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8C" w:rsidRDefault="007863B0">
      <w:r>
        <w:t>При публікації аукціону було допущено помилку у розрахунку дати аукціону.</w:t>
      </w:r>
      <w:bookmarkStart w:id="0" w:name="_GoBack"/>
      <w:bookmarkEnd w:id="0"/>
    </w:p>
    <w:sectPr w:rsidR="00F27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B"/>
    <w:rsid w:val="007863B0"/>
    <w:rsid w:val="00F2728C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92BA"/>
  <w15:chartTrackingRefBased/>
  <w15:docId w15:val="{B83C2790-A0E7-4649-86E2-BB71BD3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2021-11-24T12:08:00Z</dcterms:created>
  <dcterms:modified xsi:type="dcterms:W3CDTF">2021-11-24T12:08:00Z</dcterms:modified>
</cp:coreProperties>
</file>