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A2" w:rsidRDefault="004510A2" w:rsidP="004510A2">
      <w:pPr>
        <w:jc w:val="center"/>
        <w:rPr>
          <w:b/>
          <w:bCs/>
          <w:caps/>
          <w:sz w:val="20"/>
          <w:szCs w:val="20"/>
        </w:rPr>
      </w:pPr>
      <w:r w:rsidRPr="00CB1764">
        <w:rPr>
          <w:b/>
          <w:bCs/>
          <w:caps/>
          <w:sz w:val="20"/>
          <w:szCs w:val="20"/>
        </w:rPr>
        <w:t xml:space="preserve">заводський № 0063465963, реєстраційний № </w:t>
      </w:r>
      <w:r w:rsidRPr="00CB1764">
        <w:rPr>
          <w:b/>
          <w:bCs/>
          <w:caps/>
          <w:sz w:val="20"/>
          <w:szCs w:val="20"/>
          <w:lang w:val="en-US"/>
        </w:rPr>
        <w:t>UR</w:t>
      </w:r>
      <w:r w:rsidRPr="00CB1764">
        <w:rPr>
          <w:b/>
          <w:bCs/>
          <w:caps/>
          <w:sz w:val="20"/>
          <w:szCs w:val="20"/>
        </w:rPr>
        <w:t>-</w:t>
      </w:r>
      <w:r w:rsidRPr="00CB1764">
        <w:rPr>
          <w:b/>
          <w:bCs/>
          <w:caps/>
          <w:sz w:val="20"/>
          <w:szCs w:val="20"/>
          <w:lang w:val="en-US"/>
        </w:rPr>
        <w:t>UCQ</w:t>
      </w:r>
    </w:p>
    <w:p w:rsidR="004510A2" w:rsidRDefault="004510A2" w:rsidP="004510A2">
      <w:pPr>
        <w:jc w:val="center"/>
      </w:pPr>
      <w:r w:rsidRPr="001116F1">
        <w:rPr>
          <w:noProof/>
          <w:lang w:eastAsia="uk-UA"/>
        </w:rPr>
        <w:drawing>
          <wp:inline distT="0" distB="0" distL="0" distR="0">
            <wp:extent cx="2529271" cy="1896891"/>
            <wp:effectExtent l="19050" t="0" r="4379" b="0"/>
            <wp:docPr id="86" name="Рисунок 51" descr="D:\УАТК\ТД\UR-UCQ\UR-UCQ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УАТК\ТД\UR-UCQ\UR-UCQ 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46" cy="18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t xml:space="preserve"> </w:t>
      </w:r>
      <w:r w:rsidRPr="001116F1">
        <w:rPr>
          <w:noProof/>
          <w:lang w:eastAsia="uk-UA"/>
        </w:rPr>
        <w:drawing>
          <wp:inline distT="0" distB="0" distL="0" distR="0">
            <wp:extent cx="2518012" cy="1888447"/>
            <wp:effectExtent l="19050" t="0" r="0" b="0"/>
            <wp:docPr id="37" name="Рисунок 52" descr="D:\УАТК\ТД\UR-UCQ\UR-UCQ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УАТК\ТД\UR-UCQ\UR-UCQ 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93" cy="18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  <w:r w:rsidRPr="001116F1">
        <w:rPr>
          <w:noProof/>
          <w:lang w:eastAsia="uk-UA"/>
        </w:rPr>
        <w:drawing>
          <wp:inline distT="0" distB="0" distL="0" distR="0">
            <wp:extent cx="2520368" cy="1890215"/>
            <wp:effectExtent l="19050" t="0" r="0" b="0"/>
            <wp:docPr id="53" name="Рисунок 53" descr="D:\УАТК\ТД\UR-UCQ\UR-UCQ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УАТК\ТД\UR-UCQ\UR-UCQ 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84" cy="18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t xml:space="preserve"> </w:t>
      </w:r>
      <w:r w:rsidRPr="001116F1">
        <w:rPr>
          <w:noProof/>
          <w:lang w:eastAsia="uk-UA"/>
        </w:rPr>
        <w:drawing>
          <wp:inline distT="0" distB="0" distL="0" distR="0">
            <wp:extent cx="2531746" cy="1898746"/>
            <wp:effectExtent l="19050" t="0" r="1904" b="0"/>
            <wp:docPr id="38" name="Рисунок 54" descr="D:\УАТК\ТД\UR-UCQ\UR-UCQ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УАТК\ТД\UR-UCQ\UR-UCQ 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27" cy="19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  <w:r w:rsidRPr="001116F1">
        <w:rPr>
          <w:noProof/>
          <w:lang w:eastAsia="uk-UA"/>
        </w:rPr>
        <w:drawing>
          <wp:inline distT="0" distB="0" distL="0" distR="0">
            <wp:extent cx="2538567" cy="1903863"/>
            <wp:effectExtent l="19050" t="0" r="0" b="0"/>
            <wp:docPr id="55" name="Рисунок 55" descr="D:\УАТК\ТД\UR-UCQ\UR-UCQ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УАТК\ТД\UR-UCQ\UR-UCQ 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44" cy="19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t xml:space="preserve"> </w:t>
      </w:r>
      <w:r w:rsidRPr="001116F1">
        <w:rPr>
          <w:noProof/>
          <w:lang w:eastAsia="uk-UA"/>
        </w:rPr>
        <w:drawing>
          <wp:inline distT="0" distB="0" distL="0" distR="0">
            <wp:extent cx="2538570" cy="1903863"/>
            <wp:effectExtent l="19050" t="0" r="0" b="0"/>
            <wp:docPr id="39" name="Рисунок 56" descr="D:\УАТК\ТД\UR-UCQ\UR-UCQ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УАТК\ТД\UR-UCQ\UR-UCQ 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30" cy="19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  <w:r w:rsidRPr="001116F1">
        <w:rPr>
          <w:noProof/>
          <w:lang w:eastAsia="uk-UA"/>
        </w:rPr>
        <w:drawing>
          <wp:inline distT="0" distB="0" distL="0" distR="0">
            <wp:extent cx="2518641" cy="1888918"/>
            <wp:effectExtent l="19050" t="0" r="0" b="0"/>
            <wp:docPr id="57" name="Рисунок 57" descr="D:\УАТК\ТД\UR-UCQ\UR-UCQ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УАТК\ТД\UR-UCQ\UR-UCQ 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89" cy="189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t xml:space="preserve"> </w:t>
      </w:r>
      <w:r w:rsidRPr="001116F1">
        <w:rPr>
          <w:noProof/>
          <w:lang w:eastAsia="uk-UA"/>
        </w:rPr>
        <w:drawing>
          <wp:inline distT="0" distB="0" distL="0" distR="0">
            <wp:extent cx="2518164" cy="1888561"/>
            <wp:effectExtent l="19050" t="0" r="0" b="0"/>
            <wp:docPr id="40" name="Рисунок 58" descr="D:\УАТК\ТД\UR-UCQ\UR-UCQ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УАТК\ТД\UR-UCQ\UR-UCQ 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47" cy="18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</w:p>
    <w:p w:rsidR="004510A2" w:rsidRDefault="004510A2" w:rsidP="004510A2">
      <w:pPr>
        <w:jc w:val="center"/>
      </w:pPr>
      <w:r w:rsidRPr="001116F1">
        <w:rPr>
          <w:noProof/>
          <w:lang w:eastAsia="uk-UA"/>
        </w:rPr>
        <w:lastRenderedPageBreak/>
        <w:drawing>
          <wp:inline distT="0" distB="0" distL="0" distR="0">
            <wp:extent cx="2429382" cy="1821976"/>
            <wp:effectExtent l="19050" t="0" r="9018" b="0"/>
            <wp:docPr id="59" name="Рисунок 59" descr="D:\УАТК\ТД\UR-UCQ\UR-UCQ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УАТК\ТД\UR-UCQ\UR-UCQ 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48" cy="18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6F1">
        <w:t xml:space="preserve"> </w:t>
      </w:r>
      <w:r w:rsidRPr="001116F1">
        <w:rPr>
          <w:noProof/>
          <w:lang w:eastAsia="uk-UA"/>
        </w:rPr>
        <w:drawing>
          <wp:inline distT="0" distB="0" distL="0" distR="0">
            <wp:extent cx="2432316" cy="1824176"/>
            <wp:effectExtent l="19050" t="0" r="6084" b="0"/>
            <wp:docPr id="41" name="Рисунок 60" descr="D:\УАТК\ТД\UR-UCQ\UR-UCQ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УАТК\ТД\UR-UCQ\UR-UCQ 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95" cy="182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A2" w:rsidRDefault="004510A2" w:rsidP="004510A2">
      <w:pPr>
        <w:jc w:val="center"/>
      </w:pPr>
    </w:p>
    <w:p w:rsidR="00CD119B" w:rsidRDefault="00CD119B"/>
    <w:sectPr w:rsidR="00CD119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4510A2"/>
    <w:rsid w:val="004510A2"/>
    <w:rsid w:val="00A32E43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28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2019-11-12T13:26:00Z</dcterms:created>
  <dcterms:modified xsi:type="dcterms:W3CDTF">2019-11-12T13:26:00Z</dcterms:modified>
</cp:coreProperties>
</file>