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F4" w:rsidRPr="00D25B91" w:rsidRDefault="00BC3BF4" w:rsidP="00D25B91">
      <w:pP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</w:pPr>
      <w:r w:rsidRPr="00D25B91"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>Відомості про ма</w:t>
      </w:r>
      <w:r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>йно, його склад та характеристики</w:t>
      </w:r>
    </w:p>
    <w:p w:rsidR="00BC3BF4" w:rsidRPr="00A75577" w:rsidRDefault="00BC3BF4" w:rsidP="00D25B91">
      <w:pP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</w:pPr>
      <w:r w:rsidRPr="00A75577"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>«</w:t>
      </w:r>
      <w:r w:rsidRPr="00A75577">
        <w:rPr>
          <w:rFonts w:ascii="Times New Roman" w:eastAsia="Arial Unicode MS" w:hAnsi="Times New Roman"/>
          <w:b/>
          <w:i/>
          <w:sz w:val="24"/>
          <w:szCs w:val="24"/>
          <w:u w:color="000000"/>
          <w:lang w:val="uk-UA" w:eastAsia="ru-RU"/>
        </w:rPr>
        <w:t>Легковий автомобіль ВАЗ 210</w:t>
      </w:r>
      <w:r>
        <w:rPr>
          <w:rFonts w:ascii="Times New Roman" w:eastAsia="Arial Unicode MS" w:hAnsi="Times New Roman"/>
          <w:b/>
          <w:i/>
          <w:sz w:val="24"/>
          <w:szCs w:val="24"/>
          <w:u w:color="000000"/>
          <w:lang w:val="uk-UA" w:eastAsia="ru-RU"/>
        </w:rPr>
        <w:t>7</w:t>
      </w:r>
      <w:r w:rsidRPr="00A75577"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>»</w:t>
      </w:r>
    </w:p>
    <w:p w:rsidR="00BC3BF4" w:rsidRPr="00D25B91" w:rsidRDefault="00BC3BF4" w:rsidP="00790584">
      <w:pP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</w:pPr>
      <w:r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>1. Загальний опис  процедури</w:t>
      </w:r>
    </w:p>
    <w:tbl>
      <w:tblPr>
        <w:tblW w:w="10284" w:type="dxa"/>
        <w:jc w:val="center"/>
        <w:tblInd w:w="-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1"/>
        <w:gridCol w:w="3380"/>
        <w:gridCol w:w="6013"/>
      </w:tblGrid>
      <w:tr w:rsidR="00BC3BF4" w:rsidRPr="00D178C0" w:rsidTr="009B5CFF">
        <w:trPr>
          <w:trHeight w:val="522"/>
          <w:jc w:val="center"/>
        </w:trPr>
        <w:tc>
          <w:tcPr>
            <w:tcW w:w="891" w:type="dxa"/>
          </w:tcPr>
          <w:p w:rsidR="00BC3BF4" w:rsidRPr="00E55D4E" w:rsidRDefault="00BC3BF4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1.1.</w:t>
            </w:r>
          </w:p>
        </w:tc>
        <w:tc>
          <w:tcPr>
            <w:tcW w:w="3380" w:type="dxa"/>
          </w:tcPr>
          <w:p w:rsidR="00BC3BF4" w:rsidRPr="00E55D4E" w:rsidRDefault="00BC3BF4" w:rsidP="0085235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Документи, які є підставою для ор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ганізації електронного аукціону</w:t>
            </w:r>
          </w:p>
        </w:tc>
        <w:tc>
          <w:tcPr>
            <w:tcW w:w="6013" w:type="dxa"/>
            <w:vAlign w:val="center"/>
          </w:tcPr>
          <w:p w:rsidR="00BC3BF4" w:rsidRPr="0085235B" w:rsidRDefault="00BC3BF4" w:rsidP="00013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/>
              </w:rPr>
              <w:t>Порядок відчуження об’єктів державної власності, затверджений постановою Кабінету Міністрів України від 6 червня 2007 р. № 803 (в редакції постанови Кабінету Міністрів України від 23 жовтня 2019 р. № 884)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C3BF4" w:rsidRPr="00E55D4E" w:rsidRDefault="00BC3BF4" w:rsidP="00C05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A29C7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 xml:space="preserve">Наказ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>Державного підприємства «Центр державного земельного кадастру»</w:t>
            </w:r>
            <w:r w:rsidRPr="00DA29C7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 xml:space="preserve"> від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>27.01.2020</w:t>
            </w:r>
            <w:r w:rsidRPr="00DA29C7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 xml:space="preserve"> №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>15-а</w:t>
            </w:r>
            <w:r w:rsidRPr="00DA29C7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>.</w:t>
            </w:r>
          </w:p>
        </w:tc>
      </w:tr>
      <w:tr w:rsidR="00BC3BF4" w:rsidRPr="00D178C0" w:rsidTr="009B5CFF">
        <w:trPr>
          <w:trHeight w:val="522"/>
          <w:jc w:val="center"/>
        </w:trPr>
        <w:tc>
          <w:tcPr>
            <w:tcW w:w="891" w:type="dxa"/>
          </w:tcPr>
          <w:p w:rsidR="00BC3BF4" w:rsidRPr="00E55D4E" w:rsidRDefault="00BC3BF4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</w:tcPr>
          <w:p w:rsidR="00BC3BF4" w:rsidRPr="00E55D4E" w:rsidRDefault="00BC3BF4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Умови проведення процедури</w:t>
            </w:r>
          </w:p>
        </w:tc>
        <w:tc>
          <w:tcPr>
            <w:tcW w:w="6013" w:type="dxa"/>
            <w:vAlign w:val="center"/>
          </w:tcPr>
          <w:p w:rsidR="00BC3BF4" w:rsidRPr="00E55D4E" w:rsidRDefault="00BC3BF4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Процедура здійснюється у відповідності до Регламенту.</w:t>
            </w:r>
          </w:p>
          <w:p w:rsidR="00BC3BF4" w:rsidRPr="0058271E" w:rsidRDefault="00BC3BF4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 разі порушення умов Регламенту та вимог Замовника, що встановлені в оголошенні торгів та/або у документації торгів (документи, що додаються до оголошення), Замовник дискваліфікує такого учасника у відповідності до Регламенту, у такому випадку гарантійний внесок дискваліфікованого учасника підлягає перерахуванню на рахунок Замовника торгів. </w:t>
            </w:r>
          </w:p>
        </w:tc>
      </w:tr>
      <w:tr w:rsidR="00BC3BF4" w:rsidRPr="00D178C0" w:rsidTr="009B5CFF">
        <w:trPr>
          <w:trHeight w:val="1124"/>
          <w:jc w:val="center"/>
        </w:trPr>
        <w:tc>
          <w:tcPr>
            <w:tcW w:w="891" w:type="dxa"/>
          </w:tcPr>
          <w:p w:rsidR="00BC3BF4" w:rsidRPr="00E55D4E" w:rsidRDefault="00BC3BF4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</w:tcPr>
          <w:p w:rsidR="00BC3BF4" w:rsidRPr="00E55D4E" w:rsidRDefault="00BC3BF4" w:rsidP="001C3C4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Оцінка пропозицій учасників та кваліфікаційні критерії </w:t>
            </w:r>
          </w:p>
        </w:tc>
        <w:tc>
          <w:tcPr>
            <w:tcW w:w="6013" w:type="dxa"/>
            <w:vAlign w:val="center"/>
          </w:tcPr>
          <w:p w:rsidR="00BC3BF4" w:rsidRPr="001F57F1" w:rsidRDefault="00BC3BF4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критерієм автоматичної оцінки є ціна.</w:t>
            </w:r>
          </w:p>
        </w:tc>
      </w:tr>
      <w:tr w:rsidR="00BC3BF4" w:rsidRPr="00D178C0" w:rsidTr="00A75577">
        <w:trPr>
          <w:trHeight w:val="2146"/>
          <w:jc w:val="center"/>
        </w:trPr>
        <w:tc>
          <w:tcPr>
            <w:tcW w:w="891" w:type="dxa"/>
          </w:tcPr>
          <w:p w:rsidR="00BC3BF4" w:rsidRPr="0085235B" w:rsidRDefault="00BC3BF4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1.3.1.</w:t>
            </w:r>
          </w:p>
        </w:tc>
        <w:tc>
          <w:tcPr>
            <w:tcW w:w="3380" w:type="dxa"/>
          </w:tcPr>
          <w:p w:rsidR="00BC3BF4" w:rsidRPr="0085235B" w:rsidRDefault="00BC3BF4" w:rsidP="001F57F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Вимоги до учасників, та вимоги до документів, що подаються учасниками для участі у аукціоні</w:t>
            </w:r>
          </w:p>
        </w:tc>
        <w:tc>
          <w:tcPr>
            <w:tcW w:w="6013" w:type="dxa"/>
            <w:vAlign w:val="center"/>
          </w:tcPr>
          <w:p w:rsidR="00BC3BF4" w:rsidRPr="0085235B" w:rsidRDefault="00BC3BF4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 у розмірах, визначених згідно з цим Порядком.</w:t>
            </w:r>
          </w:p>
          <w:p w:rsidR="00BC3BF4" w:rsidRPr="0085235B" w:rsidRDefault="00BC3BF4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523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  <w:p w:rsidR="00BC3BF4" w:rsidRPr="0085235B" w:rsidRDefault="00BC3BF4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До заяви про участь в електронному аукціоні додаються:</w:t>
            </w:r>
          </w:p>
          <w:p w:rsidR="00BC3BF4" w:rsidRPr="0085235B" w:rsidRDefault="00BC3BF4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:rsidR="00BC3BF4" w:rsidRPr="0085235B" w:rsidRDefault="00BC3BF4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для іноземних громадян - копія документа, що посвідчує особу;</w:t>
            </w:r>
          </w:p>
          <w:p w:rsidR="00BC3BF4" w:rsidRPr="0085235B" w:rsidRDefault="00BC3BF4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для потенційних покупців - юридичних осіб:</w:t>
            </w:r>
          </w:p>
          <w:p w:rsidR="00BC3BF4" w:rsidRPr="0085235B" w:rsidRDefault="00BC3BF4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BC3BF4" w:rsidRPr="0085235B" w:rsidRDefault="00BC3BF4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BC3BF4" w:rsidRPr="0085235B" w:rsidRDefault="00BC3BF4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інформація про кінцевого бенефіціарного власника.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відсутності;</w:t>
            </w:r>
          </w:p>
          <w:p w:rsidR="00BC3BF4" w:rsidRPr="0085235B" w:rsidRDefault="00BC3BF4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</w:tc>
      </w:tr>
      <w:tr w:rsidR="00BC3BF4" w:rsidRPr="00D178C0" w:rsidTr="009B5CFF">
        <w:trPr>
          <w:trHeight w:val="522"/>
          <w:jc w:val="center"/>
        </w:trPr>
        <w:tc>
          <w:tcPr>
            <w:tcW w:w="891" w:type="dxa"/>
          </w:tcPr>
          <w:p w:rsidR="00BC3BF4" w:rsidRPr="00E55D4E" w:rsidRDefault="00BC3BF4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1.4.</w:t>
            </w:r>
          </w:p>
        </w:tc>
        <w:tc>
          <w:tcPr>
            <w:tcW w:w="3380" w:type="dxa"/>
          </w:tcPr>
          <w:p w:rsidR="00BC3BF4" w:rsidRPr="00E55D4E" w:rsidRDefault="00BC3BF4" w:rsidP="001C3C4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Договір про продаж</w:t>
            </w:r>
          </w:p>
        </w:tc>
        <w:tc>
          <w:tcPr>
            <w:tcW w:w="6013" w:type="dxa"/>
            <w:vAlign w:val="center"/>
          </w:tcPr>
          <w:p w:rsidR="00BC3BF4" w:rsidRPr="00E55D4E" w:rsidRDefault="00BC3BF4" w:rsidP="00FC341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Договір про продаж укладається відповідно до норм Цивільного кодексу України та Господарського кодексу України з обов’язковим включенням Істотних умов договору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(Додаток 1</w:t>
            </w: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).</w:t>
            </w:r>
          </w:p>
        </w:tc>
      </w:tr>
      <w:tr w:rsidR="00BC3BF4" w:rsidRPr="00D178C0" w:rsidTr="009B5CFF">
        <w:trPr>
          <w:trHeight w:val="522"/>
          <w:jc w:val="center"/>
        </w:trPr>
        <w:tc>
          <w:tcPr>
            <w:tcW w:w="10284" w:type="dxa"/>
            <w:gridSpan w:val="3"/>
          </w:tcPr>
          <w:p w:rsidR="00BC3BF4" w:rsidRPr="00E55D4E" w:rsidRDefault="00BC3BF4" w:rsidP="001E63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2. Інформація про </w:t>
            </w:r>
            <w:r w:rsidRPr="001E63E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про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1E63E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балансоутримувача (найменування, його місцезнаходження і контактні дані)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(</w:t>
            </w:r>
            <w:r w:rsidRPr="00E55D4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Замовника аукціону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)</w:t>
            </w:r>
          </w:p>
        </w:tc>
      </w:tr>
      <w:tr w:rsidR="00BC3BF4" w:rsidRPr="00D178C0" w:rsidTr="009B5CFF">
        <w:trPr>
          <w:trHeight w:val="522"/>
          <w:jc w:val="center"/>
        </w:trPr>
        <w:tc>
          <w:tcPr>
            <w:tcW w:w="891" w:type="dxa"/>
          </w:tcPr>
          <w:p w:rsidR="00BC3BF4" w:rsidRPr="0085235B" w:rsidRDefault="00BC3BF4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2.1.</w:t>
            </w:r>
          </w:p>
        </w:tc>
        <w:tc>
          <w:tcPr>
            <w:tcW w:w="3380" w:type="dxa"/>
          </w:tcPr>
          <w:p w:rsidR="00BC3BF4" w:rsidRPr="0085235B" w:rsidRDefault="00BC3BF4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</w:t>
            </w:r>
          </w:p>
          <w:p w:rsidR="00BC3BF4" w:rsidRPr="0085235B" w:rsidRDefault="00BC3BF4" w:rsidP="001E63E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 реквізити замовника аукціону</w:t>
            </w:r>
          </w:p>
        </w:tc>
        <w:tc>
          <w:tcPr>
            <w:tcW w:w="6013" w:type="dxa"/>
          </w:tcPr>
          <w:p w:rsidR="00BC3BF4" w:rsidRPr="0085235B" w:rsidRDefault="00BC3BF4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Сумська регіональна філія Державного підприємства «Центр державного земельного кадастру»</w:t>
            </w:r>
          </w:p>
          <w:p w:rsidR="00BC3BF4" w:rsidRPr="0085235B" w:rsidRDefault="00BC3BF4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40000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м.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Суми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 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 Петропавлівська, 86</w:t>
            </w:r>
          </w:p>
          <w:p w:rsidR="00BC3BF4" w:rsidRPr="00FB4818" w:rsidRDefault="00BC3BF4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код за ЄДРПОУ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26439220</w:t>
            </w:r>
          </w:p>
          <w:p w:rsidR="00BC3BF4" w:rsidRPr="00FB4818" w:rsidRDefault="00BC3BF4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ІПН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216165826596</w:t>
            </w:r>
          </w:p>
          <w:p w:rsidR="00BC3BF4" w:rsidRPr="00FB4818" w:rsidRDefault="00BC3BF4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>р/р UA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513375460000026004060496058</w:t>
            </w:r>
          </w:p>
          <w:p w:rsidR="00BC3BF4" w:rsidRPr="0085235B" w:rsidRDefault="00BC3BF4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 АТ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КБ 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ПРИВАТБАНК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>»,</w:t>
            </w:r>
          </w:p>
          <w:p w:rsidR="00BC3BF4" w:rsidRPr="00FB4818" w:rsidRDefault="00BC3BF4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МФО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337546</w:t>
            </w:r>
          </w:p>
          <w:p w:rsidR="00BC3BF4" w:rsidRPr="00FB4818" w:rsidRDefault="00BC3BF4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>тел./факс (0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542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655-394</w:t>
            </w:r>
          </w:p>
        </w:tc>
      </w:tr>
      <w:tr w:rsidR="00BC3BF4" w:rsidRPr="00D178C0" w:rsidTr="009B5CFF">
        <w:trPr>
          <w:trHeight w:val="255"/>
          <w:jc w:val="center"/>
        </w:trPr>
        <w:tc>
          <w:tcPr>
            <w:tcW w:w="891" w:type="dxa"/>
          </w:tcPr>
          <w:p w:rsidR="00BC3BF4" w:rsidRPr="00E55D4E" w:rsidRDefault="00BC3BF4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</w:tcPr>
          <w:p w:rsidR="00BC3BF4" w:rsidRPr="00E55D4E" w:rsidRDefault="00BC3BF4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6013" w:type="dxa"/>
          </w:tcPr>
          <w:p w:rsidR="00BC3BF4" w:rsidRPr="00233B12" w:rsidRDefault="00BC3BF4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40000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м.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Суми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 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 Петропавлівська, 86</w:t>
            </w:r>
          </w:p>
        </w:tc>
      </w:tr>
      <w:tr w:rsidR="00BC3BF4" w:rsidRPr="00D178C0" w:rsidTr="009B5CFF">
        <w:trPr>
          <w:trHeight w:val="522"/>
          <w:jc w:val="center"/>
        </w:trPr>
        <w:tc>
          <w:tcPr>
            <w:tcW w:w="891" w:type="dxa"/>
          </w:tcPr>
          <w:p w:rsidR="00BC3BF4" w:rsidRPr="00E55D4E" w:rsidRDefault="00BC3BF4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3380" w:type="dxa"/>
          </w:tcPr>
          <w:p w:rsidR="00BC3BF4" w:rsidRPr="00E55D4E" w:rsidRDefault="00BC3BF4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Контактна особа Замовника</w:t>
            </w:r>
          </w:p>
        </w:tc>
        <w:tc>
          <w:tcPr>
            <w:tcW w:w="6013" w:type="dxa"/>
          </w:tcPr>
          <w:p w:rsidR="00BC3BF4" w:rsidRPr="00E55D4E" w:rsidRDefault="00BC3BF4" w:rsidP="006F6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Небольсіна Юлія Володимирівна</w:t>
            </w: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тел.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066-662-6620</w:t>
            </w: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(із загальних питань)</w:t>
            </w:r>
          </w:p>
          <w:p w:rsidR="00BC3BF4" w:rsidRPr="00E55D4E" w:rsidRDefault="00BC3BF4" w:rsidP="00DA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Мринський Олег Володимирович</w:t>
            </w: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тел.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050-307-2666</w:t>
            </w: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(із питань технічного стану)</w:t>
            </w:r>
          </w:p>
        </w:tc>
      </w:tr>
      <w:tr w:rsidR="00BC3BF4" w:rsidRPr="00D178C0" w:rsidTr="009B5CFF">
        <w:trPr>
          <w:trHeight w:val="522"/>
          <w:jc w:val="center"/>
        </w:trPr>
        <w:tc>
          <w:tcPr>
            <w:tcW w:w="891" w:type="dxa"/>
          </w:tcPr>
          <w:p w:rsidR="00BC3BF4" w:rsidRPr="00E55D4E" w:rsidRDefault="00BC3BF4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2.4.</w:t>
            </w:r>
          </w:p>
        </w:tc>
        <w:tc>
          <w:tcPr>
            <w:tcW w:w="3380" w:type="dxa"/>
          </w:tcPr>
          <w:p w:rsidR="00BC3BF4" w:rsidRPr="00E55D4E" w:rsidRDefault="00BC3BF4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Процедура продажу</w:t>
            </w:r>
          </w:p>
        </w:tc>
        <w:tc>
          <w:tcPr>
            <w:tcW w:w="6013" w:type="dxa"/>
          </w:tcPr>
          <w:p w:rsidR="00BC3BF4" w:rsidRPr="00E55D4E" w:rsidRDefault="00BC3BF4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Електронні торги</w:t>
            </w:r>
          </w:p>
        </w:tc>
      </w:tr>
      <w:tr w:rsidR="00BC3BF4" w:rsidRPr="00D178C0" w:rsidTr="009B5CFF">
        <w:trPr>
          <w:trHeight w:val="522"/>
          <w:jc w:val="center"/>
        </w:trPr>
        <w:tc>
          <w:tcPr>
            <w:tcW w:w="10284" w:type="dxa"/>
            <w:gridSpan w:val="3"/>
          </w:tcPr>
          <w:p w:rsidR="00BC3BF4" w:rsidRPr="00434158" w:rsidRDefault="00BC3BF4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 w:rsidRPr="00E55D4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3. Інформація про предмет продажу</w:t>
            </w:r>
          </w:p>
        </w:tc>
      </w:tr>
      <w:tr w:rsidR="00BC3BF4" w:rsidRPr="00BB612E" w:rsidTr="009B5CFF">
        <w:trPr>
          <w:trHeight w:val="591"/>
          <w:jc w:val="center"/>
        </w:trPr>
        <w:tc>
          <w:tcPr>
            <w:tcW w:w="891" w:type="dxa"/>
          </w:tcPr>
          <w:p w:rsidR="00BC3BF4" w:rsidRPr="00F845D3" w:rsidRDefault="00BC3BF4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3.1.</w:t>
            </w:r>
          </w:p>
        </w:tc>
        <w:tc>
          <w:tcPr>
            <w:tcW w:w="3380" w:type="dxa"/>
          </w:tcPr>
          <w:p w:rsidR="00BC3BF4" w:rsidRPr="00F845D3" w:rsidRDefault="00BC3BF4" w:rsidP="00C018A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Назва предмета продажу </w:t>
            </w:r>
          </w:p>
        </w:tc>
        <w:tc>
          <w:tcPr>
            <w:tcW w:w="6013" w:type="dxa"/>
          </w:tcPr>
          <w:p w:rsidR="00BC3BF4" w:rsidRPr="00B0156D" w:rsidRDefault="00BC3BF4" w:rsidP="00C664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Легковий автомобіль ВАЗ 2107, 1985 року випуску, об</w:t>
            </w:r>
            <w:r w:rsidRPr="00B0156D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`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єм двигуна 1458 куб. см., колір червоний, реєстраційний номер ВМ9451АА, номер кузова ХТА210700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en-US" w:eastAsia="ru-RU"/>
              </w:rPr>
              <w:t>F</w:t>
            </w:r>
            <w:r w:rsidRPr="00C3499D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0118251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, пробіг 1</w:t>
            </w:r>
            <w:r w:rsidRPr="00C3499D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95762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 xml:space="preserve"> км.</w:t>
            </w:r>
          </w:p>
        </w:tc>
      </w:tr>
      <w:tr w:rsidR="00BC3BF4" w:rsidRPr="00CF2A8D" w:rsidTr="009B5CFF">
        <w:trPr>
          <w:trHeight w:val="910"/>
          <w:jc w:val="center"/>
        </w:trPr>
        <w:tc>
          <w:tcPr>
            <w:tcW w:w="891" w:type="dxa"/>
          </w:tcPr>
          <w:p w:rsidR="00BC3BF4" w:rsidRPr="00F845D3" w:rsidRDefault="00BC3BF4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3.2.</w:t>
            </w:r>
          </w:p>
        </w:tc>
        <w:tc>
          <w:tcPr>
            <w:tcW w:w="3380" w:type="dxa"/>
          </w:tcPr>
          <w:p w:rsidR="00BC3BF4" w:rsidRDefault="00BC3BF4" w:rsidP="0088620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886202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Початкова ціна лоту, грн., згідно проведеної незалежної оцінки.</w:t>
            </w:r>
          </w:p>
          <w:p w:rsidR="00BC3BF4" w:rsidRPr="00886202" w:rsidRDefault="00BC3BF4" w:rsidP="00BB612E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Початкова ціна знижена на 50% відносно проведеної незалежної оцінки на підставі п. 36 Порядку відчуження об’єктів державної власності, затвердженого постановою Кабінету Міністрів України від 6 червня 2007 р. № 803 (в редакції постанови Кабінету Міністрів України від 23 жовтня 2019 р. № 884).</w:t>
            </w:r>
          </w:p>
          <w:p w:rsidR="00BC3BF4" w:rsidRPr="00F845D3" w:rsidRDefault="00BC3BF4" w:rsidP="0088620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6013" w:type="dxa"/>
          </w:tcPr>
          <w:p w:rsidR="00BC3BF4" w:rsidRDefault="00BC3BF4" w:rsidP="00886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7 860,00 грн. (сім тисяч вісімсот шістдесят гривень 00 коп.) без ПДВ</w:t>
            </w:r>
          </w:p>
          <w:p w:rsidR="00BC3BF4" w:rsidRDefault="00BC3BF4" w:rsidP="00886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5D101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ПДВ становить –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1 572,00 </w:t>
            </w:r>
            <w:r w:rsidRPr="005D101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грн. (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одна</w:t>
            </w:r>
            <w:r w:rsidRPr="005D101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тисяч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а</w:t>
            </w:r>
            <w:r w:rsidRPr="005D101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п</w:t>
            </w:r>
            <w:r w:rsidRPr="00CF2A8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`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ятсот сімдесят дві гривні 0</w:t>
            </w:r>
            <w:r w:rsidRPr="005D101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0 коп.).</w:t>
            </w:r>
          </w:p>
          <w:p w:rsidR="00BC3BF4" w:rsidRPr="00F845D3" w:rsidRDefault="00BC3BF4" w:rsidP="00886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Загалом з ПДВ: 9 432,00 грн. (дев</w:t>
            </w:r>
            <w:r w:rsidRPr="00CF2A8D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`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ять тисяч чотириста тридцять дві гривні 00 коп.)</w:t>
            </w:r>
          </w:p>
        </w:tc>
      </w:tr>
      <w:tr w:rsidR="00BC3BF4" w:rsidRPr="00D178C0" w:rsidTr="004D75BC">
        <w:trPr>
          <w:trHeight w:val="349"/>
          <w:jc w:val="center"/>
        </w:trPr>
        <w:tc>
          <w:tcPr>
            <w:tcW w:w="891" w:type="dxa"/>
          </w:tcPr>
          <w:p w:rsidR="00BC3BF4" w:rsidRPr="00F845D3" w:rsidRDefault="00BC3BF4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3.3.</w:t>
            </w:r>
          </w:p>
        </w:tc>
        <w:tc>
          <w:tcPr>
            <w:tcW w:w="3380" w:type="dxa"/>
          </w:tcPr>
          <w:p w:rsidR="00BC3BF4" w:rsidRPr="00F845D3" w:rsidRDefault="00BC3BF4" w:rsidP="006652EA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Загальний опис предмету продажу</w:t>
            </w:r>
          </w:p>
        </w:tc>
        <w:tc>
          <w:tcPr>
            <w:tcW w:w="6013" w:type="dxa"/>
          </w:tcPr>
          <w:p w:rsidR="00BC3BF4" w:rsidRDefault="00BC3BF4" w:rsidP="00942C8B">
            <w:pPr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Легковий автомобіль ВАЗ 2107, 1985 року випуску, об</w:t>
            </w:r>
            <w:r w:rsidRPr="00B0156D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`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єм двигуна 1458 куб. см., колір червоний, реєстраційний номер ВМ9451АА, номер кузова ХТА210700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en-US" w:eastAsia="ru-RU"/>
              </w:rPr>
              <w:t>F</w:t>
            </w:r>
            <w:r w:rsidRPr="00C3499D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0118251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, пробіг 1</w:t>
            </w:r>
            <w:r w:rsidRPr="00C3499D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95762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 xml:space="preserve"> км.</w:t>
            </w:r>
          </w:p>
          <w:p w:rsidR="00BC3BF4" w:rsidRPr="00942C8B" w:rsidRDefault="00BC3BF4" w:rsidP="00942C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Класифікація згідно</w:t>
            </w:r>
            <w:r w:rsidRPr="0043463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CPV:</w:t>
            </w:r>
            <w:r w:rsidRPr="00942C8B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 3411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00</w:t>
            </w:r>
            <w:r w:rsidRPr="00942C8B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00-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1 – Легкові автомобілі.</w:t>
            </w:r>
          </w:p>
          <w:p w:rsidR="00BC3BF4" w:rsidRPr="00F845D3" w:rsidRDefault="00BC3BF4" w:rsidP="00942C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942C8B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Фактичне місцезнаходження транспортного засобу: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40000, м. Суми, вул. Петропавлівська, 86</w:t>
            </w:r>
          </w:p>
        </w:tc>
      </w:tr>
      <w:tr w:rsidR="00BC3BF4" w:rsidRPr="00CF2A8D" w:rsidTr="009B5CFF">
        <w:trPr>
          <w:trHeight w:val="698"/>
          <w:jc w:val="center"/>
        </w:trPr>
        <w:tc>
          <w:tcPr>
            <w:tcW w:w="891" w:type="dxa"/>
          </w:tcPr>
          <w:p w:rsidR="00BC3BF4" w:rsidRPr="00F845D3" w:rsidRDefault="00BC3BF4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3.4. </w:t>
            </w:r>
          </w:p>
        </w:tc>
        <w:tc>
          <w:tcPr>
            <w:tcW w:w="3380" w:type="dxa"/>
          </w:tcPr>
          <w:p w:rsidR="00BC3BF4" w:rsidRPr="00F845D3" w:rsidRDefault="00BC3BF4" w:rsidP="006A149E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Розмiр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гарантiйного внеску (10%), грн.</w:t>
            </w:r>
          </w:p>
        </w:tc>
        <w:tc>
          <w:tcPr>
            <w:tcW w:w="6013" w:type="dxa"/>
          </w:tcPr>
          <w:p w:rsidR="00BC3BF4" w:rsidRPr="00F845D3" w:rsidRDefault="00BC3BF4" w:rsidP="00942C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943</w:t>
            </w:r>
            <w:r w:rsidRPr="004D75BC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2</w:t>
            </w:r>
            <w:r w:rsidRPr="004D75BC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0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грн. (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дев</w:t>
            </w:r>
            <w:r w:rsidRPr="00CF2A8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`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ятсот сорок три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 грн.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20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коп.).</w:t>
            </w:r>
          </w:p>
        </w:tc>
      </w:tr>
      <w:tr w:rsidR="00BC3BF4" w:rsidRPr="00D178C0" w:rsidTr="009B5CFF">
        <w:trPr>
          <w:trHeight w:val="751"/>
          <w:jc w:val="center"/>
        </w:trPr>
        <w:tc>
          <w:tcPr>
            <w:tcW w:w="891" w:type="dxa"/>
          </w:tcPr>
          <w:p w:rsidR="00BC3BF4" w:rsidRPr="00F845D3" w:rsidRDefault="00BC3BF4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3.5.</w:t>
            </w:r>
          </w:p>
        </w:tc>
        <w:tc>
          <w:tcPr>
            <w:tcW w:w="3380" w:type="dxa"/>
          </w:tcPr>
          <w:p w:rsidR="00BC3BF4" w:rsidRPr="00F845D3" w:rsidRDefault="00BC3BF4" w:rsidP="006A149E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Мінімальний крок аукціону (1%), грн.</w:t>
            </w:r>
          </w:p>
        </w:tc>
        <w:tc>
          <w:tcPr>
            <w:tcW w:w="6013" w:type="dxa"/>
          </w:tcPr>
          <w:p w:rsidR="00BC3BF4" w:rsidRPr="00F845D3" w:rsidRDefault="00BC3BF4" w:rsidP="00942C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94</w:t>
            </w:r>
            <w:r w:rsidRPr="00D62969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32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грн. (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дев</w:t>
            </w:r>
            <w:r w:rsidRPr="00CF2A8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`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яносто чотири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грн.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32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коп.)</w:t>
            </w:r>
          </w:p>
        </w:tc>
      </w:tr>
      <w:tr w:rsidR="00BC3BF4" w:rsidRPr="00D178C0" w:rsidTr="009B5CFF">
        <w:trPr>
          <w:trHeight w:val="522"/>
          <w:jc w:val="center"/>
        </w:trPr>
        <w:tc>
          <w:tcPr>
            <w:tcW w:w="891" w:type="dxa"/>
          </w:tcPr>
          <w:p w:rsidR="00BC3BF4" w:rsidRPr="00C832DF" w:rsidRDefault="00BC3BF4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3.6.</w:t>
            </w:r>
          </w:p>
        </w:tc>
        <w:tc>
          <w:tcPr>
            <w:tcW w:w="3380" w:type="dxa"/>
          </w:tcPr>
          <w:p w:rsidR="00BC3BF4" w:rsidRPr="00C832DF" w:rsidRDefault="00BC3BF4" w:rsidP="001E63E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Строк поставки </w:t>
            </w:r>
          </w:p>
        </w:tc>
        <w:tc>
          <w:tcPr>
            <w:tcW w:w="6013" w:type="dxa"/>
          </w:tcPr>
          <w:p w:rsidR="00BC3BF4" w:rsidRPr="00D62969" w:rsidRDefault="00BC3BF4" w:rsidP="001E63E8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2969">
              <w:rPr>
                <w:rFonts w:ascii="Times New Roman" w:hAnsi="Times New Roman"/>
                <w:sz w:val="24"/>
                <w:szCs w:val="24"/>
                <w:lang w:val="uk-UA"/>
              </w:rPr>
              <w:t>Передача придбаного майна може бути здійснена через 3 робочих дні з дати отримання 100 % оплати.</w:t>
            </w:r>
          </w:p>
        </w:tc>
      </w:tr>
      <w:tr w:rsidR="00BC3BF4" w:rsidRPr="00D178C0" w:rsidTr="009B5CFF">
        <w:trPr>
          <w:trHeight w:val="522"/>
          <w:jc w:val="center"/>
        </w:trPr>
        <w:tc>
          <w:tcPr>
            <w:tcW w:w="891" w:type="dxa"/>
          </w:tcPr>
          <w:p w:rsidR="00BC3BF4" w:rsidRPr="00C832DF" w:rsidRDefault="00BC3BF4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3.7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</w:tcPr>
          <w:p w:rsidR="00BC3BF4" w:rsidRPr="00C832DF" w:rsidRDefault="00BC3BF4" w:rsidP="001E63E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Спосіб вивозу </w:t>
            </w:r>
          </w:p>
        </w:tc>
        <w:tc>
          <w:tcPr>
            <w:tcW w:w="6013" w:type="dxa"/>
          </w:tcPr>
          <w:p w:rsidR="00BC3BF4" w:rsidRPr="00C832DF" w:rsidRDefault="00BC3BF4" w:rsidP="001E63E8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Покупець за власний рахунок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транспортує придбане майно</w:t>
            </w: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території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замовника</w:t>
            </w: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BC3BF4" w:rsidRPr="00D178C0" w:rsidTr="009B5CFF">
        <w:trPr>
          <w:trHeight w:val="472"/>
          <w:jc w:val="center"/>
        </w:trPr>
        <w:tc>
          <w:tcPr>
            <w:tcW w:w="891" w:type="dxa"/>
          </w:tcPr>
          <w:p w:rsidR="00BC3BF4" w:rsidRPr="00C832DF" w:rsidRDefault="00BC3BF4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3.8</w:t>
            </w:r>
          </w:p>
        </w:tc>
        <w:tc>
          <w:tcPr>
            <w:tcW w:w="3380" w:type="dxa"/>
          </w:tcPr>
          <w:p w:rsidR="00BC3BF4" w:rsidRPr="00C832DF" w:rsidRDefault="00BC3BF4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валюту, у якій повинні проводитися розрахунки</w:t>
            </w:r>
          </w:p>
        </w:tc>
        <w:tc>
          <w:tcPr>
            <w:tcW w:w="6013" w:type="dxa"/>
          </w:tcPr>
          <w:p w:rsidR="00BC3BF4" w:rsidRPr="00C832DF" w:rsidRDefault="00BC3BF4" w:rsidP="008B6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Валюта для оплати є національна валюта України – гривня. </w:t>
            </w:r>
          </w:p>
        </w:tc>
      </w:tr>
      <w:tr w:rsidR="00BC3BF4" w:rsidRPr="00D178C0" w:rsidTr="009B5CFF">
        <w:trPr>
          <w:trHeight w:val="471"/>
          <w:jc w:val="center"/>
        </w:trPr>
        <w:tc>
          <w:tcPr>
            <w:tcW w:w="891" w:type="dxa"/>
          </w:tcPr>
          <w:p w:rsidR="00BC3BF4" w:rsidRPr="00C832DF" w:rsidRDefault="00BC3BF4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3.9.</w:t>
            </w:r>
          </w:p>
        </w:tc>
        <w:tc>
          <w:tcPr>
            <w:tcW w:w="3380" w:type="dxa"/>
          </w:tcPr>
          <w:p w:rsidR="00BC3BF4" w:rsidRPr="00C832DF" w:rsidRDefault="00BC3BF4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34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Ч</w:t>
            </w:r>
            <w:r w:rsidRPr="00FC34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 і місце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C34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C34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огляду майна</w:t>
            </w:r>
          </w:p>
        </w:tc>
        <w:tc>
          <w:tcPr>
            <w:tcW w:w="6013" w:type="dxa"/>
          </w:tcPr>
          <w:p w:rsidR="00BC3BF4" w:rsidRPr="00C832DF" w:rsidRDefault="00BC3BF4" w:rsidP="008B6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Особисто, за місцезнаходженням майна, за попереднім узгодженням часу з контактними особами замовника.</w:t>
            </w:r>
          </w:p>
        </w:tc>
      </w:tr>
    </w:tbl>
    <w:p w:rsidR="00BC3BF4" w:rsidRDefault="00BC3BF4" w:rsidP="003A649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C3BF4" w:rsidRPr="003677F2" w:rsidRDefault="00BC3BF4" w:rsidP="003A64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3677F2">
        <w:rPr>
          <w:rFonts w:ascii="Times New Roman" w:hAnsi="Times New Roman"/>
          <w:b/>
          <w:sz w:val="24"/>
          <w:szCs w:val="24"/>
          <w:lang w:val="uk-UA"/>
        </w:rPr>
        <w:t xml:space="preserve">Технічні характеристики та стан </w:t>
      </w:r>
      <w:r w:rsidRPr="003677F2">
        <w:rPr>
          <w:rFonts w:ascii="Times New Roman" w:hAnsi="Times New Roman"/>
          <w:b/>
          <w:sz w:val="24"/>
          <w:szCs w:val="24"/>
          <w:lang w:val="uk-UA" w:eastAsia="uk-UA"/>
        </w:rPr>
        <w:t>предмету продажу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4394"/>
        <w:gridCol w:w="4961"/>
      </w:tblGrid>
      <w:tr w:rsidR="00BC3BF4" w:rsidRPr="001275E4" w:rsidTr="00140989">
        <w:tc>
          <w:tcPr>
            <w:tcW w:w="852" w:type="dxa"/>
          </w:tcPr>
          <w:p w:rsidR="00BC3BF4" w:rsidRPr="001275E4" w:rsidRDefault="00BC3BF4" w:rsidP="0014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1275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4" w:type="dxa"/>
          </w:tcPr>
          <w:p w:rsidR="00BC3BF4" w:rsidRPr="001275E4" w:rsidRDefault="00BC3BF4" w:rsidP="0014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характеристики</w:t>
            </w:r>
          </w:p>
        </w:tc>
        <w:tc>
          <w:tcPr>
            <w:tcW w:w="4961" w:type="dxa"/>
          </w:tcPr>
          <w:p w:rsidR="00BC3BF4" w:rsidRPr="001275E4" w:rsidRDefault="00BC3BF4" w:rsidP="0014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</w:t>
            </w:r>
          </w:p>
        </w:tc>
      </w:tr>
      <w:tr w:rsidR="00BC3BF4" w:rsidRPr="001275E4" w:rsidTr="00140989">
        <w:tc>
          <w:tcPr>
            <w:tcW w:w="852" w:type="dxa"/>
          </w:tcPr>
          <w:p w:rsidR="00BC3BF4" w:rsidRPr="001275E4" w:rsidRDefault="00BC3BF4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4394" w:type="dxa"/>
          </w:tcPr>
          <w:p w:rsidR="00BC3BF4" w:rsidRPr="001275E4" w:rsidRDefault="00BC3BF4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Інвентаризаційний номер </w:t>
            </w:r>
          </w:p>
        </w:tc>
        <w:tc>
          <w:tcPr>
            <w:tcW w:w="4961" w:type="dxa"/>
          </w:tcPr>
          <w:p w:rsidR="00BC3BF4" w:rsidRPr="001275E4" w:rsidRDefault="00BC3BF4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105-02/02,03/105242</w:t>
            </w:r>
          </w:p>
        </w:tc>
      </w:tr>
      <w:tr w:rsidR="00BC3BF4" w:rsidRPr="001275E4" w:rsidTr="00140989">
        <w:tc>
          <w:tcPr>
            <w:tcW w:w="852" w:type="dxa"/>
          </w:tcPr>
          <w:p w:rsidR="00BC3BF4" w:rsidRPr="001275E4" w:rsidRDefault="00BC3BF4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</w:tcPr>
          <w:p w:rsidR="00BC3BF4" w:rsidRPr="001275E4" w:rsidRDefault="00BC3BF4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Модель, марка</w:t>
            </w:r>
          </w:p>
        </w:tc>
        <w:tc>
          <w:tcPr>
            <w:tcW w:w="4961" w:type="dxa"/>
          </w:tcPr>
          <w:p w:rsidR="00BC3BF4" w:rsidRPr="001275E4" w:rsidRDefault="00BC3BF4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ВАЗ 2107</w:t>
            </w:r>
          </w:p>
        </w:tc>
      </w:tr>
      <w:tr w:rsidR="00BC3BF4" w:rsidRPr="001275E4" w:rsidTr="00140989">
        <w:tc>
          <w:tcPr>
            <w:tcW w:w="852" w:type="dxa"/>
          </w:tcPr>
          <w:p w:rsidR="00BC3BF4" w:rsidRPr="001275E4" w:rsidRDefault="00BC3BF4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</w:tcPr>
          <w:p w:rsidR="00BC3BF4" w:rsidRPr="001275E4" w:rsidRDefault="00BC3BF4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Тип машини</w:t>
            </w:r>
          </w:p>
        </w:tc>
        <w:tc>
          <w:tcPr>
            <w:tcW w:w="4961" w:type="dxa"/>
          </w:tcPr>
          <w:p w:rsidR="00BC3BF4" w:rsidRPr="001275E4" w:rsidRDefault="00BC3BF4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Легковий седан -</w:t>
            </w: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В  </w:t>
            </w:r>
          </w:p>
        </w:tc>
      </w:tr>
      <w:tr w:rsidR="00BC3BF4" w:rsidRPr="001275E4" w:rsidTr="00140989">
        <w:tc>
          <w:tcPr>
            <w:tcW w:w="852" w:type="dxa"/>
          </w:tcPr>
          <w:p w:rsidR="00BC3BF4" w:rsidRPr="001275E4" w:rsidRDefault="00BC3BF4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</w:tcPr>
          <w:p w:rsidR="00BC3BF4" w:rsidRPr="001275E4" w:rsidRDefault="00BC3BF4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Державний номер </w:t>
            </w:r>
          </w:p>
        </w:tc>
        <w:tc>
          <w:tcPr>
            <w:tcW w:w="4961" w:type="dxa"/>
          </w:tcPr>
          <w:p w:rsidR="00BC3BF4" w:rsidRPr="001275E4" w:rsidRDefault="00BC3BF4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ВМ9451АА</w:t>
            </w:r>
          </w:p>
        </w:tc>
      </w:tr>
      <w:tr w:rsidR="00BC3BF4" w:rsidRPr="001275E4" w:rsidTr="00140989">
        <w:tc>
          <w:tcPr>
            <w:tcW w:w="852" w:type="dxa"/>
          </w:tcPr>
          <w:p w:rsidR="00BC3BF4" w:rsidRPr="001275E4" w:rsidRDefault="00BC3BF4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</w:tcPr>
          <w:p w:rsidR="00BC3BF4" w:rsidRPr="001275E4" w:rsidRDefault="00BC3BF4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№ шасі (кузова, рами)</w:t>
            </w:r>
          </w:p>
        </w:tc>
        <w:tc>
          <w:tcPr>
            <w:tcW w:w="4961" w:type="dxa"/>
          </w:tcPr>
          <w:p w:rsidR="00BC3BF4" w:rsidRPr="001275E4" w:rsidRDefault="00BC3BF4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ХТА210700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en-US" w:eastAsia="ru-RU"/>
              </w:rPr>
              <w:t>F</w:t>
            </w:r>
            <w:r w:rsidRPr="00C3499D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0118251</w:t>
            </w:r>
          </w:p>
        </w:tc>
      </w:tr>
      <w:tr w:rsidR="00BC3BF4" w:rsidRPr="001275E4" w:rsidTr="00140989">
        <w:trPr>
          <w:trHeight w:val="418"/>
        </w:trPr>
        <w:tc>
          <w:tcPr>
            <w:tcW w:w="852" w:type="dxa"/>
          </w:tcPr>
          <w:p w:rsidR="00BC3BF4" w:rsidRPr="001275E4" w:rsidRDefault="00BC3BF4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</w:tcPr>
          <w:p w:rsidR="00BC3BF4" w:rsidRPr="001275E4" w:rsidRDefault="00BC3BF4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4961" w:type="dxa"/>
          </w:tcPr>
          <w:p w:rsidR="00BC3BF4" w:rsidRPr="001275E4" w:rsidRDefault="00BC3BF4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1985</w:t>
            </w:r>
          </w:p>
        </w:tc>
      </w:tr>
      <w:tr w:rsidR="00BC3BF4" w:rsidRPr="001275E4" w:rsidTr="00140989">
        <w:tc>
          <w:tcPr>
            <w:tcW w:w="852" w:type="dxa"/>
          </w:tcPr>
          <w:p w:rsidR="00BC3BF4" w:rsidRPr="001275E4" w:rsidRDefault="00BC3BF4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7.</w:t>
            </w:r>
          </w:p>
        </w:tc>
        <w:tc>
          <w:tcPr>
            <w:tcW w:w="4394" w:type="dxa"/>
          </w:tcPr>
          <w:p w:rsidR="00BC3BF4" w:rsidRPr="001275E4" w:rsidRDefault="00BC3BF4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Дата реєстрації</w:t>
            </w:r>
          </w:p>
        </w:tc>
        <w:tc>
          <w:tcPr>
            <w:tcW w:w="4961" w:type="dxa"/>
          </w:tcPr>
          <w:p w:rsidR="00BC3BF4" w:rsidRPr="001275E4" w:rsidRDefault="00BC3BF4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21</w:t>
            </w: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6. 2005</w:t>
            </w:r>
          </w:p>
        </w:tc>
      </w:tr>
      <w:tr w:rsidR="00BC3BF4" w:rsidRPr="001275E4" w:rsidTr="00140989">
        <w:tc>
          <w:tcPr>
            <w:tcW w:w="852" w:type="dxa"/>
          </w:tcPr>
          <w:p w:rsidR="00BC3BF4" w:rsidRPr="001275E4" w:rsidRDefault="00BC3BF4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8.</w:t>
            </w:r>
          </w:p>
        </w:tc>
        <w:tc>
          <w:tcPr>
            <w:tcW w:w="4394" w:type="dxa"/>
          </w:tcPr>
          <w:p w:rsidR="00BC3BF4" w:rsidRPr="001275E4" w:rsidRDefault="00BC3BF4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Об’єм двигуна куб.см</w:t>
            </w:r>
          </w:p>
        </w:tc>
        <w:tc>
          <w:tcPr>
            <w:tcW w:w="4961" w:type="dxa"/>
          </w:tcPr>
          <w:p w:rsidR="00BC3BF4" w:rsidRPr="001275E4" w:rsidRDefault="00BC3BF4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1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458</w:t>
            </w:r>
          </w:p>
        </w:tc>
      </w:tr>
      <w:tr w:rsidR="00BC3BF4" w:rsidRPr="001275E4" w:rsidTr="00140989">
        <w:tc>
          <w:tcPr>
            <w:tcW w:w="852" w:type="dxa"/>
          </w:tcPr>
          <w:p w:rsidR="00BC3BF4" w:rsidRPr="001275E4" w:rsidRDefault="00BC3BF4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9.</w:t>
            </w:r>
          </w:p>
        </w:tc>
        <w:tc>
          <w:tcPr>
            <w:tcW w:w="4394" w:type="dxa"/>
          </w:tcPr>
          <w:p w:rsidR="00BC3BF4" w:rsidRPr="001275E4" w:rsidRDefault="00BC3BF4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4961" w:type="dxa"/>
          </w:tcPr>
          <w:p w:rsidR="00BC3BF4" w:rsidRPr="001275E4" w:rsidRDefault="00BC3BF4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червоний</w:t>
            </w:r>
          </w:p>
        </w:tc>
      </w:tr>
      <w:tr w:rsidR="00BC3BF4" w:rsidRPr="001275E4" w:rsidTr="00140989">
        <w:tc>
          <w:tcPr>
            <w:tcW w:w="852" w:type="dxa"/>
          </w:tcPr>
          <w:p w:rsidR="00BC3BF4" w:rsidRPr="001275E4" w:rsidRDefault="00BC3BF4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10.</w:t>
            </w:r>
          </w:p>
        </w:tc>
        <w:tc>
          <w:tcPr>
            <w:tcW w:w="4394" w:type="dxa"/>
          </w:tcPr>
          <w:p w:rsidR="00BC3BF4" w:rsidRPr="001275E4" w:rsidRDefault="00BC3BF4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Повна маса </w:t>
            </w:r>
          </w:p>
        </w:tc>
        <w:tc>
          <w:tcPr>
            <w:tcW w:w="4961" w:type="dxa"/>
          </w:tcPr>
          <w:p w:rsidR="00BC3BF4" w:rsidRPr="001275E4" w:rsidRDefault="00BC3BF4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1460</w:t>
            </w:r>
          </w:p>
        </w:tc>
      </w:tr>
      <w:tr w:rsidR="00BC3BF4" w:rsidRPr="001275E4" w:rsidTr="00140989">
        <w:tc>
          <w:tcPr>
            <w:tcW w:w="852" w:type="dxa"/>
          </w:tcPr>
          <w:p w:rsidR="00BC3BF4" w:rsidRPr="001275E4" w:rsidRDefault="00BC3BF4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11.</w:t>
            </w:r>
          </w:p>
        </w:tc>
        <w:tc>
          <w:tcPr>
            <w:tcW w:w="4394" w:type="dxa"/>
          </w:tcPr>
          <w:p w:rsidR="00BC3BF4" w:rsidRPr="001275E4" w:rsidRDefault="00BC3BF4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Свідоцтво про реєстрацію</w:t>
            </w:r>
          </w:p>
        </w:tc>
        <w:tc>
          <w:tcPr>
            <w:tcW w:w="4961" w:type="dxa"/>
          </w:tcPr>
          <w:p w:rsidR="00BC3BF4" w:rsidRPr="001275E4" w:rsidRDefault="00BC3BF4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ІС</w:t>
            </w: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248579</w:t>
            </w:r>
          </w:p>
        </w:tc>
      </w:tr>
      <w:tr w:rsidR="00BC3BF4" w:rsidRPr="001275E4" w:rsidTr="00140989">
        <w:tc>
          <w:tcPr>
            <w:tcW w:w="852" w:type="dxa"/>
          </w:tcPr>
          <w:p w:rsidR="00BC3BF4" w:rsidRPr="001275E4" w:rsidRDefault="00BC3BF4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12.</w:t>
            </w:r>
          </w:p>
        </w:tc>
        <w:tc>
          <w:tcPr>
            <w:tcW w:w="4394" w:type="dxa"/>
          </w:tcPr>
          <w:p w:rsidR="00BC3BF4" w:rsidRPr="001275E4" w:rsidRDefault="00BC3BF4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Власник</w:t>
            </w:r>
          </w:p>
        </w:tc>
        <w:tc>
          <w:tcPr>
            <w:tcW w:w="4961" w:type="dxa"/>
          </w:tcPr>
          <w:p w:rsidR="00BC3BF4" w:rsidRPr="001275E4" w:rsidRDefault="00BC3BF4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Державне підприємство «Центр державного земельного кадастру»</w:t>
            </w:r>
          </w:p>
        </w:tc>
      </w:tr>
      <w:tr w:rsidR="00BC3BF4" w:rsidRPr="001275E4" w:rsidTr="00140989">
        <w:tc>
          <w:tcPr>
            <w:tcW w:w="852" w:type="dxa"/>
          </w:tcPr>
          <w:p w:rsidR="00BC3BF4" w:rsidRPr="001275E4" w:rsidRDefault="00BC3BF4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13.</w:t>
            </w:r>
          </w:p>
        </w:tc>
        <w:tc>
          <w:tcPr>
            <w:tcW w:w="4394" w:type="dxa"/>
          </w:tcPr>
          <w:p w:rsidR="00BC3BF4" w:rsidRPr="001275E4" w:rsidRDefault="00BC3BF4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Строк експлуатації, роки</w:t>
            </w:r>
          </w:p>
        </w:tc>
        <w:tc>
          <w:tcPr>
            <w:tcW w:w="4961" w:type="dxa"/>
          </w:tcPr>
          <w:p w:rsidR="00BC3BF4" w:rsidRPr="001275E4" w:rsidRDefault="00BC3BF4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16</w:t>
            </w:r>
          </w:p>
        </w:tc>
      </w:tr>
      <w:tr w:rsidR="00BC3BF4" w:rsidRPr="001275E4" w:rsidTr="00140989">
        <w:tc>
          <w:tcPr>
            <w:tcW w:w="852" w:type="dxa"/>
          </w:tcPr>
          <w:p w:rsidR="00BC3BF4" w:rsidRPr="001275E4" w:rsidRDefault="00BC3BF4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14.</w:t>
            </w:r>
          </w:p>
        </w:tc>
        <w:tc>
          <w:tcPr>
            <w:tcW w:w="4394" w:type="dxa"/>
          </w:tcPr>
          <w:p w:rsidR="00BC3BF4" w:rsidRPr="001275E4" w:rsidRDefault="00BC3BF4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Показання одометра, згідно техніко-економічного обґрунтування відчуження майна (км)</w:t>
            </w:r>
          </w:p>
        </w:tc>
        <w:tc>
          <w:tcPr>
            <w:tcW w:w="4961" w:type="dxa"/>
          </w:tcPr>
          <w:p w:rsidR="00BC3BF4" w:rsidRPr="001275E4" w:rsidRDefault="00BC3BF4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195762</w:t>
            </w:r>
          </w:p>
        </w:tc>
      </w:tr>
      <w:tr w:rsidR="00BC3BF4" w:rsidRPr="001275E4" w:rsidTr="00140989">
        <w:tc>
          <w:tcPr>
            <w:tcW w:w="852" w:type="dxa"/>
          </w:tcPr>
          <w:p w:rsidR="00BC3BF4" w:rsidRPr="001275E4" w:rsidRDefault="00BC3BF4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15.</w:t>
            </w:r>
          </w:p>
        </w:tc>
        <w:tc>
          <w:tcPr>
            <w:tcW w:w="4394" w:type="dxa"/>
          </w:tcPr>
          <w:p w:rsidR="00BC3BF4" w:rsidRPr="001275E4" w:rsidRDefault="00BC3BF4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Технічний стан</w:t>
            </w:r>
          </w:p>
        </w:tc>
        <w:tc>
          <w:tcPr>
            <w:tcW w:w="4961" w:type="dxa"/>
          </w:tcPr>
          <w:p w:rsidR="00BC3BF4" w:rsidRPr="001275E4" w:rsidRDefault="00BC3BF4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Автомобіль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потребує ремонту кузова, кап ремонту двигуна, обслуговування рульового механізму та тормозної системи, ремонту салону, фарбування авто.</w:t>
            </w:r>
          </w:p>
        </w:tc>
      </w:tr>
    </w:tbl>
    <w:p w:rsidR="00BC3BF4" w:rsidRDefault="00BC3BF4" w:rsidP="003427F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  <w:bookmarkStart w:id="0" w:name="_GoBack"/>
      <w:bookmarkEnd w:id="0"/>
    </w:p>
    <w:p w:rsidR="00BC3BF4" w:rsidRPr="00AE7CB4" w:rsidRDefault="00BC3BF4" w:rsidP="006A14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4. Умови проведення аукціону.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459"/>
        <w:gridCol w:w="8995"/>
      </w:tblGrid>
      <w:tr w:rsidR="00BC3BF4" w:rsidRPr="00D178C0" w:rsidTr="00D178C0">
        <w:trPr>
          <w:trHeight w:val="2970"/>
        </w:trPr>
        <w:tc>
          <w:tcPr>
            <w:tcW w:w="1035" w:type="dxa"/>
            <w:gridSpan w:val="2"/>
          </w:tcPr>
          <w:p w:rsidR="00BC3BF4" w:rsidRPr="00D178C0" w:rsidRDefault="00BC3BF4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4.1</w:t>
            </w:r>
          </w:p>
          <w:p w:rsidR="00BC3BF4" w:rsidRPr="00D178C0" w:rsidRDefault="00BC3BF4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995" w:type="dxa"/>
          </w:tcPr>
          <w:p w:rsidR="00BC3BF4" w:rsidRPr="00D178C0" w:rsidRDefault="00BC3BF4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Оператор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майданчика повинен забезпечувати на безоплатній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рівний доступ усіх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користувачів до інформації про 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аукціону, включаючи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надання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можливості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спостерігати за перебігом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в інтерактивному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режимі реального часу.</w:t>
            </w:r>
          </w:p>
          <w:p w:rsidR="00BC3BF4" w:rsidRPr="00D178C0" w:rsidRDefault="00BC3BF4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n161"/>
            <w:bookmarkEnd w:id="1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проводяться через електронну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торгову систему шляхом повторюваного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процесу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підвищення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трьома раундами в інтерактивному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режимі реального часу. Електронний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починається автоматично в час та дату, 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визначені в оголошенні про 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системі.</w:t>
            </w:r>
          </w:p>
          <w:p w:rsidR="00BC3BF4" w:rsidRPr="00D178C0" w:rsidRDefault="00BC3BF4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n162"/>
            <w:bookmarkEnd w:id="2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електронному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можуть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брати участь учасники, 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подали закриті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пропозиції.</w:t>
            </w:r>
          </w:p>
          <w:p w:rsidR="00BC3BF4" w:rsidRPr="00D178C0" w:rsidRDefault="00BC3BF4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n163"/>
            <w:bookmarkEnd w:id="3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кожному раунді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кожен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хвилин у порядку 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менших до більших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пропозицій, а у 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співпадіння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 тих, 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пізніше, до тих, 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раніше, має право зробити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аукціону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 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хвилин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пропозиція такого учасника у поточному раунді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вважається такою, 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здійснена в розмірі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закритої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 для першого раунду 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попередньої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 для другого та третього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раундів.</w:t>
            </w:r>
          </w:p>
          <w:p w:rsidR="00BC3BF4" w:rsidRPr="00191ECF" w:rsidRDefault="00BC3BF4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4" w:name="n164"/>
            <w:bookmarkEnd w:id="4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зробив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раніше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відведеного часу на внесення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такої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пропозиції, електронна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торгова система надає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можливість внести зміни до 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збільшення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зменшення, але не нижче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попередньої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учасника, до завершення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відведеного часу.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Якщо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 не вносив та/або не змінював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хвилин, 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закінчення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цього часу електронна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торгова система приймає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його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попередню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пропозицію і передає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наступному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учаснику.</w:t>
            </w:r>
          </w:p>
          <w:p w:rsidR="00BC3BF4" w:rsidRPr="00D6140A" w:rsidRDefault="00BC3BF4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5" w:name="n165"/>
            <w:bookmarkEnd w:id="5"/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ході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надається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можливість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подавати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відповідно до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вимог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Порядку. Учасник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протягом одного раунду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 один раз підвищити свою закриту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пропозицію/цінову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пропозицію не менше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ніж на розмір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мінімального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 (зробити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аукціону).</w:t>
            </w:r>
          </w:p>
          <w:p w:rsidR="00BC3BF4" w:rsidRPr="00D178C0" w:rsidRDefault="00BC3BF4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" w:name="n166"/>
            <w:bookmarkEnd w:id="6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Розмір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мінімального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встановлюється на рівні 1 відсотка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стартової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аукціону.</w:t>
            </w:r>
          </w:p>
          <w:p w:rsidR="00BC3BF4" w:rsidRPr="00D178C0" w:rsidRDefault="00BC3BF4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" w:name="n167"/>
            <w:bookmarkEnd w:id="7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завершення раунду електронна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торгова система робить паузу три хвилини і оголошує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наступний раунд.</w:t>
            </w:r>
          </w:p>
          <w:p w:rsidR="00BC3BF4" w:rsidRPr="00D178C0" w:rsidRDefault="00BC3BF4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8" w:name="n168"/>
            <w:bookmarkEnd w:id="8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 кожного раунду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всім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забезпечується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рівний доступ до перебігу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аукціону, зокрема до інформації про місця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розташування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найнижчої до найвищої у кожному раунді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та інформації про кількість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учасників у даному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раунді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без зазначення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найменувань.</w:t>
            </w:r>
          </w:p>
        </w:tc>
      </w:tr>
      <w:tr w:rsidR="00BC3BF4" w:rsidRPr="00D178C0" w:rsidTr="00D178C0">
        <w:trPr>
          <w:trHeight w:val="273"/>
        </w:trPr>
        <w:tc>
          <w:tcPr>
            <w:tcW w:w="10030" w:type="dxa"/>
            <w:gridSpan w:val="3"/>
          </w:tcPr>
          <w:p w:rsidR="00BC3BF4" w:rsidRPr="00D178C0" w:rsidRDefault="00BC3BF4" w:rsidP="00D178C0">
            <w:pPr>
              <w:shd w:val="clear" w:color="auto" w:fill="FFFFFF"/>
              <w:spacing w:after="0" w:line="240" w:lineRule="auto"/>
              <w:ind w:left="448" w:right="44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178C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5. </w:t>
            </w:r>
            <w:r w:rsidRPr="00D178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Розрахунки за придбане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майно</w:t>
            </w:r>
            <w:r w:rsidRPr="00D178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BC3BF4" w:rsidRPr="00D178C0" w:rsidTr="002410F6">
        <w:trPr>
          <w:trHeight w:val="1068"/>
        </w:trPr>
        <w:tc>
          <w:tcPr>
            <w:tcW w:w="576" w:type="dxa"/>
          </w:tcPr>
          <w:p w:rsidR="00BC3BF4" w:rsidRPr="00D178C0" w:rsidRDefault="00BC3BF4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5.1.</w:t>
            </w:r>
          </w:p>
          <w:p w:rsidR="00BC3BF4" w:rsidRPr="00D178C0" w:rsidRDefault="00BC3BF4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54" w:type="dxa"/>
            <w:gridSpan w:val="2"/>
          </w:tcPr>
          <w:p w:rsidR="00BC3BF4" w:rsidRPr="00D178C0" w:rsidRDefault="00BC3BF4" w:rsidP="00D178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9" w:name="n170"/>
            <w:bookmarkEnd w:id="9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Протокол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(без підпису) формується та оприлюднюється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 автоматично в день завершення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аукціону.</w:t>
            </w:r>
          </w:p>
          <w:p w:rsidR="00BC3BF4" w:rsidRPr="00D178C0" w:rsidRDefault="00BC3BF4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0" w:name="n171"/>
            <w:bookmarkEnd w:id="10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учасник, що подав найвищу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пропозицію за лот, 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разі, коли ним зроблений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найменше один крок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аукціону.</w:t>
            </w:r>
          </w:p>
          <w:p w:rsidR="00BC3BF4" w:rsidRPr="00D178C0" w:rsidRDefault="00BC3BF4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1" w:name="n172"/>
            <w:bookmarkEnd w:id="11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відмови ним 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підписання протоколу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 договору купівлі-продажу майна або у випадку, передбаченому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розділом 6 цієї документації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переможцем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 з наступною за величиною ціновою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пропозицією за умови, що ним зроблений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найменше один крок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аукціону.</w:t>
            </w:r>
          </w:p>
          <w:p w:rsidR="00BC3BF4" w:rsidRPr="00943A97" w:rsidRDefault="00BC3BF4" w:rsidP="00943A97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12" w:name="n173"/>
            <w:bookmarkEnd w:id="12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однакових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учасник, що подав її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раніше, за умови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належним чином оформленого листа (звернення) від такого учасника про відмову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очікування та відсутності факту натискання ним відповідної кнопки про відмову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очікування в особистому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кабінеті.</w:t>
            </w:r>
          </w:p>
          <w:p w:rsidR="00BC3BF4" w:rsidRPr="00D178C0" w:rsidRDefault="00BC3BF4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3" w:name="n174"/>
            <w:bookmarkEnd w:id="13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завершення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протокол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підписується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переможцем та оператором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майданчика, через який подано найвищу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пропозицію, та надсилається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чотирьох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днів з дня, наступного за днем формування протоколу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аукціону. Організатор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 шести 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днів з дня, наступного за днем формування протоколу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аукціону, підписує та опубліковує протокол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системі.</w:t>
            </w:r>
          </w:p>
          <w:p w:rsidR="00BC3BF4" w:rsidRPr="00D178C0" w:rsidRDefault="00BC3BF4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4" w:name="n175"/>
            <w:bookmarkEnd w:id="14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Договір за результатами 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укладається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та переможцем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та опубліковується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 20 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днів з дати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формування протоколу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системі.</w:t>
            </w:r>
          </w:p>
        </w:tc>
      </w:tr>
      <w:tr w:rsidR="00BC3BF4" w:rsidRPr="00A56DAC" w:rsidTr="00D178C0">
        <w:trPr>
          <w:trHeight w:val="3368"/>
        </w:trPr>
        <w:tc>
          <w:tcPr>
            <w:tcW w:w="576" w:type="dxa"/>
          </w:tcPr>
          <w:p w:rsidR="00BC3BF4" w:rsidRPr="00D178C0" w:rsidRDefault="00BC3BF4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5.2.</w:t>
            </w:r>
          </w:p>
        </w:tc>
        <w:tc>
          <w:tcPr>
            <w:tcW w:w="9454" w:type="dxa"/>
            <w:gridSpan w:val="2"/>
          </w:tcPr>
          <w:p w:rsidR="00BC3BF4" w:rsidRPr="00A56DAC" w:rsidRDefault="00BC3BF4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відміни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визнання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його таким, що не відбувся, оператором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майданчика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повертається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днів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гарантійний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внесок.</w:t>
            </w:r>
          </w:p>
          <w:p w:rsidR="00BC3BF4" w:rsidRPr="00A56DAC" w:rsidRDefault="00BC3BF4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ідміни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визнання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його таким, що не відбувся, оператором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майданчика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повертається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днів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реєстраційний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внесок.</w:t>
            </w:r>
          </w:p>
          <w:p w:rsidR="00BC3BF4" w:rsidRPr="00D178C0" w:rsidRDefault="00BC3BF4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 випадку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відмови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переможця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підписання протоколу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чи договору купівлі-продажу майна або у випадку, передбаченому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розділом 6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сплачений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гарантійний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внесок не повертається такому переможцю та перераховується оператором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майданчика, через якого подано найвищу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організатору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аукціону, 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днів.</w:t>
            </w:r>
          </w:p>
        </w:tc>
      </w:tr>
      <w:tr w:rsidR="00BC3BF4" w:rsidRPr="00D178C0" w:rsidTr="00D178C0">
        <w:trPr>
          <w:trHeight w:val="553"/>
        </w:trPr>
        <w:tc>
          <w:tcPr>
            <w:tcW w:w="10030" w:type="dxa"/>
            <w:gridSpan w:val="3"/>
          </w:tcPr>
          <w:p w:rsidR="00BC3BF4" w:rsidRPr="00D178C0" w:rsidRDefault="00BC3BF4" w:rsidP="00D178C0">
            <w:pPr>
              <w:shd w:val="clear" w:color="auto" w:fill="FFFFFF"/>
              <w:spacing w:after="150" w:line="240" w:lineRule="auto"/>
              <w:ind w:firstLine="4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178C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6. Підстави для відмови в укладанні договору купівлі-продажу (підписанні протоколу електронних торгів) організатором аукціону.</w:t>
            </w:r>
          </w:p>
        </w:tc>
      </w:tr>
      <w:tr w:rsidR="00BC3BF4" w:rsidRPr="00D178C0" w:rsidTr="00D178C0">
        <w:trPr>
          <w:trHeight w:val="1488"/>
        </w:trPr>
        <w:tc>
          <w:tcPr>
            <w:tcW w:w="576" w:type="dxa"/>
          </w:tcPr>
          <w:p w:rsidR="00BC3BF4" w:rsidRPr="00D178C0" w:rsidRDefault="00BC3BF4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9454" w:type="dxa"/>
            <w:gridSpan w:val="2"/>
          </w:tcPr>
          <w:p w:rsidR="00BC3BF4" w:rsidRPr="00D178C0" w:rsidRDefault="00BC3BF4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не підписує протокол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аукціону, не укладає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договір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купівлі-продажу з потенційним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покупцем, який:</w:t>
            </w:r>
          </w:p>
          <w:p w:rsidR="00BC3BF4" w:rsidRPr="00D178C0" w:rsidRDefault="00BC3BF4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5" w:name="n177"/>
            <w:bookmarkEnd w:id="15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відповідає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вимогам до покупця, 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передбачені </w:t>
            </w:r>
            <w:hyperlink r:id="rId5" w:anchor="n166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частиною</w:t>
              </w:r>
              <w:r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val="uk-UA" w:eastAsia="ru-RU"/>
                </w:rPr>
                <w:t xml:space="preserve"> </w:t>
              </w:r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першою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статті 8 Закону України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приватизацію державного і комунального майна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крім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вимог, передбачених </w:t>
            </w:r>
            <w:hyperlink r:id="rId6" w:anchor="n172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пунктами 2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7" w:anchor="n174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8" w:anchor="n182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та </w:t>
            </w:r>
            <w:hyperlink r:id="rId9" w:anchor="n183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13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частини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цієї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статті;</w:t>
            </w:r>
          </w:p>
          <w:p w:rsidR="00BC3BF4" w:rsidRPr="00D178C0" w:rsidRDefault="00BC3BF4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6" w:name="n178"/>
            <w:bookmarkEnd w:id="16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є працівником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аукціону;</w:t>
            </w:r>
          </w:p>
          <w:p w:rsidR="00BC3BF4" w:rsidRPr="00D178C0" w:rsidRDefault="00BC3BF4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7" w:name="n179"/>
            <w:bookmarkEnd w:id="17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подав документи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відомості, обов’язкове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передбачено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цим Порядком;</w:t>
            </w:r>
          </w:p>
          <w:p w:rsidR="00BC3BF4" w:rsidRPr="00D178C0" w:rsidRDefault="00BC3BF4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8" w:name="n180"/>
            <w:bookmarkEnd w:id="18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подав неправдиві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відомості про себе;</w:t>
            </w:r>
          </w:p>
          <w:p w:rsidR="00BC3BF4" w:rsidRPr="00D178C0" w:rsidRDefault="00BC3BF4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9" w:name="n181"/>
            <w:bookmarkEnd w:id="19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набув статусу переможця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попереднього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з продажу цього майна, але відмовився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підписання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або не підписав протокол 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договір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купівлі-продажу майна у строки, передбачені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цим Порядком, в попередньому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аукціоні.</w:t>
            </w:r>
          </w:p>
          <w:p w:rsidR="00BC3BF4" w:rsidRPr="00D178C0" w:rsidRDefault="00BC3BF4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0" w:name="n182"/>
            <w:bookmarkEnd w:id="20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завершення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проводить перевірку заяви на участь в електронному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аукціоні разом 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доданими до неї документами та інформацією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та у 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невідповідності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доданих до заяви документів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приймає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відповідно до абзацу першого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цього пункту.</w:t>
            </w:r>
          </w:p>
          <w:p w:rsidR="00BC3BF4" w:rsidRPr="00D178C0" w:rsidRDefault="00BC3BF4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21" w:name="n183"/>
            <w:bookmarkEnd w:id="21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оскаржити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рішення в судовому порядку протягом строку, визначеного </w:t>
            </w:r>
            <w:hyperlink r:id="rId10" w:anchor="n615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статтею 30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Закону України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приватизацію державного і комунального майна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C3BF4" w:rsidRPr="00D178C0" w:rsidTr="00D178C0">
        <w:trPr>
          <w:trHeight w:val="344"/>
        </w:trPr>
        <w:tc>
          <w:tcPr>
            <w:tcW w:w="10030" w:type="dxa"/>
            <w:gridSpan w:val="3"/>
          </w:tcPr>
          <w:p w:rsidR="00BC3BF4" w:rsidRPr="00D178C0" w:rsidRDefault="00BC3BF4" w:rsidP="00D178C0">
            <w:pPr>
              <w:shd w:val="clear" w:color="auto" w:fill="FFFFFF"/>
              <w:spacing w:after="0" w:line="240" w:lineRule="auto"/>
              <w:ind w:firstLine="44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178C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7. Відміна аукціону.</w:t>
            </w:r>
          </w:p>
        </w:tc>
      </w:tr>
      <w:tr w:rsidR="00BC3BF4" w:rsidRPr="00A56DAC" w:rsidTr="00D178C0">
        <w:trPr>
          <w:trHeight w:val="845"/>
        </w:trPr>
        <w:tc>
          <w:tcPr>
            <w:tcW w:w="576" w:type="dxa"/>
          </w:tcPr>
          <w:p w:rsidR="00BC3BF4" w:rsidRPr="00D178C0" w:rsidRDefault="00BC3BF4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9454" w:type="dxa"/>
            <w:gridSpan w:val="2"/>
          </w:tcPr>
          <w:p w:rsidR="00BC3BF4" w:rsidRPr="00D178C0" w:rsidRDefault="00BC3BF4" w:rsidP="00D178C0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Організатор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має право відмінити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 на будь-якому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етапі до дати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проведення такого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виключно на підставі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відповідного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рішення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організатора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аукціону.</w:t>
            </w:r>
          </w:p>
        </w:tc>
      </w:tr>
    </w:tbl>
    <w:p w:rsidR="00BC3BF4" w:rsidRDefault="00BC3BF4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BC3BF4" w:rsidRDefault="00BC3BF4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BC3BF4" w:rsidRDefault="00BC3BF4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BC3BF4" w:rsidRDefault="00BC3BF4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BC3BF4" w:rsidRDefault="00BC3BF4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BC3BF4" w:rsidRPr="00AE7CB4" w:rsidRDefault="00BC3BF4" w:rsidP="00FA66D7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1</w:t>
      </w:r>
    </w:p>
    <w:p w:rsidR="00BC3BF4" w:rsidRPr="0085235B" w:rsidRDefault="00BC3BF4" w:rsidP="00FA66D7">
      <w:pPr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85235B">
        <w:rPr>
          <w:rFonts w:ascii="Times New Roman" w:hAnsi="Times New Roman"/>
          <w:i/>
          <w:sz w:val="24"/>
          <w:szCs w:val="24"/>
          <w:lang w:val="uk-UA"/>
        </w:rPr>
        <w:t>Істотні умови договору</w:t>
      </w:r>
    </w:p>
    <w:p w:rsidR="00BC3BF4" w:rsidRPr="003B5890" w:rsidRDefault="00BC3BF4" w:rsidP="00FA66D7">
      <w:pPr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 w:eastAsia="uk-UA"/>
        </w:rPr>
        <w:t>Легковий автомобіль ВАЗ 2107</w:t>
      </w:r>
    </w:p>
    <w:tbl>
      <w:tblPr>
        <w:tblW w:w="98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825"/>
        <w:gridCol w:w="3473"/>
        <w:gridCol w:w="5528"/>
      </w:tblGrid>
      <w:tr w:rsidR="00BC3BF4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3BF4" w:rsidRPr="0085235B" w:rsidRDefault="00BC3BF4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№ з/п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3BF4" w:rsidRPr="0085235B" w:rsidRDefault="00BC3BF4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Умови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C3BF4" w:rsidRPr="0085235B" w:rsidRDefault="00BC3BF4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Вимоги</w:t>
            </w:r>
          </w:p>
        </w:tc>
      </w:tr>
      <w:tr w:rsidR="00BC3BF4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3BF4" w:rsidRPr="0085235B" w:rsidRDefault="00BC3BF4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3BF4" w:rsidRPr="0085235B" w:rsidRDefault="00BC3BF4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C3BF4" w:rsidRPr="0085235B" w:rsidRDefault="00BC3BF4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3</w:t>
            </w:r>
          </w:p>
        </w:tc>
      </w:tr>
      <w:tr w:rsidR="00BC3BF4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3BF4" w:rsidRPr="0085235B" w:rsidRDefault="00BC3BF4" w:rsidP="00562776">
            <w:pPr>
              <w:pStyle w:val="NormalWeb"/>
              <w:jc w:val="center"/>
              <w:rPr>
                <w:i/>
                <w:color w:val="000000"/>
              </w:rPr>
            </w:pPr>
            <w:r w:rsidRPr="0085235B">
              <w:rPr>
                <w:i/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3BF4" w:rsidRPr="0085235B" w:rsidRDefault="00BC3BF4" w:rsidP="00D720BB">
            <w:pPr>
              <w:pStyle w:val="NormalWeb"/>
              <w:rPr>
                <w:i/>
                <w:color w:val="000000"/>
              </w:rPr>
            </w:pPr>
            <w:r w:rsidRPr="0085235B">
              <w:rPr>
                <w:i/>
                <w:color w:val="000000"/>
              </w:rPr>
              <w:t>Предмет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C3BF4" w:rsidRPr="0085235B" w:rsidRDefault="00BC3BF4" w:rsidP="00C27870">
            <w:pPr>
              <w:pStyle w:val="NormalWeb"/>
              <w:jc w:val="both"/>
              <w:rPr>
                <w:i/>
                <w:color w:val="000000"/>
              </w:rPr>
            </w:pPr>
            <w:r w:rsidRPr="0085235B">
              <w:rPr>
                <w:i/>
                <w:color w:val="000000"/>
              </w:rPr>
              <w:t>Продавець за результатами електронного аукціону зобов’язується передати у власність Покупця, а Покупець прийняти та оплатити транспортний засіб</w:t>
            </w:r>
            <w:r>
              <w:rPr>
                <w:i/>
                <w:color w:val="000000"/>
              </w:rPr>
              <w:t xml:space="preserve"> </w:t>
            </w:r>
            <w:r w:rsidRPr="0085235B">
              <w:rPr>
                <w:i/>
                <w:color w:val="000000"/>
              </w:rPr>
              <w:t>(далі  – Транспортний засіб).</w:t>
            </w:r>
          </w:p>
        </w:tc>
      </w:tr>
      <w:tr w:rsidR="00BC3BF4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3BF4" w:rsidRPr="0085235B" w:rsidRDefault="00BC3BF4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</w:rPr>
              <w:t>2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3BF4" w:rsidRPr="0085235B" w:rsidRDefault="00BC3BF4" w:rsidP="00562776">
            <w:pPr>
              <w:pStyle w:val="NormalWeb"/>
              <w:rPr>
                <w:i/>
              </w:rPr>
            </w:pPr>
            <w:r w:rsidRPr="0085235B">
              <w:rPr>
                <w:i/>
                <w:color w:val="000000"/>
              </w:rPr>
              <w:t>Місце знаходження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C3BF4" w:rsidRPr="003B5890" w:rsidRDefault="00BC3BF4" w:rsidP="00562776">
            <w:pPr>
              <w:pStyle w:val="NormalWeb"/>
              <w:jc w:val="both"/>
              <w:rPr>
                <w:i/>
              </w:rPr>
            </w:pPr>
            <w:r>
              <w:rPr>
                <w:i/>
              </w:rPr>
              <w:t>40000, м. Суми, вул. Петропавлівська, 86       Сумська регіональна філія Державного підприємства «Центр державного земельного кадастру»</w:t>
            </w:r>
          </w:p>
        </w:tc>
      </w:tr>
      <w:tr w:rsidR="00BC3BF4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3BF4" w:rsidRPr="0085235B" w:rsidRDefault="00BC3BF4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</w:rPr>
              <w:t>3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3BF4" w:rsidRPr="0085235B" w:rsidRDefault="00BC3BF4" w:rsidP="00562776">
            <w:pPr>
              <w:pStyle w:val="NormalWeb"/>
              <w:rPr>
                <w:i/>
              </w:rPr>
            </w:pPr>
            <w:r w:rsidRPr="0085235B">
              <w:rPr>
                <w:i/>
                <w:color w:val="000000"/>
                <w:lang w:eastAsia="en-US"/>
              </w:rPr>
              <w:t>Умови поставки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C3BF4" w:rsidRPr="0085235B" w:rsidRDefault="00BC3BF4" w:rsidP="00562776">
            <w:pPr>
              <w:pStyle w:val="NormalWeb"/>
              <w:jc w:val="both"/>
              <w:rPr>
                <w:i/>
                <w:lang w:val="ru-RU"/>
              </w:rPr>
            </w:pPr>
            <w:r w:rsidRPr="0085235B">
              <w:rPr>
                <w:i/>
                <w:lang w:val="ru-RU"/>
              </w:rPr>
              <w:t>Передача транспортного засобу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може бути здійснена через 3 робочих дн</w:t>
            </w:r>
            <w:r>
              <w:rPr>
                <w:i/>
                <w:lang w:val="ru-RU"/>
              </w:rPr>
              <w:t>і</w:t>
            </w:r>
            <w:r w:rsidRPr="0085235B">
              <w:rPr>
                <w:i/>
                <w:lang w:val="ru-RU"/>
              </w:rPr>
              <w:t xml:space="preserve"> з дати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отримання</w:t>
            </w:r>
            <w:r w:rsidRPr="0085235B">
              <w:rPr>
                <w:i/>
                <w:lang w:val="ru-RU"/>
              </w:rPr>
              <w:br/>
              <w:t>100 % оплати за транспортний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засіб.</w:t>
            </w:r>
          </w:p>
          <w:p w:rsidR="00BC3BF4" w:rsidRPr="0085235B" w:rsidRDefault="00BC3BF4" w:rsidP="00562776">
            <w:pPr>
              <w:pStyle w:val="NormalWeb"/>
              <w:jc w:val="both"/>
              <w:rPr>
                <w:i/>
                <w:lang w:val="ru-RU"/>
              </w:rPr>
            </w:pPr>
            <w:r w:rsidRPr="0085235B">
              <w:rPr>
                <w:i/>
                <w:lang w:val="ru-RU"/>
              </w:rPr>
              <w:t>Покупець за власний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рахунок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транспортує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придбаний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транспортний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засіб з території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Продавця де розташований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транспортний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засіб.</w:t>
            </w:r>
          </w:p>
        </w:tc>
      </w:tr>
      <w:tr w:rsidR="00BC3BF4" w:rsidRPr="00D178C0" w:rsidTr="00562776">
        <w:trPr>
          <w:trHeight w:val="2343"/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3BF4" w:rsidRPr="0085235B" w:rsidRDefault="00BC3BF4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</w:rPr>
              <w:t>4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3BF4" w:rsidRPr="0085235B" w:rsidRDefault="00BC3BF4" w:rsidP="00562776">
            <w:pPr>
              <w:pStyle w:val="NormalWeb"/>
              <w:rPr>
                <w:i/>
              </w:rPr>
            </w:pPr>
            <w:r w:rsidRPr="0085235B">
              <w:rPr>
                <w:i/>
                <w:color w:val="000000"/>
              </w:rPr>
              <w:t xml:space="preserve">Ціна та умови розрахунків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C3BF4" w:rsidRPr="0085235B" w:rsidRDefault="00BC3BF4" w:rsidP="00562776">
            <w:pPr>
              <w:pStyle w:val="NormalWeb"/>
              <w:jc w:val="both"/>
              <w:rPr>
                <w:i/>
              </w:rPr>
            </w:pPr>
            <w:r w:rsidRPr="0085235B">
              <w:rPr>
                <w:i/>
              </w:rPr>
              <w:t>Ціна на Транспортний засіб встановлюється відповідно до  результатів електронного аукціону.</w:t>
            </w:r>
          </w:p>
          <w:p w:rsidR="00BC3BF4" w:rsidRPr="0085235B" w:rsidRDefault="00BC3BF4" w:rsidP="00562776">
            <w:pPr>
              <w:pStyle w:val="NormalWeb"/>
              <w:jc w:val="both"/>
              <w:rPr>
                <w:i/>
                <w:lang w:val="ru-RU"/>
              </w:rPr>
            </w:pPr>
            <w:r w:rsidRPr="0085235B">
              <w:rPr>
                <w:i/>
              </w:rPr>
              <w:t>Оплата за Транспортний засіб  здійснюється Покупцем на умовах 100% (сто відсотків) передоплати,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</w:t>
            </w:r>
          </w:p>
        </w:tc>
      </w:tr>
      <w:tr w:rsidR="00BC3BF4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3BF4" w:rsidRPr="0085235B" w:rsidRDefault="00BC3BF4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</w:rPr>
              <w:t>5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3BF4" w:rsidRPr="0085235B" w:rsidRDefault="00BC3BF4" w:rsidP="00562776">
            <w:pPr>
              <w:pStyle w:val="NormalWeb"/>
              <w:rPr>
                <w:i/>
              </w:rPr>
            </w:pPr>
            <w:r w:rsidRPr="0085235B">
              <w:rPr>
                <w:i/>
                <w:color w:val="000000"/>
              </w:rPr>
              <w:t>Строк дії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C3BF4" w:rsidRPr="0085235B" w:rsidRDefault="00BC3BF4" w:rsidP="00AE7CB4">
            <w:pPr>
              <w:pStyle w:val="NormalWeb"/>
              <w:jc w:val="both"/>
              <w:rPr>
                <w:i/>
              </w:rPr>
            </w:pPr>
            <w:r w:rsidRPr="0085235B">
              <w:rPr>
                <w:i/>
                <w:color w:val="000000"/>
              </w:rPr>
              <w:t xml:space="preserve">До </w:t>
            </w:r>
            <w:r w:rsidRPr="0085235B">
              <w:rPr>
                <w:i/>
              </w:rPr>
              <w:t>31.12</w:t>
            </w:r>
            <w:r>
              <w:rPr>
                <w:i/>
              </w:rPr>
              <w:t>.2020</w:t>
            </w:r>
            <w:r w:rsidRPr="0085235B">
              <w:rPr>
                <w:i/>
              </w:rPr>
              <w:t xml:space="preserve"> року, але в будь-якому разі до моменту повного виконання Сторонами своїх договірних зобов’язань за Договором</w:t>
            </w:r>
          </w:p>
        </w:tc>
      </w:tr>
    </w:tbl>
    <w:p w:rsidR="00BC3BF4" w:rsidRPr="00442948" w:rsidRDefault="00BC3BF4" w:rsidP="00FA66D7">
      <w:pPr>
        <w:jc w:val="center"/>
        <w:rPr>
          <w:rFonts w:ascii="Times New Roman" w:hAnsi="Times New Roman"/>
          <w:sz w:val="28"/>
          <w:szCs w:val="28"/>
        </w:rPr>
      </w:pPr>
    </w:p>
    <w:p w:rsidR="00BC3BF4" w:rsidRPr="00FA66D7" w:rsidRDefault="00BC3BF4" w:rsidP="00E2715C">
      <w:pPr>
        <w:jc w:val="center"/>
        <w:rPr>
          <w:rFonts w:ascii="Times New Roman" w:hAnsi="Times New Roman"/>
          <w:sz w:val="24"/>
          <w:szCs w:val="24"/>
        </w:rPr>
      </w:pPr>
    </w:p>
    <w:sectPr w:rsidR="00BC3BF4" w:rsidRPr="00FA66D7" w:rsidSect="000F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75D"/>
    <w:multiLevelType w:val="hybridMultilevel"/>
    <w:tmpl w:val="F828B598"/>
    <w:lvl w:ilvl="0" w:tplc="4A10DE48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B4802B9"/>
    <w:multiLevelType w:val="hybridMultilevel"/>
    <w:tmpl w:val="C0702818"/>
    <w:lvl w:ilvl="0" w:tplc="85D6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E89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0F4DB4"/>
    <w:multiLevelType w:val="hybridMultilevel"/>
    <w:tmpl w:val="F8D25C12"/>
    <w:lvl w:ilvl="0" w:tplc="238CF6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1740F"/>
    <w:multiLevelType w:val="hybridMultilevel"/>
    <w:tmpl w:val="65A61D66"/>
    <w:lvl w:ilvl="0" w:tplc="6CB619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7F3967"/>
    <w:multiLevelType w:val="hybridMultilevel"/>
    <w:tmpl w:val="BD90CB6A"/>
    <w:lvl w:ilvl="0" w:tplc="0FA20D3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75B"/>
    <w:rsid w:val="000019DE"/>
    <w:rsid w:val="000025D8"/>
    <w:rsid w:val="00005C7A"/>
    <w:rsid w:val="0001241D"/>
    <w:rsid w:val="000137CC"/>
    <w:rsid w:val="000137EC"/>
    <w:rsid w:val="00016EC3"/>
    <w:rsid w:val="00041834"/>
    <w:rsid w:val="000418E0"/>
    <w:rsid w:val="00065443"/>
    <w:rsid w:val="00084227"/>
    <w:rsid w:val="0009124C"/>
    <w:rsid w:val="000A55F7"/>
    <w:rsid w:val="000D57A8"/>
    <w:rsid w:val="000F0270"/>
    <w:rsid w:val="000F2B49"/>
    <w:rsid w:val="0010110B"/>
    <w:rsid w:val="001017D7"/>
    <w:rsid w:val="0011663D"/>
    <w:rsid w:val="001275E4"/>
    <w:rsid w:val="00140989"/>
    <w:rsid w:val="00161400"/>
    <w:rsid w:val="00174940"/>
    <w:rsid w:val="001878BF"/>
    <w:rsid w:val="00191ECF"/>
    <w:rsid w:val="001C3B74"/>
    <w:rsid w:val="001C3C43"/>
    <w:rsid w:val="001C6231"/>
    <w:rsid w:val="001E63E2"/>
    <w:rsid w:val="001E63E8"/>
    <w:rsid w:val="001E78D2"/>
    <w:rsid w:val="001E7E94"/>
    <w:rsid w:val="001F3C29"/>
    <w:rsid w:val="001F57F1"/>
    <w:rsid w:val="00213A01"/>
    <w:rsid w:val="00221024"/>
    <w:rsid w:val="00222DFB"/>
    <w:rsid w:val="00231582"/>
    <w:rsid w:val="00233B12"/>
    <w:rsid w:val="002410F6"/>
    <w:rsid w:val="002464E2"/>
    <w:rsid w:val="00270BEE"/>
    <w:rsid w:val="00270E54"/>
    <w:rsid w:val="002859D8"/>
    <w:rsid w:val="00291EF7"/>
    <w:rsid w:val="00294FD4"/>
    <w:rsid w:val="002A175B"/>
    <w:rsid w:val="002A19F1"/>
    <w:rsid w:val="002B7A7E"/>
    <w:rsid w:val="002C52CD"/>
    <w:rsid w:val="002D0395"/>
    <w:rsid w:val="002E326A"/>
    <w:rsid w:val="003122FC"/>
    <w:rsid w:val="003342EE"/>
    <w:rsid w:val="003427F7"/>
    <w:rsid w:val="003520B1"/>
    <w:rsid w:val="00365823"/>
    <w:rsid w:val="003677F2"/>
    <w:rsid w:val="003A6499"/>
    <w:rsid w:val="003B5890"/>
    <w:rsid w:val="003C22ED"/>
    <w:rsid w:val="003D15FB"/>
    <w:rsid w:val="003E1105"/>
    <w:rsid w:val="00434158"/>
    <w:rsid w:val="00434633"/>
    <w:rsid w:val="00442948"/>
    <w:rsid w:val="00447C39"/>
    <w:rsid w:val="0045133D"/>
    <w:rsid w:val="00451B5A"/>
    <w:rsid w:val="00456764"/>
    <w:rsid w:val="004A52BE"/>
    <w:rsid w:val="004C009A"/>
    <w:rsid w:val="004C07DC"/>
    <w:rsid w:val="004D005B"/>
    <w:rsid w:val="004D75BC"/>
    <w:rsid w:val="004F4233"/>
    <w:rsid w:val="004F56E8"/>
    <w:rsid w:val="00506A3F"/>
    <w:rsid w:val="00510F80"/>
    <w:rsid w:val="00512B11"/>
    <w:rsid w:val="0052484E"/>
    <w:rsid w:val="00535283"/>
    <w:rsid w:val="005541F1"/>
    <w:rsid w:val="00562776"/>
    <w:rsid w:val="00576BC4"/>
    <w:rsid w:val="0058271E"/>
    <w:rsid w:val="005A1903"/>
    <w:rsid w:val="005A201D"/>
    <w:rsid w:val="005D1017"/>
    <w:rsid w:val="005D31CA"/>
    <w:rsid w:val="005F152E"/>
    <w:rsid w:val="006112F1"/>
    <w:rsid w:val="00622B26"/>
    <w:rsid w:val="00652F16"/>
    <w:rsid w:val="00654FFE"/>
    <w:rsid w:val="00657D1E"/>
    <w:rsid w:val="00663F71"/>
    <w:rsid w:val="00664261"/>
    <w:rsid w:val="006652EA"/>
    <w:rsid w:val="00676025"/>
    <w:rsid w:val="00676672"/>
    <w:rsid w:val="0069653C"/>
    <w:rsid w:val="006A149E"/>
    <w:rsid w:val="006B1729"/>
    <w:rsid w:val="006B52B3"/>
    <w:rsid w:val="006C728B"/>
    <w:rsid w:val="006D21CF"/>
    <w:rsid w:val="006F6F06"/>
    <w:rsid w:val="007603B5"/>
    <w:rsid w:val="007648B9"/>
    <w:rsid w:val="00765595"/>
    <w:rsid w:val="00771238"/>
    <w:rsid w:val="00776608"/>
    <w:rsid w:val="007831E6"/>
    <w:rsid w:val="00790584"/>
    <w:rsid w:val="00791BBA"/>
    <w:rsid w:val="00792BAB"/>
    <w:rsid w:val="007D6B0D"/>
    <w:rsid w:val="007F2811"/>
    <w:rsid w:val="007F639B"/>
    <w:rsid w:val="00800A62"/>
    <w:rsid w:val="008100CF"/>
    <w:rsid w:val="0081119F"/>
    <w:rsid w:val="00814A66"/>
    <w:rsid w:val="00817508"/>
    <w:rsid w:val="00821FC2"/>
    <w:rsid w:val="008234D6"/>
    <w:rsid w:val="00825567"/>
    <w:rsid w:val="008318BC"/>
    <w:rsid w:val="008429CD"/>
    <w:rsid w:val="0084495F"/>
    <w:rsid w:val="008521CE"/>
    <w:rsid w:val="0085235B"/>
    <w:rsid w:val="0088099F"/>
    <w:rsid w:val="00886202"/>
    <w:rsid w:val="008A0DEF"/>
    <w:rsid w:val="008A7399"/>
    <w:rsid w:val="008B65F5"/>
    <w:rsid w:val="008C0265"/>
    <w:rsid w:val="008D11B2"/>
    <w:rsid w:val="009113EF"/>
    <w:rsid w:val="00922752"/>
    <w:rsid w:val="00937D91"/>
    <w:rsid w:val="00940391"/>
    <w:rsid w:val="00942C8B"/>
    <w:rsid w:val="00943A97"/>
    <w:rsid w:val="00944400"/>
    <w:rsid w:val="00951DE0"/>
    <w:rsid w:val="00952DE5"/>
    <w:rsid w:val="009635E3"/>
    <w:rsid w:val="00971753"/>
    <w:rsid w:val="009B19AE"/>
    <w:rsid w:val="009B5CFF"/>
    <w:rsid w:val="009E2DAC"/>
    <w:rsid w:val="00A33EFF"/>
    <w:rsid w:val="00A52BAC"/>
    <w:rsid w:val="00A53A25"/>
    <w:rsid w:val="00A56DAC"/>
    <w:rsid w:val="00A64EE5"/>
    <w:rsid w:val="00A75577"/>
    <w:rsid w:val="00AA4CD9"/>
    <w:rsid w:val="00AB065B"/>
    <w:rsid w:val="00AE71FB"/>
    <w:rsid w:val="00AE7CB4"/>
    <w:rsid w:val="00B00A6A"/>
    <w:rsid w:val="00B0156D"/>
    <w:rsid w:val="00B23B8F"/>
    <w:rsid w:val="00B25FA0"/>
    <w:rsid w:val="00B37B03"/>
    <w:rsid w:val="00B4075C"/>
    <w:rsid w:val="00B4591D"/>
    <w:rsid w:val="00B51636"/>
    <w:rsid w:val="00B65ED3"/>
    <w:rsid w:val="00B733DD"/>
    <w:rsid w:val="00B77856"/>
    <w:rsid w:val="00B8014E"/>
    <w:rsid w:val="00B80846"/>
    <w:rsid w:val="00B82130"/>
    <w:rsid w:val="00B87EF3"/>
    <w:rsid w:val="00B96F50"/>
    <w:rsid w:val="00BB612E"/>
    <w:rsid w:val="00BC3BF4"/>
    <w:rsid w:val="00C018A2"/>
    <w:rsid w:val="00C033BE"/>
    <w:rsid w:val="00C0512A"/>
    <w:rsid w:val="00C053C8"/>
    <w:rsid w:val="00C05EC7"/>
    <w:rsid w:val="00C17F4F"/>
    <w:rsid w:val="00C27870"/>
    <w:rsid w:val="00C3499D"/>
    <w:rsid w:val="00C4571D"/>
    <w:rsid w:val="00C45C3F"/>
    <w:rsid w:val="00C6643F"/>
    <w:rsid w:val="00C755C9"/>
    <w:rsid w:val="00C75C7E"/>
    <w:rsid w:val="00C81D01"/>
    <w:rsid w:val="00C832DF"/>
    <w:rsid w:val="00C95290"/>
    <w:rsid w:val="00CA43A8"/>
    <w:rsid w:val="00CA765A"/>
    <w:rsid w:val="00CB28D4"/>
    <w:rsid w:val="00CE12B4"/>
    <w:rsid w:val="00CE5E61"/>
    <w:rsid w:val="00CF1370"/>
    <w:rsid w:val="00CF2A8D"/>
    <w:rsid w:val="00CF7836"/>
    <w:rsid w:val="00D155AE"/>
    <w:rsid w:val="00D178C0"/>
    <w:rsid w:val="00D20C50"/>
    <w:rsid w:val="00D225BE"/>
    <w:rsid w:val="00D25B91"/>
    <w:rsid w:val="00D3088F"/>
    <w:rsid w:val="00D31673"/>
    <w:rsid w:val="00D4248F"/>
    <w:rsid w:val="00D42E6A"/>
    <w:rsid w:val="00D507AB"/>
    <w:rsid w:val="00D6140A"/>
    <w:rsid w:val="00D62969"/>
    <w:rsid w:val="00D652F8"/>
    <w:rsid w:val="00D720BB"/>
    <w:rsid w:val="00D72D43"/>
    <w:rsid w:val="00DA29C7"/>
    <w:rsid w:val="00DD7243"/>
    <w:rsid w:val="00E073B7"/>
    <w:rsid w:val="00E12EEB"/>
    <w:rsid w:val="00E2715C"/>
    <w:rsid w:val="00E3722F"/>
    <w:rsid w:val="00E55D4E"/>
    <w:rsid w:val="00E837B1"/>
    <w:rsid w:val="00E83CA6"/>
    <w:rsid w:val="00E9044B"/>
    <w:rsid w:val="00E94020"/>
    <w:rsid w:val="00EA25AC"/>
    <w:rsid w:val="00EF6C3F"/>
    <w:rsid w:val="00F13470"/>
    <w:rsid w:val="00F14E3D"/>
    <w:rsid w:val="00F34DC3"/>
    <w:rsid w:val="00F43648"/>
    <w:rsid w:val="00F46EA7"/>
    <w:rsid w:val="00F51878"/>
    <w:rsid w:val="00F76F47"/>
    <w:rsid w:val="00F845D3"/>
    <w:rsid w:val="00F911A9"/>
    <w:rsid w:val="00FA66D7"/>
    <w:rsid w:val="00FA7CA3"/>
    <w:rsid w:val="00FB4818"/>
    <w:rsid w:val="00FC3412"/>
    <w:rsid w:val="00FC4859"/>
    <w:rsid w:val="00FC71FF"/>
    <w:rsid w:val="00FE127B"/>
    <w:rsid w:val="00FE5D33"/>
    <w:rsid w:val="00FF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7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3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837B1"/>
    <w:pPr>
      <w:ind w:left="720"/>
      <w:contextualSpacing/>
    </w:pPr>
  </w:style>
  <w:style w:type="table" w:styleId="TableGrid">
    <w:name w:val="Table Grid"/>
    <w:basedOn w:val="TableNormal"/>
    <w:uiPriority w:val="99"/>
    <w:rsid w:val="00622B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1C3C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C3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C3C4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3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C3C43"/>
    <w:rPr>
      <w:b/>
      <w:bCs/>
    </w:rPr>
  </w:style>
  <w:style w:type="paragraph" w:styleId="NormalWeb">
    <w:name w:val="Normal (Web)"/>
    <w:basedOn w:val="Normal"/>
    <w:uiPriority w:val="99"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4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6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269-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269-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2269-19" TargetMode="External"/><Relationship Id="rId10" Type="http://schemas.openxmlformats.org/officeDocument/2006/relationships/hyperlink" Target="https://zakon.rada.gov.ua/laws/show/2269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269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592</TotalTime>
  <Pages>7</Pages>
  <Words>2262</Words>
  <Characters>12900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a.blizniuk</dc:creator>
  <cp:keywords/>
  <dc:description/>
  <cp:lastModifiedBy>Admin</cp:lastModifiedBy>
  <cp:revision>15</cp:revision>
  <cp:lastPrinted>2019-11-20T10:32:00Z</cp:lastPrinted>
  <dcterms:created xsi:type="dcterms:W3CDTF">2020-01-28T11:34:00Z</dcterms:created>
  <dcterms:modified xsi:type="dcterms:W3CDTF">2020-03-17T06:46:00Z</dcterms:modified>
</cp:coreProperties>
</file>