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D2C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3F19B5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B85D2C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B85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</w:t>
      </w:r>
      <w:bookmarkStart w:id="1" w:name="_GoBack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CD4300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r w:rsidR="00CD4300" w:rsidRPr="00CD4300">
        <w:rPr>
          <w:rFonts w:ascii="Times New Roman" w:hAnsi="Times New Roman" w:cs="Times New Roman"/>
          <w:sz w:val="24"/>
          <w:szCs w:val="24"/>
        </w:rPr>
        <w:t xml:space="preserve">51233,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Новомосковський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р-н, селище</w:t>
      </w:r>
      <w:proofErr w:type="gramStart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D4300" w:rsidRPr="00CD4300">
        <w:rPr>
          <w:rFonts w:ascii="Times New Roman" w:hAnsi="Times New Roman" w:cs="Times New Roman"/>
          <w:sz w:val="24"/>
          <w:szCs w:val="24"/>
        </w:rPr>
        <w:t>ільчень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, </w:t>
      </w:r>
      <w:r w:rsidR="00CD4300" w:rsidRPr="00CD4300">
        <w:rPr>
          <w:rFonts w:ascii="Times New Roman" w:hAnsi="Times New Roman" w:cs="Times New Roman"/>
          <w:sz w:val="24"/>
          <w:szCs w:val="24"/>
          <w:lang w:val="uk-UA"/>
        </w:rPr>
        <w:t>вулиця Привокзальна</w:t>
      </w:r>
      <w:r w:rsidR="00CD4300" w:rsidRPr="00CD4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1А</w:t>
      </w:r>
      <w:r w:rsidR="00CD43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008B4"/>
    <w:rsid w:val="0035335F"/>
    <w:rsid w:val="003F19B5"/>
    <w:rsid w:val="00487CB6"/>
    <w:rsid w:val="0052224E"/>
    <w:rsid w:val="00547C28"/>
    <w:rsid w:val="00630605"/>
    <w:rsid w:val="007C4243"/>
    <w:rsid w:val="0083705E"/>
    <w:rsid w:val="0085212F"/>
    <w:rsid w:val="00B0376C"/>
    <w:rsid w:val="00B85D2C"/>
    <w:rsid w:val="00C96477"/>
    <w:rsid w:val="00CD4300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2019-12-23T12:25:00Z</dcterms:created>
  <dcterms:modified xsi:type="dcterms:W3CDTF">2021-09-21T10:42:00Z</dcterms:modified>
</cp:coreProperties>
</file>