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6" w:rsidRDefault="00877996" w:rsidP="00481B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</w:p>
    <w:p w:rsidR="00C62D80" w:rsidRPr="00877996" w:rsidRDefault="00C62D80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Наказом ДІФКУ від </w:t>
      </w:r>
      <w:r w:rsidR="00722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22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 №</w:t>
      </w:r>
      <w:r w:rsidR="00722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10-адм</w:t>
      </w:r>
      <w:bookmarkStart w:id="0" w:name="_GoBack"/>
      <w:bookmarkEnd w:id="0"/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6D527F" w:rsidRDefault="00715A6D" w:rsidP="007907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Легковий а</w:t>
      </w:r>
      <w:r w:rsidR="00B51423" w:rsidRPr="00FF595C">
        <w:rPr>
          <w:rFonts w:ascii="Times New Roman" w:hAnsi="Times New Roman" w:cs="Times New Roman"/>
          <w:bCs/>
          <w:sz w:val="24"/>
          <w:szCs w:val="24"/>
        </w:rPr>
        <w:t xml:space="preserve">втомобіль </w:t>
      </w:r>
      <w:proofErr w:type="spellStart"/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Opel</w:t>
      </w:r>
      <w:proofErr w:type="spellEnd"/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Vectra</w:t>
      </w:r>
      <w:proofErr w:type="spellEnd"/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2.0і</w:t>
      </w:r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2000</w:t>
      </w:r>
      <w:r w:rsidR="006D527F" w:rsidRPr="006D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 w:rsidRPr="00B51423">
        <w:rPr>
          <w:rFonts w:ascii="Times New Roman" w:hAnsi="Times New Roman" w:cs="Times New Roman"/>
          <w:bCs/>
          <w:sz w:val="24"/>
          <w:szCs w:val="24"/>
        </w:rPr>
        <w:t>року випуску</w:t>
      </w:r>
      <w:r w:rsidR="006D527F">
        <w:rPr>
          <w:rFonts w:ascii="Times New Roman" w:hAnsi="Times New Roman" w:cs="Times New Roman"/>
          <w:bCs/>
          <w:sz w:val="24"/>
          <w:szCs w:val="24"/>
        </w:rPr>
        <w:t>,</w:t>
      </w:r>
      <w:r w:rsidR="006D527F" w:rsidRPr="006D5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 w:rsidRPr="00FF595C">
        <w:rPr>
          <w:rFonts w:ascii="Times New Roman" w:hAnsi="Times New Roman" w:cs="Times New Roman"/>
          <w:bCs/>
          <w:sz w:val="24"/>
          <w:szCs w:val="24"/>
        </w:rPr>
        <w:t>тип</w:t>
      </w:r>
      <w:r w:rsidR="006D527F">
        <w:rPr>
          <w:rFonts w:ascii="Times New Roman" w:hAnsi="Times New Roman" w:cs="Times New Roman"/>
          <w:bCs/>
          <w:sz w:val="24"/>
          <w:szCs w:val="24"/>
        </w:rPr>
        <w:t xml:space="preserve"> – с</w:t>
      </w:r>
      <w:r w:rsidR="006D527F" w:rsidRPr="00715A6D">
        <w:rPr>
          <w:rFonts w:ascii="Times New Roman" w:hAnsi="Times New Roman" w:cs="Times New Roman"/>
          <w:bCs/>
          <w:sz w:val="24"/>
          <w:szCs w:val="24"/>
        </w:rPr>
        <w:t>едан</w:t>
      </w:r>
      <w:r w:rsidR="006D527F">
        <w:rPr>
          <w:rFonts w:ascii="Times New Roman" w:hAnsi="Times New Roman" w:cs="Times New Roman"/>
          <w:bCs/>
          <w:sz w:val="24"/>
          <w:szCs w:val="24"/>
        </w:rPr>
        <w:t>, т</w:t>
      </w:r>
      <w:r w:rsidR="006D527F" w:rsidRPr="0019527B">
        <w:rPr>
          <w:rFonts w:ascii="Times New Roman" w:hAnsi="Times New Roman" w:cs="Times New Roman"/>
          <w:bCs/>
          <w:sz w:val="24"/>
          <w:szCs w:val="24"/>
        </w:rPr>
        <w:t>ип двигуна</w:t>
      </w:r>
      <w:r w:rsidR="006D527F">
        <w:rPr>
          <w:rFonts w:ascii="Times New Roman" w:hAnsi="Times New Roman" w:cs="Times New Roman"/>
          <w:bCs/>
          <w:sz w:val="24"/>
          <w:szCs w:val="24"/>
        </w:rPr>
        <w:t xml:space="preserve"> – б</w:t>
      </w:r>
      <w:r w:rsidR="006D527F" w:rsidRPr="0019527B">
        <w:rPr>
          <w:rFonts w:ascii="Times New Roman" w:hAnsi="Times New Roman" w:cs="Times New Roman"/>
          <w:bCs/>
          <w:sz w:val="24"/>
          <w:szCs w:val="24"/>
        </w:rPr>
        <w:t>ензин</w:t>
      </w:r>
      <w:r w:rsidR="006D527F">
        <w:rPr>
          <w:rFonts w:ascii="Times New Roman" w:hAnsi="Times New Roman" w:cs="Times New Roman"/>
          <w:bCs/>
          <w:sz w:val="24"/>
          <w:szCs w:val="24"/>
        </w:rPr>
        <w:t>,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б'єм двигуна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1998</w:t>
      </w:r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см3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192E">
        <w:rPr>
          <w:rFonts w:ascii="Times New Roman" w:hAnsi="Times New Roman" w:cs="Times New Roman"/>
          <w:bCs/>
          <w:sz w:val="24"/>
          <w:szCs w:val="24"/>
        </w:rPr>
        <w:t xml:space="preserve">потужність двигуна – </w:t>
      </w:r>
      <w:r w:rsidR="00941707">
        <w:rPr>
          <w:rFonts w:ascii="Times New Roman" w:hAnsi="Times New Roman" w:cs="Times New Roman"/>
          <w:bCs/>
          <w:sz w:val="24"/>
          <w:szCs w:val="24"/>
        </w:rPr>
        <w:t>1</w:t>
      </w:r>
      <w:r w:rsidR="00902B79">
        <w:rPr>
          <w:rFonts w:ascii="Times New Roman" w:hAnsi="Times New Roman" w:cs="Times New Roman"/>
          <w:bCs/>
          <w:sz w:val="24"/>
          <w:szCs w:val="24"/>
        </w:rPr>
        <w:t>00</w:t>
      </w:r>
      <w:r w:rsidR="0085192E">
        <w:rPr>
          <w:rFonts w:ascii="Times New Roman" w:hAnsi="Times New Roman" w:cs="Times New Roman"/>
          <w:bCs/>
          <w:sz w:val="24"/>
          <w:szCs w:val="24"/>
        </w:rPr>
        <w:t xml:space="preserve"> кВт, </w:t>
      </w:r>
      <w:r w:rsidR="006561FA">
        <w:rPr>
          <w:rFonts w:ascii="Times New Roman" w:hAnsi="Times New Roman" w:cs="Times New Roman"/>
          <w:bCs/>
          <w:sz w:val="24"/>
          <w:szCs w:val="24"/>
        </w:rPr>
        <w:t xml:space="preserve">МКПП, </w:t>
      </w:r>
      <w:r w:rsidR="00772339">
        <w:rPr>
          <w:rFonts w:ascii="Times New Roman" w:hAnsi="Times New Roman" w:cs="Times New Roman"/>
          <w:bCs/>
          <w:sz w:val="24"/>
          <w:szCs w:val="24"/>
        </w:rPr>
        <w:t>п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овна маса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>
        <w:rPr>
          <w:rFonts w:ascii="Times New Roman" w:hAnsi="Times New Roman" w:cs="Times New Roman"/>
          <w:bCs/>
          <w:sz w:val="24"/>
          <w:szCs w:val="24"/>
        </w:rPr>
        <w:t>–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1860</w:t>
      </w:r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 xml:space="preserve"> кг</w:t>
      </w:r>
      <w:r w:rsidR="00772339">
        <w:rPr>
          <w:rFonts w:ascii="Times New Roman" w:hAnsi="Times New Roman" w:cs="Times New Roman"/>
          <w:bCs/>
          <w:sz w:val="24"/>
          <w:szCs w:val="24"/>
        </w:rPr>
        <w:t>, м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>аса без навантаження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>
        <w:rPr>
          <w:rFonts w:ascii="Times New Roman" w:hAnsi="Times New Roman" w:cs="Times New Roman"/>
          <w:bCs/>
          <w:sz w:val="24"/>
          <w:szCs w:val="24"/>
        </w:rPr>
        <w:t>–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1645</w:t>
      </w:r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9527B" w:rsidRPr="0019527B">
        <w:rPr>
          <w:rFonts w:ascii="Times New Roman" w:hAnsi="Times New Roman" w:cs="Times New Roman"/>
          <w:bCs/>
          <w:sz w:val="24"/>
          <w:szCs w:val="24"/>
        </w:rPr>
        <w:t xml:space="preserve"> кг</w:t>
      </w:r>
      <w:r w:rsidR="00772339">
        <w:rPr>
          <w:rFonts w:ascii="Times New Roman" w:hAnsi="Times New Roman" w:cs="Times New Roman"/>
          <w:bCs/>
          <w:sz w:val="24"/>
          <w:szCs w:val="24"/>
        </w:rPr>
        <w:t xml:space="preserve">, колір -  </w:t>
      </w:r>
      <w:proofErr w:type="spellStart"/>
      <w:r w:rsidR="006D527F">
        <w:rPr>
          <w:rFonts w:ascii="Times New Roman" w:hAnsi="Times New Roman" w:cs="Times New Roman"/>
          <w:bCs/>
          <w:sz w:val="24"/>
          <w:szCs w:val="24"/>
          <w:lang w:val="ru-RU"/>
        </w:rPr>
        <w:t>з</w:t>
      </w:r>
      <w:r w:rsidR="006D527F" w:rsidRPr="006D527F">
        <w:rPr>
          <w:rFonts w:ascii="Times New Roman" w:hAnsi="Times New Roman" w:cs="Times New Roman"/>
          <w:bCs/>
          <w:sz w:val="24"/>
          <w:szCs w:val="24"/>
          <w:lang w:val="ru-RU"/>
        </w:rPr>
        <w:t>елений</w:t>
      </w:r>
      <w:proofErr w:type="spellEnd"/>
      <w:r w:rsidR="00902B7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14755" w:rsidRDefault="00514755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  <w:lang w:val="ru-RU"/>
        </w:rPr>
        <w:t>Проб</w:t>
      </w:r>
      <w:proofErr w:type="spellStart"/>
      <w:r w:rsidRPr="00FF595C">
        <w:rPr>
          <w:rFonts w:ascii="Times New Roman" w:hAnsi="Times New Roman" w:cs="Times New Roman"/>
          <w:bCs/>
          <w:sz w:val="24"/>
          <w:szCs w:val="24"/>
        </w:rPr>
        <w:t>іг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02B79">
        <w:rPr>
          <w:rFonts w:ascii="Times New Roman" w:hAnsi="Times New Roman" w:cs="Times New Roman"/>
          <w:bCs/>
          <w:sz w:val="24"/>
          <w:szCs w:val="24"/>
        </w:rPr>
        <w:t>322 030</w:t>
      </w:r>
      <w:r w:rsidR="00941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тис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м. </w:t>
      </w:r>
    </w:p>
    <w:p w:rsidR="00D63243" w:rsidRDefault="00B51423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>Комплектація :</w:t>
      </w:r>
    </w:p>
    <w:p w:rsidR="002318BA" w:rsidRDefault="00EC7839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Автосигналізація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гідропідсилювач</w:t>
      </w:r>
      <w:proofErr w:type="spellEnd"/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керма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центральний замок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автомагнітола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1FA">
        <w:rPr>
          <w:rFonts w:ascii="Times New Roman" w:hAnsi="Times New Roman" w:cs="Times New Roman"/>
          <w:bCs/>
          <w:sz w:val="24"/>
          <w:szCs w:val="24"/>
        </w:rPr>
        <w:t>металеві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диски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 xml:space="preserve"> кондиціонер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подушки безпеки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електропривід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18BA" w:rsidRPr="002318BA">
        <w:rPr>
          <w:rFonts w:ascii="Times New Roman" w:hAnsi="Times New Roman" w:cs="Times New Roman"/>
          <w:bCs/>
          <w:sz w:val="24"/>
          <w:szCs w:val="24"/>
        </w:rPr>
        <w:t>склопідйомників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бортовий комп’ютер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318BA" w:rsidRPr="002318BA">
        <w:rPr>
          <w:rFonts w:ascii="Times New Roman" w:hAnsi="Times New Roman" w:cs="Times New Roman"/>
          <w:bCs/>
          <w:sz w:val="24"/>
          <w:szCs w:val="24"/>
        </w:rPr>
        <w:t>регульована рульова колонка</w:t>
      </w:r>
      <w:r w:rsidR="00F3047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192E" w:rsidRDefault="0085192E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Стан: </w:t>
      </w:r>
      <w:r w:rsidR="00F30473">
        <w:rPr>
          <w:rFonts w:ascii="Times New Roman" w:hAnsi="Times New Roman" w:cs="Times New Roman"/>
          <w:bCs/>
          <w:sz w:val="24"/>
          <w:szCs w:val="24"/>
        </w:rPr>
        <w:t xml:space="preserve">технічно справний, </w:t>
      </w:r>
      <w:r w:rsidR="002924A3">
        <w:rPr>
          <w:rFonts w:ascii="Times New Roman" w:hAnsi="Times New Roman" w:cs="Times New Roman"/>
          <w:bCs/>
          <w:sz w:val="24"/>
          <w:szCs w:val="24"/>
        </w:rPr>
        <w:t>к</w:t>
      </w:r>
      <w:r w:rsidRPr="0085192E">
        <w:rPr>
          <w:rFonts w:ascii="Times New Roman" w:hAnsi="Times New Roman" w:cs="Times New Roman"/>
          <w:bCs/>
          <w:sz w:val="24"/>
          <w:szCs w:val="24"/>
        </w:rPr>
        <w:t>узовні складові відновлювались ремонтом</w:t>
      </w:r>
      <w:r w:rsidR="000C0F5A">
        <w:rPr>
          <w:rFonts w:ascii="Times New Roman" w:hAnsi="Times New Roman" w:cs="Times New Roman"/>
          <w:bCs/>
          <w:sz w:val="24"/>
          <w:szCs w:val="24"/>
        </w:rPr>
        <w:t>,</w:t>
      </w:r>
      <w:r w:rsidRPr="00851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F5A" w:rsidRPr="000C0F5A">
        <w:rPr>
          <w:rFonts w:ascii="Times New Roman" w:hAnsi="Times New Roman" w:cs="Times New Roman"/>
          <w:bCs/>
          <w:sz w:val="24"/>
          <w:szCs w:val="24"/>
        </w:rPr>
        <w:t xml:space="preserve">має складові частини, </w:t>
      </w:r>
      <w:r w:rsidR="000C0F5A">
        <w:rPr>
          <w:rFonts w:ascii="Times New Roman" w:hAnsi="Times New Roman" w:cs="Times New Roman"/>
          <w:bCs/>
          <w:sz w:val="24"/>
          <w:szCs w:val="24"/>
        </w:rPr>
        <w:t>я</w:t>
      </w:r>
      <w:r w:rsidR="000C0F5A" w:rsidRPr="000C0F5A">
        <w:rPr>
          <w:rFonts w:ascii="Times New Roman" w:hAnsi="Times New Roman" w:cs="Times New Roman"/>
          <w:bCs/>
          <w:sz w:val="24"/>
          <w:szCs w:val="24"/>
        </w:rPr>
        <w:t>кі потребують ремонту</w:t>
      </w:r>
      <w:r w:rsidR="000C0F5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423" w:rsidRPr="00FF595C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FF595C">
        <w:rPr>
          <w:rFonts w:ascii="Times New Roman" w:hAnsi="Times New Roman" w:cs="Times New Roman"/>
          <w:bCs/>
          <w:sz w:val="24"/>
          <w:szCs w:val="24"/>
        </w:rPr>
        <w:t xml:space="preserve">Місцезнаходження майна : м. </w:t>
      </w:r>
      <w:r w:rsidR="002924A3">
        <w:rPr>
          <w:rFonts w:ascii="Times New Roman" w:hAnsi="Times New Roman" w:cs="Times New Roman"/>
          <w:bCs/>
          <w:sz w:val="24"/>
          <w:szCs w:val="24"/>
        </w:rPr>
        <w:t xml:space="preserve">Київ, вул. Богдана Хмельницького, 65-б. </w:t>
      </w:r>
    </w:p>
    <w:p w:rsidR="00B51423" w:rsidRPr="00FF595C" w:rsidRDefault="00B5142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Default="00B51423" w:rsidP="007907F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>Витрати, пов'язані з продаж</w:t>
      </w:r>
      <w:r w:rsidR="00570C5F">
        <w:rPr>
          <w:rFonts w:ascii="Times New Roman" w:eastAsia="Calibri" w:hAnsi="Times New Roman" w:cs="Times New Roman"/>
          <w:sz w:val="24"/>
          <w:szCs w:val="24"/>
        </w:rPr>
        <w:t>о</w:t>
      </w:r>
      <w:r w:rsidRPr="00FF595C">
        <w:rPr>
          <w:rFonts w:ascii="Times New Roman" w:eastAsia="Calibri" w:hAnsi="Times New Roman" w:cs="Times New Roman"/>
          <w:sz w:val="24"/>
          <w:szCs w:val="24"/>
        </w:rPr>
        <w:t>м майна, у тому числі витрати на зняття автомобіля з обліку, переоформлення його на нового власника, несе покупець. Передача майна покупцю здійснюється після повної оплати вартості майна.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sz w:val="24"/>
          <w:szCs w:val="24"/>
        </w:rPr>
        <w:t xml:space="preserve">кожного робочого дня з 9.00 до 18.00 (в п‘ятницю – до 16.00) за місцем знаходження майна, попередньо повідомивши представника </w:t>
      </w:r>
      <w:r>
        <w:rPr>
          <w:rFonts w:ascii="Times New Roman" w:hAnsi="Times New Roman" w:cs="Times New Roman"/>
          <w:sz w:val="24"/>
          <w:szCs w:val="24"/>
        </w:rPr>
        <w:t>продавця</w:t>
      </w:r>
      <w:r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(044) 354-04-70, (044) 354-04-75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EA57D6">
        <w:rPr>
          <w:rFonts w:ascii="Times New Roman" w:hAnsi="Times New Roman" w:cs="Times New Roman"/>
          <w:b/>
          <w:sz w:val="24"/>
          <w:szCs w:val="24"/>
        </w:rPr>
        <w:t>Для участі в процедурі електронних торгів учасник повинен надати (завантажити) в форматі .</w:t>
      </w:r>
      <w:r w:rsidRPr="00EA57D6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EA57D6">
        <w:rPr>
          <w:rFonts w:ascii="Times New Roman" w:hAnsi="Times New Roman" w:cs="Times New Roman"/>
          <w:b/>
          <w:sz w:val="24"/>
          <w:szCs w:val="24"/>
        </w:rPr>
        <w:t xml:space="preserve"> наступні документи</w:t>
      </w:r>
      <w:r w:rsidRPr="004A3CC5">
        <w:rPr>
          <w:rFonts w:ascii="Times New Roman" w:hAnsi="Times New Roman" w:cs="Times New Roman"/>
          <w:sz w:val="24"/>
          <w:szCs w:val="24"/>
        </w:rPr>
        <w:t>:</w:t>
      </w:r>
    </w:p>
    <w:p w:rsidR="00B51423" w:rsidRPr="004A3CC5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юридичних осіб</w:t>
      </w:r>
    </w:p>
    <w:p w:rsidR="00B51423" w:rsidRPr="004A3CC5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свідоцтва про реєстрацію платника податку на додану вартість / свідоцтва про право сплати єдиного податку (фіксованого податку) або копію витягу з реєстру платників податку на додану вартість/ єдиного податку;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4A3C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3CC5">
        <w:rPr>
          <w:rFonts w:ascii="Times New Roman" w:hAnsi="Times New Roman" w:cs="Times New Roman"/>
          <w:sz w:val="24"/>
          <w:szCs w:val="24"/>
        </w:rPr>
        <w:t xml:space="preserve"> Статуту або іншого установчого документу учасника – за наявності;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3CC5">
        <w:rPr>
          <w:rFonts w:ascii="Times New Roman" w:hAnsi="Times New Roman" w:cs="Times New Roman"/>
          <w:sz w:val="24"/>
          <w:szCs w:val="24"/>
        </w:rPr>
        <w:t>копі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4A3CC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A3CC5">
        <w:rPr>
          <w:rFonts w:ascii="Times New Roman" w:hAnsi="Times New Roman" w:cs="Times New Roman"/>
          <w:sz w:val="24"/>
          <w:szCs w:val="24"/>
        </w:rPr>
        <w:t>, що підтверджують повноваження посадової особи або представника</w:t>
      </w:r>
      <w:r>
        <w:rPr>
          <w:rFonts w:ascii="Times New Roman" w:hAnsi="Times New Roman" w:cs="Times New Roman"/>
          <w:sz w:val="24"/>
          <w:szCs w:val="24"/>
        </w:rPr>
        <w:t xml:space="preserve"> учасника на підписання договору купівлі-продажу предмета електронних торгів. </w:t>
      </w:r>
    </w:p>
    <w:p w:rsidR="0057291F" w:rsidRDefault="00814852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b/>
          <w:sz w:val="24"/>
          <w:szCs w:val="24"/>
        </w:rPr>
        <w:t>Крок електронного аукціону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34">
        <w:rPr>
          <w:rFonts w:ascii="Times New Roman" w:hAnsi="Times New Roman" w:cs="Times New Roman"/>
          <w:sz w:val="24"/>
          <w:szCs w:val="24"/>
        </w:rPr>
        <w:t>5 %</w:t>
      </w:r>
      <w:r w:rsidR="008E3DBB">
        <w:rPr>
          <w:rFonts w:ascii="Times New Roman" w:hAnsi="Times New Roman" w:cs="Times New Roman"/>
          <w:sz w:val="24"/>
          <w:szCs w:val="24"/>
        </w:rPr>
        <w:t xml:space="preserve">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714E34" w:rsidRPr="004A3CC5" w:rsidRDefault="008E3DBB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8E3DBB">
        <w:rPr>
          <w:rFonts w:ascii="Times New Roman" w:hAnsi="Times New Roman" w:cs="Times New Roman"/>
          <w:b/>
          <w:sz w:val="24"/>
          <w:szCs w:val="24"/>
        </w:rPr>
        <w:t xml:space="preserve">Розмір гарантійного внеску : </w:t>
      </w:r>
      <w:r w:rsidR="002C772F" w:rsidRPr="002C772F">
        <w:rPr>
          <w:rFonts w:ascii="Times New Roman" w:hAnsi="Times New Roman" w:cs="Times New Roman"/>
          <w:sz w:val="24"/>
          <w:szCs w:val="24"/>
        </w:rPr>
        <w:t>5 %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sectPr w:rsidR="00714E34" w:rsidRPr="004A3CC5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0377B9"/>
    <w:rsid w:val="000C025D"/>
    <w:rsid w:val="000C0F5A"/>
    <w:rsid w:val="001363CA"/>
    <w:rsid w:val="0019527B"/>
    <w:rsid w:val="001C59B3"/>
    <w:rsid w:val="001D3A67"/>
    <w:rsid w:val="002200D2"/>
    <w:rsid w:val="002237AB"/>
    <w:rsid w:val="002318BA"/>
    <w:rsid w:val="002349CF"/>
    <w:rsid w:val="002924A3"/>
    <w:rsid w:val="002C772F"/>
    <w:rsid w:val="0033756A"/>
    <w:rsid w:val="00371742"/>
    <w:rsid w:val="003F3F8B"/>
    <w:rsid w:val="004675FE"/>
    <w:rsid w:val="00481B68"/>
    <w:rsid w:val="004A3CC5"/>
    <w:rsid w:val="004D7AD7"/>
    <w:rsid w:val="00514755"/>
    <w:rsid w:val="00520E5D"/>
    <w:rsid w:val="00570C5F"/>
    <w:rsid w:val="0057291F"/>
    <w:rsid w:val="005A48A6"/>
    <w:rsid w:val="00611F7C"/>
    <w:rsid w:val="006561FA"/>
    <w:rsid w:val="006C53A7"/>
    <w:rsid w:val="006D527F"/>
    <w:rsid w:val="00714E34"/>
    <w:rsid w:val="00715A6D"/>
    <w:rsid w:val="00722FE1"/>
    <w:rsid w:val="007613B8"/>
    <w:rsid w:val="00772339"/>
    <w:rsid w:val="007907F3"/>
    <w:rsid w:val="00814852"/>
    <w:rsid w:val="00837D84"/>
    <w:rsid w:val="0085192E"/>
    <w:rsid w:val="00877996"/>
    <w:rsid w:val="008E3DBB"/>
    <w:rsid w:val="00902B79"/>
    <w:rsid w:val="00913C81"/>
    <w:rsid w:val="00941707"/>
    <w:rsid w:val="00A13F20"/>
    <w:rsid w:val="00A91743"/>
    <w:rsid w:val="00AA2D7F"/>
    <w:rsid w:val="00B51423"/>
    <w:rsid w:val="00B70769"/>
    <w:rsid w:val="00C548B3"/>
    <w:rsid w:val="00C62D80"/>
    <w:rsid w:val="00C72557"/>
    <w:rsid w:val="00CD74A7"/>
    <w:rsid w:val="00CF6EAA"/>
    <w:rsid w:val="00D44C2A"/>
    <w:rsid w:val="00D63243"/>
    <w:rsid w:val="00D93134"/>
    <w:rsid w:val="00DF0A59"/>
    <w:rsid w:val="00E25D08"/>
    <w:rsid w:val="00EA57D6"/>
    <w:rsid w:val="00EC7839"/>
    <w:rsid w:val="00F00621"/>
    <w:rsid w:val="00F30473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Тарасенко</dc:creator>
  <cp:lastModifiedBy>Олена В. Тарасенко</cp:lastModifiedBy>
  <cp:revision>6</cp:revision>
  <cp:lastPrinted>2019-05-16T08:33:00Z</cp:lastPrinted>
  <dcterms:created xsi:type="dcterms:W3CDTF">2019-05-16T09:03:00Z</dcterms:created>
  <dcterms:modified xsi:type="dcterms:W3CDTF">2019-05-17T06:37:00Z</dcterms:modified>
</cp:coreProperties>
</file>