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73E" w14:textId="0387D522" w:rsidR="00FB7AAD" w:rsidRDefault="00FB7AAD"/>
    <w:p w14:paraId="0D081D3F" w14:textId="17F884B3" w:rsidR="00001CCC" w:rsidRPr="00001CCC" w:rsidRDefault="00001CCC">
      <w:pPr>
        <w:rPr>
          <w:lang w:val="uk-UA"/>
        </w:rPr>
      </w:pPr>
      <w:r>
        <w:rPr>
          <w:lang w:val="uk-UA"/>
        </w:rPr>
        <w:t>У зв</w:t>
      </w:r>
      <w:r w:rsidRPr="00001CCC">
        <w:rPr>
          <w:lang w:val="ru-RU"/>
        </w:rPr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з технічною помилкою при заведенні лоту у систему, прийнято рішення його скасувати та перевиставити.</w:t>
      </w:r>
    </w:p>
    <w:sectPr w:rsidR="00001CCC" w:rsidRPr="0000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36"/>
    <w:rsid w:val="00001CCC"/>
    <w:rsid w:val="004A5536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BB6A"/>
  <w15:chartTrackingRefBased/>
  <w15:docId w15:val="{53643890-C9CF-4254-880E-FAC58257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Helvetica"/>
        <w:color w:val="000000"/>
        <w:sz w:val="28"/>
        <w:szCs w:val="21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Касьян</dc:creator>
  <cp:keywords/>
  <dc:description/>
  <cp:lastModifiedBy>Даниил Касьян</cp:lastModifiedBy>
  <cp:revision>2</cp:revision>
  <dcterms:created xsi:type="dcterms:W3CDTF">2021-11-19T14:03:00Z</dcterms:created>
  <dcterms:modified xsi:type="dcterms:W3CDTF">2021-11-19T14:04:00Z</dcterms:modified>
</cp:coreProperties>
</file>