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9"/>
        <w:gridCol w:w="3790"/>
      </w:tblGrid>
      <w:tr w:rsidR="00101472" w:rsidTr="0010147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472" w:rsidRDefault="001014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ОГОЛОШЕННЯ про передачу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нерухомого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майна,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орендодавцем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прийнято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продовження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терміну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дії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Ключ (номер)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державної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прийнято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рішення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передачу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9159</w:t>
            </w:r>
          </w:p>
        </w:tc>
      </w:tr>
      <w:tr w:rsidR="00101472" w:rsidRPr="000A70D0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Pr="000A70D0" w:rsidRDefault="004B10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A70D0">
              <w:rPr>
                <w:rFonts w:ascii="Times New Roman" w:hAnsi="Times New Roman" w:cs="Times New Roman"/>
                <w:lang w:val="uk-UA"/>
              </w:rPr>
              <w:t>Продовження договору оренди від 22.03.2012</w:t>
            </w:r>
            <w:r w:rsidRPr="000A70D0">
              <w:rPr>
                <w:rFonts w:ascii="Times New Roman" w:hAnsi="Times New Roman" w:cs="Times New Roman"/>
              </w:rPr>
              <w:t xml:space="preserve"> № 20984091</w:t>
            </w:r>
            <w:r w:rsidRPr="000A70D0">
              <w:rPr>
                <w:rFonts w:ascii="Times New Roman" w:hAnsi="Times New Roman" w:cs="Times New Roman"/>
                <w:lang w:val="uk-UA"/>
              </w:rPr>
              <w:t xml:space="preserve">0581 державного майна </w:t>
            </w:r>
            <w:r w:rsidR="000A70D0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="000A70D0" w:rsidRPr="000A70D0">
              <w:rPr>
                <w:rFonts w:ascii="Times New Roman" w:hAnsi="Times New Roman" w:cs="Times New Roman"/>
              </w:rPr>
              <w:t>частин</w:t>
            </w:r>
            <w:proofErr w:type="spellEnd"/>
            <w:r w:rsidR="000A70D0" w:rsidRPr="000A70D0">
              <w:rPr>
                <w:rFonts w:ascii="Times New Roman" w:hAnsi="Times New Roman" w:cs="Times New Roman"/>
                <w:lang w:val="uk-UA"/>
              </w:rPr>
              <w:t>а приміщення</w:t>
            </w:r>
            <w:r w:rsidR="000A70D0" w:rsidRPr="000A70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0D0" w:rsidRPr="000A70D0">
              <w:rPr>
                <w:rFonts w:ascii="Times New Roman" w:hAnsi="Times New Roman" w:cs="Times New Roman"/>
              </w:rPr>
              <w:t>першого</w:t>
            </w:r>
            <w:proofErr w:type="spellEnd"/>
            <w:r w:rsidR="000A70D0" w:rsidRPr="000A70D0">
              <w:rPr>
                <w:rFonts w:ascii="Times New Roman" w:hAnsi="Times New Roman" w:cs="Times New Roman"/>
              </w:rPr>
              <w:t xml:space="preserve"> поверху </w:t>
            </w:r>
            <w:proofErr w:type="spellStart"/>
            <w:r w:rsidR="000A70D0" w:rsidRPr="000A70D0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="000A70D0" w:rsidRPr="000A70D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0A70D0" w:rsidRPr="000A70D0">
              <w:rPr>
                <w:rFonts w:ascii="Times New Roman" w:hAnsi="Times New Roman" w:cs="Times New Roman"/>
              </w:rPr>
              <w:t>будівлі</w:t>
            </w:r>
            <w:proofErr w:type="spellEnd"/>
            <w:r w:rsidR="000A70D0" w:rsidRPr="000A70D0">
              <w:rPr>
                <w:rFonts w:ascii="Times New Roman" w:hAnsi="Times New Roman" w:cs="Times New Roman"/>
                <w:lang w:val="uk-UA"/>
              </w:rPr>
              <w:t xml:space="preserve"> 601 корпусу</w:t>
            </w:r>
            <w:r w:rsidR="000A70D0" w:rsidRPr="000A70D0">
              <w:rPr>
                <w:rFonts w:ascii="Times New Roman" w:hAnsi="Times New Roman" w:cs="Times New Roman"/>
              </w:rPr>
              <w:t xml:space="preserve"> </w:t>
            </w:r>
            <w:r w:rsidRPr="000A70D0">
              <w:rPr>
                <w:rFonts w:ascii="Times New Roman" w:hAnsi="Times New Roman" w:cs="Times New Roman"/>
                <w:lang w:val="uk-UA"/>
              </w:rPr>
              <w:t xml:space="preserve">(2,5 </w:t>
            </w:r>
            <w:proofErr w:type="spellStart"/>
            <w:r w:rsidRPr="000A70D0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0A70D0">
              <w:rPr>
                <w:rFonts w:ascii="Times New Roman" w:hAnsi="Times New Roman" w:cs="Times New Roman"/>
                <w:lang w:val="uk-UA"/>
              </w:rPr>
              <w:t>.)</w:t>
            </w:r>
            <w:r w:rsidR="00293E75" w:rsidRPr="000A70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A70D0">
              <w:rPr>
                <w:rFonts w:ascii="Times New Roman" w:hAnsi="Times New Roman" w:cs="Times New Roman"/>
                <w:lang w:val="uk-UA"/>
              </w:rPr>
              <w:t xml:space="preserve"> за </w:t>
            </w:r>
            <w:proofErr w:type="spellStart"/>
            <w:r w:rsidR="000A70D0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="000A70D0">
              <w:rPr>
                <w:rFonts w:ascii="Times New Roman" w:hAnsi="Times New Roman" w:cs="Times New Roman"/>
                <w:lang w:val="uk-UA"/>
              </w:rPr>
              <w:t>:</w:t>
            </w:r>
            <w:r w:rsidR="00293E75" w:rsidRPr="000A70D0">
              <w:rPr>
                <w:rFonts w:ascii="Times New Roman" w:hAnsi="Times New Roman" w:cs="Times New Roman"/>
              </w:rPr>
              <w:t xml:space="preserve"> м. </w:t>
            </w:r>
            <w:proofErr w:type="spellStart"/>
            <w:r w:rsidR="00293E75" w:rsidRPr="000A70D0">
              <w:rPr>
                <w:rFonts w:ascii="Times New Roman" w:hAnsi="Times New Roman" w:cs="Times New Roman"/>
              </w:rPr>
              <w:t>Южне</w:t>
            </w:r>
            <w:proofErr w:type="spellEnd"/>
            <w:r w:rsidR="00293E75" w:rsidRPr="000A70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93E75" w:rsidRPr="000A70D0">
              <w:rPr>
                <w:rFonts w:ascii="Times New Roman" w:hAnsi="Times New Roman" w:cs="Times New Roman"/>
              </w:rPr>
              <w:t>вул</w:t>
            </w:r>
            <w:proofErr w:type="spellEnd"/>
            <w:r w:rsidR="00293E75" w:rsidRPr="000A70D0">
              <w:rPr>
                <w:rFonts w:ascii="Times New Roman" w:hAnsi="Times New Roman" w:cs="Times New Roman"/>
              </w:rPr>
              <w:t>. Берегова, 1</w:t>
            </w:r>
            <w:r w:rsidR="000A70D0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Регіональне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відділення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ФДМУ по </w:t>
            </w:r>
            <w:proofErr w:type="spellStart"/>
            <w:r>
              <w:rPr>
                <w:color w:val="000000"/>
                <w:sz w:val="20"/>
                <w:szCs w:val="20"/>
              </w:rPr>
              <w:t>Одеській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Миколаївській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областях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0A70D0">
            <w:pPr>
              <w:rPr>
                <w:color w:val="FF0000"/>
                <w:sz w:val="20"/>
                <w:szCs w:val="20"/>
              </w:rPr>
            </w:pPr>
            <w:r w:rsidRPr="00BD1D1D">
              <w:rPr>
                <w:lang w:val="uk-UA"/>
              </w:rPr>
              <w:t xml:space="preserve">вул. </w:t>
            </w:r>
            <w:r w:rsidRPr="00BD1D1D">
              <w:t xml:space="preserve">Велика </w:t>
            </w:r>
            <w:proofErr w:type="spellStart"/>
            <w:r w:rsidRPr="00BD1D1D">
              <w:t>Арнаутська</w:t>
            </w:r>
            <w:proofErr w:type="spellEnd"/>
            <w:r w:rsidRPr="00BD1D1D">
              <w:t>, 15,</w:t>
            </w:r>
            <w:r w:rsidRPr="00BD1D1D">
              <w:rPr>
                <w:lang w:val="uk-UA"/>
              </w:rPr>
              <w:t xml:space="preserve"> м. </w:t>
            </w:r>
            <w:r w:rsidRPr="00BD1D1D">
              <w:t xml:space="preserve">Одеса, </w:t>
            </w:r>
            <w:r w:rsidRPr="00BD1D1D">
              <w:rPr>
                <w:lang w:val="uk-UA"/>
              </w:rPr>
              <w:t>65048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Державне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підприємство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морських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портів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в </w:t>
            </w:r>
            <w:proofErr w:type="spellStart"/>
            <w:r>
              <w:rPr>
                <w:color w:val="000000"/>
                <w:sz w:val="20"/>
                <w:szCs w:val="20"/>
              </w:rPr>
              <w:t>особі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Південної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філії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color w:val="000000"/>
                <w:sz w:val="20"/>
                <w:szCs w:val="20"/>
              </w:rPr>
              <w:t>підприємства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морських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портів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color w:val="000000"/>
                <w:sz w:val="20"/>
                <w:szCs w:val="20"/>
              </w:rPr>
              <w:t>» (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морського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порту </w:t>
            </w:r>
            <w:proofErr w:type="spellStart"/>
            <w:r>
              <w:rPr>
                <w:color w:val="000000"/>
                <w:sz w:val="20"/>
                <w:szCs w:val="20"/>
              </w:rPr>
              <w:t>Південний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38728549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65481, </w:t>
            </w:r>
            <w:proofErr w:type="spellStart"/>
            <w:r>
              <w:rPr>
                <w:sz w:val="20"/>
                <w:szCs w:val="20"/>
              </w:rPr>
              <w:t>Одеська</w:t>
            </w:r>
            <w:proofErr w:type="spellEnd"/>
            <w:r>
              <w:rPr>
                <w:sz w:val="20"/>
                <w:szCs w:val="20"/>
              </w:rPr>
              <w:t xml:space="preserve"> область, м. </w:t>
            </w:r>
            <w:proofErr w:type="spellStart"/>
            <w:r>
              <w:rPr>
                <w:sz w:val="20"/>
                <w:szCs w:val="20"/>
              </w:rPr>
              <w:t>Южне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>. Берегова,11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Ринкова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69,192.00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нерухоме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101472" w:rsidTr="00101472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Фотографічне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зображення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6C42EC">
            <w:pPr>
              <w:rPr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="00101472">
                <w:rPr>
                  <w:rStyle w:val="a3"/>
                  <w:sz w:val="20"/>
                  <w:szCs w:val="20"/>
                </w:rPr>
                <w:t>https://drive.google.com/open?id=1u2eKb0jsre6jhHvv4OHHfdywgOObrS1U</w:t>
              </w:r>
            </w:hyperlink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Одеська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color w:val="000000"/>
                <w:sz w:val="20"/>
                <w:szCs w:val="20"/>
              </w:rPr>
              <w:t>місто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Южне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вулиця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Берегова, 11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Корисна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2.50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</w:tr>
      <w:tr w:rsidR="00101472" w:rsidTr="0010147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Поверховий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план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472" w:rsidRDefault="006C42EC">
            <w:pPr>
              <w:rPr>
                <w:color w:val="000000"/>
                <w:sz w:val="20"/>
                <w:szCs w:val="20"/>
                <w:u w:val="single"/>
              </w:rPr>
            </w:pPr>
            <w:hyperlink r:id="rId5" w:tgtFrame="_blank" w:history="1">
              <w:r w:rsidR="00101472">
                <w:rPr>
                  <w:rStyle w:val="a3"/>
                  <w:sz w:val="20"/>
                  <w:szCs w:val="20"/>
                </w:rPr>
                <w:t>https://drive.google.com/open?id=1RUCHlromaxo3MELAoib3U6GQY33sxwx7</w:t>
              </w:r>
            </w:hyperlink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Технічний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стан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особові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будівлю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споруду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gramStart"/>
            <w:r>
              <w:rPr>
                <w:color w:val="000000"/>
                <w:sz w:val="20"/>
                <w:szCs w:val="20"/>
              </w:rPr>
              <w:t>до складу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так, на </w:t>
            </w:r>
            <w:proofErr w:type="spellStart"/>
            <w:r>
              <w:rPr>
                <w:color w:val="000000"/>
                <w:sz w:val="20"/>
                <w:szCs w:val="20"/>
              </w:rPr>
              <w:t>будівлю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споруду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gramStart"/>
            <w:r>
              <w:rPr>
                <w:color w:val="000000"/>
                <w:sz w:val="20"/>
                <w:szCs w:val="20"/>
              </w:rPr>
              <w:t>до складу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особових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компенсація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витрат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послуг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земельного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(плати за землю)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приєднаний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так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Потужність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Ступінь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потужності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Перший </w:t>
            </w:r>
            <w:proofErr w:type="spellStart"/>
            <w:r>
              <w:rPr>
                <w:color w:val="000000"/>
                <w:sz w:val="20"/>
                <w:szCs w:val="20"/>
              </w:rPr>
              <w:t>ступінь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є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є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централізоване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зовнішніх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є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автономне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Лічильник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телефонізація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телебачення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Охоронна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Пожежна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є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  <w:szCs w:val="20"/>
              </w:rPr>
              <w:t>років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рішення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включення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єдиного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майнового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комплексу, </w:t>
            </w:r>
            <w:proofErr w:type="gramStart"/>
            <w:r>
              <w:rPr>
                <w:color w:val="000000"/>
                <w:sz w:val="20"/>
                <w:szCs w:val="20"/>
              </w:rPr>
              <w:t>до складу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належить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до </w:t>
            </w:r>
            <w:proofErr w:type="spellStart"/>
            <w:r>
              <w:rPr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майна,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підлягає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2,473.14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погодинне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Цільове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можна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будь-</w:t>
            </w:r>
            <w:proofErr w:type="spellStart"/>
            <w:r>
              <w:rPr>
                <w:color w:val="000000"/>
                <w:sz w:val="20"/>
                <w:szCs w:val="20"/>
              </w:rPr>
              <w:t>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майно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будь-</w:t>
            </w:r>
            <w:proofErr w:type="spellStart"/>
            <w:r>
              <w:rPr>
                <w:color w:val="000000"/>
                <w:sz w:val="20"/>
                <w:szCs w:val="20"/>
              </w:rPr>
              <w:t>яким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цільовим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призначенням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рішення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згода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>
              <w:rPr>
                <w:color w:val="000000"/>
                <w:sz w:val="20"/>
                <w:szCs w:val="20"/>
              </w:rPr>
              <w:t>суборенду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причина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Вимоги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Потенційний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орендар</w:t>
            </w:r>
            <w:proofErr w:type="spellEnd"/>
            <w:r>
              <w:rPr>
                <w:sz w:val="20"/>
                <w:szCs w:val="20"/>
              </w:rPr>
              <w:t xml:space="preserve"> повинен </w:t>
            </w:r>
            <w:proofErr w:type="spellStart"/>
            <w:r>
              <w:rPr>
                <w:sz w:val="20"/>
                <w:szCs w:val="20"/>
              </w:rPr>
              <w:t>відповідати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вимогам</w:t>
            </w:r>
            <w:proofErr w:type="spellEnd"/>
            <w:r>
              <w:rPr>
                <w:sz w:val="20"/>
                <w:szCs w:val="20"/>
              </w:rPr>
              <w:t xml:space="preserve"> до особи </w:t>
            </w:r>
            <w:proofErr w:type="spellStart"/>
            <w:r>
              <w:rPr>
                <w:sz w:val="20"/>
                <w:szCs w:val="20"/>
              </w:rPr>
              <w:t>орендаря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визначеним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статтею</w:t>
            </w:r>
            <w:proofErr w:type="spellEnd"/>
            <w:r>
              <w:rPr>
                <w:sz w:val="20"/>
                <w:szCs w:val="20"/>
              </w:rPr>
              <w:t xml:space="preserve"> 4 Закону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«Про </w:t>
            </w:r>
            <w:proofErr w:type="spellStart"/>
            <w:r>
              <w:rPr>
                <w:sz w:val="20"/>
                <w:szCs w:val="20"/>
              </w:rPr>
              <w:t>оренду</w:t>
            </w:r>
            <w:proofErr w:type="spellEnd"/>
            <w:r>
              <w:rPr>
                <w:sz w:val="20"/>
                <w:szCs w:val="20"/>
              </w:rPr>
              <w:t xml:space="preserve"> державного та </w:t>
            </w:r>
            <w:proofErr w:type="spellStart"/>
            <w:r>
              <w:rPr>
                <w:sz w:val="20"/>
                <w:szCs w:val="20"/>
              </w:rPr>
              <w:t>комунального</w:t>
            </w:r>
            <w:proofErr w:type="spellEnd"/>
            <w:r>
              <w:rPr>
                <w:sz w:val="20"/>
                <w:szCs w:val="20"/>
              </w:rPr>
              <w:t xml:space="preserve"> майна».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телефону </w:t>
            </w:r>
            <w:proofErr w:type="spellStart"/>
            <w:r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заінтересованих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E0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(048) </w:t>
            </w:r>
            <w:r w:rsidR="00101472">
              <w:rPr>
                <w:sz w:val="20"/>
                <w:szCs w:val="20"/>
              </w:rPr>
              <w:t>7381920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телефону </w:t>
            </w:r>
            <w:proofErr w:type="spellStart"/>
            <w:r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заінтересованих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E07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(048) </w:t>
            </w:r>
            <w:r w:rsidR="00101472">
              <w:rPr>
                <w:sz w:val="20"/>
                <w:szCs w:val="20"/>
              </w:rPr>
              <w:t>7868856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Електронна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адреса </w:t>
            </w:r>
            <w:proofErr w:type="spellStart"/>
            <w:r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заінтересованих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ods@pf.uspa.gov.ua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Електронна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адреса </w:t>
            </w:r>
            <w:proofErr w:type="spellStart"/>
            <w:r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заінтересованих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Ludmila.Parabina@fuib.com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Дата </w:t>
            </w:r>
            <w:proofErr w:type="spellStart"/>
            <w:r>
              <w:rPr>
                <w:color w:val="FF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="00E14F40">
              <w:rPr>
                <w:color w:val="FF0000"/>
                <w:sz w:val="20"/>
                <w:szCs w:val="20"/>
              </w:rPr>
              <w:t>2</w:t>
            </w:r>
            <w:r w:rsidR="00E14F40">
              <w:rPr>
                <w:color w:val="FF0000"/>
                <w:sz w:val="20"/>
                <w:szCs w:val="20"/>
                <w:lang w:val="uk-UA"/>
              </w:rPr>
              <w:t>6</w:t>
            </w:r>
            <w:r w:rsidR="001C6785">
              <w:rPr>
                <w:color w:val="FF0000"/>
                <w:sz w:val="20"/>
                <w:szCs w:val="20"/>
                <w:lang w:val="uk-UA"/>
              </w:rPr>
              <w:t>.</w:t>
            </w:r>
            <w:r w:rsidR="00E14F40">
              <w:rPr>
                <w:color w:val="FF0000"/>
                <w:sz w:val="20"/>
                <w:szCs w:val="20"/>
                <w:lang w:val="uk-UA"/>
              </w:rPr>
              <w:t>05.</w:t>
            </w:r>
            <w:r w:rsidR="001C6785">
              <w:rPr>
                <w:color w:val="FF0000"/>
                <w:sz w:val="20"/>
                <w:szCs w:val="20"/>
                <w:lang w:val="uk-UA"/>
              </w:rPr>
              <w:t>2021</w:t>
            </w:r>
            <w:r>
              <w:rPr>
                <w:color w:val="FF0000"/>
                <w:sz w:val="20"/>
                <w:szCs w:val="20"/>
              </w:rPr>
              <w:t xml:space="preserve"> року. Час </w:t>
            </w:r>
            <w:proofErr w:type="spellStart"/>
            <w:r>
              <w:rPr>
                <w:color w:val="FF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встановлюється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електронною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торговою системою </w:t>
            </w:r>
            <w:proofErr w:type="spellStart"/>
            <w:r>
              <w:rPr>
                <w:color w:val="FF0000"/>
                <w:sz w:val="20"/>
                <w:szCs w:val="20"/>
              </w:rPr>
              <w:t>відповідно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FF0000"/>
                <w:sz w:val="20"/>
                <w:szCs w:val="20"/>
              </w:rPr>
              <w:t>вимог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color w:val="FF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аукціон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продовження</w:t>
            </w:r>
            <w:proofErr w:type="spellEnd"/>
            <w:r>
              <w:rPr>
                <w:sz w:val="20"/>
                <w:szCs w:val="20"/>
              </w:rPr>
              <w:t xml:space="preserve"> договору </w:t>
            </w:r>
            <w:proofErr w:type="spellStart"/>
            <w:r>
              <w:rPr>
                <w:sz w:val="20"/>
                <w:szCs w:val="20"/>
              </w:rPr>
              <w:t>оренди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Кінцевий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строк </w:t>
            </w:r>
            <w:proofErr w:type="spellStart"/>
            <w:r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Кінцевий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строк </w:t>
            </w:r>
            <w:proofErr w:type="spellStart"/>
            <w:r>
              <w:rPr>
                <w:color w:val="FF0000"/>
                <w:sz w:val="20"/>
                <w:szCs w:val="20"/>
              </w:rPr>
              <w:t>подання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заяви на участь в </w:t>
            </w:r>
            <w:proofErr w:type="spellStart"/>
            <w:r>
              <w:rPr>
                <w:color w:val="FF0000"/>
                <w:sz w:val="20"/>
                <w:szCs w:val="20"/>
              </w:rPr>
              <w:t>аукціоні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r w:rsidR="00DD3891">
              <w:rPr>
                <w:color w:val="FF0000"/>
                <w:sz w:val="20"/>
                <w:szCs w:val="20"/>
              </w:rPr>
              <w:t>25.05.</w:t>
            </w:r>
            <w:r w:rsidR="001C6785">
              <w:rPr>
                <w:color w:val="FF0000"/>
                <w:sz w:val="20"/>
                <w:szCs w:val="20"/>
                <w:lang w:val="uk-UA"/>
              </w:rPr>
              <w:t>2021</w:t>
            </w:r>
            <w:r>
              <w:rPr>
                <w:color w:val="FF0000"/>
                <w:sz w:val="20"/>
                <w:szCs w:val="20"/>
              </w:rPr>
              <w:t xml:space="preserve"> року, </w:t>
            </w:r>
            <w:proofErr w:type="spellStart"/>
            <w:r>
              <w:rPr>
                <w:color w:val="FF0000"/>
                <w:sz w:val="20"/>
                <w:szCs w:val="20"/>
              </w:rPr>
              <w:t>встановлюється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електронною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>
              <w:rPr>
                <w:color w:val="FF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окремо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FF0000"/>
                <w:sz w:val="20"/>
                <w:szCs w:val="20"/>
              </w:rPr>
              <w:t>проміжку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часу з 19-30 до 20-30 </w:t>
            </w:r>
            <w:proofErr w:type="spellStart"/>
            <w:r>
              <w:rPr>
                <w:color w:val="FF0000"/>
                <w:sz w:val="20"/>
                <w:szCs w:val="20"/>
              </w:rPr>
              <w:t>години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дня, </w:t>
            </w:r>
            <w:proofErr w:type="spellStart"/>
            <w:r>
              <w:rPr>
                <w:color w:val="FF0000"/>
                <w:sz w:val="20"/>
                <w:szCs w:val="20"/>
              </w:rPr>
              <w:t>що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передує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дню </w:t>
            </w:r>
            <w:proofErr w:type="spellStart"/>
            <w:r>
              <w:rPr>
                <w:color w:val="FF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аукціону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Розмір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мінімального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кроку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плати </w:t>
            </w:r>
            <w:proofErr w:type="spellStart"/>
            <w:r>
              <w:rPr>
                <w:color w:val="000000"/>
                <w:sz w:val="20"/>
                <w:szCs w:val="20"/>
              </w:rPr>
              <w:t>під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24.73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Розмір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(для чинного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орендаря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1,236.57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Розмір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(для </w:t>
            </w:r>
            <w:proofErr w:type="spellStart"/>
            <w:r>
              <w:rPr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учасників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9,892.56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Розмір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Посилання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веб-сайта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потенційними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гарантійних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1472" w:rsidRDefault="006C42EC">
            <w:pPr>
              <w:rPr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101472">
                <w:rPr>
                  <w:rStyle w:val="a3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номери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валюті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потенційних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переможцями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орендовані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6785" w:rsidRPr="001C6785" w:rsidRDefault="001C6785" w:rsidP="001C67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1C6785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:rsidR="001C6785" w:rsidRPr="001C6785" w:rsidRDefault="001C6785" w:rsidP="001C67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1C6785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:rsidR="001C6785" w:rsidRPr="001C6785" w:rsidRDefault="001C6785" w:rsidP="001C67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1C6785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:rsidR="001C6785" w:rsidRPr="001C6785" w:rsidRDefault="001C6785" w:rsidP="001C6785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1C6785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:rsidR="00101472" w:rsidRDefault="001C6785" w:rsidP="001C6785">
            <w:pPr>
              <w:rPr>
                <w:color w:val="FF0000"/>
                <w:sz w:val="20"/>
                <w:szCs w:val="20"/>
              </w:rPr>
            </w:pPr>
            <w:proofErr w:type="spellStart"/>
            <w:r w:rsidRPr="001C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1C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1C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</w:t>
            </w:r>
            <w:proofErr w:type="spellEnd"/>
            <w:r w:rsidRPr="001C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00A2"/>
            </w:r>
            <w:proofErr w:type="spellStart"/>
            <w:r w:rsidRPr="001C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язково</w:t>
            </w:r>
            <w:proofErr w:type="spellEnd"/>
            <w:r w:rsidRPr="001C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вказати</w:t>
            </w:r>
            <w:proofErr w:type="spellEnd"/>
            <w:r w:rsidRPr="001C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C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1C6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Єдине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алфавітному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порядку на веб-</w:t>
            </w:r>
            <w:proofErr w:type="spellStart"/>
            <w:r>
              <w:rPr>
                <w:color w:val="000000"/>
                <w:sz w:val="20"/>
                <w:szCs w:val="20"/>
              </w:rPr>
              <w:t>сторінки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право </w:t>
            </w:r>
            <w:proofErr w:type="spellStart"/>
            <w:r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з </w:t>
            </w:r>
            <w:proofErr w:type="spellStart"/>
            <w:r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уклав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відповідний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472" w:rsidRDefault="006C42EC">
            <w:pPr>
              <w:rPr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="00101472">
                <w:rPr>
                  <w:rStyle w:val="a3"/>
                  <w:sz w:val="20"/>
                  <w:szCs w:val="20"/>
                </w:rPr>
                <w:t>https://prozorro.sale/info/elektronni-majdanchiki-ets-prozorroprodazhi-cbd2</w:t>
              </w:r>
            </w:hyperlink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Додається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оголошення</w:t>
            </w:r>
            <w:proofErr w:type="spellEnd"/>
            <w:r>
              <w:rPr>
                <w:sz w:val="20"/>
                <w:szCs w:val="20"/>
              </w:rPr>
              <w:t xml:space="preserve"> про передачу </w:t>
            </w:r>
            <w:proofErr w:type="spellStart"/>
            <w:r>
              <w:rPr>
                <w:sz w:val="20"/>
                <w:szCs w:val="20"/>
              </w:rPr>
              <w:t>нерухомого</w:t>
            </w:r>
            <w:proofErr w:type="spellEnd"/>
            <w:r>
              <w:rPr>
                <w:sz w:val="20"/>
                <w:szCs w:val="20"/>
              </w:rPr>
              <w:t xml:space="preserve"> майна в </w:t>
            </w:r>
            <w:proofErr w:type="spellStart"/>
            <w:r>
              <w:rPr>
                <w:sz w:val="20"/>
                <w:szCs w:val="20"/>
              </w:rPr>
              <w:t>оренду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майбутній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пов’язані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незалежної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Pr="001C6785" w:rsidRDefault="001C6785">
            <w:pPr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color w:val="FF0000"/>
                <w:sz w:val="20"/>
                <w:szCs w:val="20"/>
                <w:lang w:val="uk-UA"/>
              </w:rPr>
              <w:t>так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Сума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компенсації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витрат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пов’язаних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незалежної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оцінки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</w:rPr>
              <w:t>пам’ятка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щойно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виявлений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сплату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розташований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будівля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споруда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до складу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так, </w:t>
            </w:r>
            <w:proofErr w:type="spellStart"/>
            <w:r>
              <w:rPr>
                <w:color w:val="000000"/>
                <w:sz w:val="20"/>
                <w:szCs w:val="20"/>
              </w:rPr>
              <w:t>балансоутримувач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сплачує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податок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землю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1472" w:rsidRDefault="006C42EC">
            <w:pPr>
              <w:rPr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 w:rsidR="00101472">
                <w:rPr>
                  <w:rStyle w:val="a3"/>
                  <w:sz w:val="20"/>
                  <w:szCs w:val="20"/>
                </w:rPr>
                <w:t>https://drive.google.com/open?id=16MM3dXkuFZtNBk0xUhWxqiGVXCuQIbOo</w:t>
              </w:r>
            </w:hyperlink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новий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невід'ємних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поліпшень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відсутні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типу, 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1472" w:rsidRDefault="006C42EC">
            <w:pPr>
              <w:rPr>
                <w:color w:val="1155CC"/>
                <w:sz w:val="20"/>
                <w:szCs w:val="20"/>
                <w:u w:val="single"/>
              </w:rPr>
            </w:pPr>
            <w:hyperlink r:id="rId9" w:anchor="gid=718665470" w:tgtFrame="_blank" w:history="1">
              <w:r w:rsidR="00101472">
                <w:rPr>
                  <w:rStyle w:val="a3"/>
                  <w:sz w:val="20"/>
                  <w:szCs w:val="20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472" w:rsidRPr="006C42EC" w:rsidRDefault="006C42EC">
            <w:pPr>
              <w:rPr>
                <w:sz w:val="20"/>
                <w:szCs w:val="20"/>
                <w:lang w:val="uk-UA"/>
              </w:rPr>
            </w:pPr>
            <w:r w:rsidRPr="00D03841">
              <w:rPr>
                <w:rFonts w:eastAsia="Symbol"/>
                <w:lang w:val="uk-UA"/>
              </w:rPr>
              <w:t xml:space="preserve">ключ об'єкта </w:t>
            </w:r>
            <w:bookmarkStart w:id="0" w:name="_GoBack"/>
            <w:bookmarkEnd w:id="0"/>
            <w:r>
              <w:rPr>
                <w:sz w:val="20"/>
                <w:szCs w:val="20"/>
                <w:lang w:val="uk-UA"/>
              </w:rPr>
              <w:t>9159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Інформація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чинний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, строк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закінчується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АТ "Перший </w:t>
            </w:r>
            <w:proofErr w:type="spellStart"/>
            <w:r>
              <w:rPr>
                <w:color w:val="000000"/>
                <w:sz w:val="20"/>
                <w:szCs w:val="20"/>
              </w:rPr>
              <w:t>український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міжнародний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банк"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</w:rPr>
              <w:t>укладення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1C6785">
              <w:rPr>
                <w:color w:val="000000"/>
                <w:sz w:val="20"/>
                <w:szCs w:val="20"/>
                <w:lang w:val="uk-UA"/>
              </w:rPr>
              <w:t>.03.</w:t>
            </w:r>
            <w:r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Строк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договору, строк </w:t>
            </w:r>
            <w:proofErr w:type="spellStart"/>
            <w:r>
              <w:rPr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</w:rPr>
              <w:t>рік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0 </w:t>
            </w:r>
            <w:proofErr w:type="spellStart"/>
            <w:r>
              <w:rPr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color w:val="000000"/>
                <w:sz w:val="20"/>
                <w:szCs w:val="20"/>
              </w:rPr>
              <w:t>, 0</w:t>
            </w:r>
            <w:r w:rsidR="001C678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днів</w:t>
            </w:r>
            <w:proofErr w:type="spellEnd"/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>
              <w:rPr>
                <w:color w:val="000000"/>
                <w:sz w:val="20"/>
                <w:szCs w:val="20"/>
              </w:rPr>
              <w:t>закінчення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C67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2.03.</w:t>
            </w:r>
            <w:r w:rsidR="00101472">
              <w:rPr>
                <w:color w:val="000000"/>
                <w:sz w:val="20"/>
                <w:szCs w:val="20"/>
              </w:rPr>
              <w:t>2021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Чинний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>переважне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 xml:space="preserve"> право</w:t>
            </w:r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продовження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право </w:t>
            </w:r>
            <w:proofErr w:type="spellStart"/>
            <w:r>
              <w:rPr>
                <w:color w:val="000000"/>
                <w:sz w:val="20"/>
                <w:szCs w:val="20"/>
              </w:rPr>
              <w:t>реалізується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шляхом </w:t>
            </w:r>
            <w:proofErr w:type="spellStart"/>
            <w:r>
              <w:rPr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чинного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продовження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трьох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робочих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днів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дня </w:t>
            </w:r>
            <w:proofErr w:type="spellStart"/>
            <w:r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продовження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>
              <w:rPr>
                <w:color w:val="000000"/>
                <w:sz w:val="20"/>
                <w:szCs w:val="20"/>
              </w:rPr>
              <w:t>чинний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через оператора электронного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майданчика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через </w:t>
            </w:r>
            <w:proofErr w:type="spellStart"/>
            <w:r>
              <w:rPr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подав </w:t>
            </w:r>
            <w:proofErr w:type="spellStart"/>
            <w:r>
              <w:rPr>
                <w:color w:val="000000"/>
                <w:sz w:val="20"/>
                <w:szCs w:val="20"/>
              </w:rPr>
              <w:t>цінову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пропозицію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подає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письмову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заяву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затверджена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Наказом Фонду державного майна </w:t>
            </w:r>
            <w:proofErr w:type="spellStart"/>
            <w:r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20.08.2020 №1411, разом з </w:t>
            </w:r>
            <w:proofErr w:type="spellStart"/>
            <w:r>
              <w:rPr>
                <w:color w:val="000000"/>
                <w:sz w:val="20"/>
                <w:szCs w:val="20"/>
              </w:rPr>
              <w:t>підписаним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протоколом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01472" w:rsidTr="001014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color w:val="000000"/>
                <w:sz w:val="20"/>
                <w:szCs w:val="20"/>
              </w:rPr>
              <w:t>випадку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визнання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продовження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договору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таким, за результатами </w:t>
            </w:r>
            <w:proofErr w:type="spellStart"/>
            <w:r>
              <w:rPr>
                <w:color w:val="000000"/>
                <w:sz w:val="20"/>
                <w:szCs w:val="20"/>
              </w:rPr>
              <w:t>якого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було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передано в </w:t>
            </w:r>
            <w:proofErr w:type="spellStart"/>
            <w:r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01472" w:rsidRDefault="0010147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Чинний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втрачає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своє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переважне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право та право на </w:t>
            </w:r>
            <w:proofErr w:type="spellStart"/>
            <w:r>
              <w:rPr>
                <w:color w:val="000000"/>
                <w:sz w:val="20"/>
                <w:szCs w:val="20"/>
              </w:rPr>
              <w:t>компенсацію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вартості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здійснених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ним </w:t>
            </w:r>
            <w:proofErr w:type="spellStart"/>
            <w:r>
              <w:rPr>
                <w:color w:val="000000"/>
                <w:sz w:val="20"/>
                <w:szCs w:val="20"/>
              </w:rPr>
              <w:t>невід’ємних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поліпшень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таким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орендарем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припиняється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закінчення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строку договору та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передбачений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одинадцятою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18 Закону, </w:t>
            </w:r>
            <w:proofErr w:type="spellStart"/>
            <w:r>
              <w:rPr>
                <w:color w:val="000000"/>
                <w:sz w:val="20"/>
                <w:szCs w:val="20"/>
              </w:rPr>
              <w:t>оголошується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торговій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системі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підставі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затверджених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умов та </w:t>
            </w:r>
            <w:proofErr w:type="spellStart"/>
            <w:r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умов (у </w:t>
            </w:r>
            <w:proofErr w:type="spellStart"/>
            <w:r>
              <w:rPr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майна.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У </w:t>
            </w:r>
            <w:proofErr w:type="spellStart"/>
            <w:r>
              <w:rPr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визнання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передбаченого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одинадцятою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18 Закону, таким, </w:t>
            </w:r>
            <w:proofErr w:type="spellStart"/>
            <w:r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color w:val="000000"/>
                <w:sz w:val="20"/>
                <w:szCs w:val="20"/>
              </w:rPr>
              <w:t>відбувся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оголошуються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аукціони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передбачені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частинами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одинадцятою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color w:val="000000"/>
                <w:sz w:val="20"/>
                <w:szCs w:val="20"/>
              </w:rPr>
              <w:t>тринадцятою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статті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13 Закону, </w:t>
            </w:r>
            <w:proofErr w:type="spellStart"/>
            <w:r>
              <w:rPr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випадку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передбаченого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абзацом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 п. 149 Порядку.</w:t>
            </w:r>
          </w:p>
        </w:tc>
      </w:tr>
    </w:tbl>
    <w:p w:rsidR="0040210E" w:rsidRPr="00D00A9D" w:rsidRDefault="0040210E" w:rsidP="00D00A9D"/>
    <w:sectPr w:rsidR="0040210E" w:rsidRPr="00D0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9D"/>
    <w:rsid w:val="000A70D0"/>
    <w:rsid w:val="00101472"/>
    <w:rsid w:val="001C6785"/>
    <w:rsid w:val="00293E75"/>
    <w:rsid w:val="002F0EFE"/>
    <w:rsid w:val="0040210E"/>
    <w:rsid w:val="004B10C8"/>
    <w:rsid w:val="006C42EC"/>
    <w:rsid w:val="00790673"/>
    <w:rsid w:val="009531D2"/>
    <w:rsid w:val="00D00A9D"/>
    <w:rsid w:val="00DD3891"/>
    <w:rsid w:val="00E07F22"/>
    <w:rsid w:val="00E1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EB1A"/>
  <w15:chartTrackingRefBased/>
  <w15:docId w15:val="{CB3D1DC5-89C7-4A60-B5D6-DF1EB8FD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0A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A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6MM3dXkuFZtNBk0xUhWxqiGVXCuQIbO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RUCHlromaxo3MELAoib3U6GQY33sxwx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u2eKb0jsre6jhHvv4OHHfdywgOObrS1U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2021-05-05T07:53:00Z</dcterms:created>
  <dcterms:modified xsi:type="dcterms:W3CDTF">2021-05-05T10:55:00Z</dcterms:modified>
</cp:coreProperties>
</file>