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7" w:rsidRDefault="00C01C17" w:rsidP="006879F0">
      <w:pPr>
        <w:ind w:left="6096"/>
        <w:rPr>
          <w:sz w:val="24"/>
          <w:szCs w:val="24"/>
          <w:lang w:val="uk-UA"/>
        </w:rPr>
      </w:pPr>
      <w:bookmarkStart w:id="0" w:name="_GoBack"/>
      <w:bookmarkEnd w:id="0"/>
    </w:p>
    <w:p w:rsidR="00C01C17" w:rsidRPr="006879F0" w:rsidRDefault="00C01C17" w:rsidP="00C01C17">
      <w:pPr>
        <w:rPr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C01C17" w:rsidRDefault="001811CE" w:rsidP="00C01C1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E826A6" w:rsidRPr="00E826A6">
        <w:rPr>
          <w:b/>
          <w:sz w:val="24"/>
          <w:szCs w:val="24"/>
          <w:lang w:val="uk-UA"/>
        </w:rPr>
        <w:t>Комплексів:1.</w:t>
      </w:r>
      <w:r w:rsidR="00751A2F">
        <w:rPr>
          <w:b/>
          <w:sz w:val="24"/>
          <w:szCs w:val="24"/>
          <w:lang w:val="uk-UA"/>
        </w:rPr>
        <w:t xml:space="preserve"> </w:t>
      </w:r>
      <w:r w:rsidR="00E826A6" w:rsidRPr="00E826A6">
        <w:rPr>
          <w:b/>
          <w:sz w:val="24"/>
          <w:szCs w:val="24"/>
          <w:lang w:val="uk-UA"/>
        </w:rPr>
        <w:t xml:space="preserve">Комплекс, загальною площею 505,2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  у складі: прохідна при НС-І, А, загальна площа 42,0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прохідна  при НС-ІІ, Б, загальна площа 49,0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НС-І (насосна станція І-го підйому), В, загальна площа 120,8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НС-ІІ (насосна станція ІІ-го підйому), Г, загальна площа 131,5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будівля ЗРУ, Д, загальна площа 161,9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2. Комплекс, загальною площею 2978,1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  у складі: електропідстанція 35/1000 (знаходиться на території насосної підстанції ІІ-го підйому), 1, загальна площа 130,7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. м; електропідстанція 35/1000 (знаходиться на території насосної підстанції І-го підйому), 2, загальна площа 127,4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>. м; водозабір «</w:t>
      </w:r>
      <w:proofErr w:type="spellStart"/>
      <w:r w:rsidR="00E826A6" w:rsidRPr="00E826A6">
        <w:rPr>
          <w:b/>
          <w:sz w:val="24"/>
          <w:szCs w:val="24"/>
          <w:lang w:val="uk-UA"/>
        </w:rPr>
        <w:t>Гораївка</w:t>
      </w:r>
      <w:proofErr w:type="spellEnd"/>
      <w:r w:rsidR="00E826A6" w:rsidRPr="00E826A6">
        <w:rPr>
          <w:b/>
          <w:sz w:val="24"/>
          <w:szCs w:val="24"/>
          <w:lang w:val="uk-UA"/>
        </w:rPr>
        <w:t xml:space="preserve">», 3; регулюючий басейн (знаходиться на території насосної станції ІІ-го підйому), 4, загальна площа 2720,0 </w:t>
      </w:r>
      <w:proofErr w:type="spellStart"/>
      <w:r w:rsidR="00E826A6" w:rsidRPr="00E826A6">
        <w:rPr>
          <w:b/>
          <w:sz w:val="24"/>
          <w:szCs w:val="24"/>
          <w:lang w:val="uk-UA"/>
        </w:rPr>
        <w:t>кв</w:t>
      </w:r>
      <w:proofErr w:type="spellEnd"/>
      <w:r w:rsidR="00E826A6" w:rsidRPr="00E826A6">
        <w:rPr>
          <w:b/>
          <w:sz w:val="24"/>
          <w:szCs w:val="24"/>
          <w:lang w:val="uk-UA"/>
        </w:rPr>
        <w:t>. м; центральна зрошувальна система «</w:t>
      </w:r>
      <w:proofErr w:type="spellStart"/>
      <w:r w:rsidR="00E826A6" w:rsidRPr="00E826A6">
        <w:rPr>
          <w:b/>
          <w:sz w:val="24"/>
          <w:szCs w:val="24"/>
          <w:lang w:val="uk-UA"/>
        </w:rPr>
        <w:t>Гораївка</w:t>
      </w:r>
      <w:proofErr w:type="spellEnd"/>
      <w:r w:rsidR="00E826A6" w:rsidRPr="00E826A6">
        <w:rPr>
          <w:b/>
          <w:sz w:val="24"/>
          <w:szCs w:val="24"/>
          <w:lang w:val="uk-UA"/>
        </w:rPr>
        <w:t>» (магістральний підземний трубопровід від насосної станції І-го підйому до насосної станції ІІ-го підйому), 5</w:t>
      </w:r>
      <w:r w:rsidR="00751A2F">
        <w:rPr>
          <w:b/>
          <w:sz w:val="24"/>
          <w:szCs w:val="24"/>
          <w:lang w:val="uk-UA"/>
        </w:rPr>
        <w:t xml:space="preserve">, </w:t>
      </w:r>
      <w:r w:rsidR="00751A2F" w:rsidRPr="00751A2F">
        <w:rPr>
          <w:b/>
          <w:sz w:val="24"/>
          <w:szCs w:val="24"/>
          <w:lang w:val="uk-UA"/>
        </w:rPr>
        <w:t xml:space="preserve">що знаходиться за </w:t>
      </w:r>
      <w:proofErr w:type="spellStart"/>
      <w:r w:rsidR="00751A2F" w:rsidRPr="00751A2F">
        <w:rPr>
          <w:b/>
          <w:sz w:val="24"/>
          <w:szCs w:val="24"/>
          <w:lang w:val="uk-UA"/>
        </w:rPr>
        <w:t>адресою</w:t>
      </w:r>
      <w:proofErr w:type="spellEnd"/>
      <w:r w:rsidR="00751A2F" w:rsidRPr="00751A2F">
        <w:rPr>
          <w:b/>
          <w:sz w:val="24"/>
          <w:szCs w:val="24"/>
          <w:lang w:val="uk-UA"/>
        </w:rPr>
        <w:t xml:space="preserve">: Хмельницька обл., Кам’янець-Подільський р-н, с. </w:t>
      </w:r>
      <w:proofErr w:type="spellStart"/>
      <w:r w:rsidR="00751A2F" w:rsidRPr="00751A2F">
        <w:rPr>
          <w:b/>
          <w:sz w:val="24"/>
          <w:szCs w:val="24"/>
          <w:lang w:val="uk-UA"/>
        </w:rPr>
        <w:t>Гораївка</w:t>
      </w:r>
      <w:proofErr w:type="spellEnd"/>
      <w:r w:rsidR="00751A2F" w:rsidRPr="00751A2F">
        <w:rPr>
          <w:b/>
          <w:sz w:val="24"/>
          <w:szCs w:val="24"/>
          <w:lang w:val="uk-UA"/>
        </w:rPr>
        <w:t xml:space="preserve">,  вул. </w:t>
      </w:r>
      <w:proofErr w:type="spellStart"/>
      <w:r w:rsidR="00751A2F" w:rsidRPr="00425CD5">
        <w:rPr>
          <w:b/>
          <w:sz w:val="24"/>
          <w:szCs w:val="24"/>
        </w:rPr>
        <w:t>Садова</w:t>
      </w:r>
      <w:proofErr w:type="spellEnd"/>
      <w:r w:rsidR="00751A2F" w:rsidRPr="00425CD5">
        <w:rPr>
          <w:b/>
          <w:sz w:val="24"/>
          <w:szCs w:val="24"/>
        </w:rPr>
        <w:t xml:space="preserve">, 36а </w:t>
      </w:r>
      <w:r w:rsidR="00751A2F" w:rsidRPr="00FA738B">
        <w:rPr>
          <w:b/>
          <w:sz w:val="24"/>
          <w:szCs w:val="24"/>
        </w:rPr>
        <w:t xml:space="preserve">та </w:t>
      </w:r>
      <w:proofErr w:type="spellStart"/>
      <w:proofErr w:type="gramStart"/>
      <w:r w:rsidR="00751A2F" w:rsidRPr="00FA738B">
        <w:rPr>
          <w:b/>
          <w:sz w:val="24"/>
          <w:szCs w:val="24"/>
        </w:rPr>
        <w:t>обл</w:t>
      </w:r>
      <w:proofErr w:type="gramEnd"/>
      <w:r w:rsidR="00751A2F" w:rsidRPr="00FA738B">
        <w:rPr>
          <w:b/>
          <w:sz w:val="24"/>
          <w:szCs w:val="24"/>
        </w:rPr>
        <w:t>іковується</w:t>
      </w:r>
      <w:proofErr w:type="spellEnd"/>
      <w:r w:rsidR="00751A2F" w:rsidRPr="00FA738B">
        <w:rPr>
          <w:b/>
          <w:sz w:val="24"/>
          <w:szCs w:val="24"/>
        </w:rPr>
        <w:t xml:space="preserve"> на </w:t>
      </w:r>
      <w:proofErr w:type="spellStart"/>
      <w:r w:rsidR="00751A2F" w:rsidRPr="00FA738B">
        <w:rPr>
          <w:b/>
          <w:sz w:val="24"/>
          <w:szCs w:val="24"/>
        </w:rPr>
        <w:t>балансі</w:t>
      </w:r>
      <w:proofErr w:type="spellEnd"/>
      <w:r w:rsidR="00751A2F" w:rsidRPr="00FA738B">
        <w:rPr>
          <w:b/>
          <w:sz w:val="24"/>
          <w:szCs w:val="24"/>
        </w:rPr>
        <w:t xml:space="preserve"> </w:t>
      </w:r>
      <w:proofErr w:type="spellStart"/>
      <w:r w:rsidR="00751A2F" w:rsidRPr="00FA738B">
        <w:rPr>
          <w:b/>
          <w:sz w:val="24"/>
          <w:szCs w:val="24"/>
        </w:rPr>
        <w:t>Регіонального</w:t>
      </w:r>
      <w:proofErr w:type="spellEnd"/>
      <w:r w:rsidR="00751A2F" w:rsidRPr="00FA738B">
        <w:rPr>
          <w:b/>
          <w:sz w:val="24"/>
          <w:szCs w:val="24"/>
        </w:rPr>
        <w:t xml:space="preserve"> </w:t>
      </w:r>
      <w:proofErr w:type="spellStart"/>
      <w:r w:rsidR="00751A2F" w:rsidRPr="00FA738B">
        <w:rPr>
          <w:b/>
          <w:sz w:val="24"/>
          <w:szCs w:val="24"/>
        </w:rPr>
        <w:t>офісу</w:t>
      </w:r>
      <w:proofErr w:type="spellEnd"/>
      <w:r w:rsidR="00751A2F" w:rsidRPr="00FA738B">
        <w:rPr>
          <w:b/>
          <w:sz w:val="24"/>
          <w:szCs w:val="24"/>
        </w:rPr>
        <w:t xml:space="preserve"> </w:t>
      </w:r>
      <w:proofErr w:type="spellStart"/>
      <w:r w:rsidR="00751A2F" w:rsidRPr="00FA738B">
        <w:rPr>
          <w:b/>
          <w:sz w:val="24"/>
          <w:szCs w:val="24"/>
        </w:rPr>
        <w:t>водних</w:t>
      </w:r>
      <w:proofErr w:type="spellEnd"/>
      <w:r w:rsidR="00751A2F" w:rsidRPr="00FA738B">
        <w:rPr>
          <w:b/>
          <w:sz w:val="24"/>
          <w:szCs w:val="24"/>
        </w:rPr>
        <w:t xml:space="preserve"> </w:t>
      </w:r>
      <w:proofErr w:type="spellStart"/>
      <w:r w:rsidR="00751A2F" w:rsidRPr="00FA738B">
        <w:rPr>
          <w:b/>
          <w:sz w:val="24"/>
          <w:szCs w:val="24"/>
        </w:rPr>
        <w:t>ресурсів</w:t>
      </w:r>
      <w:proofErr w:type="spellEnd"/>
      <w:r w:rsidR="00751A2F" w:rsidRPr="00FA738B">
        <w:rPr>
          <w:b/>
          <w:sz w:val="24"/>
          <w:szCs w:val="24"/>
        </w:rPr>
        <w:t xml:space="preserve"> у </w:t>
      </w:r>
      <w:proofErr w:type="spellStart"/>
      <w:r w:rsidR="00751A2F" w:rsidRPr="00FA738B">
        <w:rPr>
          <w:b/>
          <w:sz w:val="24"/>
          <w:szCs w:val="24"/>
        </w:rPr>
        <w:t>Хмельницькій</w:t>
      </w:r>
      <w:proofErr w:type="spellEnd"/>
      <w:r w:rsidR="00751A2F" w:rsidRPr="00FA738B">
        <w:rPr>
          <w:b/>
          <w:sz w:val="24"/>
          <w:szCs w:val="24"/>
        </w:rPr>
        <w:t xml:space="preserve"> </w:t>
      </w:r>
      <w:proofErr w:type="spellStart"/>
      <w:r w:rsidR="00751A2F" w:rsidRPr="00FA738B">
        <w:rPr>
          <w:b/>
          <w:sz w:val="24"/>
          <w:szCs w:val="24"/>
        </w:rPr>
        <w:t>області</w:t>
      </w:r>
      <w:proofErr w:type="spellEnd"/>
      <w:r w:rsidR="00751A2F" w:rsidRPr="00FA738B">
        <w:rPr>
          <w:b/>
          <w:sz w:val="24"/>
          <w:szCs w:val="24"/>
        </w:rPr>
        <w:t>, код за ЄДРПОУ 05446893</w:t>
      </w:r>
    </w:p>
    <w:p w:rsidR="00C01C17" w:rsidRPr="00751A2F" w:rsidRDefault="00C01C17" w:rsidP="00751A2F">
      <w:pPr>
        <w:rPr>
          <w:b/>
          <w:sz w:val="24"/>
          <w:szCs w:val="24"/>
          <w:lang w:val="uk-UA"/>
        </w:rPr>
      </w:pPr>
    </w:p>
    <w:p w:rsidR="00C01C17" w:rsidRPr="00FE2FC9" w:rsidRDefault="00B47989" w:rsidP="00C01C17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E826A6">
        <w:rPr>
          <w:sz w:val="24"/>
          <w:szCs w:val="24"/>
          <w:lang w:val="uk-UA"/>
        </w:rPr>
        <w:t>Комплекси:1. Комплекс</w:t>
      </w:r>
      <w:r w:rsidR="00E826A6" w:rsidRPr="00E826A6">
        <w:rPr>
          <w:sz w:val="24"/>
          <w:szCs w:val="24"/>
          <w:lang w:val="uk-UA"/>
        </w:rPr>
        <w:t xml:space="preserve">, загальною площею 505,2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  у складі: прохідна при НС-І, А, загальна площа 42,0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м; прохідна  при НС-ІІ, Б, загальна площа 49,0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м; НС-І (насосна станція І-го підйому), В, загальна площа 120,8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м; НС-ІІ (насосна станція ІІ-го підйому), Г, загальна площа 131,5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>. м; будівля ЗРУ, Д, загальна</w:t>
      </w:r>
      <w:r w:rsidR="00E826A6">
        <w:rPr>
          <w:sz w:val="24"/>
          <w:szCs w:val="24"/>
          <w:lang w:val="uk-UA"/>
        </w:rPr>
        <w:t xml:space="preserve"> площа 161,9 </w:t>
      </w:r>
      <w:proofErr w:type="spellStart"/>
      <w:r w:rsidR="00E826A6">
        <w:rPr>
          <w:sz w:val="24"/>
          <w:szCs w:val="24"/>
          <w:lang w:val="uk-UA"/>
        </w:rPr>
        <w:t>кв</w:t>
      </w:r>
      <w:proofErr w:type="spellEnd"/>
      <w:r w:rsidR="00E826A6">
        <w:rPr>
          <w:sz w:val="24"/>
          <w:szCs w:val="24"/>
          <w:lang w:val="uk-UA"/>
        </w:rPr>
        <w:t>. м; 2. Комплекс</w:t>
      </w:r>
      <w:r w:rsidR="00E826A6" w:rsidRPr="00E826A6">
        <w:rPr>
          <w:sz w:val="24"/>
          <w:szCs w:val="24"/>
          <w:lang w:val="uk-UA"/>
        </w:rPr>
        <w:t xml:space="preserve">, загальною площею 2978,1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  у складі: електропідстанція 35/1000 (знаходиться на території насосної підстанції ІІ-го підйому), 1, загальна площа 130,7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 xml:space="preserve">. м; електропідстанція 35/1000 (знаходиться на території насосної підстанції І-го підйому), 2, загальна площа 127,4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>. м; водозабір «</w:t>
      </w:r>
      <w:proofErr w:type="spellStart"/>
      <w:r w:rsidR="00E826A6" w:rsidRPr="00E826A6">
        <w:rPr>
          <w:sz w:val="24"/>
          <w:szCs w:val="24"/>
          <w:lang w:val="uk-UA"/>
        </w:rPr>
        <w:t>Гораївка</w:t>
      </w:r>
      <w:proofErr w:type="spellEnd"/>
      <w:r w:rsidR="00E826A6" w:rsidRPr="00E826A6">
        <w:rPr>
          <w:sz w:val="24"/>
          <w:szCs w:val="24"/>
          <w:lang w:val="uk-UA"/>
        </w:rPr>
        <w:t xml:space="preserve">», 3; регулюючий басейн (знаходиться на території насосної станції ІІ-го підйому), 4, загальна площа 2720,0 </w:t>
      </w:r>
      <w:proofErr w:type="spellStart"/>
      <w:r w:rsidR="00E826A6" w:rsidRPr="00E826A6">
        <w:rPr>
          <w:sz w:val="24"/>
          <w:szCs w:val="24"/>
          <w:lang w:val="uk-UA"/>
        </w:rPr>
        <w:t>кв</w:t>
      </w:r>
      <w:proofErr w:type="spellEnd"/>
      <w:r w:rsidR="00E826A6" w:rsidRPr="00E826A6">
        <w:rPr>
          <w:sz w:val="24"/>
          <w:szCs w:val="24"/>
          <w:lang w:val="uk-UA"/>
        </w:rPr>
        <w:t>. м; центральна зрошувальна система «</w:t>
      </w:r>
      <w:proofErr w:type="spellStart"/>
      <w:r w:rsidR="00E826A6" w:rsidRPr="00E826A6">
        <w:rPr>
          <w:sz w:val="24"/>
          <w:szCs w:val="24"/>
          <w:lang w:val="uk-UA"/>
        </w:rPr>
        <w:t>Гораївка</w:t>
      </w:r>
      <w:proofErr w:type="spellEnd"/>
      <w:r w:rsidR="00E826A6" w:rsidRPr="00E826A6">
        <w:rPr>
          <w:sz w:val="24"/>
          <w:szCs w:val="24"/>
          <w:lang w:val="uk-UA"/>
        </w:rPr>
        <w:t>» (магістральний підземний трубопровід від насосної станції І-го підйому до насосної станції ІІ-го підйому), 5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E826A6" w:rsidRPr="00E826A6">
        <w:rPr>
          <w:sz w:val="24"/>
          <w:szCs w:val="24"/>
          <w:lang w:val="uk-UA"/>
        </w:rPr>
        <w:t xml:space="preserve">Хмельницька обл., Кам’янець-Подільський р-н, с. </w:t>
      </w:r>
      <w:proofErr w:type="spellStart"/>
      <w:r w:rsidR="00E826A6" w:rsidRPr="00E826A6">
        <w:rPr>
          <w:sz w:val="24"/>
          <w:szCs w:val="24"/>
          <w:lang w:val="uk-UA"/>
        </w:rPr>
        <w:t>Гораївка</w:t>
      </w:r>
      <w:proofErr w:type="spellEnd"/>
      <w:r w:rsidR="00E826A6" w:rsidRPr="00E826A6">
        <w:rPr>
          <w:sz w:val="24"/>
          <w:szCs w:val="24"/>
          <w:lang w:val="uk-UA"/>
        </w:rPr>
        <w:t xml:space="preserve">,  </w:t>
      </w:r>
      <w:r w:rsidR="00E826A6">
        <w:rPr>
          <w:sz w:val="24"/>
          <w:szCs w:val="24"/>
          <w:lang w:val="uk-UA"/>
        </w:rPr>
        <w:t xml:space="preserve">                </w:t>
      </w:r>
      <w:r w:rsidR="00E826A6" w:rsidRPr="00E826A6">
        <w:rPr>
          <w:sz w:val="24"/>
          <w:szCs w:val="24"/>
          <w:lang w:val="uk-UA"/>
        </w:rPr>
        <w:t>вул. Садова, 36а</w:t>
      </w:r>
    </w:p>
    <w:p w:rsidR="004440E6" w:rsidRPr="00E3570B" w:rsidRDefault="00751A2F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Назва та контактні дані балансоутримувача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614F44" w:rsidRPr="00614F44">
        <w:rPr>
          <w:sz w:val="24"/>
          <w:lang w:val="uk-UA"/>
        </w:rPr>
        <w:t>Регіональн</w:t>
      </w:r>
      <w:r w:rsidR="00614F44">
        <w:rPr>
          <w:sz w:val="24"/>
          <w:lang w:val="uk-UA"/>
        </w:rPr>
        <w:t>ий</w:t>
      </w:r>
      <w:r w:rsidR="00614F44" w:rsidRPr="00614F44">
        <w:rPr>
          <w:sz w:val="24"/>
          <w:lang w:val="uk-UA"/>
        </w:rPr>
        <w:t xml:space="preserve"> офіс водних ресурсів у Хмельницькій області, код за ЄДРПОУ 05446893</w:t>
      </w:r>
      <w:r w:rsidR="004440E6">
        <w:rPr>
          <w:sz w:val="24"/>
          <w:szCs w:val="24"/>
          <w:lang w:val="uk-UA"/>
        </w:rPr>
        <w:t>,</w:t>
      </w:r>
      <w:r w:rsidR="00241AC1">
        <w:rPr>
          <w:sz w:val="24"/>
          <w:szCs w:val="24"/>
          <w:lang w:val="uk-UA"/>
        </w:rPr>
        <w:t xml:space="preserve"> адрес</w:t>
      </w:r>
      <w:r>
        <w:rPr>
          <w:sz w:val="24"/>
          <w:szCs w:val="24"/>
          <w:lang w:val="uk-UA"/>
        </w:rPr>
        <w:t>а</w:t>
      </w:r>
      <w:r w:rsidR="00241AC1">
        <w:rPr>
          <w:sz w:val="24"/>
          <w:szCs w:val="24"/>
          <w:lang w:val="uk-UA"/>
        </w:rPr>
        <w:t>: м. Хмельницький, вул. Соборна, 29,</w:t>
      </w:r>
      <w:r w:rsidR="004440E6">
        <w:rPr>
          <w:sz w:val="24"/>
          <w:szCs w:val="24"/>
          <w:lang w:val="uk-UA"/>
        </w:rPr>
        <w:t xml:space="preserve">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4440E6">
        <w:rPr>
          <w:sz w:val="24"/>
          <w:szCs w:val="24"/>
          <w:lang w:val="uk-UA"/>
        </w:rPr>
        <w:t>7</w:t>
      </w:r>
      <w:r w:rsidR="00614F44">
        <w:rPr>
          <w:sz w:val="24"/>
          <w:szCs w:val="24"/>
          <w:lang w:val="uk-UA"/>
        </w:rPr>
        <w:t>9</w:t>
      </w:r>
      <w:r w:rsidR="004440E6">
        <w:rPr>
          <w:sz w:val="24"/>
          <w:szCs w:val="24"/>
          <w:lang w:val="uk-UA"/>
        </w:rPr>
        <w:t>-57</w:t>
      </w:r>
      <w:r w:rsidR="004440E6" w:rsidRPr="00D54ECE">
        <w:rPr>
          <w:sz w:val="24"/>
          <w:szCs w:val="24"/>
          <w:lang w:val="uk-UA"/>
        </w:rPr>
        <w:t>-</w:t>
      </w:r>
      <w:r w:rsidR="004440E6">
        <w:rPr>
          <w:sz w:val="24"/>
          <w:szCs w:val="24"/>
          <w:lang w:val="uk-UA"/>
        </w:rPr>
        <w:t>9</w:t>
      </w:r>
      <w:r w:rsidR="00614F44">
        <w:rPr>
          <w:sz w:val="24"/>
          <w:szCs w:val="24"/>
          <w:lang w:val="uk-UA"/>
        </w:rPr>
        <w:t>8</w:t>
      </w:r>
      <w:r w:rsidR="004440E6">
        <w:rPr>
          <w:sz w:val="24"/>
          <w:szCs w:val="24"/>
          <w:lang w:val="uk-UA"/>
        </w:rPr>
        <w:t>.</w:t>
      </w:r>
    </w:p>
    <w:p w:rsidR="00C01C17" w:rsidRDefault="00F0786E" w:rsidP="00C01C17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377"/>
        <w:gridCol w:w="48"/>
        <w:gridCol w:w="425"/>
        <w:gridCol w:w="1843"/>
        <w:gridCol w:w="1417"/>
        <w:gridCol w:w="1276"/>
      </w:tblGrid>
      <w:tr w:rsidR="003479A5" w:rsidRPr="005578B5" w:rsidTr="00C01C17">
        <w:trPr>
          <w:cantSplit/>
          <w:trHeight w:val="20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A6" w:rsidRPr="003479A5" w:rsidRDefault="00E826A6" w:rsidP="003479A5">
            <w:pPr>
              <w:widowControl w:val="0"/>
              <w:jc w:val="center"/>
              <w:rPr>
                <w:b/>
                <w:spacing w:val="4"/>
                <w:sz w:val="21"/>
                <w:szCs w:val="21"/>
              </w:rPr>
            </w:pP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A6" w:rsidRPr="003479A5" w:rsidRDefault="00E826A6" w:rsidP="003479A5">
            <w:pPr>
              <w:widowControl w:val="0"/>
              <w:ind w:left="28"/>
              <w:jc w:val="center"/>
              <w:rPr>
                <w:b/>
                <w:spacing w:val="4"/>
                <w:sz w:val="21"/>
                <w:szCs w:val="21"/>
              </w:rPr>
            </w:pP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Адреса</w:t>
            </w: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6A6" w:rsidRPr="003479A5" w:rsidRDefault="00E826A6" w:rsidP="00492C22">
            <w:pPr>
              <w:widowControl w:val="0"/>
              <w:ind w:left="113" w:right="113"/>
              <w:jc w:val="center"/>
              <w:rPr>
                <w:b/>
                <w:spacing w:val="4"/>
                <w:sz w:val="21"/>
                <w:szCs w:val="21"/>
              </w:rPr>
            </w:pP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26A6" w:rsidRPr="003479A5" w:rsidRDefault="00E826A6" w:rsidP="00492C22">
            <w:pPr>
              <w:widowControl w:val="0"/>
              <w:ind w:left="113" w:right="113"/>
              <w:rPr>
                <w:b/>
                <w:spacing w:val="4"/>
                <w:sz w:val="21"/>
                <w:szCs w:val="21"/>
              </w:rPr>
            </w:pP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>и</w:t>
            </w: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A6" w:rsidRPr="003479A5" w:rsidRDefault="00E826A6" w:rsidP="003479A5">
            <w:pPr>
              <w:widowControl w:val="0"/>
              <w:rPr>
                <w:b/>
                <w:spacing w:val="4"/>
                <w:sz w:val="21"/>
                <w:szCs w:val="21"/>
              </w:rPr>
            </w:pP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A6" w:rsidRPr="003479A5" w:rsidRDefault="00E826A6" w:rsidP="003479A5">
            <w:pPr>
              <w:widowControl w:val="0"/>
              <w:rPr>
                <w:b/>
                <w:spacing w:val="4"/>
                <w:sz w:val="21"/>
                <w:szCs w:val="21"/>
              </w:rPr>
            </w:pPr>
            <w:proofErr w:type="spellStart"/>
            <w:proofErr w:type="gram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права</w:t>
            </w: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A6" w:rsidRPr="003479A5" w:rsidRDefault="00E826A6" w:rsidP="003479A5">
            <w:pPr>
              <w:widowControl w:val="0"/>
              <w:rPr>
                <w:b/>
                <w:spacing w:val="4"/>
                <w:sz w:val="21"/>
                <w:szCs w:val="21"/>
              </w:rPr>
            </w:pPr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3479A5">
              <w:rPr>
                <w:b/>
                <w:color w:val="000000"/>
                <w:spacing w:val="4"/>
                <w:sz w:val="21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C7347E" w:rsidRPr="005578B5" w:rsidTr="00C01C17">
        <w:trPr>
          <w:cantSplit/>
          <w:trHeight w:val="19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E826A6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</w:rPr>
            </w:pPr>
            <w:r w:rsidRPr="003479A5">
              <w:rPr>
                <w:spacing w:val="4"/>
                <w:sz w:val="21"/>
                <w:szCs w:val="21"/>
              </w:rPr>
              <w:t xml:space="preserve">1. Комплекс,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загальною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площею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505,2 кв. м  у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складі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: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прохідна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при Н</w:t>
            </w:r>
            <w:proofErr w:type="gramStart"/>
            <w:r w:rsidRPr="003479A5">
              <w:rPr>
                <w:spacing w:val="4"/>
                <w:sz w:val="21"/>
                <w:szCs w:val="21"/>
              </w:rPr>
              <w:t>С-</w:t>
            </w:r>
            <w:proofErr w:type="gramEnd"/>
            <w:r w:rsidRPr="003479A5">
              <w:rPr>
                <w:spacing w:val="4"/>
                <w:sz w:val="21"/>
                <w:szCs w:val="21"/>
              </w:rPr>
              <w:t xml:space="preserve">І, А,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42,0 кв. м;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прохідна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 при НС-ІІ, Б,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49,0 кв. м; НС-І (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насосна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станція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І-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го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підйому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), В,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120,8 кв. м; НС-ІІ (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насосна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станція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ІІ-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го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підйому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), Г,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131,5 кв. м;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будівля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ЗРУ, Д,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загальна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площа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161,9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5219F0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</w:rPr>
            </w:pPr>
            <w:proofErr w:type="spellStart"/>
            <w:r w:rsidRPr="003479A5">
              <w:rPr>
                <w:spacing w:val="4"/>
                <w:sz w:val="21"/>
                <w:szCs w:val="21"/>
              </w:rPr>
              <w:t>Хмельницька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обл.,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Кам’янець-Подільський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 р-н, с.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Гораївка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,                 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вул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 xml:space="preserve">. </w:t>
            </w:r>
            <w:proofErr w:type="spellStart"/>
            <w:r w:rsidRPr="003479A5">
              <w:rPr>
                <w:spacing w:val="4"/>
                <w:sz w:val="21"/>
                <w:szCs w:val="21"/>
              </w:rPr>
              <w:t>Садова</w:t>
            </w:r>
            <w:proofErr w:type="spellEnd"/>
            <w:r w:rsidRPr="003479A5">
              <w:rPr>
                <w:spacing w:val="4"/>
                <w:sz w:val="21"/>
                <w:szCs w:val="21"/>
              </w:rPr>
              <w:t>, 36а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6A6" w:rsidRPr="003479A5" w:rsidRDefault="005219F0" w:rsidP="00F075C8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505,2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6A6" w:rsidRPr="003479A5" w:rsidRDefault="005219F0" w:rsidP="005219F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1625507968224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C7347E" w:rsidP="00F075C8">
            <w:pPr>
              <w:widowControl w:val="0"/>
              <w:spacing w:line="226" w:lineRule="exact"/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val="uk-UA" w:bidi="uk-UA"/>
              </w:rPr>
            </w:pPr>
            <w:r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 xml:space="preserve">1274.6 </w:t>
            </w:r>
            <w:proofErr w:type="spellStart"/>
            <w:r w:rsidR="00A62FC6"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>Господарські</w:t>
            </w:r>
            <w:proofErr w:type="spellEnd"/>
            <w:r w:rsidR="00A62FC6"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="00A62FC6"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>буді</w:t>
            </w:r>
            <w:proofErr w:type="gramStart"/>
            <w:r w:rsidR="00A62FC6"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>вл</w:t>
            </w:r>
            <w:proofErr w:type="gramEnd"/>
            <w:r w:rsidR="00A62FC6" w:rsidRPr="003479A5">
              <w:rPr>
                <w:rFonts w:eastAsia="Arial Narrow"/>
                <w:color w:val="000000"/>
                <w:spacing w:val="5"/>
                <w:sz w:val="21"/>
                <w:szCs w:val="21"/>
                <w:shd w:val="clear" w:color="auto" w:fill="FFFFFF"/>
                <w:lang w:bidi="uk-UA"/>
              </w:rPr>
              <w:t>і</w:t>
            </w:r>
            <w:proofErr w:type="spellEnd"/>
          </w:p>
          <w:p w:rsidR="00A62FC6" w:rsidRPr="003479A5" w:rsidRDefault="00C7347E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 xml:space="preserve">2153.3 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>Споруди систем водозабезпечення землеробства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6A6" w:rsidRPr="003479A5" w:rsidRDefault="00E826A6" w:rsidP="00A62FC6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 xml:space="preserve">Витяг </w:t>
            </w:r>
            <w:r w:rsidR="00751A2F" w:rsidRPr="003479A5">
              <w:rPr>
                <w:spacing w:val="4"/>
                <w:sz w:val="21"/>
                <w:szCs w:val="21"/>
                <w:lang w:val="uk-UA"/>
              </w:rPr>
              <w:t xml:space="preserve">з Державного реєстру речових прав на нерухоме майно про реєстрацію права власності № 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>134889603</w:t>
            </w:r>
            <w:r w:rsidRPr="003479A5">
              <w:rPr>
                <w:spacing w:val="4"/>
                <w:sz w:val="21"/>
                <w:szCs w:val="21"/>
                <w:lang w:val="uk-UA"/>
              </w:rPr>
              <w:t>від 2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>0</w:t>
            </w:r>
            <w:r w:rsidRPr="003479A5">
              <w:rPr>
                <w:spacing w:val="4"/>
                <w:sz w:val="21"/>
                <w:szCs w:val="21"/>
                <w:lang w:val="uk-UA"/>
              </w:rPr>
              <w:t>.0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>8</w:t>
            </w:r>
            <w:r w:rsidRPr="003479A5">
              <w:rPr>
                <w:spacing w:val="4"/>
                <w:sz w:val="21"/>
                <w:szCs w:val="21"/>
                <w:lang w:val="uk-UA"/>
              </w:rPr>
              <w:t>.201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E826A6" w:rsidP="00F075C8">
            <w:pPr>
              <w:widowControl w:val="0"/>
              <w:spacing w:before="60" w:line="170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Державна</w:t>
            </w:r>
            <w:r w:rsidR="00751A2F" w:rsidRPr="003479A5">
              <w:rPr>
                <w:spacing w:val="4"/>
                <w:sz w:val="21"/>
                <w:szCs w:val="21"/>
                <w:lang w:val="uk-UA"/>
              </w:rPr>
              <w:t>,</w:t>
            </w:r>
          </w:p>
          <w:p w:rsidR="00E826A6" w:rsidRPr="003479A5" w:rsidRDefault="001D5184" w:rsidP="001D5184">
            <w:pPr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z w:val="21"/>
                <w:szCs w:val="21"/>
                <w:lang w:val="uk-UA"/>
              </w:rPr>
              <w:t>Державне агентство водних ресурсів  України</w:t>
            </w:r>
            <w:r w:rsidR="00C7347E" w:rsidRPr="003479A5">
              <w:rPr>
                <w:sz w:val="21"/>
                <w:szCs w:val="21"/>
                <w:lang w:val="uk-UA"/>
              </w:rPr>
              <w:t>, код ЄДРПОУ 37472104</w:t>
            </w:r>
          </w:p>
        </w:tc>
      </w:tr>
      <w:tr w:rsidR="00C7347E" w:rsidRPr="009045D6" w:rsidTr="00C01C17">
        <w:trPr>
          <w:cantSplit/>
          <w:trHeight w:val="1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751A2F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lastRenderedPageBreak/>
              <w:t xml:space="preserve">2. </w:t>
            </w:r>
            <w:r w:rsidR="005219F0" w:rsidRPr="003479A5">
              <w:rPr>
                <w:spacing w:val="4"/>
                <w:sz w:val="21"/>
                <w:szCs w:val="21"/>
                <w:lang w:val="uk-UA"/>
              </w:rPr>
              <w:t xml:space="preserve">Комплекс, загальною площею 2978,1 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кв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 xml:space="preserve">. м  у складі: електропідстанція 35/1000 (знаходиться на території насосної підстанції ІІ-го підйому), 1, загальна площа 130,7 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кв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 xml:space="preserve">. м; електропідстанція 35/1000 (знаходиться на території насосної підстанції І-го підйому), 2, загальна площа 127,4 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кв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>. м; водозабір «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Гораївка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 xml:space="preserve">», 3; регулюючий басейн (знаходиться на території насосної станції ІІ-го підйому), 4, загальна площа 2720,0 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кв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>. м; центральна зрошувальна система «</w:t>
            </w:r>
            <w:proofErr w:type="spellStart"/>
            <w:r w:rsidR="005219F0" w:rsidRPr="003479A5">
              <w:rPr>
                <w:spacing w:val="4"/>
                <w:sz w:val="21"/>
                <w:szCs w:val="21"/>
                <w:lang w:val="uk-UA"/>
              </w:rPr>
              <w:t>Гораївка</w:t>
            </w:r>
            <w:proofErr w:type="spellEnd"/>
            <w:r w:rsidR="005219F0" w:rsidRPr="003479A5">
              <w:rPr>
                <w:spacing w:val="4"/>
                <w:sz w:val="21"/>
                <w:szCs w:val="21"/>
                <w:lang w:val="uk-UA"/>
              </w:rPr>
              <w:t>» (магістральний підземний трубопровід від насосної станції І-го підйому до насосної станції ІІ-го підйому),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5219F0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 xml:space="preserve">Хмельницька обл., Кам’янець-Подільський р-н, с. </w:t>
            </w:r>
            <w:proofErr w:type="spellStart"/>
            <w:r w:rsidRPr="003479A5">
              <w:rPr>
                <w:spacing w:val="4"/>
                <w:sz w:val="21"/>
                <w:szCs w:val="21"/>
                <w:lang w:val="uk-UA"/>
              </w:rPr>
              <w:t>Гораївка</w:t>
            </w:r>
            <w:proofErr w:type="spellEnd"/>
            <w:r w:rsidRPr="003479A5">
              <w:rPr>
                <w:spacing w:val="4"/>
                <w:sz w:val="21"/>
                <w:szCs w:val="21"/>
                <w:lang w:val="uk-UA"/>
              </w:rPr>
              <w:t>,                  вул. Садова, 36а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6A6" w:rsidRPr="003479A5" w:rsidRDefault="005219F0" w:rsidP="005219F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2978,1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6A6" w:rsidRPr="003479A5" w:rsidRDefault="005219F0" w:rsidP="005219F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1626692768224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A62FC6" w:rsidP="00F075C8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2153.9  Споруди зрошувального та осушувального господарства, штучних водойм 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6A6" w:rsidRPr="003479A5" w:rsidRDefault="001D5184" w:rsidP="00093951">
            <w:pPr>
              <w:widowControl w:val="0"/>
              <w:spacing w:line="226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Витяг з Державного реєстру речових прав на нерухоме майно про реєстрацію права власності</w:t>
            </w:r>
            <w:r w:rsidR="00A62FC6" w:rsidRPr="003479A5">
              <w:rPr>
                <w:spacing w:val="4"/>
                <w:sz w:val="21"/>
                <w:szCs w:val="21"/>
                <w:lang w:val="uk-UA"/>
              </w:rPr>
              <w:t xml:space="preserve"> 135066092 від 21.08.2018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A6" w:rsidRPr="003479A5" w:rsidRDefault="00E826A6" w:rsidP="00F075C8">
            <w:pPr>
              <w:widowControl w:val="0"/>
              <w:spacing w:before="60" w:line="170" w:lineRule="exact"/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pacing w:val="4"/>
                <w:sz w:val="21"/>
                <w:szCs w:val="21"/>
                <w:lang w:val="uk-UA"/>
              </w:rPr>
              <w:t>Державна</w:t>
            </w:r>
            <w:r w:rsidR="001D5184" w:rsidRPr="003479A5">
              <w:rPr>
                <w:spacing w:val="4"/>
                <w:sz w:val="21"/>
                <w:szCs w:val="21"/>
                <w:lang w:val="uk-UA"/>
              </w:rPr>
              <w:t>,</w:t>
            </w:r>
          </w:p>
          <w:p w:rsidR="00E826A6" w:rsidRPr="003479A5" w:rsidRDefault="001D5184" w:rsidP="001D5184">
            <w:pPr>
              <w:rPr>
                <w:spacing w:val="4"/>
                <w:sz w:val="21"/>
                <w:szCs w:val="21"/>
                <w:lang w:val="uk-UA"/>
              </w:rPr>
            </w:pPr>
            <w:r w:rsidRPr="003479A5">
              <w:rPr>
                <w:sz w:val="21"/>
                <w:szCs w:val="21"/>
                <w:lang w:val="uk-UA"/>
              </w:rPr>
              <w:t>Державне агентство водних ресурсів  України</w:t>
            </w:r>
            <w:r w:rsidR="00C7347E" w:rsidRPr="003479A5">
              <w:rPr>
                <w:sz w:val="21"/>
                <w:szCs w:val="21"/>
                <w:lang w:val="uk-UA"/>
              </w:rPr>
              <w:t>, код ЄДРПОУ 37472104</w:t>
            </w: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1736"/>
        <w:gridCol w:w="696"/>
        <w:gridCol w:w="2490"/>
        <w:gridCol w:w="2177"/>
        <w:gridCol w:w="1703"/>
      </w:tblGrid>
      <w:tr w:rsidR="00A62FC6" w:rsidRPr="005578B5" w:rsidTr="00D84414">
        <w:trPr>
          <w:cantSplit/>
          <w:trHeight w:val="2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A62FC6" w:rsidRPr="005578B5" w:rsidTr="00D84414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A62FC6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5219F0">
              <w:rPr>
                <w:spacing w:val="4"/>
                <w:sz w:val="22"/>
                <w:szCs w:val="17"/>
                <w:lang w:val="uk-UA"/>
              </w:rPr>
              <w:t xml:space="preserve">Хмельницька обл., Кам’янець-Подільський р-н, 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               </w:t>
            </w:r>
            <w:r w:rsidRPr="005219F0">
              <w:rPr>
                <w:spacing w:val="4"/>
                <w:sz w:val="22"/>
                <w:szCs w:val="17"/>
                <w:lang w:val="uk-UA"/>
              </w:rPr>
              <w:t xml:space="preserve">с. </w:t>
            </w:r>
            <w:proofErr w:type="spellStart"/>
            <w:r w:rsidRPr="005219F0">
              <w:rPr>
                <w:spacing w:val="4"/>
                <w:sz w:val="22"/>
                <w:szCs w:val="17"/>
                <w:lang w:val="uk-UA"/>
              </w:rPr>
              <w:t>Гораївка</w:t>
            </w:r>
            <w:proofErr w:type="spellEnd"/>
            <w:r w:rsidRPr="005219F0">
              <w:rPr>
                <w:spacing w:val="4"/>
                <w:sz w:val="22"/>
                <w:szCs w:val="17"/>
                <w:lang w:val="uk-UA"/>
              </w:rPr>
              <w:t>,                  вул. Садова, 36а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A62FC6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10373,00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EB" w:rsidRPr="008A51A3" w:rsidRDefault="00A62FC6" w:rsidP="00A62FC6">
            <w:pPr>
              <w:spacing w:after="60" w:line="170" w:lineRule="exact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6822455800:05:002:0152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8A51A3" w:rsidRDefault="00A62FC6" w:rsidP="00A62FC6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Для експлуатації та догляду за гідротехнічними, іншими  водогосподарськими спорудами і каналами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14" w:rsidRDefault="00D84414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Державна</w:t>
            </w:r>
            <w:r w:rsidR="00751A2F">
              <w:rPr>
                <w:sz w:val="22"/>
                <w:szCs w:val="22"/>
                <w:lang w:val="uk-UA" w:eastAsia="ru-RU"/>
              </w:rPr>
              <w:t>,</w:t>
            </w:r>
          </w:p>
          <w:p w:rsidR="000E6DEB" w:rsidRPr="00240B22" w:rsidRDefault="00A62FC6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реєстру речових прав на нерухоме майно про реєстрацію іншого речового права 155929798 від 12.02.2019</w:t>
            </w:r>
          </w:p>
        </w:tc>
      </w:tr>
      <w:tr w:rsidR="00D84414" w:rsidRPr="005578B5" w:rsidTr="00D84414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0E6DEB" w:rsidRDefault="00D84414" w:rsidP="00DD5EAB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0E6DEB" w:rsidRDefault="00D84414" w:rsidP="00DD5EAB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5219F0">
              <w:rPr>
                <w:spacing w:val="4"/>
                <w:sz w:val="22"/>
                <w:szCs w:val="17"/>
                <w:lang w:val="uk-UA"/>
              </w:rPr>
              <w:t xml:space="preserve">Хмельницька обл., Кам’янець-Подільський р-н, 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               </w:t>
            </w:r>
            <w:r w:rsidRPr="005219F0">
              <w:rPr>
                <w:spacing w:val="4"/>
                <w:sz w:val="22"/>
                <w:szCs w:val="17"/>
                <w:lang w:val="uk-UA"/>
              </w:rPr>
              <w:t xml:space="preserve">с. </w:t>
            </w:r>
            <w:proofErr w:type="spellStart"/>
            <w:r w:rsidRPr="005219F0">
              <w:rPr>
                <w:spacing w:val="4"/>
                <w:sz w:val="22"/>
                <w:szCs w:val="17"/>
                <w:lang w:val="uk-UA"/>
              </w:rPr>
              <w:t>Гораївка</w:t>
            </w:r>
            <w:proofErr w:type="spellEnd"/>
            <w:r w:rsidRPr="005219F0">
              <w:rPr>
                <w:spacing w:val="4"/>
                <w:sz w:val="22"/>
                <w:szCs w:val="17"/>
                <w:lang w:val="uk-UA"/>
              </w:rPr>
              <w:t>,                  вул. Садова, 36а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414" w:rsidRPr="000E6DEB" w:rsidRDefault="00D84414" w:rsidP="00D84414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1695800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14" w:rsidRPr="008A51A3" w:rsidRDefault="00D84414" w:rsidP="00D84414">
            <w:pPr>
              <w:spacing w:after="60" w:line="170" w:lineRule="exact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6822455800:05:007:0004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8A51A3" w:rsidRDefault="00D84414" w:rsidP="00DD5EAB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Для експлуатації та догляду за гідротехнічними, іншими  водогосподарськими спорудами і каналами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14" w:rsidRDefault="00D84414" w:rsidP="00DD5EAB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Державна</w:t>
            </w:r>
            <w:r w:rsidR="00751A2F">
              <w:rPr>
                <w:sz w:val="22"/>
                <w:szCs w:val="22"/>
                <w:lang w:val="uk-UA" w:eastAsia="ru-RU"/>
              </w:rPr>
              <w:t>,</w:t>
            </w:r>
          </w:p>
          <w:p w:rsidR="00D84414" w:rsidRPr="00240B22" w:rsidRDefault="00D84414" w:rsidP="00D84414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реєстру речових прав на нерухоме майно про реєстрацію іншого речового права 156072824 від 13.02.2019</w:t>
            </w:r>
          </w:p>
        </w:tc>
      </w:tr>
    </w:tbl>
    <w:p w:rsidR="00D84414" w:rsidRDefault="00D84414" w:rsidP="00C01C17">
      <w:pPr>
        <w:jc w:val="both"/>
        <w:rPr>
          <w:sz w:val="24"/>
          <w:szCs w:val="24"/>
          <w:lang w:val="uk-UA"/>
        </w:rPr>
      </w:pPr>
    </w:p>
    <w:p w:rsidR="0079097C" w:rsidRDefault="00240B22" w:rsidP="00B47989">
      <w:pPr>
        <w:ind w:firstLine="709"/>
        <w:jc w:val="both"/>
        <w:rPr>
          <w:sz w:val="24"/>
          <w:szCs w:val="24"/>
          <w:lang w:val="uk-UA"/>
        </w:rPr>
      </w:pPr>
      <w:r w:rsidRPr="00240B22">
        <w:rPr>
          <w:b/>
          <w:sz w:val="24"/>
          <w:szCs w:val="24"/>
          <w:lang w:val="uk-UA"/>
        </w:rPr>
        <w:t>Відомості про договори оренди:</w:t>
      </w:r>
      <w:r w:rsidR="00D84414">
        <w:rPr>
          <w:b/>
          <w:sz w:val="24"/>
          <w:szCs w:val="24"/>
          <w:lang w:val="uk-UA"/>
        </w:rPr>
        <w:t xml:space="preserve"> </w:t>
      </w:r>
      <w:r w:rsidR="00D84414">
        <w:rPr>
          <w:sz w:val="24"/>
          <w:szCs w:val="24"/>
          <w:lang w:val="uk-UA"/>
        </w:rPr>
        <w:t>чинні договори оренди відсутні</w:t>
      </w:r>
      <w:r w:rsidR="0079097C">
        <w:rPr>
          <w:sz w:val="24"/>
          <w:szCs w:val="24"/>
          <w:lang w:val="uk-UA"/>
        </w:rPr>
        <w:t xml:space="preserve">. </w:t>
      </w:r>
    </w:p>
    <w:p w:rsidR="00240B22" w:rsidRPr="00D84414" w:rsidRDefault="0079097C" w:rsidP="00B4798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</w:t>
      </w:r>
      <w:r w:rsidRPr="0079097C">
        <w:rPr>
          <w:sz w:val="24"/>
          <w:szCs w:val="24"/>
          <w:lang w:val="uk-UA"/>
        </w:rPr>
        <w:t>астина майна комплексів  не повернена з оренди. Проводиться претензійно-позовна робота по виселенню колишнього орендаря.</w:t>
      </w: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D84414">
        <w:rPr>
          <w:sz w:val="24"/>
          <w:szCs w:val="24"/>
          <w:lang w:val="uk-UA"/>
        </w:rPr>
        <w:t>1</w:t>
      </w:r>
      <w:r w:rsidR="00614F44" w:rsidRPr="00614F44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 xml:space="preserve"> </w:t>
      </w:r>
      <w:r w:rsidR="00D84414">
        <w:rPr>
          <w:b/>
          <w:sz w:val="24"/>
          <w:szCs w:val="24"/>
          <w:lang w:val="uk-UA"/>
        </w:rPr>
        <w:t>вересня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="009445D9">
        <w:rPr>
          <w:b/>
          <w:color w:val="000000"/>
          <w:sz w:val="24"/>
          <w:szCs w:val="24"/>
          <w:lang w:val="uk-UA"/>
        </w:rPr>
        <w:t>бе</w:t>
      </w:r>
      <w:proofErr w:type="spellEnd"/>
      <w:r w:rsidRPr="00FE2FC9">
        <w:rPr>
          <w:b/>
          <w:color w:val="000000"/>
          <w:sz w:val="24"/>
          <w:szCs w:val="24"/>
        </w:rPr>
        <w:t xml:space="preserve">з умов,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751A2F">
        <w:rPr>
          <w:lang w:val="uk-UA"/>
        </w:rPr>
        <w:t xml:space="preserve"> </w:t>
      </w:r>
      <w:r>
        <w:rPr>
          <w:iCs/>
          <w:color w:val="000000"/>
          <w:lang w:val="uk-UA"/>
        </w:rPr>
        <w:t xml:space="preserve">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</w:t>
      </w:r>
      <w:r w:rsidR="00751A2F">
        <w:rPr>
          <w:color w:val="000000"/>
          <w:lang w:val="uk-UA"/>
        </w:rPr>
        <w:t xml:space="preserve"> </w:t>
      </w:r>
      <w:r w:rsidRPr="000928E0">
        <w:rPr>
          <w:color w:val="000000"/>
          <w:lang w:val="uk-UA"/>
        </w:rPr>
        <w:t>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A92C9A" w:rsidRPr="000313C4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D04F41">
        <w:rPr>
          <w:color w:val="000000"/>
          <w:lang w:val="uk-UA"/>
        </w:rPr>
        <w:t>888 866</w:t>
      </w:r>
      <w:r w:rsidR="004440E6" w:rsidRPr="00D72514">
        <w:rPr>
          <w:color w:val="000000"/>
        </w:rPr>
        <w:t>,</w:t>
      </w:r>
      <w:r w:rsidR="004440E6">
        <w:rPr>
          <w:color w:val="000000"/>
        </w:rPr>
        <w:t>0</w:t>
      </w:r>
      <w:r w:rsidR="004440E6" w:rsidRPr="00D72514">
        <w:rPr>
          <w:color w:val="000000"/>
        </w:rPr>
        <w:t xml:space="preserve">0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D04F41" w:rsidRPr="00D04F41">
        <w:rPr>
          <w:color w:val="000000"/>
          <w:sz w:val="24"/>
          <w:szCs w:val="24"/>
        </w:rPr>
        <w:t>444</w:t>
      </w:r>
      <w:r w:rsidR="00D04F41">
        <w:rPr>
          <w:color w:val="000000"/>
          <w:sz w:val="24"/>
          <w:szCs w:val="24"/>
        </w:rPr>
        <w:t> </w:t>
      </w:r>
      <w:r w:rsidR="00D04F41" w:rsidRPr="00D04F41">
        <w:rPr>
          <w:color w:val="000000"/>
          <w:sz w:val="24"/>
          <w:szCs w:val="24"/>
        </w:rPr>
        <w:t>433</w:t>
      </w:r>
      <w:r w:rsidR="00D04F41">
        <w:rPr>
          <w:color w:val="000000"/>
          <w:sz w:val="24"/>
          <w:szCs w:val="24"/>
        </w:rPr>
        <w:t>,00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D04F41">
        <w:rPr>
          <w:color w:val="000000"/>
          <w:sz w:val="24"/>
          <w:szCs w:val="24"/>
        </w:rPr>
        <w:t>444 433,0</w:t>
      </w:r>
      <w:r w:rsidR="00614F44">
        <w:rPr>
          <w:color w:val="000000"/>
          <w:sz w:val="24"/>
          <w:szCs w:val="24"/>
        </w:rPr>
        <w:t>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без умов –</w:t>
      </w:r>
      <w:r>
        <w:rPr>
          <w:color w:val="000000"/>
          <w:sz w:val="24"/>
          <w:szCs w:val="24"/>
        </w:rPr>
        <w:t xml:space="preserve"> </w:t>
      </w:r>
      <w:r w:rsidR="00D04F41">
        <w:rPr>
          <w:color w:val="000000"/>
          <w:sz w:val="24"/>
          <w:szCs w:val="24"/>
        </w:rPr>
        <w:t>88 886,60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D04F41">
        <w:rPr>
          <w:color w:val="000000"/>
          <w:sz w:val="24"/>
          <w:szCs w:val="24"/>
        </w:rPr>
        <w:t xml:space="preserve">44 443,30 </w:t>
      </w:r>
      <w:r w:rsidR="001811CE"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D04F41">
        <w:rPr>
          <w:color w:val="000000"/>
          <w:sz w:val="24"/>
          <w:szCs w:val="24"/>
        </w:rPr>
        <w:t>44 443,30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Pr="00144C59" w:rsidRDefault="00766F0D" w:rsidP="007858E1">
      <w:pPr>
        <w:spacing w:line="240" w:lineRule="exact"/>
        <w:ind w:right="-58" w:firstLine="709"/>
        <w:jc w:val="both"/>
        <w:rPr>
          <w:b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751A2F">
        <w:rPr>
          <w:sz w:val="24"/>
          <w:szCs w:val="24"/>
          <w:highlight w:val="white"/>
        </w:rPr>
        <w:t xml:space="preserve"> та реєстраційних</w:t>
      </w:r>
      <w:r>
        <w:rPr>
          <w:sz w:val="24"/>
          <w:szCs w:val="24"/>
          <w:highlight w:val="white"/>
        </w:rPr>
        <w:t xml:space="preserve"> внесків розміщено за посиланням </w:t>
      </w:r>
    </w:p>
    <w:p w:rsidR="00674D20" w:rsidRPr="00674D20" w:rsidRDefault="008C2FDD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  <w:r w:rsidR="00751A2F">
        <w:rPr>
          <w:sz w:val="24"/>
        </w:rPr>
        <w:t xml:space="preserve"> за місцем розташування об’єкта приватизації</w:t>
      </w:r>
    </w:p>
    <w:p w:rsidR="00C54210" w:rsidRDefault="00C54210" w:rsidP="00751A2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офісу водних ресурсів у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 xml:space="preserve">Шишковський Артур Євгенович,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>. 0978389177</w:t>
      </w:r>
    </w:p>
    <w:p w:rsidR="00751A2F" w:rsidRDefault="00674D20" w:rsidP="00751A2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lastRenderedPageBreak/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vinnytsia@spfu.gov.ua,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 xml:space="preserve">. (0432) 65-26-08. </w:t>
      </w:r>
    </w:p>
    <w:p w:rsidR="00751A2F" w:rsidRDefault="00751A2F" w:rsidP="00751A2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751A2F" w:rsidRDefault="00751A2F" w:rsidP="00751A2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Капранова</w:t>
      </w:r>
      <w:proofErr w:type="spellEnd"/>
      <w:r w:rsidRPr="00674D20">
        <w:rPr>
          <w:sz w:val="24"/>
        </w:rPr>
        <w:t xml:space="preserve"> Наталія Василівна, </w:t>
      </w:r>
    </w:p>
    <w:p w:rsidR="00F76D28" w:rsidRPr="00751A2F" w:rsidRDefault="00751A2F" w:rsidP="00751A2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 xml:space="preserve">телефон: </w:t>
      </w:r>
      <w:r w:rsidRPr="00674D20">
        <w:rPr>
          <w:sz w:val="24"/>
        </w:rPr>
        <w:t xml:space="preserve"> (0382) 72-09-40</w:t>
      </w:r>
      <w:r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7C05E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 w:rsidRPr="007C05EB">
        <w:rPr>
          <w:sz w:val="24"/>
          <w:lang w:val="ru-RU"/>
        </w:rPr>
        <w:t xml:space="preserve">: </w:t>
      </w:r>
      <w:r>
        <w:rPr>
          <w:sz w:val="24"/>
          <w:lang w:val="en-US"/>
        </w:rPr>
        <w:t>n</w:t>
      </w:r>
      <w:r w:rsidRPr="007858E1">
        <w:rPr>
          <w:sz w:val="24"/>
          <w:lang w:val="ru-RU"/>
        </w:rPr>
        <w:t>.</w:t>
      </w:r>
      <w:proofErr w:type="spellStart"/>
      <w:r>
        <w:rPr>
          <w:sz w:val="24"/>
          <w:lang w:val="en-US"/>
        </w:rPr>
        <w:t>kapranova</w:t>
      </w:r>
      <w:proofErr w:type="spellEnd"/>
      <w:r w:rsidRPr="00674D20">
        <w:rPr>
          <w:sz w:val="24"/>
        </w:rPr>
        <w:t xml:space="preserve">@spfu.gov.ua </w:t>
      </w:r>
    </w:p>
    <w:p w:rsidR="003100EB" w:rsidRPr="003100EB" w:rsidRDefault="007858E1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Ознайомитися із документацію по Об’єкту приватизації можливо на сайті </w:t>
      </w:r>
      <w:hyperlink r:id="rId7" w:history="1">
        <w:r w:rsidRPr="00726081">
          <w:rPr>
            <w:rStyle w:val="a3"/>
            <w:sz w:val="24"/>
          </w:rPr>
          <w:t>https://privatization.gov.ua/</w:t>
        </w:r>
      </w:hyperlink>
      <w:r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751A2F">
        <w:rPr>
          <w:b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4D7EAD">
        <w:rPr>
          <w:sz w:val="24"/>
          <w:szCs w:val="24"/>
          <w:lang w:val="uk-UA"/>
        </w:rPr>
        <w:t>03.08.</w:t>
      </w:r>
      <w:r w:rsidR="00AB2D7F">
        <w:rPr>
          <w:sz w:val="24"/>
          <w:szCs w:val="24"/>
          <w:lang w:val="uk-UA"/>
        </w:rPr>
        <w:t>20</w:t>
      </w:r>
      <w:r w:rsidR="00D96A1C">
        <w:rPr>
          <w:sz w:val="24"/>
          <w:szCs w:val="24"/>
          <w:lang w:val="uk-UA"/>
        </w:rPr>
        <w:t>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</w:t>
      </w:r>
      <w:r w:rsidR="004D7EAD">
        <w:rPr>
          <w:sz w:val="24"/>
          <w:szCs w:val="24"/>
          <w:lang w:val="uk-UA"/>
        </w:rPr>
        <w:t>504-у.</w:t>
      </w:r>
    </w:p>
    <w:p w:rsidR="004440E6" w:rsidRPr="00D04F41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D04F41" w:rsidRPr="00D04F41">
        <w:rPr>
          <w:b/>
          <w:sz w:val="24"/>
          <w:u w:val="single"/>
        </w:rPr>
        <w:t>UA</w:t>
      </w:r>
      <w:r w:rsidR="00D04F41" w:rsidRPr="00D04F41">
        <w:rPr>
          <w:b/>
          <w:sz w:val="24"/>
          <w:u w:val="single"/>
          <w:lang w:val="uk-UA"/>
        </w:rPr>
        <w:t>-</w:t>
      </w:r>
      <w:r w:rsidR="00D04F41" w:rsidRPr="00D04F41">
        <w:rPr>
          <w:b/>
          <w:sz w:val="24"/>
          <w:u w:val="single"/>
        </w:rPr>
        <w:t>AR</w:t>
      </w:r>
      <w:r w:rsidR="00D04F41" w:rsidRPr="00D04F41">
        <w:rPr>
          <w:b/>
          <w:sz w:val="24"/>
          <w:u w:val="single"/>
          <w:lang w:val="uk-UA"/>
        </w:rPr>
        <w:t>-</w:t>
      </w:r>
      <w:r w:rsidR="00D04F41" w:rsidRPr="00D04F41">
        <w:rPr>
          <w:b/>
          <w:sz w:val="24"/>
          <w:u w:val="single"/>
        </w:rPr>
        <w:t>P</w:t>
      </w:r>
      <w:r w:rsidR="00D04F41" w:rsidRPr="00D04F41">
        <w:rPr>
          <w:b/>
          <w:sz w:val="24"/>
          <w:u w:val="single"/>
          <w:lang w:val="uk-UA"/>
        </w:rPr>
        <w:t>-2021-07-27-000001-1</w:t>
      </w:r>
      <w:r w:rsidR="00D04F41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751A2F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40E6"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без</w:t>
      </w:r>
      <w:r w:rsidR="004440E6">
        <w:rPr>
          <w:color w:val="000000"/>
          <w:sz w:val="24"/>
          <w:szCs w:val="24"/>
        </w:rPr>
        <w:t xml:space="preserve"> умов – аукціон із зниженням стартової ціни – 30 календарних днів;</w:t>
      </w:r>
      <w:r w:rsidR="004440E6"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751A2F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440E6" w:rsidRPr="00990AA1">
        <w:rPr>
          <w:color w:val="000000"/>
          <w:sz w:val="24"/>
          <w:szCs w:val="24"/>
        </w:rPr>
        <w:t xml:space="preserve">аукціон із </w:t>
      </w:r>
      <w:r w:rsidR="004440E6"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751A2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B2D7F" w:rsidRPr="00E13792">
        <w:rPr>
          <w:color w:val="000000"/>
          <w:sz w:val="24"/>
          <w:szCs w:val="24"/>
        </w:rPr>
        <w:t>аукціону без умов –</w:t>
      </w:r>
      <w:r w:rsidR="00AB2D7F">
        <w:rPr>
          <w:color w:val="000000"/>
          <w:sz w:val="24"/>
          <w:szCs w:val="24"/>
        </w:rPr>
        <w:t xml:space="preserve"> </w:t>
      </w:r>
      <w:r w:rsidR="00D04F41">
        <w:rPr>
          <w:b/>
          <w:color w:val="000000"/>
          <w:sz w:val="24"/>
          <w:szCs w:val="24"/>
        </w:rPr>
        <w:t>8 888,66</w:t>
      </w:r>
      <w:r w:rsidR="00AB2D7F"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751A2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B2D7F" w:rsidRPr="00E13792">
        <w:rPr>
          <w:color w:val="000000"/>
          <w:sz w:val="24"/>
          <w:szCs w:val="24"/>
        </w:rPr>
        <w:t>аукціону із зниженням стартової ціни –</w:t>
      </w:r>
      <w:r w:rsidR="00D04F41">
        <w:rPr>
          <w:color w:val="000000"/>
          <w:sz w:val="24"/>
          <w:szCs w:val="24"/>
        </w:rPr>
        <w:t xml:space="preserve"> </w:t>
      </w:r>
      <w:r w:rsidR="00D04F41" w:rsidRPr="00D04F41">
        <w:rPr>
          <w:b/>
          <w:color w:val="000000"/>
          <w:sz w:val="24"/>
          <w:szCs w:val="24"/>
        </w:rPr>
        <w:t>4 444,33</w:t>
      </w:r>
      <w:r w:rsidR="00AB2D7F"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751A2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B2D7F"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D04F41">
        <w:rPr>
          <w:b/>
          <w:color w:val="000000"/>
          <w:sz w:val="24"/>
          <w:szCs w:val="24"/>
        </w:rPr>
        <w:t>4 444,33</w:t>
      </w:r>
      <w:r w:rsidR="00AB2D7F"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C01C1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10D02"/>
    <w:rsid w:val="000313C4"/>
    <w:rsid w:val="00093951"/>
    <w:rsid w:val="00096BBF"/>
    <w:rsid w:val="000B6F65"/>
    <w:rsid w:val="000D7BE2"/>
    <w:rsid w:val="000E16EE"/>
    <w:rsid w:val="000E6DEB"/>
    <w:rsid w:val="00144C59"/>
    <w:rsid w:val="00157BEB"/>
    <w:rsid w:val="001811CE"/>
    <w:rsid w:val="001D073E"/>
    <w:rsid w:val="001D139C"/>
    <w:rsid w:val="001D5184"/>
    <w:rsid w:val="002016B5"/>
    <w:rsid w:val="00240B22"/>
    <w:rsid w:val="00241AC1"/>
    <w:rsid w:val="002D1CBB"/>
    <w:rsid w:val="002D6A32"/>
    <w:rsid w:val="003100EB"/>
    <w:rsid w:val="00312B48"/>
    <w:rsid w:val="003479A5"/>
    <w:rsid w:val="004440E6"/>
    <w:rsid w:val="00446C3E"/>
    <w:rsid w:val="00474964"/>
    <w:rsid w:val="00492C22"/>
    <w:rsid w:val="004D7EAD"/>
    <w:rsid w:val="005166B7"/>
    <w:rsid w:val="005219F0"/>
    <w:rsid w:val="005E55D3"/>
    <w:rsid w:val="005F1605"/>
    <w:rsid w:val="00614F44"/>
    <w:rsid w:val="00674D20"/>
    <w:rsid w:val="006879F0"/>
    <w:rsid w:val="006D2FB8"/>
    <w:rsid w:val="00751A2F"/>
    <w:rsid w:val="00766F0D"/>
    <w:rsid w:val="007858E1"/>
    <w:rsid w:val="0079097C"/>
    <w:rsid w:val="007C05EB"/>
    <w:rsid w:val="007F3018"/>
    <w:rsid w:val="00807C62"/>
    <w:rsid w:val="00837908"/>
    <w:rsid w:val="008A51A3"/>
    <w:rsid w:val="008C2FDD"/>
    <w:rsid w:val="008F24BD"/>
    <w:rsid w:val="009045D6"/>
    <w:rsid w:val="009445D9"/>
    <w:rsid w:val="009B59CF"/>
    <w:rsid w:val="00A47E00"/>
    <w:rsid w:val="00A62FC6"/>
    <w:rsid w:val="00A92C9A"/>
    <w:rsid w:val="00AA37C8"/>
    <w:rsid w:val="00AB2D7F"/>
    <w:rsid w:val="00B16E07"/>
    <w:rsid w:val="00B4218F"/>
    <w:rsid w:val="00B47989"/>
    <w:rsid w:val="00B51F2D"/>
    <w:rsid w:val="00C01C17"/>
    <w:rsid w:val="00C5410E"/>
    <w:rsid w:val="00C54210"/>
    <w:rsid w:val="00C7347E"/>
    <w:rsid w:val="00C96575"/>
    <w:rsid w:val="00D04F41"/>
    <w:rsid w:val="00D81CD2"/>
    <w:rsid w:val="00D84414"/>
    <w:rsid w:val="00D84F9C"/>
    <w:rsid w:val="00D96A1C"/>
    <w:rsid w:val="00E13792"/>
    <w:rsid w:val="00E704D0"/>
    <w:rsid w:val="00E826A6"/>
    <w:rsid w:val="00E86590"/>
    <w:rsid w:val="00EB687D"/>
    <w:rsid w:val="00EC0E03"/>
    <w:rsid w:val="00F04769"/>
    <w:rsid w:val="00F075C8"/>
    <w:rsid w:val="00F0786E"/>
    <w:rsid w:val="00F76D28"/>
    <w:rsid w:val="00F82068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7C8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vatization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10C1-4471-449F-AB21-B519177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16</cp:revision>
  <cp:lastPrinted>2021-08-03T12:24:00Z</cp:lastPrinted>
  <dcterms:created xsi:type="dcterms:W3CDTF">2021-08-02T11:02:00Z</dcterms:created>
  <dcterms:modified xsi:type="dcterms:W3CDTF">2021-08-05T07:46:00Z</dcterms:modified>
</cp:coreProperties>
</file>