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93" w:rsidRDefault="00424793" w:rsidP="00424793">
      <w:pPr>
        <w:jc w:val="center"/>
        <w:rPr>
          <w:sz w:val="28"/>
        </w:rPr>
      </w:pPr>
      <w:r>
        <w:rPr>
          <w:noProof/>
          <w:lang w:val="ru-RU"/>
        </w:rPr>
        <w:drawing>
          <wp:inline distT="0" distB="0" distL="0" distR="0">
            <wp:extent cx="519430" cy="575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93" w:rsidRPr="00820083" w:rsidRDefault="00424793" w:rsidP="00424793">
      <w:pPr>
        <w:pStyle w:val="a3"/>
        <w:rPr>
          <w:sz w:val="28"/>
          <w:szCs w:val="28"/>
        </w:rPr>
      </w:pPr>
      <w:r w:rsidRPr="00820083">
        <w:rPr>
          <w:sz w:val="28"/>
          <w:szCs w:val="28"/>
        </w:rPr>
        <w:t>МОЗ УКРАЇНА</w:t>
      </w:r>
    </w:p>
    <w:p w:rsidR="00424793" w:rsidRPr="00DE0985" w:rsidRDefault="00424793" w:rsidP="00424793">
      <w:pPr>
        <w:jc w:val="center"/>
        <w:rPr>
          <w:b/>
          <w:bCs/>
          <w:sz w:val="32"/>
          <w:szCs w:val="32"/>
        </w:rPr>
      </w:pPr>
      <w:r w:rsidRPr="00DE0985">
        <w:rPr>
          <w:b/>
          <w:bCs/>
          <w:sz w:val="32"/>
          <w:szCs w:val="32"/>
        </w:rPr>
        <w:t>Комунальне підприємство</w:t>
      </w:r>
    </w:p>
    <w:p w:rsidR="00424793" w:rsidRPr="00DE0985" w:rsidRDefault="00424793" w:rsidP="00424793">
      <w:pPr>
        <w:jc w:val="center"/>
        <w:rPr>
          <w:b/>
          <w:bCs/>
          <w:sz w:val="32"/>
          <w:szCs w:val="32"/>
        </w:rPr>
      </w:pPr>
      <w:r w:rsidRPr="00DE0985">
        <w:rPr>
          <w:b/>
          <w:bCs/>
          <w:sz w:val="32"/>
          <w:szCs w:val="32"/>
        </w:rPr>
        <w:t>«Іванівський центр первинної медико-санітарної допомоги»</w:t>
      </w:r>
    </w:p>
    <w:p w:rsidR="00424793" w:rsidRPr="00DE0985" w:rsidRDefault="00424793" w:rsidP="00424793">
      <w:pPr>
        <w:jc w:val="center"/>
        <w:rPr>
          <w:b/>
          <w:bCs/>
          <w:sz w:val="32"/>
          <w:szCs w:val="32"/>
        </w:rPr>
      </w:pPr>
      <w:r w:rsidRPr="00DE0985">
        <w:rPr>
          <w:b/>
          <w:bCs/>
          <w:sz w:val="32"/>
          <w:szCs w:val="32"/>
        </w:rPr>
        <w:t>Іванівської сільської ради</w:t>
      </w:r>
    </w:p>
    <w:tbl>
      <w:tblPr>
        <w:tblpPr w:leftFromText="180" w:rightFromText="180" w:vertAnchor="text" w:horzAnchor="margin" w:tblpXSpec="center" w:tblpY="55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6"/>
      </w:tblGrid>
      <w:tr w:rsidR="00424793" w:rsidTr="00603717">
        <w:trPr>
          <w:trHeight w:val="31"/>
        </w:trPr>
        <w:tc>
          <w:tcPr>
            <w:tcW w:w="9486" w:type="dxa"/>
            <w:tcBorders>
              <w:top w:val="single" w:sz="24" w:space="0" w:color="auto"/>
              <w:left w:val="nil"/>
              <w:right w:val="nil"/>
            </w:tcBorders>
          </w:tcPr>
          <w:p w:rsidR="00424793" w:rsidRDefault="00424793" w:rsidP="00603717">
            <w:pPr>
              <w:ind w:left="-57" w:firstLine="57"/>
              <w:rPr>
                <w:sz w:val="4"/>
              </w:rPr>
            </w:pPr>
          </w:p>
        </w:tc>
      </w:tr>
    </w:tbl>
    <w:p w:rsidR="00424793" w:rsidRDefault="00424793" w:rsidP="00424793">
      <w:pPr>
        <w:jc w:val="center"/>
      </w:pPr>
      <w:r>
        <w:t xml:space="preserve">22432, Вінницька обл., </w:t>
      </w:r>
      <w:proofErr w:type="spellStart"/>
      <w:r>
        <w:t>Калинівський</w:t>
      </w:r>
      <w:proofErr w:type="spellEnd"/>
      <w:r>
        <w:t xml:space="preserve"> р-н, с.</w:t>
      </w:r>
      <w:r w:rsidR="00F86F22">
        <w:t xml:space="preserve"> </w:t>
      </w:r>
      <w:r>
        <w:t>Іванів вул. Свинаря,17 тел./факс 3-73-71</w:t>
      </w:r>
    </w:p>
    <w:p w:rsidR="00424793" w:rsidRDefault="00424793" w:rsidP="00424793">
      <w:pPr>
        <w:jc w:val="center"/>
      </w:pPr>
      <w:r>
        <w:t>Р/р</w:t>
      </w:r>
      <w:r w:rsidR="00F86F22">
        <w:t xml:space="preserve"> </w:t>
      </w:r>
      <w:r>
        <w:t xml:space="preserve">35438056011014,ГУКДСУ у Вінницькій області, </w:t>
      </w:r>
      <w:r w:rsidR="00F86F22">
        <w:t>МФО 820175</w:t>
      </w:r>
      <w:r>
        <w:t>,код ЄДРПОУ 43067367</w:t>
      </w:r>
    </w:p>
    <w:p w:rsidR="00424793" w:rsidRPr="00545FD1" w:rsidRDefault="00424793" w:rsidP="00424793">
      <w:pPr>
        <w:jc w:val="center"/>
        <w:rPr>
          <w:sz w:val="20"/>
          <w:szCs w:val="20"/>
          <w:lang w:val="en-US"/>
        </w:rPr>
      </w:pPr>
      <w:r w:rsidRPr="00545FD1">
        <w:rPr>
          <w:sz w:val="20"/>
          <w:szCs w:val="20"/>
          <w:lang w:val="en-US"/>
        </w:rPr>
        <w:t>E-mail: ivaniv.med.center@ukr.net</w:t>
      </w:r>
    </w:p>
    <w:p w:rsidR="00F870DA" w:rsidRDefault="00F870DA">
      <w:pPr>
        <w:rPr>
          <w:lang w:val="en-US"/>
        </w:rPr>
      </w:pPr>
    </w:p>
    <w:p w:rsidR="00424793" w:rsidRDefault="00424793">
      <w:pPr>
        <w:rPr>
          <w:lang w:val="en-US"/>
        </w:rPr>
      </w:pPr>
    </w:p>
    <w:p w:rsidR="00424793" w:rsidRDefault="00424793">
      <w:pPr>
        <w:rPr>
          <w:lang w:val="en-US"/>
        </w:rPr>
      </w:pPr>
    </w:p>
    <w:p w:rsidR="00424793" w:rsidRDefault="00424793">
      <w:pPr>
        <w:rPr>
          <w:lang w:val="en-US"/>
        </w:rPr>
      </w:pPr>
    </w:p>
    <w:p w:rsidR="00424793" w:rsidRDefault="00424793">
      <w:pPr>
        <w:rPr>
          <w:lang w:val="en-US"/>
        </w:rPr>
      </w:pPr>
    </w:p>
    <w:p w:rsidR="00424793" w:rsidRDefault="00424793">
      <w:pPr>
        <w:rPr>
          <w:lang w:val="en-US"/>
        </w:rPr>
      </w:pPr>
    </w:p>
    <w:p w:rsidR="00F86F22" w:rsidRPr="00425131" w:rsidRDefault="00F83FEA" w:rsidP="00425131">
      <w:pPr>
        <w:jc w:val="both"/>
      </w:pPr>
      <w:bookmarkStart w:id="0" w:name="_GoBack"/>
      <w:bookmarkEnd w:id="0"/>
      <w:r>
        <w:rPr>
          <w:sz w:val="26"/>
          <w:szCs w:val="26"/>
        </w:rPr>
        <w:t xml:space="preserve">          </w:t>
      </w:r>
      <w:proofErr w:type="spellStart"/>
      <w:r w:rsidR="00424793" w:rsidRPr="00F83FEA">
        <w:rPr>
          <w:sz w:val="26"/>
          <w:szCs w:val="26"/>
        </w:rPr>
        <w:t>КП</w:t>
      </w:r>
      <w:proofErr w:type="spellEnd"/>
      <w:r w:rsidR="00424793" w:rsidRPr="00F83FEA">
        <w:rPr>
          <w:sz w:val="26"/>
          <w:szCs w:val="26"/>
        </w:rPr>
        <w:t xml:space="preserve"> «Іванівський ЦПМСД» </w:t>
      </w:r>
      <w:proofErr w:type="spellStart"/>
      <w:r w:rsidR="00424793" w:rsidRPr="00F83FEA">
        <w:rPr>
          <w:sz w:val="26"/>
          <w:szCs w:val="26"/>
        </w:rPr>
        <w:t>ІСР</w:t>
      </w:r>
      <w:proofErr w:type="spellEnd"/>
      <w:r w:rsidR="00425131">
        <w:rPr>
          <w:sz w:val="26"/>
          <w:szCs w:val="26"/>
        </w:rPr>
        <w:t xml:space="preserve">, </w:t>
      </w:r>
      <w:r w:rsidR="00F86F22">
        <w:rPr>
          <w:sz w:val="26"/>
          <w:szCs w:val="26"/>
        </w:rPr>
        <w:t>отримав лист від</w:t>
      </w:r>
      <w:r w:rsidR="00F86F22" w:rsidRPr="00F86F22">
        <w:rPr>
          <w:sz w:val="26"/>
          <w:szCs w:val="26"/>
        </w:rPr>
        <w:t xml:space="preserve"> </w:t>
      </w:r>
      <w:r w:rsidR="00F86F22">
        <w:rPr>
          <w:sz w:val="26"/>
          <w:szCs w:val="26"/>
        </w:rPr>
        <w:t>переможця за результатами аукціону</w:t>
      </w:r>
      <w:r w:rsidR="00425131">
        <w:rPr>
          <w:sz w:val="26"/>
          <w:szCs w:val="26"/>
        </w:rPr>
        <w:t xml:space="preserve"> № 43 від 15.04.2021 року про відмову від оренди (копію листа додаємо), тому Нами, як замовником </w:t>
      </w:r>
      <w:r w:rsidR="00424793" w:rsidRPr="00F83FEA">
        <w:rPr>
          <w:sz w:val="26"/>
          <w:szCs w:val="26"/>
        </w:rPr>
        <w:t xml:space="preserve">було прийнято рішення  </w:t>
      </w:r>
      <w:r w:rsidRPr="00F83FEA">
        <w:rPr>
          <w:sz w:val="26"/>
          <w:szCs w:val="26"/>
        </w:rPr>
        <w:t>про відміну</w:t>
      </w:r>
      <w:r w:rsidR="00424793" w:rsidRPr="00F83FEA">
        <w:rPr>
          <w:sz w:val="26"/>
          <w:szCs w:val="26"/>
        </w:rPr>
        <w:t xml:space="preserve"> процедури щодо </w:t>
      </w:r>
      <w:r w:rsidRPr="00F83FEA">
        <w:rPr>
          <w:sz w:val="26"/>
          <w:szCs w:val="26"/>
        </w:rPr>
        <w:t>«Частина громадської будівлі (будівля амбулаторії загальної практики сімейної медицини), об’єкт не житлової нерухомості дл</w:t>
      </w:r>
      <w:r w:rsidR="00F86F22">
        <w:rPr>
          <w:sz w:val="26"/>
          <w:szCs w:val="26"/>
        </w:rPr>
        <w:t>я розташування аптечного пункту</w:t>
      </w:r>
      <w:r w:rsidR="00425131">
        <w:rPr>
          <w:sz w:val="26"/>
          <w:szCs w:val="26"/>
        </w:rPr>
        <w:t>» і відповідно до цього</w:t>
      </w:r>
      <w:r w:rsidR="00425131" w:rsidRPr="00425131">
        <w:t xml:space="preserve"> </w:t>
      </w:r>
      <w:r w:rsidR="00425131">
        <w:t>прийняте рішення оприлюднити в електронній системі.</w:t>
      </w:r>
    </w:p>
    <w:p w:rsidR="00424793" w:rsidRPr="00F83FEA" w:rsidRDefault="00424793">
      <w:pPr>
        <w:rPr>
          <w:sz w:val="26"/>
          <w:szCs w:val="26"/>
        </w:rPr>
      </w:pPr>
    </w:p>
    <w:sectPr w:rsidR="00424793" w:rsidRPr="00F83FEA" w:rsidSect="002B3B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C8B"/>
    <w:rsid w:val="002B3B95"/>
    <w:rsid w:val="00424793"/>
    <w:rsid w:val="00425131"/>
    <w:rsid w:val="00B31C8B"/>
    <w:rsid w:val="00F83FEA"/>
    <w:rsid w:val="00F86F22"/>
    <w:rsid w:val="00F8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4793"/>
    <w:pPr>
      <w:jc w:val="center"/>
    </w:pPr>
    <w:rPr>
      <w:b/>
      <w:sz w:val="22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F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Nata</cp:lastModifiedBy>
  <cp:revision>2</cp:revision>
  <dcterms:created xsi:type="dcterms:W3CDTF">2021-04-20T09:16:00Z</dcterms:created>
  <dcterms:modified xsi:type="dcterms:W3CDTF">2021-04-20T09:16:00Z</dcterms:modified>
</cp:coreProperties>
</file>