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62"/>
      </w:tblGrid>
      <w:tr w:rsidR="0092215F" w:rsidRPr="005C04D9" w14:paraId="09315607" w14:textId="77777777" w:rsidTr="00AA3DE0">
        <w:trPr>
          <w:trHeight w:val="315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F5AF5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2215F" w:rsidRPr="005C04D9" w14:paraId="72FAE79D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E091C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04459" w14:textId="40C95D50" w:rsidR="0092215F" w:rsidRPr="00FA6B3D" w:rsidRDefault="003573F9" w:rsidP="009221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</w:t>
            </w:r>
            <w:r w:rsidR="009A4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000</w:t>
            </w:r>
            <w:r w:rsidR="00BF7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3</w:t>
            </w:r>
            <w:r w:rsidR="00FA6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4</w:t>
            </w:r>
          </w:p>
        </w:tc>
      </w:tr>
      <w:tr w:rsidR="0092215F" w:rsidRPr="005C04D9" w14:paraId="5379876F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477B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13664" w14:textId="77777777" w:rsidR="009A4D2C" w:rsidRPr="009F2AD6" w:rsidRDefault="0092215F" w:rsidP="009A4D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Електронний Аукціон на</w:t>
            </w:r>
            <w:r w:rsidR="00EA30F4" w:rsidRPr="005C0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81539" w:rsidRPr="005C04D9">
              <w:rPr>
                <w:rFonts w:cs="Times New Roman"/>
                <w:color w:val="000000"/>
                <w:sz w:val="20"/>
                <w:szCs w:val="20"/>
              </w:rPr>
              <w:t>укладення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 договору оренди державного нерухомого майна</w:t>
            </w:r>
            <w:r w:rsidR="009F2AD6">
              <w:rPr>
                <w:rFonts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14:paraId="4F5079C9" w14:textId="40CC84F9" w:rsidR="009A4D2C" w:rsidRDefault="009A4D2C" w:rsidP="009A4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частину відкритого майданчика з твердим покриттям загальною площею </w:t>
            </w:r>
            <w:r w:rsidR="00FA6B3D">
              <w:rPr>
                <w:rFonts w:cs="Times New Roman"/>
                <w:sz w:val="20"/>
                <w:szCs w:val="20"/>
                <w:lang w:val="ru-RU"/>
              </w:rPr>
              <w:t xml:space="preserve">3250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14:paraId="5D5CFD98" w14:textId="0E154E96" w:rsidR="003573F9" w:rsidRPr="00BF7E15" w:rsidRDefault="009A4D2C" w:rsidP="007541B8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Об’єкт оренди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розташован</w:t>
            </w:r>
            <w:r w:rsidR="007541B8">
              <w:rPr>
                <w:rFonts w:cs="Times New Roman"/>
                <w:sz w:val="20"/>
                <w:szCs w:val="20"/>
                <w:lang w:val="ru-RU"/>
              </w:rPr>
              <w:t>ий</w:t>
            </w:r>
            <w:proofErr w:type="spellEnd"/>
            <w:r w:rsidR="0092215F" w:rsidRPr="005C04D9">
              <w:rPr>
                <w:rFonts w:cs="Times New Roman"/>
                <w:sz w:val="20"/>
                <w:szCs w:val="20"/>
              </w:rPr>
              <w:t xml:space="preserve"> за </w:t>
            </w:r>
            <w:proofErr w:type="spellStart"/>
            <w:r w:rsidR="0092215F" w:rsidRPr="005C04D9"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 w:rsidR="0092215F" w:rsidRPr="005C04D9">
              <w:rPr>
                <w:rFonts w:cs="Times New Roman"/>
                <w:sz w:val="20"/>
                <w:szCs w:val="20"/>
              </w:rPr>
              <w:t xml:space="preserve">: </w:t>
            </w:r>
            <w:r w:rsidR="00CD5DAC" w:rsidRPr="005C04D9">
              <w:rPr>
                <w:rFonts w:cs="Times New Roman"/>
                <w:sz w:val="20"/>
                <w:szCs w:val="20"/>
              </w:rPr>
              <w:t xml:space="preserve">Київська обл., </w:t>
            </w:r>
            <w:proofErr w:type="spellStart"/>
            <w:r w:rsidR="007541B8">
              <w:rPr>
                <w:rFonts w:cs="Times New Roman"/>
                <w:sz w:val="20"/>
                <w:szCs w:val="20"/>
                <w:lang w:val="ru-RU"/>
              </w:rPr>
              <w:t>Фаст</w:t>
            </w:r>
            <w:r w:rsidR="007541B8">
              <w:rPr>
                <w:rFonts w:cs="Times New Roman"/>
                <w:sz w:val="20"/>
                <w:szCs w:val="20"/>
              </w:rPr>
              <w:t>івський</w:t>
            </w:r>
            <w:proofErr w:type="spellEnd"/>
            <w:r w:rsidR="00CD5DAC" w:rsidRPr="005C04D9">
              <w:rPr>
                <w:rFonts w:cs="Times New Roman"/>
                <w:sz w:val="20"/>
                <w:szCs w:val="20"/>
              </w:rPr>
              <w:t xml:space="preserve"> р-н, смт Глеваха, вул. Вокзальна, 11</w:t>
            </w:r>
            <w:r w:rsidR="0092215F" w:rsidRPr="005C04D9">
              <w:rPr>
                <w:rFonts w:cs="Times New Roman"/>
                <w:sz w:val="20"/>
                <w:szCs w:val="20"/>
              </w:rPr>
              <w:t>,</w:t>
            </w:r>
            <w:r w:rsidR="0092215F" w:rsidRPr="005C04D9">
              <w:rPr>
                <w:rStyle w:val="a4"/>
              </w:rPr>
              <w:t xml:space="preserve"> </w:t>
            </w:r>
            <w:r w:rsidR="0092215F" w:rsidRPr="005C04D9">
              <w:rPr>
                <w:rStyle w:val="a4"/>
                <w:rFonts w:ascii="Times New Roman" w:hAnsi="Times New Roman" w:cs="Times New Roman"/>
                <w:szCs w:val="20"/>
              </w:rPr>
              <w:t xml:space="preserve">що перебуває на балансі </w:t>
            </w:r>
            <w:r w:rsidR="00CD5DAC" w:rsidRPr="005C04D9">
              <w:rPr>
                <w:rStyle w:val="a4"/>
                <w:rFonts w:ascii="Times New Roman" w:hAnsi="Times New Roman" w:cs="Times New Roman"/>
                <w:szCs w:val="20"/>
              </w:rPr>
              <w:t>Національного наукового центру «Інститут механізації та електрифікації сільського господарства»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. Термін оре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нди 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роки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573F9" w:rsidRPr="005C04D9">
              <w:rPr>
                <w:rFonts w:cs="Times New Roman"/>
                <w:color w:val="000000"/>
                <w:sz w:val="20"/>
                <w:szCs w:val="20"/>
              </w:rPr>
              <w:t xml:space="preserve">Ключ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BF7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3</w:t>
            </w:r>
            <w:r w:rsidR="00FA6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4</w:t>
            </w:r>
          </w:p>
        </w:tc>
      </w:tr>
      <w:tr w:rsidR="0092215F" w:rsidRPr="005C04D9" w14:paraId="7656AEF1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D97A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F8B7A" w14:textId="77777777" w:rsidR="0092215F" w:rsidRPr="005C04D9" w:rsidRDefault="00CD5DA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Національний науковий центр «Інститут механізації та електрифікації сільського господарства»</w:t>
            </w:r>
          </w:p>
        </w:tc>
      </w:tr>
      <w:tr w:rsidR="0092215F" w:rsidRPr="005C04D9" w14:paraId="7370CE86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25BC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7771A" w14:textId="77777777" w:rsidR="0092215F" w:rsidRPr="005C04D9" w:rsidRDefault="00CD5DAC" w:rsidP="0092215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вул. Вокзальна, 11, 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,Україна</w:t>
            </w:r>
          </w:p>
        </w:tc>
      </w:tr>
      <w:tr w:rsidR="0092215F" w:rsidRPr="005C04D9" w14:paraId="27B01A21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FDFB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67C1E" w14:textId="77777777" w:rsidR="00FF4A1D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Національний науковий центр «Інститут механізації та електрифікації сільського </w:t>
            </w:r>
          </w:p>
          <w:p w14:paraId="0E7488C8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господарства»</w:t>
            </w:r>
          </w:p>
        </w:tc>
      </w:tr>
      <w:tr w:rsidR="0092215F" w:rsidRPr="005C04D9" w14:paraId="6437407C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723A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08CD3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05496135</w:t>
            </w:r>
          </w:p>
        </w:tc>
      </w:tr>
      <w:tr w:rsidR="0092215F" w:rsidRPr="005C04D9" w14:paraId="2086ABED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1B9F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878FF" w14:textId="77777777" w:rsidR="0092215F" w:rsidRPr="005C04D9" w:rsidRDefault="009C4930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вул. Вокзальна, 11, 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14:paraId="58B23F4F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E5C0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DEDA2" w14:textId="1881AEF8" w:rsidR="009A4D2C" w:rsidRPr="005C04D9" w:rsidRDefault="009A4D2C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частина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>відкритого</w:t>
            </w:r>
            <w:proofErr w:type="spellEnd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майд</w:t>
            </w:r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>анчика</w:t>
            </w:r>
            <w:proofErr w:type="spellEnd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з твердим </w:t>
            </w:r>
            <w:proofErr w:type="spellStart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>покриттям</w:t>
            </w:r>
            <w:proofErr w:type="spellEnd"/>
            <w:r w:rsidR="007541B8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– </w:t>
            </w:r>
            <w:r w:rsidR="00FA6B3D">
              <w:rPr>
                <w:rFonts w:eastAsia="Times New Roman" w:cs="Times New Roman"/>
                <w:sz w:val="20"/>
                <w:szCs w:val="20"/>
                <w:lang w:val="ru-RU" w:eastAsia="uk-UA"/>
              </w:rPr>
              <w:t>3 250 000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,00 грн.</w:t>
            </w:r>
          </w:p>
        </w:tc>
      </w:tr>
      <w:tr w:rsidR="0092215F" w:rsidRPr="005C04D9" w14:paraId="1EF92344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3A34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  <w:r w:rsidR="0044077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B8BA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3823C61E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AB7E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CF3D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2215F" w:rsidRPr="005C04D9" w14:paraId="79257FC1" w14:textId="77777777" w:rsidTr="00AA3DE0">
        <w:trPr>
          <w:trHeight w:val="1050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4312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EB79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6E5EF8EB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30AE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5CFBA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вул. Вокзальна, 11, 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14:paraId="14101363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0543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BC421" w14:textId="77777777" w:rsidR="00AD61A9" w:rsidRPr="005C04D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відкритий майданчик – 15200,00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92215F" w:rsidRPr="005C04D9" w14:paraId="62E49FA9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477E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Корисна площа об’єкта,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9E3CA" w14:textId="77777777" w:rsidR="00AD61A9" w:rsidRPr="005C04D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відкритий майданчик – 15200,00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92215F" w:rsidRPr="005C04D9" w14:paraId="768B2C55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E0A1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5B2DA" w14:textId="6C0CB1E3" w:rsidR="0092215F" w:rsidRPr="005C04D9" w:rsidRDefault="00AD61A9" w:rsidP="00837E4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відкритого майданчика з твердим покриттям</w:t>
            </w:r>
            <w:r w:rsidR="002537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загальною площею </w:t>
            </w:r>
            <w:r w:rsidR="00FA6B3D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3250</w:t>
            </w:r>
            <w:r w:rsidR="002537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2537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="002537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– частина автодоріг і майданчиків</w:t>
            </w:r>
          </w:p>
        </w:tc>
      </w:tr>
      <w:tr w:rsidR="0092215F" w:rsidRPr="005C04D9" w14:paraId="1D59A738" w14:textId="77777777" w:rsidTr="00AA3DE0">
        <w:trPr>
          <w:trHeight w:val="990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0C29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63C0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92215F" w:rsidRPr="005C04D9" w14:paraId="0C326D16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0DEB2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C13D9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0B6E2C82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FA53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1AF4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92215F" w:rsidRPr="005C04D9" w14:paraId="13031416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E387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9F54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15CDC482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6566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E638B" w14:textId="77777777" w:rsidR="0092215F" w:rsidRPr="005C04D9" w:rsidRDefault="00837E42" w:rsidP="00AD61A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04876486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8703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4CDCA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5C04D9" w14:paraId="1E7CAD18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2D9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AD510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5C04D9" w14:paraId="1B86426A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922F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E84B7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0B24451B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E9F7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Каналізація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98D73" w14:textId="77777777" w:rsidR="0092215F" w:rsidRPr="005C04D9" w:rsidRDefault="00837E42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CAC6AEE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BC58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464D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61530BE5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F37E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0741A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295FEBD1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C332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F6C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31F0AE4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6869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55A1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328BB9B3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1861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1580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68EF2502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FCCB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E37C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533D63E9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BBBC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EC8E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7C3FE33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ECB5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CBA4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0E45F1E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BEFC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9711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114C998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1BA9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12C7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04FF6A13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6B4AB" w14:textId="77777777" w:rsidR="0092215F" w:rsidRPr="005C04D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Пост охорони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DE60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7D4F5A62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51D3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E974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4F50005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B53A4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4A61A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28C1F215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B21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2A99F" w14:textId="77777777" w:rsidR="0092215F" w:rsidRPr="005C04D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роки</w:t>
            </w:r>
          </w:p>
        </w:tc>
      </w:tr>
      <w:tr w:rsidR="0092215F" w:rsidRPr="005C04D9" w14:paraId="1FFED82F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0E7B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  <w:r w:rsidR="00AD61A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7553E" w14:textId="471A36A2" w:rsidR="00C03237" w:rsidRDefault="00C03237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відкритого майда</w:t>
            </w:r>
            <w:r w:rsidR="00837E4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нчика з твердим покриттям – </w:t>
            </w:r>
            <w:r w:rsidR="00FA6B3D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32500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,00 грн.</w:t>
            </w:r>
          </w:p>
          <w:p w14:paraId="360DF09C" w14:textId="77777777" w:rsidR="0092215F" w:rsidRDefault="00C03237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48765A" w:rsidRP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рендна плата за другий і кожний наступний місяці оренди визначається шляхом коригування орендної плати за попередній місяць на індек</w:t>
            </w:r>
            <w:r w:rsid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 інфляції за наступний місяць.</w:t>
            </w:r>
            <w:r w:rsidR="00C6413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остаточну ціну аукціону буде нараховане ПДВ.</w:t>
            </w:r>
            <w:r w:rsid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 вартості орендної плати не входить компенсація комунальних, комунальні послуги компенсуються орендарем окремо по виставленим рахункам від орендодавця.</w:t>
            </w:r>
          </w:p>
          <w:p w14:paraId="4FD45648" w14:textId="77777777" w:rsidR="00412D6E" w:rsidRPr="00B0011A" w:rsidRDefault="00412D6E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1FD6D305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8364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61169" w14:textId="77777777"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першого типу</w:t>
            </w:r>
          </w:p>
        </w:tc>
      </w:tr>
      <w:tr w:rsidR="0092215F" w:rsidRPr="005C04D9" w14:paraId="0532F5EB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A338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9A17D" w14:textId="77777777" w:rsidR="00AA3DE0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турбази, мотелі, кемпінги, літні будиночки. Комп’ютерні клуби та Інтернет-кафе,</w:t>
            </w:r>
          </w:p>
          <w:p w14:paraId="78483555" w14:textId="705A35BE" w:rsidR="0092215F" w:rsidRPr="00AA3DE0" w:rsidRDefault="00AA3DE0" w:rsidP="0094379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3DE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13 - </w:t>
            </w:r>
            <w:r w:rsidRPr="00AA3DE0">
              <w:rPr>
                <w:color w:val="000000" w:themeColor="text1"/>
                <w:sz w:val="20"/>
                <w:szCs w:val="20"/>
                <w:shd w:val="clear" w:color="auto" w:fill="FFFFFF"/>
              </w:rPr>
              <w:t>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журналів,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43790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943790" w:rsidRPr="00943790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4</w:t>
            </w:r>
            <w:r w:rsidR="00943790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r w:rsidR="00943790" w:rsidRPr="00AA3DE0">
              <w:rPr>
                <w:color w:val="000000" w:themeColor="text1"/>
                <w:sz w:val="20"/>
                <w:szCs w:val="20"/>
                <w:shd w:val="clear" w:color="auto" w:fill="FFFFFF"/>
              </w:rPr>
              <w:t>Майстерні, ательє. Салони краси, перукарні. Надання інших побутових послуг населенню</w:t>
            </w:r>
            <w:r w:rsidR="00943790">
              <w:rPr>
                <w:rFonts w:eastAsia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15 - Ритуальні послуги. Громадські вбиральні. Збір і</w:t>
            </w:r>
            <w:r w:rsidR="00943790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сортування вторинної сировини</w:t>
            </w:r>
          </w:p>
        </w:tc>
      </w:tr>
      <w:tr w:rsidR="0092215F" w:rsidRPr="005C04D9" w14:paraId="5C6D1E07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0EB8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93606" w14:textId="77777777" w:rsidR="00FC0B6E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Так.</w:t>
            </w:r>
          </w:p>
          <w:p w14:paraId="230A47B1" w14:textId="77777777" w:rsidR="0092215F" w:rsidRPr="005C04D9" w:rsidRDefault="00FC0B6E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Застрахувати приміщення що орендується.  </w:t>
            </w:r>
          </w:p>
        </w:tc>
      </w:tr>
      <w:tr w:rsidR="0092215F" w:rsidRPr="005C04D9" w14:paraId="12ABAFC9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5CC6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E9D47" w14:textId="77777777" w:rsidR="00717318" w:rsidRPr="005C04D9" w:rsidRDefault="00C31E65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і, оскільки об'єкт оренди не підлягає приватизації</w:t>
            </w:r>
            <w:r w:rsidR="00717318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Договір оренди буде укладений відповідно до вимог Примірного</w:t>
            </w:r>
          </w:p>
          <w:p w14:paraId="6B845FD1" w14:textId="77777777" w:rsidR="00717318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договору оренди державного майна, затвердженого постановою КМУ</w:t>
            </w:r>
          </w:p>
          <w:p w14:paraId="505CC984" w14:textId="77777777" w:rsidR="0092215F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12.08.2020 р. № 820, без викупу і передачі майна в суборенду.</w:t>
            </w:r>
          </w:p>
        </w:tc>
      </w:tr>
      <w:tr w:rsidR="0092215F" w:rsidRPr="005C04D9" w14:paraId="56ECADE5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7BE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Вимоги до орендаря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50424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2215F" w:rsidRPr="005C04D9" w14:paraId="134C549C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81BB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BCFB7" w14:textId="77777777" w:rsidR="0092215F" w:rsidRPr="005C04D9" w:rsidRDefault="00FF4A1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(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045-71</w:t>
            </w: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) 3-11-00; 050-352-61-28</w:t>
            </w:r>
          </w:p>
        </w:tc>
      </w:tr>
      <w:tr w:rsidR="0092215F" w:rsidRPr="005C04D9" w14:paraId="7BF826EB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68FD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8A9D4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6C554F9B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9FDC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9B79A" w14:textId="77777777" w:rsidR="0092215F" w:rsidRPr="005C04D9" w:rsidRDefault="00CF327A" w:rsidP="00AF79E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4" w:history="1"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nnc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-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imesh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AB3C9E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; </w:t>
            </w:r>
            <w:hyperlink r:id="rId5" w:history="1"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buh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_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imesg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476B8D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5C04D9" w14:paraId="233CCB24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BE42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3C94" w14:textId="77777777" w:rsidR="0092215F" w:rsidRPr="005C04D9" w:rsidRDefault="0092215F" w:rsidP="00717318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92215F" w:rsidRPr="005C04D9" w14:paraId="43C00EB7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E197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062EE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280FD0EE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15C8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82712" w14:textId="106DF7B8" w:rsidR="0092215F" w:rsidRPr="005C04D9" w:rsidRDefault="00B7794B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FA6B3D">
              <w:rPr>
                <w:rFonts w:eastAsia="Times New Roman" w:cs="Times New Roman"/>
                <w:sz w:val="20"/>
                <w:szCs w:val="20"/>
                <w:lang w:val="ru-RU" w:eastAsia="uk-UA"/>
              </w:rPr>
              <w:t>09.04.21</w:t>
            </w:r>
            <w:r w:rsidR="0092215F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2215F" w:rsidRPr="005C04D9" w14:paraId="7B596DA3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F09D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831BF" w14:textId="77777777" w:rsidR="0092215F" w:rsidRPr="005C04D9" w:rsidRDefault="0092215F" w:rsidP="001125E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на </w:t>
            </w:r>
            <w:r w:rsidR="001125E1">
              <w:rPr>
                <w:rFonts w:eastAsia="Times New Roman" w:cs="Times New Roman"/>
                <w:sz w:val="20"/>
                <w:szCs w:val="20"/>
                <w:lang w:eastAsia="uk-UA"/>
              </w:rPr>
              <w:t>укладення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договору оренди</w:t>
            </w:r>
          </w:p>
        </w:tc>
      </w:tr>
      <w:tr w:rsidR="0092215F" w:rsidRPr="005C04D9" w14:paraId="1CD791B2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003B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B8D46" w14:textId="741C086F" w:rsidR="0092215F" w:rsidRPr="005C04D9" w:rsidRDefault="0092215F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FA6B3D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08.04.2021 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2215F" w:rsidRPr="005C04D9" w14:paraId="32A1E8CD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D164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C9FF9" w14:textId="53FDF7DE" w:rsidR="00C03237" w:rsidRPr="005C04D9" w:rsidRDefault="00FA6B3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325</w:t>
            </w:r>
          </w:p>
        </w:tc>
      </w:tr>
      <w:tr w:rsidR="0092215F" w:rsidRPr="005C04D9" w14:paraId="347B71EB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CD60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C281B" w14:textId="7B7A6624" w:rsidR="0092215F" w:rsidRPr="00FA6B3D" w:rsidRDefault="00FA6B3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65 000,00</w:t>
            </w:r>
          </w:p>
        </w:tc>
      </w:tr>
      <w:tr w:rsidR="0092215F" w:rsidRPr="005C04D9" w14:paraId="2E0FEB8D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E239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8C5FA" w14:textId="6461598A" w:rsidR="0092215F" w:rsidRPr="005C04D9" w:rsidRDefault="00FA6B3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65 000,00</w:t>
            </w:r>
          </w:p>
        </w:tc>
      </w:tr>
      <w:tr w:rsidR="0092215F" w:rsidRPr="005C04D9" w14:paraId="426D06AB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C50F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C1922" w14:textId="77777777"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472,30</w:t>
            </w:r>
          </w:p>
        </w:tc>
      </w:tr>
      <w:tr w:rsidR="0092215F" w:rsidRPr="005C04D9" w14:paraId="72397649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5956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07A1D" w14:textId="77777777" w:rsidR="0092215F" w:rsidRPr="005C04D9" w:rsidRDefault="00CF327A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0E917FE1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BC0D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298F5" w14:textId="77777777" w:rsidR="00B7794B" w:rsidRPr="005C04D9" w:rsidRDefault="00B7794B" w:rsidP="00B7794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14:paraId="2FD2AB19" w14:textId="77777777" w:rsidR="0092215F" w:rsidRPr="005C04D9" w:rsidRDefault="00B7794B" w:rsidP="00746C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Отримувач: </w:t>
            </w:r>
            <w:r w:rsidR="00746CB5"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ДКСУ, м. Київ</w:t>
            </w:r>
          </w:p>
          <w:p w14:paraId="3FFAAB7C" w14:textId="77777777" w:rsidR="00746CB5" w:rsidRPr="005C04D9" w:rsidRDefault="00746CB5" w:rsidP="00AB3C9E">
            <w:pPr>
              <w:pStyle w:val="a5"/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AB3C9E" w:rsidRPr="005C04D9">
              <w:rPr>
                <w:rFonts w:ascii="Times New Roman" w:hAnsi="Times New Roman" w:cs="Times New Roman"/>
                <w:sz w:val="20"/>
                <w:szCs w:val="20"/>
              </w:rPr>
              <w:t>798201720313281001203016632</w:t>
            </w:r>
          </w:p>
        </w:tc>
      </w:tr>
      <w:tr w:rsidR="0092215F" w:rsidRPr="005C04D9" w14:paraId="0338C345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3875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B318C" w14:textId="77777777" w:rsidR="0092215F" w:rsidRPr="005C04D9" w:rsidRDefault="00CF327A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02F817D5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7E7D6" w14:textId="77777777" w:rsidR="0092215F" w:rsidRPr="005C04D9" w:rsidRDefault="00C03237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Прое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кт договору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5D84E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92215F" w:rsidRPr="005C04D9" w14:paraId="46F61014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704A6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A059C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5F3FF0A9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39C5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29878" w14:textId="77777777" w:rsidR="0092215F" w:rsidRPr="005C04D9" w:rsidRDefault="003573F9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10F0E8E9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05EA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C3603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53894CC6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3E1A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38CB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4CB11551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3260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72CD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92215F" w:rsidRPr="005C04D9" w14:paraId="5C569DD5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BA82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ED74E" w14:textId="77777777" w:rsidR="0092215F" w:rsidRPr="005C04D9" w:rsidRDefault="00FC0B6E" w:rsidP="00FC0B6E">
            <w:pPr>
              <w:rPr>
                <w:rFonts w:eastAsia="Times New Roman" w:cs="Times New Roman"/>
                <w:color w:val="1155CC"/>
                <w:sz w:val="20"/>
                <w:szCs w:val="20"/>
                <w:highlight w:val="red"/>
                <w:u w:val="single"/>
                <w:lang w:eastAsia="uk-UA"/>
              </w:rPr>
            </w:pPr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hyperlink r:id="rId8" w:tgtFrame="_blank" w:history="1">
              <w:r w:rsidRPr="00FC0B6E">
                <w:rPr>
                  <w:rFonts w:eastAsia="Times New Roman" w:cs="Times New Roman"/>
                  <w:color w:val="000000"/>
                  <w:sz w:val="20"/>
                  <w:szCs w:val="20"/>
                  <w:lang w:eastAsia="uk-UA"/>
                </w:rPr>
                <w:t>земельний</w:t>
              </w:r>
            </w:hyperlink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податок</w:t>
            </w:r>
          </w:p>
        </w:tc>
      </w:tr>
      <w:tr w:rsidR="0092215F" w:rsidRPr="005C04D9" w14:paraId="51C9E99C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1CDB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CECE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78C2C721" w14:textId="77777777" w:rsidTr="00AA3DE0">
        <w:trPr>
          <w:trHeight w:val="315"/>
        </w:trPr>
        <w:tc>
          <w:tcPr>
            <w:tcW w:w="977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3E847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2215F" w:rsidRPr="005C04D9" w14:paraId="1AE3AB90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E26EF" w14:textId="77777777" w:rsidR="0092215F" w:rsidRPr="005C04D9" w:rsidRDefault="00CF327A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history="1">
              <w:r w:rsidR="003573F9" w:rsidRPr="005C04D9">
                <w:rPr>
                  <w:rStyle w:val="a3"/>
                  <w:rFonts w:eastAsia="Times New Roman" w:cs="Times New Roman"/>
                  <w:sz w:val="20"/>
                  <w:highlight w:val="red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89909" w14:textId="3AA37DEC" w:rsidR="0092215F" w:rsidRPr="00FA6B3D" w:rsidRDefault="0092215F" w:rsidP="00D45E0E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="00C03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FA6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34</w:t>
            </w:r>
          </w:p>
        </w:tc>
      </w:tr>
      <w:tr w:rsidR="0092215F" w:rsidRPr="00450652" w14:paraId="5781BE84" w14:textId="77777777" w:rsidTr="00AA3DE0">
        <w:trPr>
          <w:trHeight w:val="315"/>
        </w:trPr>
        <w:tc>
          <w:tcPr>
            <w:tcW w:w="977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7D1E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FA6B3D" w:rsidRPr="005C04D9" w14:paraId="68073392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6A6E5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D69F9" w14:textId="70056DCA" w:rsidR="00FA6B3D" w:rsidRPr="0006768C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---</w:t>
            </w:r>
          </w:p>
        </w:tc>
      </w:tr>
      <w:tr w:rsidR="00FA6B3D" w:rsidRPr="005C04D9" w14:paraId="3B9D3D23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25821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BE000" w14:textId="445E2652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---</w:t>
            </w:r>
          </w:p>
        </w:tc>
      </w:tr>
      <w:tr w:rsidR="00FA6B3D" w:rsidRPr="005C04D9" w14:paraId="26C21DB9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F3917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DE4E0" w14:textId="06708E30" w:rsidR="00FA6B3D" w:rsidRPr="00FA6B3D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---</w:t>
            </w:r>
          </w:p>
        </w:tc>
      </w:tr>
      <w:tr w:rsidR="00FA6B3D" w:rsidRPr="005C04D9" w14:paraId="45706530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B0C75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9E4EE" w14:textId="3671CE40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---</w:t>
            </w:r>
          </w:p>
        </w:tc>
      </w:tr>
      <w:tr w:rsidR="00FA6B3D" w:rsidRPr="005C04D9" w14:paraId="1117FFFC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6BD68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5C04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CDF86" w14:textId="107394AA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---</w:t>
            </w:r>
          </w:p>
        </w:tc>
      </w:tr>
      <w:tr w:rsidR="00FA6B3D" w:rsidRPr="005C04D9" w14:paraId="297C5255" w14:textId="77777777" w:rsidTr="00AA3DE0">
        <w:trPr>
          <w:trHeight w:val="315"/>
        </w:trPr>
        <w:tc>
          <w:tcPr>
            <w:tcW w:w="4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41407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13432" w14:textId="77777777" w:rsidR="00FA6B3D" w:rsidRPr="005C04D9" w:rsidRDefault="00FA6B3D" w:rsidP="00FA6B3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FA6B3D" w:rsidRPr="0092215F" w14:paraId="4862AA14" w14:textId="77777777" w:rsidTr="00AA3DE0">
        <w:trPr>
          <w:trHeight w:val="315"/>
        </w:trPr>
        <w:tc>
          <w:tcPr>
            <w:tcW w:w="97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F5D80" w14:textId="77777777" w:rsidR="00FA6B3D" w:rsidRPr="0092215F" w:rsidRDefault="00FA6B3D" w:rsidP="00FA6B3D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14:paraId="0C238C0C" w14:textId="77777777" w:rsidR="003F145A" w:rsidRDefault="003F145A"/>
    <w:sectPr w:rsidR="003F145A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5F"/>
    <w:rsid w:val="0006768C"/>
    <w:rsid w:val="00106D8A"/>
    <w:rsid w:val="001125E1"/>
    <w:rsid w:val="00215250"/>
    <w:rsid w:val="0025378B"/>
    <w:rsid w:val="003573F9"/>
    <w:rsid w:val="00393CA1"/>
    <w:rsid w:val="00393FE7"/>
    <w:rsid w:val="003F145A"/>
    <w:rsid w:val="00412D6E"/>
    <w:rsid w:val="0044077E"/>
    <w:rsid w:val="00450652"/>
    <w:rsid w:val="00476B8D"/>
    <w:rsid w:val="00481539"/>
    <w:rsid w:val="0048765A"/>
    <w:rsid w:val="004D70CA"/>
    <w:rsid w:val="0051450C"/>
    <w:rsid w:val="005375CF"/>
    <w:rsid w:val="005C04D9"/>
    <w:rsid w:val="00670389"/>
    <w:rsid w:val="00687DF5"/>
    <w:rsid w:val="006B37BA"/>
    <w:rsid w:val="00717318"/>
    <w:rsid w:val="00746CB5"/>
    <w:rsid w:val="007541B8"/>
    <w:rsid w:val="00825A9F"/>
    <w:rsid w:val="00837E42"/>
    <w:rsid w:val="00866CDE"/>
    <w:rsid w:val="00886FAF"/>
    <w:rsid w:val="0092215F"/>
    <w:rsid w:val="009311FE"/>
    <w:rsid w:val="009408C8"/>
    <w:rsid w:val="00943790"/>
    <w:rsid w:val="00964FD1"/>
    <w:rsid w:val="009A4D2C"/>
    <w:rsid w:val="009B275E"/>
    <w:rsid w:val="009C4930"/>
    <w:rsid w:val="009F2AD6"/>
    <w:rsid w:val="00AA3DE0"/>
    <w:rsid w:val="00AB3C9E"/>
    <w:rsid w:val="00AD61A9"/>
    <w:rsid w:val="00AF79E0"/>
    <w:rsid w:val="00B0011A"/>
    <w:rsid w:val="00B6776D"/>
    <w:rsid w:val="00B7794B"/>
    <w:rsid w:val="00BF7E15"/>
    <w:rsid w:val="00C03237"/>
    <w:rsid w:val="00C15149"/>
    <w:rsid w:val="00C31E65"/>
    <w:rsid w:val="00C6413D"/>
    <w:rsid w:val="00CD5DAC"/>
    <w:rsid w:val="00CF327A"/>
    <w:rsid w:val="00D45E0E"/>
    <w:rsid w:val="00D92CC3"/>
    <w:rsid w:val="00E918B8"/>
    <w:rsid w:val="00EA30F4"/>
    <w:rsid w:val="00F24620"/>
    <w:rsid w:val="00FA6B3D"/>
    <w:rsid w:val="00FB7844"/>
    <w:rsid w:val="00FC0B6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200D"/>
  <w15:docId w15:val="{0A8A5FE8-403C-4B82-92DE-602B260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5F"/>
    <w:rPr>
      <w:color w:val="0000FF"/>
      <w:u w:val="single"/>
    </w:rPr>
  </w:style>
  <w:style w:type="character" w:customStyle="1" w:styleId="a4">
    <w:name w:val="Печатная машинка"/>
    <w:rsid w:val="0092215F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B7794B"/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F4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1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573F9"/>
    <w:rPr>
      <w:color w:val="800080" w:themeColor="followedHyperlink"/>
      <w:u w:val="single"/>
    </w:rPr>
  </w:style>
  <w:style w:type="paragraph" w:customStyle="1" w:styleId="a9">
    <w:name w:val="Нормальний текст"/>
    <w:basedOn w:val="a"/>
    <w:rsid w:val="0048765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9A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c473EulCFtP0UUaJAPenC2JfTQcxvn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h_imesg@uk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nc-imesh@ukr.net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</dc:creator>
  <cp:lastModifiedBy>Maksim Poliakov</cp:lastModifiedBy>
  <cp:revision>2</cp:revision>
  <cp:lastPrinted>2020-12-08T13:29:00Z</cp:lastPrinted>
  <dcterms:created xsi:type="dcterms:W3CDTF">2021-03-31T09:17:00Z</dcterms:created>
  <dcterms:modified xsi:type="dcterms:W3CDTF">2021-03-31T09:17:00Z</dcterms:modified>
</cp:coreProperties>
</file>