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35341D" w:rsidRPr="001E362C">
        <w:rPr>
          <w:b/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35341D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35341D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3B723D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34050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договору(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</w:t>
      </w:r>
      <w:r w:rsidR="00634050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>)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050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634050" w:rsidRPr="003B723D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proofErr w:type="spellStart"/>
      <w:r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одноразового платежу.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4050" w:rsidRPr="003D3821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D3821">
        <w:rPr>
          <w:color w:val="000000" w:themeColor="text1"/>
        </w:rPr>
        <w:t xml:space="preserve">Не підлягає оплаті експлуатація </w:t>
      </w:r>
      <w:r w:rsidRPr="003D3821">
        <w:t xml:space="preserve">спеціальних місць для безкоштовного паркування транспортних засобів, які </w:t>
      </w:r>
      <w:proofErr w:type="spellStart"/>
      <w:r w:rsidRPr="003D3821">
        <w:t>перевозять</w:t>
      </w:r>
      <w:proofErr w:type="spellEnd"/>
      <w:r w:rsidRPr="003D3821">
        <w:t xml:space="preserve"> осіб з інвалідністю.</w:t>
      </w: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820A4C">
        <w:rPr>
          <w:b/>
          <w:i/>
        </w:rPr>
        <w:t>адресою</w:t>
      </w:r>
      <w:proofErr w:type="spellEnd"/>
      <w:r w:rsidR="00D9785E" w:rsidRPr="00820A4C">
        <w:rPr>
          <w:b/>
          <w:i/>
        </w:rPr>
        <w:t xml:space="preserve">: м. Київ, </w:t>
      </w:r>
      <w:r w:rsidR="00A55EEB" w:rsidRPr="00BE3106">
        <w:rPr>
          <w:b/>
          <w:i/>
        </w:rPr>
        <w:t xml:space="preserve">Дарницький </w:t>
      </w:r>
      <w:r w:rsidR="00D9785E" w:rsidRPr="00BE3106">
        <w:rPr>
          <w:b/>
          <w:i/>
        </w:rPr>
        <w:t>район,</w:t>
      </w:r>
      <w:r w:rsidR="00D51A41" w:rsidRPr="00BE3106">
        <w:rPr>
          <w:b/>
          <w:i/>
        </w:rPr>
        <w:t xml:space="preserve"> </w:t>
      </w:r>
      <w:proofErr w:type="spellStart"/>
      <w:r w:rsidR="008F71FE" w:rsidRPr="00BE3106">
        <w:rPr>
          <w:b/>
          <w:i/>
        </w:rPr>
        <w:t>просп</w:t>
      </w:r>
      <w:proofErr w:type="spellEnd"/>
      <w:r w:rsidR="008F71FE" w:rsidRPr="00BE3106">
        <w:rPr>
          <w:b/>
          <w:i/>
        </w:rPr>
        <w:t xml:space="preserve">. </w:t>
      </w:r>
      <w:r w:rsidR="00BE3106" w:rsidRPr="00BE3106">
        <w:rPr>
          <w:b/>
          <w:i/>
        </w:rPr>
        <w:t>Бажана, 8</w:t>
      </w:r>
      <w:r w:rsidR="0045383A">
        <w:rPr>
          <w:b/>
          <w:i/>
          <w:lang w:val="en-US"/>
        </w:rPr>
        <w:t>-</w:t>
      </w:r>
      <w:r w:rsidR="00BE3106" w:rsidRPr="00BE3106">
        <w:rPr>
          <w:b/>
          <w:i/>
        </w:rPr>
        <w:t>б</w:t>
      </w:r>
      <w:r w:rsidR="008F71FE" w:rsidRPr="00BE3106">
        <w:rPr>
          <w:b/>
          <w:i/>
        </w:rPr>
        <w:t>,</w:t>
      </w:r>
      <w:r w:rsidR="00EF4C0D" w:rsidRPr="00BE3106">
        <w:rPr>
          <w:b/>
          <w:i/>
        </w:rPr>
        <w:t xml:space="preserve"> </w:t>
      </w:r>
      <w:r w:rsidR="00D9785E" w:rsidRPr="00BE3106">
        <w:rPr>
          <w:b/>
          <w:i/>
        </w:rPr>
        <w:t>в межах</w:t>
      </w:r>
      <w:r w:rsidR="00A71F12" w:rsidRPr="00BE3106">
        <w:rPr>
          <w:b/>
          <w:i/>
        </w:rPr>
        <w:t xml:space="preserve"> </w:t>
      </w:r>
      <w:r w:rsidR="000D747D" w:rsidRPr="00BE3106">
        <w:rPr>
          <w:b/>
          <w:i/>
        </w:rPr>
        <w:t>ІІ</w:t>
      </w:r>
      <w:r w:rsidR="00D931E1" w:rsidRPr="00BE3106">
        <w:rPr>
          <w:b/>
          <w:i/>
        </w:rPr>
        <w:t>І</w:t>
      </w:r>
      <w:r w:rsidR="000D747D" w:rsidRPr="00BE3106">
        <w:rPr>
          <w:b/>
          <w:i/>
        </w:rPr>
        <w:t xml:space="preserve"> </w:t>
      </w:r>
      <w:r w:rsidR="00D9785E" w:rsidRPr="00BE3106">
        <w:rPr>
          <w:b/>
          <w:i/>
        </w:rPr>
        <w:t>територіальної зони паркування м. Києва (надалі – майданчик для паркування), що включає</w:t>
      </w:r>
      <w:r w:rsidR="00241045" w:rsidRPr="00BE3106">
        <w:rPr>
          <w:b/>
          <w:i/>
        </w:rPr>
        <w:t xml:space="preserve"> </w:t>
      </w:r>
      <w:r w:rsidR="00BE3106" w:rsidRPr="00BE3106">
        <w:rPr>
          <w:b/>
          <w:i/>
        </w:rPr>
        <w:t>27</w:t>
      </w:r>
      <w:r w:rsidR="008F71FE" w:rsidRPr="00BE3106">
        <w:rPr>
          <w:b/>
          <w:i/>
        </w:rPr>
        <w:t xml:space="preserve"> </w:t>
      </w:r>
      <w:r w:rsidR="00D9785E" w:rsidRPr="00BE3106">
        <w:rPr>
          <w:b/>
          <w:i/>
        </w:rPr>
        <w:t>(</w:t>
      </w:r>
      <w:r w:rsidR="00BE3106" w:rsidRPr="00BE3106">
        <w:rPr>
          <w:b/>
          <w:i/>
        </w:rPr>
        <w:t>двадцять сім</w:t>
      </w:r>
      <w:r w:rsidR="00D9785E" w:rsidRPr="00BE3106">
        <w:rPr>
          <w:b/>
          <w:i/>
        </w:rPr>
        <w:t>) місць для платного паркування транспортних засобів, а також</w:t>
      </w:r>
      <w:r w:rsidR="006959A7" w:rsidRPr="00BE3106">
        <w:rPr>
          <w:b/>
          <w:i/>
        </w:rPr>
        <w:t xml:space="preserve"> </w:t>
      </w:r>
      <w:r w:rsidR="00BE3106" w:rsidRPr="00BE3106">
        <w:rPr>
          <w:b/>
          <w:i/>
        </w:rPr>
        <w:t>3</w:t>
      </w:r>
      <w:r w:rsidR="00D9785E" w:rsidRPr="00BE3106">
        <w:rPr>
          <w:b/>
          <w:i/>
        </w:rPr>
        <w:t xml:space="preserve"> </w:t>
      </w:r>
      <w:r w:rsidR="00735356" w:rsidRPr="00BE3106">
        <w:rPr>
          <w:b/>
          <w:i/>
        </w:rPr>
        <w:t>(</w:t>
      </w:r>
      <w:r w:rsidR="00BE3106" w:rsidRPr="00BE3106">
        <w:rPr>
          <w:b/>
          <w:i/>
        </w:rPr>
        <w:t>т</w:t>
      </w:r>
      <w:r w:rsidR="008F71FE" w:rsidRPr="00BE3106">
        <w:rPr>
          <w:b/>
          <w:i/>
        </w:rPr>
        <w:t>ри</w:t>
      </w:r>
      <w:r w:rsidR="00D9785E" w:rsidRPr="00BE3106">
        <w:rPr>
          <w:b/>
          <w:i/>
        </w:rPr>
        <w:t>) спеціальних місць для</w:t>
      </w:r>
      <w:r w:rsidR="00D9785E" w:rsidRPr="00820A4C">
        <w:rPr>
          <w:b/>
          <w:i/>
        </w:rPr>
        <w:t xml:space="preserve"> </w:t>
      </w:r>
      <w:r w:rsidR="00D9785E" w:rsidRPr="00820A4C">
        <w:rPr>
          <w:b/>
          <w:i/>
        </w:rPr>
        <w:lastRenderedPageBreak/>
        <w:t xml:space="preserve">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7513E3" w:rsidRPr="001E4874">
        <w:rPr>
          <w:b/>
          <w:i/>
          <w:color w:val="000000" w:themeColor="text1"/>
        </w:rPr>
        <w:t>м. Київ,</w:t>
      </w:r>
      <w:r w:rsidR="006D6CDC">
        <w:rPr>
          <w:b/>
          <w:i/>
          <w:color w:val="000000" w:themeColor="text1"/>
        </w:rPr>
        <w:t xml:space="preserve"> </w:t>
      </w:r>
      <w:r w:rsidR="00BE3106" w:rsidRPr="00BE3106">
        <w:rPr>
          <w:b/>
          <w:i/>
          <w:color w:val="000000" w:themeColor="text1"/>
        </w:rPr>
        <w:t xml:space="preserve">Дарницький р-н, </w:t>
      </w:r>
      <w:proofErr w:type="spellStart"/>
      <w:r w:rsidR="00BE3106" w:rsidRPr="00BE3106">
        <w:rPr>
          <w:b/>
          <w:i/>
        </w:rPr>
        <w:t>просп</w:t>
      </w:r>
      <w:proofErr w:type="spellEnd"/>
      <w:r w:rsidR="00BE3106" w:rsidRPr="00BE3106">
        <w:rPr>
          <w:b/>
          <w:i/>
        </w:rPr>
        <w:t>. Бажана, 8</w:t>
      </w:r>
      <w:r w:rsidR="0045383A">
        <w:rPr>
          <w:b/>
          <w:i/>
          <w:lang w:val="en-US"/>
        </w:rPr>
        <w:t>-</w:t>
      </w:r>
      <w:r w:rsidR="00BE3106" w:rsidRPr="00BE3106">
        <w:rPr>
          <w:b/>
          <w:i/>
        </w:rPr>
        <w:t xml:space="preserve">б, </w:t>
      </w:r>
      <w:r w:rsidR="002E1F89" w:rsidRPr="00BE3106">
        <w:rPr>
          <w:b/>
          <w:i/>
        </w:rPr>
        <w:t xml:space="preserve"> 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3248CA">
        <w:rPr>
          <w:b/>
          <w:color w:val="000000" w:themeColor="text1"/>
        </w:rPr>
        <w:t>109</w:t>
      </w:r>
      <w:r w:rsidR="003248CA">
        <w:rPr>
          <w:b/>
          <w:color w:val="000000" w:themeColor="text1"/>
          <w:lang w:val="en-US"/>
        </w:rPr>
        <w:t>5</w:t>
      </w:r>
      <w:bookmarkStart w:id="0" w:name="_GoBack"/>
      <w:bookmarkEnd w:id="0"/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A55E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>: м. Київ,</w:t>
      </w:r>
      <w:r w:rsidR="00AD4279" w:rsidRPr="00BE3106">
        <w:rPr>
          <w:color w:val="000000" w:themeColor="text1"/>
        </w:rPr>
        <w:t xml:space="preserve"> </w:t>
      </w:r>
      <w:r w:rsidR="00BE3106" w:rsidRPr="00BE3106">
        <w:rPr>
          <w:color w:val="000000" w:themeColor="text1"/>
        </w:rPr>
        <w:t xml:space="preserve">Дарницький р-н, </w:t>
      </w:r>
      <w:proofErr w:type="spellStart"/>
      <w:r w:rsidR="00BE3106" w:rsidRPr="00BE3106">
        <w:rPr>
          <w:color w:val="000000" w:themeColor="text1"/>
        </w:rPr>
        <w:t>просп</w:t>
      </w:r>
      <w:proofErr w:type="spellEnd"/>
      <w:r w:rsidR="00BE3106" w:rsidRPr="00BE3106">
        <w:rPr>
          <w:color w:val="000000" w:themeColor="text1"/>
        </w:rPr>
        <w:t>. Бажана, 8</w:t>
      </w:r>
      <w:r w:rsidR="00B2129E">
        <w:rPr>
          <w:color w:val="000000" w:themeColor="text1"/>
          <w:lang w:val="en-US"/>
        </w:rPr>
        <w:t>-</w:t>
      </w:r>
      <w:r w:rsidR="00BE3106" w:rsidRPr="00BE3106">
        <w:rPr>
          <w:color w:val="000000" w:themeColor="text1"/>
        </w:rPr>
        <w:t>б</w:t>
      </w:r>
      <w:r w:rsidR="005D610E" w:rsidRPr="00BE3106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BE3106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</w:t>
      </w:r>
    </w:p>
    <w:p w:rsidR="000A4479" w:rsidRDefault="000A4479" w:rsidP="000A4479">
      <w:pPr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Додаток № 2 </w:t>
      </w:r>
    </w:p>
    <w:p w:rsidR="000A4479" w:rsidRDefault="000A4479" w:rsidP="000A4479">
      <w:pPr>
        <w:ind w:left="4248" w:firstLine="708"/>
        <w:jc w:val="right"/>
        <w:rPr>
          <w:b/>
        </w:rPr>
      </w:pPr>
      <w:r>
        <w:t xml:space="preserve">до Оголошення про проведення продажу через систему </w:t>
      </w:r>
      <w:proofErr w:type="spellStart"/>
      <w:r>
        <w:t>Pro</w:t>
      </w:r>
      <w:proofErr w:type="spellEnd"/>
      <w:r>
        <w:rPr>
          <w:lang w:val="en-US"/>
        </w:rPr>
        <w:t>Z</w:t>
      </w:r>
      <w:proofErr w:type="spellStart"/>
      <w:r>
        <w:t>orro.Продажі</w:t>
      </w:r>
      <w:proofErr w:type="spellEnd"/>
    </w:p>
    <w:p w:rsidR="000A4479" w:rsidRDefault="000A4479" w:rsidP="000A4479">
      <w:pPr>
        <w:tabs>
          <w:tab w:val="left" w:pos="1072"/>
        </w:tabs>
        <w:jc w:val="center"/>
        <w:rPr>
          <w:b/>
        </w:rPr>
      </w:pPr>
    </w:p>
    <w:p w:rsidR="000A4479" w:rsidRDefault="000A4479" w:rsidP="000A4479">
      <w:pPr>
        <w:tabs>
          <w:tab w:val="left" w:pos="1072"/>
        </w:tabs>
        <w:jc w:val="center"/>
        <w:rPr>
          <w:b/>
        </w:rPr>
      </w:pPr>
      <w:r>
        <w:rPr>
          <w:b/>
        </w:rPr>
        <w:t>ВИМОГИ ДО КВАЛІФІКАЦІЇ УЧАСНИКІВ ТА СПОСІБ ЇХ ПІДТВЕРДЖЕННЯ</w:t>
      </w:r>
    </w:p>
    <w:p w:rsidR="000A4479" w:rsidRDefault="000A4479" w:rsidP="000A4479">
      <w:pPr>
        <w:rPr>
          <w:b/>
        </w:rPr>
      </w:pPr>
    </w:p>
    <w:p w:rsidR="000A4479" w:rsidRDefault="000A4479" w:rsidP="000A4479">
      <w:pPr>
        <w:jc w:val="both"/>
      </w:pPr>
      <w:r>
        <w:tab/>
        <w:t xml:space="preserve">1. </w:t>
      </w:r>
      <w:r>
        <w:rPr>
          <w:b/>
        </w:rPr>
        <w:t>Учасник повинен надати в електронному (сканованому) вигляді наступні документи:</w:t>
      </w:r>
      <w:r>
        <w:t xml:space="preserve"> </w:t>
      </w:r>
    </w:p>
    <w:p w:rsidR="000A4479" w:rsidRDefault="000A4479" w:rsidP="000A4479">
      <w:pPr>
        <w:jc w:val="both"/>
      </w:pPr>
      <w:r>
        <w:tab/>
        <w:t xml:space="preserve">1.1. Витяг з Єдиного державного реєстру юридичних осіб, фізичних осіб-підприємців та громадських формувань за всіма пунктами з </w:t>
      </w:r>
      <w:r>
        <w:rPr>
          <w:b/>
        </w:rPr>
        <w:t>відміткою, що дані є актуальними на дату подання пропозиції</w:t>
      </w:r>
      <w:r>
        <w:t>.</w:t>
      </w:r>
    </w:p>
    <w:p w:rsidR="000A4479" w:rsidRDefault="000A4479" w:rsidP="000A4479">
      <w:pPr>
        <w:jc w:val="both"/>
      </w:pPr>
      <w:r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0A4479" w:rsidRDefault="000A4479" w:rsidP="000A4479">
      <w:pPr>
        <w:jc w:val="both"/>
        <w:rPr>
          <w:b/>
          <w:bCs/>
          <w:color w:val="000000"/>
          <w:shd w:val="clear" w:color="auto" w:fill="FFFFFF"/>
          <w:lang w:eastAsia="uk-UA"/>
        </w:rPr>
      </w:pPr>
      <w:r>
        <w:tab/>
        <w:t>1.3. Копію діючого Статуту (у разі наявності).</w:t>
      </w:r>
      <w:r>
        <w:rPr>
          <w:lang w:eastAsia="uk-UA"/>
        </w:rPr>
        <w:t xml:space="preserve"> У разі реєстрації Статуту або внесення змін до Статуту (нова редакція) з </w:t>
      </w:r>
      <w:r>
        <w:rPr>
          <w:b/>
          <w:lang w:eastAsia="uk-UA"/>
        </w:rPr>
        <w:t>01.01.2016</w:t>
      </w:r>
      <w:r>
        <w:rPr>
          <w:lang w:eastAsia="uk-UA"/>
        </w:rPr>
        <w:t xml:space="preserve"> відповідно ЗУ «</w:t>
      </w:r>
      <w:r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– підприємців та громадських формувань»  </w:t>
      </w:r>
      <w:r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0A4479" w:rsidRDefault="000A4479" w:rsidP="000A4479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 xml:space="preserve">1.4. </w:t>
      </w:r>
      <w:r>
        <w:rPr>
          <w:bCs/>
        </w:rPr>
        <w:t>Лист-згоду на обробку персональних даних.</w:t>
      </w:r>
    </w:p>
    <w:p w:rsidR="000A4479" w:rsidRDefault="000A4479" w:rsidP="000A4479">
      <w:pPr>
        <w:ind w:firstLine="709"/>
        <w:jc w:val="both"/>
        <w:rPr>
          <w:bCs/>
        </w:rPr>
      </w:pPr>
      <w:r>
        <w:rPr>
          <w:bCs/>
        </w:rPr>
        <w:t xml:space="preserve">1.5. 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>
          <w:rPr>
            <w:rStyle w:val="a3"/>
            <w:bCs/>
          </w:rPr>
          <w:t>http://kyivaudit.gov.ua</w:t>
        </w:r>
      </w:hyperlink>
      <w:r>
        <w:rPr>
          <w:bCs/>
        </w:rPr>
        <w:t>.</w:t>
      </w:r>
    </w:p>
    <w:p w:rsidR="000A4479" w:rsidRDefault="000A4479" w:rsidP="000A4479">
      <w:pPr>
        <w:ind w:firstLine="709"/>
        <w:jc w:val="both"/>
        <w:rPr>
          <w:bCs/>
        </w:rPr>
      </w:pPr>
      <w:r>
        <w:rPr>
          <w:bCs/>
        </w:rPr>
        <w:t xml:space="preserve"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документів).  </w:t>
      </w:r>
    </w:p>
    <w:p w:rsidR="000A4479" w:rsidRDefault="000A4479" w:rsidP="000A4479">
      <w:pPr>
        <w:ind w:firstLine="709"/>
        <w:jc w:val="both"/>
        <w:rPr>
          <w:bCs/>
        </w:rPr>
      </w:pPr>
      <w:r>
        <w:rPr>
          <w:bCs/>
        </w:rPr>
        <w:t>1.7.</w:t>
      </w:r>
      <w:r>
        <w:rPr>
          <w:bCs/>
          <w:color w:val="000000" w:themeColor="text1"/>
        </w:rPr>
        <w:t xml:space="preserve"> 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0A4479" w:rsidRDefault="000A4479" w:rsidP="000A4479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1.8.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>
        <w:rPr>
          <w:bCs/>
          <w:color w:val="000000" w:themeColor="text1"/>
        </w:rPr>
        <w:t>Pro</w:t>
      </w:r>
      <w:proofErr w:type="spellEnd"/>
      <w:r>
        <w:rPr>
          <w:bCs/>
          <w:color w:val="000000" w:themeColor="text1"/>
          <w:lang w:val="en-US"/>
        </w:rPr>
        <w:t>Z</w:t>
      </w:r>
      <w:proofErr w:type="spellStart"/>
      <w:r>
        <w:rPr>
          <w:bCs/>
          <w:color w:val="000000" w:themeColor="text1"/>
        </w:rPr>
        <w:t>orro.Продажі</w:t>
      </w:r>
      <w:proofErr w:type="spellEnd"/>
      <w:r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0A4479" w:rsidRDefault="000A4479" w:rsidP="000A4479">
      <w:pPr>
        <w:ind w:firstLine="709"/>
        <w:jc w:val="both"/>
        <w:rPr>
          <w:iCs/>
        </w:rPr>
      </w:pPr>
      <w:r>
        <w:rPr>
          <w:bCs/>
        </w:rPr>
        <w:t>1.9. Гарантійний лист щодо сплати штрафу в разі відмови від укладання договору за формою, наведеною в Додатку № 3 до оголошення (</w:t>
      </w:r>
      <w:r>
        <w:rPr>
          <w:iCs/>
        </w:rPr>
        <w:t>за підписом уповноваженої особи учасника та завірений печаткою).</w:t>
      </w:r>
    </w:p>
    <w:p w:rsidR="000A4479" w:rsidRDefault="000A4479" w:rsidP="000A4479">
      <w:pPr>
        <w:ind w:firstLine="709"/>
        <w:jc w:val="both"/>
        <w:rPr>
          <w:b/>
          <w:iCs/>
          <w:lang w:val="ru-RU"/>
        </w:rPr>
      </w:pPr>
      <w:r>
        <w:rPr>
          <w:iCs/>
        </w:rPr>
        <w:t xml:space="preserve">1.10.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>
        <w:rPr>
          <w:iCs/>
        </w:rPr>
        <w:t>оперативно</w:t>
      </w:r>
      <w:proofErr w:type="spellEnd"/>
      <w:r>
        <w:rPr>
          <w:iCs/>
        </w:rPr>
        <w:t xml:space="preserve">-господарські санкції відповідно до вимог ч. 1 ст. 237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:rsidR="000A4479" w:rsidRDefault="000A4479" w:rsidP="000A4479">
      <w:pPr>
        <w:ind w:firstLine="709"/>
        <w:jc w:val="both"/>
        <w:rPr>
          <w:b/>
          <w:bCs/>
          <w:lang w:val="ru-RU"/>
        </w:rPr>
      </w:pPr>
    </w:p>
    <w:p w:rsidR="000A4479" w:rsidRDefault="000A4479" w:rsidP="000A4479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Учасник завантажує зазначені документи у відповідності до Регламенту роботи електронної торгової системи </w:t>
      </w:r>
      <w:proofErr w:type="spellStart"/>
      <w:r>
        <w:rPr>
          <w:b/>
          <w:bCs/>
          <w:i/>
        </w:rPr>
        <w:t>Prozorro.Продажі</w:t>
      </w:r>
      <w:proofErr w:type="spellEnd"/>
      <w:r>
        <w:rPr>
          <w:b/>
          <w:bCs/>
          <w:i/>
        </w:rPr>
        <w:t xml:space="preserve"> ЦБД2 щодо проведення електронних аукціонів з продажу/надання в оренду майна (активів)/передачі права (Регламент ЕТС)до 20:00 години дня, що передує дню проведення електронного аукціону. Надані після зазначеного строку документи Організатором не розглядаються, окрім випадків, передбачених п. 12 даного Оголошення.</w:t>
      </w:r>
    </w:p>
    <w:p w:rsidR="000A4479" w:rsidRDefault="000A4479" w:rsidP="000A4479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Документи повинні бути завантажені у вигляді сканованих файлів PDF (</w:t>
      </w:r>
      <w:proofErr w:type="spellStart"/>
      <w:r>
        <w:rPr>
          <w:b/>
          <w:i/>
          <w:lang w:eastAsia="uk-UA"/>
        </w:rPr>
        <w:t>PortableDocumentFormat</w:t>
      </w:r>
      <w:proofErr w:type="spellEnd"/>
      <w:r>
        <w:rPr>
          <w:b/>
          <w:i/>
          <w:lang w:eastAsia="uk-UA"/>
        </w:rPr>
        <w:t xml:space="preserve">) </w:t>
      </w:r>
      <w:r>
        <w:rPr>
          <w:b/>
          <w:i/>
        </w:rPr>
        <w:t>з оригіналу документу в кольоровому зображенні</w:t>
      </w:r>
      <w:r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>
        <w:rPr>
          <w:b/>
          <w:bCs/>
          <w:i/>
        </w:rPr>
        <w:t xml:space="preserve">Якість сканованих копій повинна </w:t>
      </w:r>
      <w:r>
        <w:rPr>
          <w:b/>
          <w:bCs/>
          <w:i/>
        </w:rPr>
        <w:lastRenderedPageBreak/>
        <w:t>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0A4479" w:rsidRDefault="000A4479" w:rsidP="000A4479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0A4479" w:rsidRDefault="000A4479" w:rsidP="000A4479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Документи, на які відсутні форми або орган, що їх видає, надаються в довільній формі. Всі документи, що готуються Учасником, викладаються  українською мовою. Всі довідки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0A4479" w:rsidRDefault="000A4479" w:rsidP="000A4479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0A4479" w:rsidRDefault="000A4479" w:rsidP="000A4479">
      <w:pPr>
        <w:ind w:firstLine="708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0A4479" w:rsidRDefault="000A4479" w:rsidP="000A4479">
      <w:pPr>
        <w:ind w:firstLine="708"/>
        <w:jc w:val="both"/>
      </w:pPr>
      <w:r>
        <w:t>1)    Отримання найвищої цінової пропозиції.</w:t>
      </w:r>
    </w:p>
    <w:p w:rsidR="000A4479" w:rsidRDefault="000A4479" w:rsidP="000A4479">
      <w:pPr>
        <w:ind w:firstLine="708"/>
        <w:jc w:val="both"/>
      </w:pPr>
      <w:r>
        <w:t xml:space="preserve">2) Відповідність вимогам до учасників електронних торгів (аукціону) на </w:t>
      </w:r>
      <w:proofErr w:type="spellStart"/>
      <w:r>
        <w:t>ProZorro.Продажі</w:t>
      </w:r>
      <w:proofErr w:type="spellEnd"/>
      <w:r>
        <w:t xml:space="preserve"> (Додаток № 1, Додаток № 2)</w:t>
      </w:r>
    </w:p>
    <w:p w:rsidR="000A4479" w:rsidRDefault="000A4479" w:rsidP="000A4479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0A4479" w:rsidRDefault="000A4479" w:rsidP="000A4479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 xml:space="preserve">протягом 1 (одного) робочого дня з моменту завершення аукціону, завантажити на </w:t>
      </w:r>
      <w:proofErr w:type="spellStart"/>
      <w:r>
        <w:rPr>
          <w:rFonts w:eastAsia="Calibri"/>
          <w:lang w:eastAsia="en-US"/>
        </w:rPr>
        <w:t>ProZorro.продажі</w:t>
      </w:r>
      <w:proofErr w:type="spellEnd"/>
      <w:r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0A4479" w:rsidRDefault="000A4479" w:rsidP="000A4479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7" w:history="1">
        <w:r>
          <w:rPr>
            <w:rStyle w:val="a3"/>
            <w:rFonts w:eastAsia="Calibri"/>
            <w:lang w:val="en-US" w:eastAsia="en-US"/>
          </w:rPr>
          <w:t>zev</w:t>
        </w:r>
        <w:r>
          <w:rPr>
            <w:rStyle w:val="a3"/>
            <w:rFonts w:eastAsia="Calibri"/>
            <w:lang w:val="ru-RU"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ktps</w:t>
        </w:r>
        <w:r>
          <w:rPr>
            <w:rStyle w:val="a3"/>
            <w:rFonts w:eastAsia="Calibri"/>
            <w:lang w:val="ru-RU"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kiev</w:t>
        </w:r>
        <w:r>
          <w:rPr>
            <w:rStyle w:val="a3"/>
            <w:rFonts w:eastAsia="Calibri"/>
            <w:lang w:val="ru-RU" w:eastAsia="en-US"/>
          </w:rPr>
          <w:t>.</w:t>
        </w:r>
        <w:proofErr w:type="spellStart"/>
        <w:r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>
        <w:rPr>
          <w:rFonts w:eastAsia="Calibri"/>
          <w:lang w:val="ru-RU" w:eastAsia="en-US"/>
        </w:rPr>
        <w:t xml:space="preserve"> </w:t>
      </w:r>
      <w:r>
        <w:t xml:space="preserve">копію паспорта та довідку про присвоєння реєстраційного номеру облікової картки платника податків (ідентифікаційного номера) – </w:t>
      </w:r>
      <w:r>
        <w:rPr>
          <w:b/>
        </w:rPr>
        <w:t xml:space="preserve">для фізичних осіб-підприємців. </w:t>
      </w:r>
    </w:p>
    <w:p w:rsidR="000A4479" w:rsidRDefault="000A4479" w:rsidP="000A4479">
      <w:pPr>
        <w:jc w:val="both"/>
      </w:pPr>
      <w:r>
        <w:tab/>
        <w:t xml:space="preserve">- </w:t>
      </w:r>
      <w:r>
        <w:rPr>
          <w:rFonts w:eastAsia="Calibri"/>
          <w:lang w:eastAsia="en-US"/>
        </w:rPr>
        <w:t>протягом 4 (чотирьох)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0A4479" w:rsidRDefault="000A4479" w:rsidP="000A4479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:rsidR="000A4479" w:rsidRDefault="000A4479" w:rsidP="000A4479">
      <w:pPr>
        <w:pStyle w:val="a7"/>
        <w:numPr>
          <w:ilvl w:val="0"/>
          <w:numId w:val="6"/>
        </w:numPr>
        <w:spacing w:line="256" w:lineRule="auto"/>
        <w:jc w:val="both"/>
        <w:rPr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мають прострочені зобов’язання перед Організатором станом на дату подання заяви про участь в електронному аукціоні та доданих до неї документів;</w:t>
      </w:r>
    </w:p>
    <w:p w:rsidR="000A4479" w:rsidRDefault="000A4479" w:rsidP="000A4479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електронних Торгів або укладення договору;</w:t>
      </w:r>
    </w:p>
    <w:p w:rsidR="000A4479" w:rsidRDefault="000A4479" w:rsidP="000A4479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надали, надали з порушенням визначених строків подання, надали неповну або недостовірну інформацію, що вимагалась Організатором. </w:t>
      </w:r>
    </w:p>
    <w:p w:rsidR="000A4479" w:rsidRDefault="000A4479" w:rsidP="000A447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Наявність прострочених зобов’язань визначається Організатором самостійно відповідно до даних бухгалтерського обліку та умов господарських відносин з учасником аукціону (у разі наявності таких). </w:t>
      </w:r>
    </w:p>
    <w:p w:rsidR="000A4479" w:rsidRDefault="000A4479" w:rsidP="000A4479">
      <w:pPr>
        <w:ind w:firstLine="709"/>
        <w:jc w:val="both"/>
        <w:rPr>
          <w:b/>
          <w:sz w:val="20"/>
          <w:szCs w:val="20"/>
          <w:u w:val="single"/>
        </w:rPr>
      </w:pPr>
      <w:r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>
        <w:rPr>
          <w:rStyle w:val="mcntfontstyle14"/>
          <w:b/>
          <w:color w:val="222222"/>
          <w:sz w:val="28"/>
          <w:szCs w:val="28"/>
        </w:rPr>
        <w:t xml:space="preserve"> </w:t>
      </w:r>
    </w:p>
    <w:p w:rsidR="000A4479" w:rsidRDefault="000A4479" w:rsidP="000A4479">
      <w:pPr>
        <w:ind w:firstLine="284"/>
        <w:rPr>
          <w:rStyle w:val="mcntfontstyle14"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0A4479" w:rsidRDefault="000A4479" w:rsidP="000A4479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0A4479" w:rsidRDefault="000A4479" w:rsidP="000A4479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0A4479" w:rsidRDefault="000A4479" w:rsidP="000A4479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ФОП ВЛАСЕНКО Б.В.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- </w:t>
      </w:r>
      <w:r>
        <w:rPr>
          <w:b/>
          <w:sz w:val="28"/>
          <w:szCs w:val="28"/>
          <w:u w:val="single"/>
        </w:rPr>
        <w:t>ТОВ «БІЛИЙ ДІМ № 1»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«АВТО АУТЛЕТ»</w:t>
      </w:r>
    </w:p>
    <w:p w:rsidR="000A4479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en-US"/>
        </w:rPr>
      </w:pPr>
    </w:p>
    <w:p w:rsidR="000A4479" w:rsidRPr="00611A8B" w:rsidRDefault="000A4479" w:rsidP="000A4479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Default="000A4479" w:rsidP="000A4479">
      <w:pPr>
        <w:rPr>
          <w:lang w:val="en-US"/>
        </w:rPr>
      </w:pPr>
    </w:p>
    <w:p w:rsidR="000A4479" w:rsidRPr="003B3F9B" w:rsidRDefault="000A4479" w:rsidP="000A4479">
      <w:pPr>
        <w:rPr>
          <w:lang w:val="en-US"/>
        </w:rPr>
      </w:pPr>
    </w:p>
    <w:p w:rsidR="000A4479" w:rsidRPr="00C74473" w:rsidRDefault="000A4479" w:rsidP="000A4479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>
        <w:rPr>
          <w:color w:val="000000" w:themeColor="text1"/>
        </w:rPr>
        <w:t>Додаток № 3</w:t>
      </w:r>
    </w:p>
    <w:p w:rsidR="000A4479" w:rsidRPr="002957EC" w:rsidRDefault="000A4479" w:rsidP="000A4479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>
        <w:t>П</w:t>
      </w:r>
      <w:r w:rsidRPr="002957EC">
        <w:t>родажі</w:t>
      </w:r>
      <w:proofErr w:type="spellEnd"/>
    </w:p>
    <w:p w:rsidR="000A4479" w:rsidRDefault="000A4479" w:rsidP="000A4479"/>
    <w:p w:rsidR="000A4479" w:rsidRDefault="000A4479" w:rsidP="000A4479"/>
    <w:p w:rsidR="000A4479" w:rsidRDefault="000A4479" w:rsidP="000A4479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0A4479" w:rsidRPr="005A2C42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A4479" w:rsidRPr="003D43DC" w:rsidRDefault="000A4479" w:rsidP="009917C6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0A4479" w:rsidRDefault="000A4479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>
              <w:rPr>
                <w:sz w:val="28"/>
                <w:szCs w:val="28"/>
              </w:rPr>
              <w:t>Київтранспарксервіс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A4479" w:rsidRPr="003D43DC" w:rsidRDefault="000A4479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Свириду А.О.</w:t>
            </w:r>
          </w:p>
        </w:tc>
      </w:tr>
      <w:tr w:rsidR="000A4479" w:rsidRPr="005A2C42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0A4479" w:rsidRDefault="000A4479" w:rsidP="009917C6"/>
          <w:p w:rsidR="000A4479" w:rsidRPr="002A7AD0" w:rsidRDefault="000A4479" w:rsidP="009917C6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0A4479" w:rsidRPr="005A2C42" w:rsidRDefault="000A4479" w:rsidP="009917C6"/>
        </w:tc>
      </w:tr>
    </w:tbl>
    <w:p w:rsidR="000A4479" w:rsidRPr="003D3821" w:rsidRDefault="000A4479" w:rsidP="000A447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0A4479" w:rsidRPr="003D3821" w:rsidRDefault="000A4479" w:rsidP="000A447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Pr="003D3821">
        <w:rPr>
          <w:sz w:val="28"/>
          <w:szCs w:val="28"/>
        </w:rPr>
        <w:t>Гарантійний лист</w:t>
      </w:r>
    </w:p>
    <w:p w:rsidR="000A4479" w:rsidRPr="003D3821" w:rsidRDefault="000A4479" w:rsidP="000A4479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0A4479" w:rsidRDefault="000A4479" w:rsidP="000A4479">
      <w:pPr>
        <w:spacing w:after="375"/>
        <w:jc w:val="both"/>
        <w:textAlignment w:val="baseline"/>
        <w:rPr>
          <w:lang w:eastAsia="uk-UA"/>
        </w:rPr>
      </w:pPr>
    </w:p>
    <w:p w:rsidR="000A4479" w:rsidRPr="00420087" w:rsidRDefault="000A4479" w:rsidP="000A4479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0A4479" w:rsidRDefault="000A4479" w:rsidP="000A4479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0A4479" w:rsidRPr="002957EC" w:rsidRDefault="000A4479" w:rsidP="000A4479"/>
    <w:p w:rsidR="004F3F4D" w:rsidRPr="002957EC" w:rsidRDefault="004F3F4D" w:rsidP="000A4479">
      <w:pPr>
        <w:jc w:val="right"/>
      </w:pPr>
    </w:p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231A9"/>
    <w:rsid w:val="00054010"/>
    <w:rsid w:val="0005790A"/>
    <w:rsid w:val="00060406"/>
    <w:rsid w:val="000626E8"/>
    <w:rsid w:val="000710DF"/>
    <w:rsid w:val="00074FD5"/>
    <w:rsid w:val="0009056F"/>
    <w:rsid w:val="000A4479"/>
    <w:rsid w:val="000A51BA"/>
    <w:rsid w:val="000B547B"/>
    <w:rsid w:val="000D747D"/>
    <w:rsid w:val="00121711"/>
    <w:rsid w:val="001403C0"/>
    <w:rsid w:val="00146787"/>
    <w:rsid w:val="001540C8"/>
    <w:rsid w:val="0015576C"/>
    <w:rsid w:val="001725C0"/>
    <w:rsid w:val="00190144"/>
    <w:rsid w:val="00196BF5"/>
    <w:rsid w:val="001A5507"/>
    <w:rsid w:val="001B2174"/>
    <w:rsid w:val="001D3C9C"/>
    <w:rsid w:val="001E13B7"/>
    <w:rsid w:val="001E1DF1"/>
    <w:rsid w:val="001E362C"/>
    <w:rsid w:val="001E44FF"/>
    <w:rsid w:val="001E4874"/>
    <w:rsid w:val="001E7273"/>
    <w:rsid w:val="002142BC"/>
    <w:rsid w:val="00216963"/>
    <w:rsid w:val="00221E78"/>
    <w:rsid w:val="00234D6F"/>
    <w:rsid w:val="002373E9"/>
    <w:rsid w:val="00241045"/>
    <w:rsid w:val="0025649E"/>
    <w:rsid w:val="00263410"/>
    <w:rsid w:val="002703A5"/>
    <w:rsid w:val="002766AE"/>
    <w:rsid w:val="0028071D"/>
    <w:rsid w:val="002957EC"/>
    <w:rsid w:val="00296041"/>
    <w:rsid w:val="002A494F"/>
    <w:rsid w:val="002C22F7"/>
    <w:rsid w:val="002C395E"/>
    <w:rsid w:val="002C6548"/>
    <w:rsid w:val="002E1F89"/>
    <w:rsid w:val="002F1FF3"/>
    <w:rsid w:val="002F2D52"/>
    <w:rsid w:val="003047D1"/>
    <w:rsid w:val="00315D58"/>
    <w:rsid w:val="003248CA"/>
    <w:rsid w:val="00327C9C"/>
    <w:rsid w:val="0033008D"/>
    <w:rsid w:val="0035341D"/>
    <w:rsid w:val="003641AD"/>
    <w:rsid w:val="0038111D"/>
    <w:rsid w:val="00385D5F"/>
    <w:rsid w:val="00386349"/>
    <w:rsid w:val="00393F8C"/>
    <w:rsid w:val="003C065B"/>
    <w:rsid w:val="003D0622"/>
    <w:rsid w:val="003E7BD2"/>
    <w:rsid w:val="00450278"/>
    <w:rsid w:val="0045383A"/>
    <w:rsid w:val="00486CDF"/>
    <w:rsid w:val="004B0235"/>
    <w:rsid w:val="004B464A"/>
    <w:rsid w:val="004E5A59"/>
    <w:rsid w:val="004E7929"/>
    <w:rsid w:val="004F3F4D"/>
    <w:rsid w:val="00500165"/>
    <w:rsid w:val="00502BD3"/>
    <w:rsid w:val="00506B68"/>
    <w:rsid w:val="0050797F"/>
    <w:rsid w:val="00522974"/>
    <w:rsid w:val="005524C6"/>
    <w:rsid w:val="00573FAF"/>
    <w:rsid w:val="005769AA"/>
    <w:rsid w:val="005828EC"/>
    <w:rsid w:val="00583CB6"/>
    <w:rsid w:val="00592C52"/>
    <w:rsid w:val="005A6030"/>
    <w:rsid w:val="005B6244"/>
    <w:rsid w:val="005D610E"/>
    <w:rsid w:val="005E3094"/>
    <w:rsid w:val="005E5D82"/>
    <w:rsid w:val="00614C5F"/>
    <w:rsid w:val="00617DCC"/>
    <w:rsid w:val="00634050"/>
    <w:rsid w:val="00644BCB"/>
    <w:rsid w:val="00645875"/>
    <w:rsid w:val="006541C4"/>
    <w:rsid w:val="00662B36"/>
    <w:rsid w:val="00666E15"/>
    <w:rsid w:val="00670C6B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4436"/>
    <w:rsid w:val="006E4AC8"/>
    <w:rsid w:val="006E7CD2"/>
    <w:rsid w:val="00735356"/>
    <w:rsid w:val="007513E3"/>
    <w:rsid w:val="007923A7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C207B"/>
    <w:rsid w:val="008C6FE1"/>
    <w:rsid w:val="008C71BF"/>
    <w:rsid w:val="008C7FD0"/>
    <w:rsid w:val="008F64C5"/>
    <w:rsid w:val="008F71FE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B1787"/>
    <w:rsid w:val="009D182B"/>
    <w:rsid w:val="009D380C"/>
    <w:rsid w:val="009E0729"/>
    <w:rsid w:val="009E2B77"/>
    <w:rsid w:val="009F075B"/>
    <w:rsid w:val="009F49A0"/>
    <w:rsid w:val="00A0294D"/>
    <w:rsid w:val="00A2301C"/>
    <w:rsid w:val="00A3185E"/>
    <w:rsid w:val="00A40C33"/>
    <w:rsid w:val="00A40F7C"/>
    <w:rsid w:val="00A45DDF"/>
    <w:rsid w:val="00A47568"/>
    <w:rsid w:val="00A52D41"/>
    <w:rsid w:val="00A55EEB"/>
    <w:rsid w:val="00A6352A"/>
    <w:rsid w:val="00A65BD3"/>
    <w:rsid w:val="00A67368"/>
    <w:rsid w:val="00A71F12"/>
    <w:rsid w:val="00A741F5"/>
    <w:rsid w:val="00AD0CA1"/>
    <w:rsid w:val="00AD4279"/>
    <w:rsid w:val="00AD43DE"/>
    <w:rsid w:val="00AE18A0"/>
    <w:rsid w:val="00AE5FB2"/>
    <w:rsid w:val="00AF14F5"/>
    <w:rsid w:val="00AF6B24"/>
    <w:rsid w:val="00AF796A"/>
    <w:rsid w:val="00B06ED3"/>
    <w:rsid w:val="00B10E21"/>
    <w:rsid w:val="00B12CB8"/>
    <w:rsid w:val="00B1593E"/>
    <w:rsid w:val="00B17B55"/>
    <w:rsid w:val="00B2129E"/>
    <w:rsid w:val="00B212DA"/>
    <w:rsid w:val="00B74CF3"/>
    <w:rsid w:val="00BA3A16"/>
    <w:rsid w:val="00BD37DD"/>
    <w:rsid w:val="00BD76B7"/>
    <w:rsid w:val="00BE18AB"/>
    <w:rsid w:val="00BE3106"/>
    <w:rsid w:val="00BF239C"/>
    <w:rsid w:val="00C064BF"/>
    <w:rsid w:val="00C137F5"/>
    <w:rsid w:val="00C16A6F"/>
    <w:rsid w:val="00C201F4"/>
    <w:rsid w:val="00C319D7"/>
    <w:rsid w:val="00C74473"/>
    <w:rsid w:val="00C9758A"/>
    <w:rsid w:val="00CB2564"/>
    <w:rsid w:val="00CB6B17"/>
    <w:rsid w:val="00CB7CB9"/>
    <w:rsid w:val="00CC0BCC"/>
    <w:rsid w:val="00CD2163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70F8"/>
    <w:rsid w:val="00D92433"/>
    <w:rsid w:val="00D931E1"/>
    <w:rsid w:val="00D9785E"/>
    <w:rsid w:val="00DA027F"/>
    <w:rsid w:val="00DB7E4A"/>
    <w:rsid w:val="00DC7497"/>
    <w:rsid w:val="00E20B04"/>
    <w:rsid w:val="00E33E79"/>
    <w:rsid w:val="00E50DE8"/>
    <w:rsid w:val="00E81AC8"/>
    <w:rsid w:val="00E8753D"/>
    <w:rsid w:val="00EA1F92"/>
    <w:rsid w:val="00EA4A6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v@ktps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10</cp:revision>
  <cp:lastPrinted>2019-03-28T13:11:00Z</cp:lastPrinted>
  <dcterms:created xsi:type="dcterms:W3CDTF">2019-11-06T13:36:00Z</dcterms:created>
  <dcterms:modified xsi:type="dcterms:W3CDTF">2020-07-27T11:35:00Z</dcterms:modified>
</cp:coreProperties>
</file>