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AD"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Додаток</w:t>
      </w:r>
      <w:r>
        <w:rPr>
          <w:rFonts w:ascii="Times New Roman" w:hAnsi="Times New Roman" w:cs="Times New Roman"/>
          <w:sz w:val="26"/>
          <w:szCs w:val="26"/>
        </w:rPr>
        <w:t xml:space="preserve"> </w:t>
      </w:r>
      <w:r w:rsidRPr="002C5A4F">
        <w:rPr>
          <w:rFonts w:ascii="Times New Roman" w:hAnsi="Times New Roman" w:cs="Times New Roman"/>
          <w:sz w:val="26"/>
          <w:szCs w:val="26"/>
        </w:rPr>
        <w:t xml:space="preserve">до наказу </w:t>
      </w:r>
    </w:p>
    <w:p w:rsidR="00292BAD"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управління майном</w:t>
      </w:r>
      <w:r>
        <w:rPr>
          <w:rFonts w:ascii="Times New Roman" w:hAnsi="Times New Roman" w:cs="Times New Roman"/>
          <w:sz w:val="26"/>
          <w:szCs w:val="26"/>
        </w:rPr>
        <w:t xml:space="preserve"> </w:t>
      </w:r>
    </w:p>
    <w:p w:rsidR="00292BAD" w:rsidRPr="002C5A4F"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спільної власності Львівської</w:t>
      </w:r>
    </w:p>
    <w:p w:rsidR="00292BAD" w:rsidRPr="002C5A4F" w:rsidRDefault="00292BAD" w:rsidP="00292BAD">
      <w:pPr>
        <w:pStyle w:val="a3"/>
        <w:spacing w:before="2"/>
        <w:ind w:left="5760" w:firstLine="720"/>
        <w:rPr>
          <w:rFonts w:ascii="Times New Roman" w:hAnsi="Times New Roman" w:cs="Times New Roman"/>
          <w:sz w:val="26"/>
          <w:szCs w:val="26"/>
        </w:rPr>
      </w:pPr>
      <w:r w:rsidRPr="002C5A4F">
        <w:rPr>
          <w:rFonts w:ascii="Times New Roman" w:hAnsi="Times New Roman" w:cs="Times New Roman"/>
          <w:sz w:val="26"/>
          <w:szCs w:val="26"/>
        </w:rPr>
        <w:t>обласної ради</w:t>
      </w:r>
    </w:p>
    <w:p w:rsidR="00292BAD" w:rsidRDefault="00292BAD" w:rsidP="00292BAD">
      <w:pPr>
        <w:pStyle w:val="a3"/>
        <w:spacing w:before="2"/>
        <w:ind w:left="5760" w:firstLine="720"/>
        <w:rPr>
          <w:rFonts w:ascii="Times New Roman" w:hAnsi="Times New Roman" w:cs="Times New Roman"/>
          <w:sz w:val="26"/>
          <w:szCs w:val="26"/>
        </w:rPr>
      </w:pPr>
      <w:r w:rsidRPr="002C5A4F">
        <w:rPr>
          <w:rFonts w:ascii="Times New Roman" w:hAnsi="Times New Roman" w:cs="Times New Roman"/>
          <w:sz w:val="26"/>
          <w:szCs w:val="26"/>
        </w:rPr>
        <w:t xml:space="preserve">від </w:t>
      </w:r>
      <w:r w:rsidR="007E006B">
        <w:rPr>
          <w:rFonts w:ascii="Times New Roman" w:hAnsi="Times New Roman" w:cs="Times New Roman"/>
          <w:sz w:val="26"/>
          <w:szCs w:val="26"/>
        </w:rPr>
        <w:t>30</w:t>
      </w:r>
      <w:r w:rsidR="002F58B1">
        <w:rPr>
          <w:rFonts w:ascii="Times New Roman" w:hAnsi="Times New Roman" w:cs="Times New Roman"/>
          <w:sz w:val="26"/>
          <w:szCs w:val="26"/>
        </w:rPr>
        <w:t xml:space="preserve"> </w:t>
      </w:r>
      <w:r w:rsidR="00BD2DC3">
        <w:rPr>
          <w:rFonts w:ascii="Times New Roman" w:hAnsi="Times New Roman" w:cs="Times New Roman"/>
          <w:sz w:val="26"/>
          <w:szCs w:val="26"/>
        </w:rPr>
        <w:t>листопада</w:t>
      </w:r>
      <w:r w:rsidRPr="002C5A4F">
        <w:rPr>
          <w:rFonts w:ascii="Times New Roman" w:hAnsi="Times New Roman" w:cs="Times New Roman"/>
          <w:sz w:val="26"/>
          <w:szCs w:val="26"/>
        </w:rPr>
        <w:t xml:space="preserve"> 2020 р. </w:t>
      </w:r>
    </w:p>
    <w:p w:rsidR="00292BAD" w:rsidRPr="002C5A4F"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w:t>
      </w:r>
      <w:r w:rsidR="00BD2DC3">
        <w:rPr>
          <w:rFonts w:ascii="Times New Roman" w:hAnsi="Times New Roman" w:cs="Times New Roman"/>
          <w:sz w:val="26"/>
          <w:szCs w:val="26"/>
        </w:rPr>
        <w:t xml:space="preserve"> </w:t>
      </w:r>
      <w:r w:rsidR="007E006B">
        <w:rPr>
          <w:rFonts w:ascii="Times New Roman" w:hAnsi="Times New Roman" w:cs="Times New Roman"/>
          <w:sz w:val="26"/>
          <w:szCs w:val="26"/>
        </w:rPr>
        <w:t>47</w:t>
      </w:r>
      <w:r>
        <w:rPr>
          <w:rFonts w:ascii="Times New Roman" w:hAnsi="Times New Roman" w:cs="Times New Roman"/>
          <w:sz w:val="26"/>
          <w:szCs w:val="26"/>
        </w:rPr>
        <w:t>-н</w:t>
      </w:r>
    </w:p>
    <w:p w:rsidR="00292BAD" w:rsidRPr="002C5A4F" w:rsidRDefault="00292BAD" w:rsidP="00292BAD">
      <w:pPr>
        <w:pStyle w:val="a3"/>
        <w:spacing w:before="2"/>
        <w:ind w:left="7200" w:firstLine="720"/>
        <w:rPr>
          <w:rFonts w:ascii="Times New Roman" w:hAnsi="Times New Roman" w:cs="Times New Roman"/>
          <w:sz w:val="26"/>
          <w:szCs w:val="26"/>
        </w:rPr>
      </w:pPr>
    </w:p>
    <w:p w:rsidR="00292BAD" w:rsidRPr="005F5D25" w:rsidRDefault="00292BAD" w:rsidP="00292BAD">
      <w:pPr>
        <w:spacing w:before="92" w:line="265" w:lineRule="exact"/>
        <w:jc w:val="center"/>
        <w:rPr>
          <w:rFonts w:ascii="Times New Roman" w:hAnsi="Times New Roman" w:cs="Times New Roman"/>
          <w:b/>
          <w:sz w:val="26"/>
          <w:szCs w:val="26"/>
        </w:rPr>
      </w:pPr>
      <w:r w:rsidRPr="005F5D25">
        <w:rPr>
          <w:rFonts w:ascii="Times New Roman" w:hAnsi="Times New Roman" w:cs="Times New Roman"/>
          <w:b/>
          <w:w w:val="105"/>
          <w:sz w:val="26"/>
          <w:szCs w:val="26"/>
        </w:rPr>
        <w:t>Оголошення управління майном спільної власності Львівської обласної</w:t>
      </w:r>
      <w:r w:rsidRPr="005F5D25">
        <w:rPr>
          <w:rFonts w:ascii="Times New Roman" w:hAnsi="Times New Roman" w:cs="Times New Roman"/>
          <w:b/>
          <w:sz w:val="26"/>
          <w:szCs w:val="26"/>
        </w:rPr>
        <w:t xml:space="preserve"> ради</w:t>
      </w:r>
    </w:p>
    <w:p w:rsidR="00292BAD" w:rsidRPr="005F5D25" w:rsidRDefault="00292BAD" w:rsidP="00292BAD">
      <w:pPr>
        <w:pStyle w:val="1"/>
        <w:ind w:left="0"/>
        <w:jc w:val="center"/>
        <w:rPr>
          <w:rFonts w:ascii="Times New Roman" w:hAnsi="Times New Roman" w:cs="Times New Roman"/>
          <w:b/>
          <w:w w:val="110"/>
        </w:rPr>
      </w:pPr>
      <w:r w:rsidRPr="005F5D25">
        <w:rPr>
          <w:rFonts w:ascii="Times New Roman" w:hAnsi="Times New Roman" w:cs="Times New Roman"/>
          <w:b/>
        </w:rPr>
        <w:t>про проведення в ETC «</w:t>
      </w:r>
      <w:proofErr w:type="spellStart"/>
      <w:r w:rsidRPr="005F5D25">
        <w:rPr>
          <w:rFonts w:ascii="Times New Roman" w:hAnsi="Times New Roman" w:cs="Times New Roman"/>
          <w:b/>
        </w:rPr>
        <w:t>Ргоzогго.Продажі</w:t>
      </w:r>
      <w:proofErr w:type="spellEnd"/>
      <w:r w:rsidRPr="005F5D25">
        <w:rPr>
          <w:rFonts w:ascii="Times New Roman" w:hAnsi="Times New Roman" w:cs="Times New Roman"/>
          <w:b/>
        </w:rPr>
        <w:t xml:space="preserve">» аукціону </w:t>
      </w:r>
      <w:r>
        <w:rPr>
          <w:rFonts w:ascii="Times New Roman" w:hAnsi="Times New Roman" w:cs="Times New Roman"/>
          <w:b/>
        </w:rPr>
        <w:t xml:space="preserve">на </w:t>
      </w:r>
      <w:r w:rsidR="006F476E">
        <w:rPr>
          <w:rFonts w:ascii="Times New Roman" w:hAnsi="Times New Roman" w:cs="Times New Roman"/>
          <w:b/>
        </w:rPr>
        <w:t>продовження договору</w:t>
      </w:r>
      <w:r>
        <w:rPr>
          <w:rFonts w:ascii="Times New Roman" w:hAnsi="Times New Roman" w:cs="Times New Roman"/>
          <w:b/>
        </w:rPr>
        <w:t xml:space="preserve"> оренди</w:t>
      </w:r>
      <w:r w:rsidRPr="005F5D25">
        <w:rPr>
          <w:rFonts w:ascii="Times New Roman" w:hAnsi="Times New Roman" w:cs="Times New Roman"/>
          <w:b/>
        </w:rPr>
        <w:t xml:space="preserve"> нежитлових приміщень</w:t>
      </w:r>
      <w:r w:rsidR="006F476E">
        <w:rPr>
          <w:rFonts w:ascii="Times New Roman" w:hAnsi="Times New Roman" w:cs="Times New Roman"/>
          <w:b/>
        </w:rPr>
        <w:t xml:space="preserve"> </w:t>
      </w:r>
      <w:r w:rsidRPr="005F5D25">
        <w:rPr>
          <w:rFonts w:ascii="Times New Roman" w:hAnsi="Times New Roman" w:cs="Times New Roman"/>
          <w:b/>
        </w:rPr>
        <w:t xml:space="preserve">за адресою: </w:t>
      </w:r>
      <w:proofErr w:type="spellStart"/>
      <w:r w:rsidRPr="005F5D25">
        <w:rPr>
          <w:rFonts w:ascii="Times New Roman" w:hAnsi="Times New Roman" w:cs="Times New Roman"/>
          <w:b/>
          <w:w w:val="110"/>
        </w:rPr>
        <w:t>м.Львів</w:t>
      </w:r>
      <w:proofErr w:type="spellEnd"/>
      <w:r>
        <w:rPr>
          <w:rFonts w:ascii="Times New Roman" w:hAnsi="Times New Roman" w:cs="Times New Roman"/>
          <w:b/>
          <w:w w:val="110"/>
        </w:rPr>
        <w:t xml:space="preserve">, </w:t>
      </w:r>
      <w:r w:rsidRPr="005F5D25">
        <w:rPr>
          <w:rFonts w:ascii="Times New Roman" w:hAnsi="Times New Roman" w:cs="Times New Roman"/>
          <w:b/>
          <w:w w:val="110"/>
        </w:rPr>
        <w:t xml:space="preserve">вул. </w:t>
      </w:r>
      <w:proofErr w:type="spellStart"/>
      <w:r w:rsidR="006F476E">
        <w:rPr>
          <w:rFonts w:ascii="Times New Roman" w:hAnsi="Times New Roman" w:cs="Times New Roman"/>
          <w:b/>
          <w:w w:val="110"/>
        </w:rPr>
        <w:t>Кульпарківська</w:t>
      </w:r>
      <w:proofErr w:type="spellEnd"/>
      <w:r w:rsidR="006F476E">
        <w:rPr>
          <w:rFonts w:ascii="Times New Roman" w:hAnsi="Times New Roman" w:cs="Times New Roman"/>
          <w:b/>
          <w:w w:val="110"/>
        </w:rPr>
        <w:t>,95</w:t>
      </w:r>
    </w:p>
    <w:p w:rsidR="00292BAD" w:rsidRPr="005F5D25" w:rsidRDefault="00292BAD" w:rsidP="00292BAD">
      <w:pPr>
        <w:pStyle w:val="1"/>
        <w:ind w:left="0"/>
        <w:rPr>
          <w:rFonts w:ascii="Times New Roman" w:hAnsi="Times New Roman" w:cs="Times New Roman"/>
          <w:w w:val="110"/>
        </w:rPr>
      </w:pPr>
    </w:p>
    <w:p w:rsidR="006F476E" w:rsidRPr="000E53D6" w:rsidRDefault="00292BAD" w:rsidP="00E80AF9">
      <w:pPr>
        <w:pStyle w:val="1"/>
        <w:ind w:left="567"/>
        <w:rPr>
          <w:rFonts w:ascii="Times New Roman" w:hAnsi="Times New Roman" w:cs="Times New Roman"/>
          <w:b/>
          <w:w w:val="110"/>
        </w:rPr>
      </w:pPr>
      <w:r w:rsidRPr="000E53D6">
        <w:rPr>
          <w:rFonts w:ascii="Times New Roman" w:hAnsi="Times New Roman" w:cs="Times New Roman"/>
          <w:b/>
          <w:w w:val="110"/>
        </w:rPr>
        <w:t>1.</w:t>
      </w:r>
      <w:r w:rsidR="006F476E" w:rsidRPr="000E53D6">
        <w:rPr>
          <w:rFonts w:ascii="Times New Roman" w:hAnsi="Times New Roman" w:cs="Times New Roman"/>
          <w:b/>
          <w:w w:val="110"/>
        </w:rPr>
        <w:t>Інформація про договір оренди</w:t>
      </w:r>
      <w:r w:rsidR="001437A8" w:rsidRPr="000E53D6">
        <w:rPr>
          <w:rFonts w:ascii="Times New Roman" w:hAnsi="Times New Roman" w:cs="Times New Roman"/>
          <w:b/>
          <w:w w:val="110"/>
        </w:rPr>
        <w:t>, що продовжується</w:t>
      </w:r>
      <w:r w:rsidR="006F476E" w:rsidRPr="000E53D6">
        <w:rPr>
          <w:rFonts w:ascii="Times New Roman" w:hAnsi="Times New Roman" w:cs="Times New Roman"/>
          <w:b/>
          <w:w w:val="110"/>
        </w:rPr>
        <w:t>:</w:t>
      </w:r>
    </w:p>
    <w:p w:rsidR="006F476E" w:rsidRPr="000E53D6" w:rsidRDefault="006F476E" w:rsidP="00E80AF9">
      <w:pPr>
        <w:pStyle w:val="1"/>
        <w:spacing w:line="240" w:lineRule="auto"/>
        <w:ind w:left="567"/>
        <w:rPr>
          <w:rFonts w:ascii="Times New Roman" w:hAnsi="Times New Roman" w:cs="Times New Roman"/>
          <w:w w:val="110"/>
        </w:rPr>
      </w:pPr>
      <w:r w:rsidRPr="000E53D6">
        <w:rPr>
          <w:rFonts w:ascii="Times New Roman" w:hAnsi="Times New Roman" w:cs="Times New Roman"/>
          <w:b/>
          <w:w w:val="110"/>
        </w:rPr>
        <w:t xml:space="preserve">- </w:t>
      </w:r>
      <w:r w:rsidR="001437A8" w:rsidRPr="000E53D6">
        <w:rPr>
          <w:rFonts w:ascii="Times New Roman" w:hAnsi="Times New Roman" w:cs="Times New Roman"/>
          <w:w w:val="110"/>
        </w:rPr>
        <w:t>д</w:t>
      </w:r>
      <w:r w:rsidRPr="000E53D6">
        <w:rPr>
          <w:rFonts w:ascii="Times New Roman" w:hAnsi="Times New Roman" w:cs="Times New Roman"/>
          <w:w w:val="110"/>
        </w:rPr>
        <w:t xml:space="preserve">оговір оренди від </w:t>
      </w:r>
      <w:r w:rsidR="00F83A68">
        <w:rPr>
          <w:rFonts w:ascii="Times New Roman" w:hAnsi="Times New Roman" w:cs="Times New Roman"/>
          <w:w w:val="110"/>
        </w:rPr>
        <w:t>20</w:t>
      </w:r>
      <w:r w:rsidRPr="000E53D6">
        <w:rPr>
          <w:rFonts w:ascii="Times New Roman" w:hAnsi="Times New Roman" w:cs="Times New Roman"/>
          <w:w w:val="110"/>
        </w:rPr>
        <w:t>.0</w:t>
      </w:r>
      <w:r w:rsidR="00F83A68">
        <w:rPr>
          <w:rFonts w:ascii="Times New Roman" w:hAnsi="Times New Roman" w:cs="Times New Roman"/>
          <w:w w:val="110"/>
        </w:rPr>
        <w:t>4</w:t>
      </w:r>
      <w:r w:rsidRPr="000E53D6">
        <w:rPr>
          <w:rFonts w:ascii="Times New Roman" w:hAnsi="Times New Roman" w:cs="Times New Roman"/>
          <w:w w:val="110"/>
        </w:rPr>
        <w:t>.2007 р. №</w:t>
      </w:r>
      <w:r w:rsidR="00F83A68">
        <w:rPr>
          <w:rFonts w:ascii="Times New Roman" w:hAnsi="Times New Roman" w:cs="Times New Roman"/>
          <w:w w:val="110"/>
        </w:rPr>
        <w:t>125</w:t>
      </w:r>
      <w:r w:rsidRPr="000E53D6">
        <w:rPr>
          <w:rFonts w:ascii="Times New Roman" w:hAnsi="Times New Roman" w:cs="Times New Roman"/>
          <w:w w:val="110"/>
        </w:rPr>
        <w:t>/07;</w:t>
      </w:r>
    </w:p>
    <w:p w:rsidR="006F476E" w:rsidRPr="000E53D6" w:rsidRDefault="006F476E" w:rsidP="00E80AF9">
      <w:pPr>
        <w:pStyle w:val="1"/>
        <w:spacing w:line="240" w:lineRule="auto"/>
        <w:ind w:left="567"/>
        <w:rPr>
          <w:rFonts w:ascii="Times New Roman" w:hAnsi="Times New Roman" w:cs="Times New Roman"/>
          <w:w w:val="110"/>
        </w:rPr>
      </w:pPr>
      <w:r w:rsidRPr="000E53D6">
        <w:rPr>
          <w:rFonts w:ascii="Times New Roman" w:hAnsi="Times New Roman" w:cs="Times New Roman"/>
          <w:b/>
          <w:w w:val="110"/>
        </w:rPr>
        <w:t xml:space="preserve">- </w:t>
      </w:r>
      <w:r w:rsidR="001437A8" w:rsidRPr="000E53D6">
        <w:rPr>
          <w:rFonts w:ascii="Times New Roman" w:hAnsi="Times New Roman" w:cs="Times New Roman"/>
          <w:w w:val="110"/>
        </w:rPr>
        <w:t>с</w:t>
      </w:r>
      <w:r w:rsidR="00E33EA2" w:rsidRPr="000E53D6">
        <w:rPr>
          <w:rFonts w:ascii="Times New Roman" w:hAnsi="Times New Roman" w:cs="Times New Roman"/>
          <w:w w:val="110"/>
        </w:rPr>
        <w:t xml:space="preserve">трок </w:t>
      </w:r>
      <w:r w:rsidR="001437A8" w:rsidRPr="000E53D6">
        <w:rPr>
          <w:rFonts w:ascii="Times New Roman" w:hAnsi="Times New Roman" w:cs="Times New Roman"/>
          <w:w w:val="110"/>
        </w:rPr>
        <w:t xml:space="preserve">на який укладався </w:t>
      </w:r>
      <w:r w:rsidR="007B76BA" w:rsidRPr="000E53D6">
        <w:rPr>
          <w:rFonts w:ascii="Times New Roman" w:hAnsi="Times New Roman" w:cs="Times New Roman"/>
          <w:w w:val="110"/>
        </w:rPr>
        <w:t>догов</w:t>
      </w:r>
      <w:r w:rsidR="001437A8" w:rsidRPr="000E53D6">
        <w:rPr>
          <w:rFonts w:ascii="Times New Roman" w:hAnsi="Times New Roman" w:cs="Times New Roman"/>
          <w:w w:val="110"/>
        </w:rPr>
        <w:t>і</w:t>
      </w:r>
      <w:r w:rsidR="007B76BA" w:rsidRPr="000E53D6">
        <w:rPr>
          <w:rFonts w:ascii="Times New Roman" w:hAnsi="Times New Roman" w:cs="Times New Roman"/>
          <w:w w:val="110"/>
        </w:rPr>
        <w:t xml:space="preserve">р </w:t>
      </w:r>
      <w:r w:rsidR="00E33EA2" w:rsidRPr="000E53D6">
        <w:rPr>
          <w:rFonts w:ascii="Times New Roman" w:hAnsi="Times New Roman" w:cs="Times New Roman"/>
          <w:w w:val="110"/>
        </w:rPr>
        <w:t>оренди</w:t>
      </w:r>
      <w:r w:rsidR="007B76BA" w:rsidRPr="000E53D6">
        <w:rPr>
          <w:rFonts w:ascii="Times New Roman" w:hAnsi="Times New Roman" w:cs="Times New Roman"/>
          <w:w w:val="110"/>
        </w:rPr>
        <w:t xml:space="preserve"> </w:t>
      </w:r>
      <w:r w:rsidR="00E33EA2" w:rsidRPr="000E53D6">
        <w:rPr>
          <w:rFonts w:ascii="Times New Roman" w:hAnsi="Times New Roman" w:cs="Times New Roman"/>
          <w:w w:val="110"/>
        </w:rPr>
        <w:t>2 роки 11 місяців;</w:t>
      </w:r>
    </w:p>
    <w:p w:rsidR="00E33EA2" w:rsidRPr="000E53D6" w:rsidRDefault="00E33EA2" w:rsidP="00E80AF9">
      <w:pPr>
        <w:pStyle w:val="1"/>
        <w:spacing w:line="240" w:lineRule="auto"/>
        <w:ind w:left="567"/>
        <w:rPr>
          <w:rFonts w:ascii="Times New Roman" w:hAnsi="Times New Roman" w:cs="Times New Roman"/>
          <w:w w:val="110"/>
        </w:rPr>
      </w:pPr>
      <w:r w:rsidRPr="000E53D6">
        <w:rPr>
          <w:rFonts w:ascii="Times New Roman" w:hAnsi="Times New Roman" w:cs="Times New Roman"/>
          <w:b/>
          <w:w w:val="110"/>
        </w:rPr>
        <w:t>-</w:t>
      </w:r>
      <w:r w:rsidRPr="000E53D6">
        <w:rPr>
          <w:rFonts w:ascii="Times New Roman" w:hAnsi="Times New Roman" w:cs="Times New Roman"/>
          <w:w w:val="110"/>
        </w:rPr>
        <w:t xml:space="preserve"> </w:t>
      </w:r>
      <w:r w:rsidR="001437A8" w:rsidRPr="000E53D6">
        <w:rPr>
          <w:rFonts w:ascii="Times New Roman" w:hAnsi="Times New Roman" w:cs="Times New Roman"/>
          <w:w w:val="110"/>
        </w:rPr>
        <w:t>термін дії</w:t>
      </w:r>
      <w:r w:rsidRPr="000E53D6">
        <w:rPr>
          <w:rFonts w:ascii="Times New Roman" w:hAnsi="Times New Roman" w:cs="Times New Roman"/>
          <w:w w:val="110"/>
        </w:rPr>
        <w:t xml:space="preserve"> договору оренди </w:t>
      </w:r>
      <w:r w:rsidR="001437A8" w:rsidRPr="000E53D6">
        <w:rPr>
          <w:rFonts w:ascii="Times New Roman" w:hAnsi="Times New Roman" w:cs="Times New Roman"/>
          <w:w w:val="110"/>
        </w:rPr>
        <w:t xml:space="preserve">до </w:t>
      </w:r>
      <w:r w:rsidRPr="000E53D6">
        <w:rPr>
          <w:rFonts w:ascii="Times New Roman" w:hAnsi="Times New Roman" w:cs="Times New Roman"/>
          <w:w w:val="110"/>
        </w:rPr>
        <w:t>3</w:t>
      </w:r>
      <w:r w:rsidR="0063261D">
        <w:rPr>
          <w:rFonts w:ascii="Times New Roman" w:hAnsi="Times New Roman" w:cs="Times New Roman"/>
          <w:w w:val="110"/>
        </w:rPr>
        <w:t>0</w:t>
      </w:r>
      <w:r w:rsidRPr="000E53D6">
        <w:rPr>
          <w:rFonts w:ascii="Times New Roman" w:hAnsi="Times New Roman" w:cs="Times New Roman"/>
          <w:w w:val="110"/>
        </w:rPr>
        <w:t>.0</w:t>
      </w:r>
      <w:r w:rsidR="0063261D">
        <w:rPr>
          <w:rFonts w:ascii="Times New Roman" w:hAnsi="Times New Roman" w:cs="Times New Roman"/>
          <w:w w:val="110"/>
        </w:rPr>
        <w:t>9</w:t>
      </w:r>
      <w:r w:rsidRPr="000E53D6">
        <w:rPr>
          <w:rFonts w:ascii="Times New Roman" w:hAnsi="Times New Roman" w:cs="Times New Roman"/>
          <w:w w:val="110"/>
        </w:rPr>
        <w:t>.2020 р.</w:t>
      </w:r>
      <w:r w:rsidR="001437A8" w:rsidRPr="000E53D6">
        <w:rPr>
          <w:rFonts w:ascii="Times New Roman" w:hAnsi="Times New Roman" w:cs="Times New Roman"/>
          <w:w w:val="110"/>
        </w:rPr>
        <w:t xml:space="preserve"> включно;</w:t>
      </w:r>
    </w:p>
    <w:p w:rsidR="001437A8" w:rsidRPr="000E53D6" w:rsidRDefault="001437A8" w:rsidP="00E80AF9">
      <w:pPr>
        <w:pStyle w:val="a5"/>
        <w:numPr>
          <w:ilvl w:val="0"/>
          <w:numId w:val="1"/>
        </w:numPr>
        <w:tabs>
          <w:tab w:val="left" w:pos="318"/>
        </w:tabs>
        <w:ind w:left="567" w:firstLine="0"/>
        <w:rPr>
          <w:rFonts w:ascii="Times New Roman" w:hAnsi="Times New Roman" w:cs="Times New Roman"/>
          <w:sz w:val="26"/>
          <w:szCs w:val="26"/>
        </w:rPr>
      </w:pPr>
      <w:r w:rsidRPr="000E53D6">
        <w:rPr>
          <w:rFonts w:ascii="Times New Roman" w:hAnsi="Times New Roman" w:cs="Times New Roman"/>
          <w:sz w:val="26"/>
          <w:szCs w:val="26"/>
        </w:rPr>
        <w:t xml:space="preserve">цільове використання об’єкта  оренди – </w:t>
      </w:r>
      <w:r w:rsidR="001736BE" w:rsidRPr="000E53D6">
        <w:rPr>
          <w:rFonts w:ascii="Times New Roman" w:hAnsi="Times New Roman" w:cs="Times New Roman"/>
          <w:sz w:val="26"/>
          <w:szCs w:val="26"/>
        </w:rPr>
        <w:t xml:space="preserve">інше використання (виробництво </w:t>
      </w:r>
      <w:r w:rsidR="0063261D">
        <w:rPr>
          <w:rFonts w:ascii="Times New Roman" w:hAnsi="Times New Roman" w:cs="Times New Roman"/>
          <w:sz w:val="26"/>
          <w:szCs w:val="26"/>
        </w:rPr>
        <w:t>корпусних меблів</w:t>
      </w:r>
      <w:r w:rsidR="001736BE" w:rsidRPr="000E53D6">
        <w:rPr>
          <w:rFonts w:ascii="Times New Roman" w:hAnsi="Times New Roman" w:cs="Times New Roman"/>
          <w:sz w:val="26"/>
          <w:szCs w:val="26"/>
        </w:rPr>
        <w:t>)</w:t>
      </w:r>
    </w:p>
    <w:p w:rsidR="001437A8" w:rsidRPr="000E53D6" w:rsidRDefault="001437A8" w:rsidP="00E80AF9">
      <w:pPr>
        <w:pStyle w:val="a5"/>
        <w:numPr>
          <w:ilvl w:val="0"/>
          <w:numId w:val="1"/>
        </w:numPr>
        <w:tabs>
          <w:tab w:val="left" w:pos="318"/>
        </w:tabs>
        <w:ind w:left="567" w:firstLine="0"/>
        <w:rPr>
          <w:rFonts w:ascii="Times New Roman" w:hAnsi="Times New Roman" w:cs="Times New Roman"/>
          <w:sz w:val="26"/>
          <w:szCs w:val="26"/>
        </w:rPr>
      </w:pPr>
      <w:r w:rsidRPr="000E53D6">
        <w:rPr>
          <w:rFonts w:ascii="Times New Roman" w:hAnsi="Times New Roman" w:cs="Times New Roman"/>
          <w:sz w:val="26"/>
          <w:szCs w:val="26"/>
        </w:rPr>
        <w:t>невід</w:t>
      </w:r>
      <w:r w:rsidRPr="000E53D6">
        <w:rPr>
          <w:rFonts w:ascii="Times New Roman" w:hAnsi="Times New Roman" w:cs="Times New Roman"/>
          <w:sz w:val="26"/>
          <w:szCs w:val="26"/>
          <w:lang w:val="en-US"/>
        </w:rPr>
        <w:t>’</w:t>
      </w:r>
      <w:r w:rsidRPr="000E53D6">
        <w:rPr>
          <w:rFonts w:ascii="Times New Roman" w:hAnsi="Times New Roman" w:cs="Times New Roman"/>
          <w:sz w:val="26"/>
          <w:szCs w:val="26"/>
        </w:rPr>
        <w:t>ємні поліпшення орендарем не здійснювались.</w:t>
      </w:r>
    </w:p>
    <w:p w:rsidR="00757348" w:rsidRPr="000E53D6" w:rsidRDefault="00757348" w:rsidP="00E80AF9">
      <w:pPr>
        <w:pStyle w:val="1"/>
        <w:spacing w:line="240" w:lineRule="auto"/>
        <w:ind w:left="567"/>
        <w:rPr>
          <w:rFonts w:ascii="Times New Roman" w:hAnsi="Times New Roman" w:cs="Times New Roman"/>
          <w:w w:val="110"/>
        </w:rPr>
      </w:pPr>
    </w:p>
    <w:p w:rsidR="00292BAD" w:rsidRPr="000E53D6" w:rsidRDefault="00292BAD" w:rsidP="00E80AF9">
      <w:pPr>
        <w:pStyle w:val="1"/>
        <w:spacing w:line="240" w:lineRule="auto"/>
        <w:ind w:left="567"/>
        <w:rPr>
          <w:rFonts w:ascii="Times New Roman" w:hAnsi="Times New Roman" w:cs="Times New Roman"/>
          <w:b/>
          <w:w w:val="110"/>
        </w:rPr>
      </w:pPr>
      <w:proofErr w:type="spellStart"/>
      <w:r w:rsidRPr="000E53D6">
        <w:rPr>
          <w:rFonts w:ascii="Times New Roman" w:hAnsi="Times New Roman" w:cs="Times New Roman"/>
          <w:b/>
          <w:w w:val="110"/>
        </w:rPr>
        <w:t>lнформація</w:t>
      </w:r>
      <w:proofErr w:type="spellEnd"/>
      <w:r w:rsidRPr="000E53D6">
        <w:rPr>
          <w:rFonts w:ascii="Times New Roman" w:hAnsi="Times New Roman" w:cs="Times New Roman"/>
          <w:b/>
          <w:w w:val="110"/>
        </w:rPr>
        <w:t xml:space="preserve"> про об’єкт оренди:</w:t>
      </w:r>
    </w:p>
    <w:p w:rsidR="00757348" w:rsidRPr="000E53D6" w:rsidRDefault="00757348" w:rsidP="00E80AF9">
      <w:pPr>
        <w:pStyle w:val="1"/>
        <w:spacing w:line="240" w:lineRule="auto"/>
        <w:ind w:left="567"/>
        <w:rPr>
          <w:rFonts w:ascii="Times New Roman" w:hAnsi="Times New Roman" w:cs="Times New Roman"/>
          <w:b/>
          <w:w w:val="110"/>
        </w:rPr>
      </w:pPr>
    </w:p>
    <w:p w:rsidR="00292BAD" w:rsidRPr="000E53D6" w:rsidRDefault="00292BAD" w:rsidP="00E80AF9">
      <w:pPr>
        <w:pStyle w:val="a5"/>
        <w:numPr>
          <w:ilvl w:val="0"/>
          <w:numId w:val="1"/>
        </w:numPr>
        <w:ind w:left="567" w:firstLine="0"/>
        <w:rPr>
          <w:rFonts w:ascii="Times New Roman" w:hAnsi="Times New Roman" w:cs="Times New Roman"/>
          <w:sz w:val="26"/>
          <w:szCs w:val="26"/>
        </w:rPr>
      </w:pPr>
      <w:r w:rsidRPr="000E53D6">
        <w:rPr>
          <w:rFonts w:ascii="Times New Roman" w:hAnsi="Times New Roman" w:cs="Times New Roman"/>
          <w:sz w:val="26"/>
          <w:szCs w:val="26"/>
        </w:rPr>
        <w:t>місцезнаходження об’єкта:</w:t>
      </w:r>
      <w:r w:rsidRPr="000E53D6">
        <w:rPr>
          <w:rFonts w:ascii="Times New Roman" w:hAnsi="Times New Roman" w:cs="Times New Roman"/>
          <w:b/>
          <w:sz w:val="26"/>
          <w:szCs w:val="26"/>
        </w:rPr>
        <w:t xml:space="preserve"> </w:t>
      </w:r>
      <w:r w:rsidRPr="000E53D6">
        <w:rPr>
          <w:rFonts w:ascii="Times New Roman" w:hAnsi="Times New Roman" w:cs="Times New Roman"/>
          <w:sz w:val="26"/>
          <w:szCs w:val="26"/>
        </w:rPr>
        <w:t xml:space="preserve">м. Львів, вул. </w:t>
      </w:r>
      <w:proofErr w:type="spellStart"/>
      <w:r w:rsidR="007B76BA" w:rsidRPr="000E53D6">
        <w:rPr>
          <w:rFonts w:ascii="Times New Roman" w:hAnsi="Times New Roman" w:cs="Times New Roman"/>
          <w:sz w:val="26"/>
          <w:szCs w:val="26"/>
        </w:rPr>
        <w:t>Кульпарківська</w:t>
      </w:r>
      <w:proofErr w:type="spellEnd"/>
      <w:r w:rsidR="007B76BA" w:rsidRPr="000E53D6">
        <w:rPr>
          <w:rFonts w:ascii="Times New Roman" w:hAnsi="Times New Roman" w:cs="Times New Roman"/>
          <w:sz w:val="26"/>
          <w:szCs w:val="26"/>
        </w:rPr>
        <w:t>,95</w:t>
      </w:r>
      <w:r w:rsidRPr="000E53D6">
        <w:rPr>
          <w:rFonts w:ascii="Times New Roman" w:hAnsi="Times New Roman" w:cs="Times New Roman"/>
          <w:sz w:val="26"/>
          <w:szCs w:val="26"/>
        </w:rPr>
        <w:t>.</w:t>
      </w:r>
    </w:p>
    <w:p w:rsidR="00292BAD" w:rsidRPr="000E53D6" w:rsidRDefault="00292BAD" w:rsidP="00E80AF9">
      <w:pPr>
        <w:pStyle w:val="a5"/>
        <w:numPr>
          <w:ilvl w:val="0"/>
          <w:numId w:val="1"/>
        </w:numPr>
        <w:shd w:val="clear" w:color="auto" w:fill="FFFFFF"/>
        <w:ind w:left="567" w:right="5" w:firstLine="0"/>
        <w:rPr>
          <w:rFonts w:ascii="Times New Roman" w:hAnsi="Times New Roman" w:cs="Times New Roman"/>
          <w:b/>
          <w:sz w:val="26"/>
          <w:szCs w:val="26"/>
        </w:rPr>
      </w:pPr>
      <w:r w:rsidRPr="000E53D6">
        <w:rPr>
          <w:rFonts w:ascii="Times New Roman" w:hAnsi="Times New Roman" w:cs="Times New Roman"/>
          <w:sz w:val="26"/>
          <w:szCs w:val="26"/>
        </w:rPr>
        <w:t>найменування та опис об’єкта</w:t>
      </w:r>
      <w:r w:rsidR="009327E9" w:rsidRPr="000E53D6">
        <w:rPr>
          <w:rFonts w:ascii="Times New Roman" w:hAnsi="Times New Roman" w:cs="Times New Roman"/>
          <w:sz w:val="26"/>
          <w:szCs w:val="26"/>
        </w:rPr>
        <w:t xml:space="preserve">: </w:t>
      </w:r>
      <w:r w:rsidR="00185FC7" w:rsidRPr="000E53D6">
        <w:rPr>
          <w:rFonts w:ascii="Times New Roman" w:hAnsi="Times New Roman" w:cs="Times New Roman"/>
          <w:color w:val="000000"/>
          <w:spacing w:val="-1"/>
          <w:w w:val="101"/>
          <w:sz w:val="26"/>
          <w:szCs w:val="26"/>
        </w:rPr>
        <w:t>нежитлов</w:t>
      </w:r>
      <w:r w:rsidR="006848FA" w:rsidRPr="000E53D6">
        <w:rPr>
          <w:rFonts w:ascii="Times New Roman" w:hAnsi="Times New Roman" w:cs="Times New Roman"/>
          <w:color w:val="000000"/>
          <w:spacing w:val="-1"/>
          <w:w w:val="101"/>
          <w:sz w:val="26"/>
          <w:szCs w:val="26"/>
        </w:rPr>
        <w:t>і</w:t>
      </w:r>
      <w:r w:rsidR="00185FC7" w:rsidRPr="000E53D6">
        <w:rPr>
          <w:rFonts w:ascii="Times New Roman" w:hAnsi="Times New Roman" w:cs="Times New Roman"/>
          <w:color w:val="000000"/>
          <w:w w:val="101"/>
          <w:sz w:val="26"/>
          <w:szCs w:val="26"/>
        </w:rPr>
        <w:t xml:space="preserve"> приміщення 1-го поверху № </w:t>
      </w:r>
      <w:r w:rsidR="00E80AF9">
        <w:rPr>
          <w:rFonts w:ascii="Times New Roman" w:hAnsi="Times New Roman" w:cs="Times New Roman"/>
          <w:color w:val="000000"/>
          <w:w w:val="101"/>
          <w:sz w:val="26"/>
          <w:szCs w:val="26"/>
        </w:rPr>
        <w:t>4</w:t>
      </w:r>
      <w:r w:rsidR="006848FA" w:rsidRPr="000E53D6">
        <w:rPr>
          <w:rFonts w:ascii="Times New Roman" w:hAnsi="Times New Roman" w:cs="Times New Roman"/>
          <w:color w:val="000000"/>
          <w:w w:val="101"/>
          <w:sz w:val="26"/>
          <w:szCs w:val="26"/>
        </w:rPr>
        <w:t>-1</w:t>
      </w:r>
      <w:r w:rsidR="00E80AF9">
        <w:rPr>
          <w:rFonts w:ascii="Times New Roman" w:hAnsi="Times New Roman" w:cs="Times New Roman"/>
          <w:color w:val="000000"/>
          <w:w w:val="101"/>
          <w:sz w:val="26"/>
          <w:szCs w:val="26"/>
        </w:rPr>
        <w:t>4</w:t>
      </w:r>
      <w:r w:rsidR="006848FA" w:rsidRPr="000E53D6">
        <w:rPr>
          <w:rFonts w:ascii="Times New Roman" w:hAnsi="Times New Roman" w:cs="Times New Roman"/>
          <w:color w:val="000000"/>
          <w:w w:val="101"/>
          <w:sz w:val="26"/>
          <w:szCs w:val="26"/>
        </w:rPr>
        <w:t xml:space="preserve"> </w:t>
      </w:r>
      <w:r w:rsidR="00E80AF9" w:rsidRPr="000E53D6">
        <w:rPr>
          <w:rFonts w:ascii="Times New Roman" w:hAnsi="Times New Roman" w:cs="Times New Roman"/>
          <w:spacing w:val="-1"/>
          <w:sz w:val="26"/>
          <w:szCs w:val="26"/>
        </w:rPr>
        <w:t>згідно з поверховим планом</w:t>
      </w:r>
      <w:r w:rsidR="00E80AF9" w:rsidRPr="000E53D6">
        <w:rPr>
          <w:rFonts w:ascii="Times New Roman" w:hAnsi="Times New Roman" w:cs="Times New Roman"/>
          <w:color w:val="000000"/>
          <w:w w:val="101"/>
          <w:sz w:val="26"/>
          <w:szCs w:val="26"/>
        </w:rPr>
        <w:t xml:space="preserve"> </w:t>
      </w:r>
      <w:r w:rsidR="006848FA" w:rsidRPr="000E53D6">
        <w:rPr>
          <w:rFonts w:ascii="Times New Roman" w:hAnsi="Times New Roman" w:cs="Times New Roman"/>
          <w:color w:val="000000"/>
          <w:w w:val="101"/>
          <w:sz w:val="26"/>
          <w:szCs w:val="26"/>
        </w:rPr>
        <w:t>у будівлі за літ. Ж-1 (виробниче приміщення №1)</w:t>
      </w:r>
      <w:r w:rsidR="00E80AF9">
        <w:rPr>
          <w:rFonts w:ascii="Times New Roman" w:hAnsi="Times New Roman" w:cs="Times New Roman"/>
          <w:color w:val="000000"/>
          <w:w w:val="101"/>
          <w:sz w:val="26"/>
          <w:szCs w:val="26"/>
        </w:rPr>
        <w:t xml:space="preserve"> </w:t>
      </w:r>
      <w:r w:rsidR="00185FC7" w:rsidRPr="000E53D6">
        <w:rPr>
          <w:rFonts w:ascii="Times New Roman" w:hAnsi="Times New Roman" w:cs="Times New Roman"/>
          <w:color w:val="000000"/>
          <w:spacing w:val="-1"/>
          <w:sz w:val="26"/>
          <w:szCs w:val="26"/>
        </w:rPr>
        <w:t xml:space="preserve">площею </w:t>
      </w:r>
      <w:r w:rsidR="00E80AF9">
        <w:rPr>
          <w:rFonts w:ascii="Times New Roman" w:hAnsi="Times New Roman" w:cs="Times New Roman"/>
          <w:color w:val="000000"/>
          <w:spacing w:val="-1"/>
          <w:sz w:val="26"/>
          <w:szCs w:val="26"/>
        </w:rPr>
        <w:t>212,6</w:t>
      </w:r>
      <w:r w:rsidR="00185FC7" w:rsidRPr="000E53D6">
        <w:rPr>
          <w:rFonts w:ascii="Times New Roman" w:hAnsi="Times New Roman" w:cs="Times New Roman"/>
          <w:color w:val="000000"/>
          <w:spacing w:val="-1"/>
          <w:sz w:val="26"/>
          <w:szCs w:val="26"/>
        </w:rPr>
        <w:t xml:space="preserve"> </w:t>
      </w:r>
      <w:proofErr w:type="spellStart"/>
      <w:r w:rsidR="00185FC7" w:rsidRPr="000E53D6">
        <w:rPr>
          <w:rFonts w:ascii="Times New Roman" w:hAnsi="Times New Roman" w:cs="Times New Roman"/>
          <w:color w:val="000000"/>
          <w:spacing w:val="-1"/>
          <w:sz w:val="26"/>
          <w:szCs w:val="26"/>
        </w:rPr>
        <w:t>кв.м</w:t>
      </w:r>
      <w:proofErr w:type="spellEnd"/>
      <w:r w:rsidRPr="000E53D6">
        <w:rPr>
          <w:rFonts w:ascii="Times New Roman" w:hAnsi="Times New Roman" w:cs="Times New Roman"/>
          <w:color w:val="000000"/>
          <w:w w:val="101"/>
          <w:sz w:val="26"/>
          <w:szCs w:val="26"/>
        </w:rPr>
        <w:t>.</w:t>
      </w:r>
    </w:p>
    <w:p w:rsidR="00292BAD" w:rsidRPr="000E53D6" w:rsidRDefault="00292BAD" w:rsidP="00E80AF9">
      <w:pPr>
        <w:pStyle w:val="a5"/>
        <w:numPr>
          <w:ilvl w:val="0"/>
          <w:numId w:val="1"/>
        </w:numPr>
        <w:ind w:left="567" w:right="250" w:firstLine="0"/>
        <w:rPr>
          <w:rFonts w:ascii="Times New Roman" w:hAnsi="Times New Roman" w:cs="Times New Roman"/>
          <w:sz w:val="26"/>
          <w:szCs w:val="26"/>
        </w:rPr>
      </w:pPr>
      <w:r w:rsidRPr="000E53D6">
        <w:rPr>
          <w:rFonts w:ascii="Times New Roman" w:hAnsi="Times New Roman" w:cs="Times New Roman"/>
          <w:spacing w:val="-1"/>
          <w:sz w:val="26"/>
          <w:szCs w:val="26"/>
        </w:rPr>
        <w:t xml:space="preserve"> </w:t>
      </w:r>
      <w:r w:rsidRPr="000E53D6">
        <w:rPr>
          <w:rFonts w:ascii="Times New Roman" w:hAnsi="Times New Roman" w:cs="Times New Roman"/>
          <w:sz w:val="26"/>
          <w:szCs w:val="26"/>
        </w:rPr>
        <w:t>даний об’єкт не є пам’яткою архітектури.</w:t>
      </w:r>
    </w:p>
    <w:p w:rsidR="00292BAD" w:rsidRPr="000E53D6" w:rsidRDefault="00292BAD" w:rsidP="00E80AF9">
      <w:pPr>
        <w:pStyle w:val="a5"/>
        <w:numPr>
          <w:ilvl w:val="0"/>
          <w:numId w:val="1"/>
        </w:numPr>
        <w:ind w:left="567" w:right="247" w:firstLine="0"/>
        <w:rPr>
          <w:rFonts w:ascii="Times New Roman" w:hAnsi="Times New Roman" w:cs="Times New Roman"/>
          <w:sz w:val="26"/>
          <w:szCs w:val="26"/>
        </w:rPr>
      </w:pPr>
      <w:r w:rsidRPr="000E53D6">
        <w:rPr>
          <w:rFonts w:ascii="Times New Roman" w:hAnsi="Times New Roman" w:cs="Times New Roman"/>
          <w:sz w:val="26"/>
          <w:szCs w:val="26"/>
        </w:rPr>
        <w:t>технічний стан приміщень - задовільний, наявн</w:t>
      </w:r>
      <w:r w:rsidR="009B0404" w:rsidRPr="000E53D6">
        <w:rPr>
          <w:rFonts w:ascii="Times New Roman" w:hAnsi="Times New Roman" w:cs="Times New Roman"/>
          <w:sz w:val="26"/>
          <w:szCs w:val="26"/>
        </w:rPr>
        <w:t>е</w:t>
      </w:r>
      <w:r w:rsidRPr="000E53D6">
        <w:rPr>
          <w:rFonts w:ascii="Times New Roman" w:hAnsi="Times New Roman" w:cs="Times New Roman"/>
          <w:sz w:val="26"/>
          <w:szCs w:val="26"/>
        </w:rPr>
        <w:t xml:space="preserve"> електропостачання. </w:t>
      </w:r>
    </w:p>
    <w:p w:rsidR="00292BAD" w:rsidRPr="000E53D6" w:rsidRDefault="00292BAD" w:rsidP="00E80AF9">
      <w:pPr>
        <w:ind w:left="567"/>
        <w:jc w:val="both"/>
        <w:rPr>
          <w:rFonts w:ascii="Times New Roman" w:hAnsi="Times New Roman" w:cs="Times New Roman"/>
          <w:sz w:val="26"/>
          <w:szCs w:val="26"/>
        </w:rPr>
      </w:pPr>
    </w:p>
    <w:p w:rsidR="00292BAD" w:rsidRPr="000E53D6" w:rsidRDefault="00292BAD" w:rsidP="00E80AF9">
      <w:pPr>
        <w:ind w:left="567"/>
        <w:jc w:val="both"/>
        <w:rPr>
          <w:rFonts w:ascii="Times New Roman" w:hAnsi="Times New Roman" w:cs="Times New Roman"/>
          <w:sz w:val="26"/>
          <w:szCs w:val="26"/>
        </w:rPr>
      </w:pPr>
      <w:r w:rsidRPr="000E53D6">
        <w:rPr>
          <w:rFonts w:ascii="Times New Roman" w:hAnsi="Times New Roman" w:cs="Times New Roman"/>
          <w:sz w:val="26"/>
          <w:szCs w:val="26"/>
        </w:rPr>
        <w:t>Фотографічне зображення, технічна документація об’єкта</w:t>
      </w:r>
      <w:r w:rsidR="001437A8" w:rsidRPr="000E53D6">
        <w:rPr>
          <w:rFonts w:ascii="Times New Roman" w:hAnsi="Times New Roman" w:cs="Times New Roman"/>
          <w:sz w:val="26"/>
          <w:szCs w:val="26"/>
        </w:rPr>
        <w:t xml:space="preserve">, чинний </w:t>
      </w:r>
      <w:r w:rsidR="001437A8" w:rsidRPr="000E53D6">
        <w:rPr>
          <w:rFonts w:ascii="Times New Roman" w:hAnsi="Times New Roman" w:cs="Times New Roman"/>
          <w:w w:val="110"/>
          <w:sz w:val="26"/>
          <w:szCs w:val="26"/>
        </w:rPr>
        <w:t xml:space="preserve">договір оренди від </w:t>
      </w:r>
      <w:r w:rsidR="00E80AF9" w:rsidRPr="00E80AF9">
        <w:rPr>
          <w:rFonts w:ascii="Times New Roman" w:hAnsi="Times New Roman" w:cs="Times New Roman"/>
          <w:w w:val="110"/>
          <w:sz w:val="26"/>
          <w:szCs w:val="26"/>
        </w:rPr>
        <w:t>20.04.2007 р. №125/07</w:t>
      </w:r>
      <w:r w:rsidR="00E80AF9">
        <w:rPr>
          <w:rFonts w:ascii="Times New Roman" w:hAnsi="Times New Roman" w:cs="Times New Roman"/>
          <w:w w:val="110"/>
          <w:sz w:val="26"/>
          <w:szCs w:val="26"/>
        </w:rPr>
        <w:t xml:space="preserve"> </w:t>
      </w:r>
      <w:r w:rsidRPr="000E53D6">
        <w:rPr>
          <w:rFonts w:ascii="Times New Roman" w:hAnsi="Times New Roman" w:cs="Times New Roman"/>
          <w:sz w:val="26"/>
          <w:szCs w:val="26"/>
        </w:rPr>
        <w:t>та проект договору оренди додаються.</w:t>
      </w:r>
    </w:p>
    <w:p w:rsidR="001437A8" w:rsidRPr="000E53D6" w:rsidRDefault="001437A8" w:rsidP="00E80AF9">
      <w:pPr>
        <w:ind w:left="567"/>
        <w:jc w:val="both"/>
        <w:rPr>
          <w:rFonts w:ascii="Times New Roman" w:hAnsi="Times New Roman" w:cs="Times New Roman"/>
          <w:sz w:val="26"/>
          <w:szCs w:val="26"/>
        </w:rPr>
      </w:pPr>
    </w:p>
    <w:p w:rsidR="001437A8" w:rsidRPr="000E53D6" w:rsidRDefault="001437A8" w:rsidP="00E80AF9">
      <w:pPr>
        <w:pStyle w:val="1"/>
        <w:ind w:left="567"/>
        <w:rPr>
          <w:rFonts w:ascii="Times New Roman" w:hAnsi="Times New Roman" w:cs="Times New Roman"/>
          <w:w w:val="110"/>
        </w:rPr>
      </w:pPr>
      <w:r w:rsidRPr="000E53D6">
        <w:rPr>
          <w:rFonts w:ascii="Times New Roman" w:hAnsi="Times New Roman" w:cs="Times New Roman"/>
          <w:b/>
          <w:w w:val="110"/>
        </w:rPr>
        <w:t xml:space="preserve">Орендар: </w:t>
      </w:r>
      <w:r w:rsidR="00E80AF9">
        <w:rPr>
          <w:rFonts w:ascii="Times New Roman" w:hAnsi="Times New Roman" w:cs="Times New Roman"/>
          <w:w w:val="110"/>
        </w:rPr>
        <w:t xml:space="preserve">Фізична особа-підприємець </w:t>
      </w:r>
      <w:proofErr w:type="spellStart"/>
      <w:r w:rsidR="00E80AF9">
        <w:rPr>
          <w:rFonts w:ascii="Times New Roman" w:hAnsi="Times New Roman" w:cs="Times New Roman"/>
          <w:w w:val="110"/>
        </w:rPr>
        <w:t>Вітюк</w:t>
      </w:r>
      <w:proofErr w:type="spellEnd"/>
      <w:r w:rsidR="00E80AF9">
        <w:rPr>
          <w:rFonts w:ascii="Times New Roman" w:hAnsi="Times New Roman" w:cs="Times New Roman"/>
          <w:w w:val="110"/>
        </w:rPr>
        <w:t xml:space="preserve"> Юрій Васильович</w:t>
      </w:r>
      <w:r w:rsidRPr="000E53D6">
        <w:rPr>
          <w:rFonts w:ascii="Times New Roman" w:hAnsi="Times New Roman" w:cs="Times New Roman"/>
          <w:w w:val="110"/>
        </w:rPr>
        <w:t xml:space="preserve"> </w:t>
      </w:r>
    </w:p>
    <w:p w:rsidR="001437A8" w:rsidRPr="000E53D6" w:rsidRDefault="00E80AF9" w:rsidP="00E80AF9">
      <w:pPr>
        <w:pStyle w:val="1"/>
        <w:spacing w:line="240" w:lineRule="auto"/>
        <w:ind w:left="567"/>
        <w:rPr>
          <w:rFonts w:ascii="Times New Roman" w:hAnsi="Times New Roman" w:cs="Times New Roman"/>
          <w:w w:val="110"/>
        </w:rPr>
      </w:pPr>
      <w:r>
        <w:rPr>
          <w:rFonts w:ascii="Times New Roman" w:hAnsi="Times New Roman" w:cs="Times New Roman"/>
        </w:rPr>
        <w:t>Ідентифікаційний номер фізичної особи</w:t>
      </w:r>
      <w:r w:rsidR="001437A8" w:rsidRPr="000E53D6">
        <w:rPr>
          <w:rFonts w:ascii="Times New Roman" w:hAnsi="Times New Roman" w:cs="Times New Roman"/>
        </w:rPr>
        <w:t xml:space="preserve">: </w:t>
      </w:r>
      <w:r>
        <w:rPr>
          <w:rFonts w:ascii="Times New Roman" w:hAnsi="Times New Roman" w:cs="Times New Roman"/>
        </w:rPr>
        <w:t>2652017219</w:t>
      </w:r>
    </w:p>
    <w:p w:rsidR="00292BAD" w:rsidRPr="000E53D6" w:rsidRDefault="00292BAD" w:rsidP="00E80AF9">
      <w:pPr>
        <w:ind w:left="567"/>
        <w:jc w:val="both"/>
        <w:rPr>
          <w:rFonts w:ascii="Times New Roman" w:hAnsi="Times New Roman" w:cs="Times New Roman"/>
          <w:sz w:val="26"/>
          <w:szCs w:val="26"/>
        </w:rPr>
      </w:pPr>
    </w:p>
    <w:p w:rsidR="00292BAD" w:rsidRPr="000E53D6" w:rsidRDefault="00292BAD" w:rsidP="00E80AF9">
      <w:pPr>
        <w:spacing w:line="275" w:lineRule="exact"/>
        <w:ind w:left="567"/>
        <w:jc w:val="both"/>
        <w:rPr>
          <w:rFonts w:ascii="Times New Roman" w:hAnsi="Times New Roman" w:cs="Times New Roman"/>
          <w:sz w:val="26"/>
          <w:szCs w:val="26"/>
        </w:rPr>
      </w:pPr>
      <w:r w:rsidRPr="000E53D6">
        <w:rPr>
          <w:rFonts w:ascii="Times New Roman" w:hAnsi="Times New Roman" w:cs="Times New Roman"/>
          <w:b/>
          <w:sz w:val="26"/>
          <w:szCs w:val="26"/>
        </w:rPr>
        <w:t xml:space="preserve">Балансоутримувач: </w:t>
      </w:r>
      <w:r w:rsidRPr="000E53D6">
        <w:rPr>
          <w:rFonts w:ascii="Times New Roman" w:hAnsi="Times New Roman" w:cs="Times New Roman"/>
          <w:sz w:val="26"/>
          <w:szCs w:val="26"/>
        </w:rPr>
        <w:t>Комунальне підприємство Львівської обласної ради «</w:t>
      </w:r>
      <w:r w:rsidR="009327E9" w:rsidRPr="000E53D6">
        <w:rPr>
          <w:rFonts w:ascii="Times New Roman" w:hAnsi="Times New Roman" w:cs="Times New Roman"/>
          <w:sz w:val="26"/>
          <w:szCs w:val="26"/>
        </w:rPr>
        <w:t>Нерухомість та майно</w:t>
      </w:r>
      <w:r w:rsidRPr="000E53D6">
        <w:rPr>
          <w:rFonts w:ascii="Times New Roman" w:hAnsi="Times New Roman" w:cs="Times New Roman"/>
          <w:sz w:val="26"/>
          <w:szCs w:val="26"/>
        </w:rPr>
        <w:t>»</w:t>
      </w:r>
    </w:p>
    <w:p w:rsidR="00292BAD" w:rsidRPr="000E53D6" w:rsidRDefault="00292BAD" w:rsidP="00E80AF9">
      <w:pPr>
        <w:spacing w:line="271" w:lineRule="exact"/>
        <w:ind w:left="567"/>
        <w:jc w:val="both"/>
        <w:rPr>
          <w:rFonts w:ascii="Times New Roman" w:hAnsi="Times New Roman" w:cs="Times New Roman"/>
          <w:sz w:val="26"/>
          <w:szCs w:val="26"/>
        </w:rPr>
      </w:pPr>
      <w:r w:rsidRPr="000E53D6">
        <w:rPr>
          <w:rFonts w:ascii="Times New Roman" w:hAnsi="Times New Roman" w:cs="Times New Roman"/>
          <w:sz w:val="26"/>
          <w:szCs w:val="26"/>
        </w:rPr>
        <w:t xml:space="preserve">Адреса </w:t>
      </w:r>
      <w:proofErr w:type="spellStart"/>
      <w:r w:rsidRPr="000E53D6">
        <w:rPr>
          <w:rFonts w:ascii="Times New Roman" w:hAnsi="Times New Roman" w:cs="Times New Roman"/>
          <w:sz w:val="26"/>
          <w:szCs w:val="26"/>
        </w:rPr>
        <w:t>балансоутримувача</w:t>
      </w:r>
      <w:proofErr w:type="spellEnd"/>
      <w:r w:rsidRPr="000E53D6">
        <w:rPr>
          <w:rFonts w:ascii="Times New Roman" w:hAnsi="Times New Roman" w:cs="Times New Roman"/>
          <w:sz w:val="26"/>
          <w:szCs w:val="26"/>
        </w:rPr>
        <w:t xml:space="preserve">: </w:t>
      </w:r>
      <w:r w:rsidR="009327E9" w:rsidRPr="000E53D6">
        <w:rPr>
          <w:rFonts w:ascii="Times New Roman" w:hAnsi="Times New Roman" w:cs="Times New Roman"/>
          <w:sz w:val="26"/>
          <w:szCs w:val="26"/>
        </w:rPr>
        <w:t xml:space="preserve">79008, </w:t>
      </w:r>
      <w:r w:rsidRPr="000E53D6">
        <w:rPr>
          <w:rFonts w:ascii="Times New Roman" w:hAnsi="Times New Roman" w:cs="Times New Roman"/>
          <w:sz w:val="26"/>
          <w:szCs w:val="26"/>
        </w:rPr>
        <w:t xml:space="preserve">м. Львів, </w:t>
      </w:r>
      <w:r w:rsidR="009327E9" w:rsidRPr="000E53D6">
        <w:rPr>
          <w:rFonts w:ascii="Times New Roman" w:hAnsi="Times New Roman" w:cs="Times New Roman"/>
          <w:sz w:val="26"/>
          <w:szCs w:val="26"/>
        </w:rPr>
        <w:t>вул. Винниченка,8</w:t>
      </w:r>
      <w:r w:rsidRPr="000E53D6">
        <w:rPr>
          <w:rFonts w:ascii="Times New Roman" w:hAnsi="Times New Roman" w:cs="Times New Roman"/>
          <w:sz w:val="26"/>
          <w:szCs w:val="26"/>
        </w:rPr>
        <w:t>.</w:t>
      </w:r>
    </w:p>
    <w:p w:rsidR="00292BAD" w:rsidRPr="000E53D6" w:rsidRDefault="00292BAD" w:rsidP="00E80AF9">
      <w:pPr>
        <w:ind w:left="567"/>
        <w:jc w:val="both"/>
        <w:rPr>
          <w:rFonts w:ascii="Times New Roman" w:hAnsi="Times New Roman" w:cs="Times New Roman"/>
          <w:color w:val="0070C0"/>
          <w:sz w:val="26"/>
          <w:szCs w:val="26"/>
        </w:rPr>
      </w:pPr>
      <w:r w:rsidRPr="000E53D6">
        <w:rPr>
          <w:rFonts w:ascii="Times New Roman" w:hAnsi="Times New Roman" w:cs="Times New Roman"/>
          <w:sz w:val="26"/>
          <w:szCs w:val="26"/>
        </w:rPr>
        <w:t xml:space="preserve">код </w:t>
      </w:r>
      <w:r w:rsidR="00E901CA" w:rsidRPr="000E53D6">
        <w:rPr>
          <w:rFonts w:ascii="Times New Roman" w:hAnsi="Times New Roman" w:cs="Times New Roman"/>
          <w:sz w:val="26"/>
          <w:szCs w:val="26"/>
        </w:rPr>
        <w:t>Є</w:t>
      </w:r>
      <w:r w:rsidRPr="000E53D6">
        <w:rPr>
          <w:rFonts w:ascii="Times New Roman" w:hAnsi="Times New Roman" w:cs="Times New Roman"/>
          <w:sz w:val="26"/>
          <w:szCs w:val="26"/>
        </w:rPr>
        <w:t xml:space="preserve">ДРПОУ: </w:t>
      </w:r>
      <w:r w:rsidR="00A55631" w:rsidRPr="000E53D6">
        <w:rPr>
          <w:rFonts w:ascii="Times New Roman" w:hAnsi="Times New Roman" w:cs="Times New Roman"/>
          <w:sz w:val="26"/>
          <w:szCs w:val="26"/>
        </w:rPr>
        <w:t>33358550</w:t>
      </w:r>
      <w:r w:rsidRPr="000E53D6">
        <w:rPr>
          <w:rFonts w:ascii="Times New Roman" w:hAnsi="Times New Roman" w:cs="Times New Roman"/>
          <w:sz w:val="26"/>
          <w:szCs w:val="26"/>
        </w:rPr>
        <w:t xml:space="preserve">, електронна адреса: </w:t>
      </w:r>
      <w:hyperlink r:id="rId5" w:history="1">
        <w:r w:rsidR="00E901CA" w:rsidRPr="000E53D6">
          <w:rPr>
            <w:rStyle w:val="a8"/>
            <w:rFonts w:ascii="Times New Roman" w:eastAsia="Times New Roman" w:hAnsi="Times New Roman" w:cs="Times New Roman"/>
            <w:sz w:val="26"/>
            <w:szCs w:val="26"/>
            <w:u w:val="none"/>
            <w:lang w:val="en-US" w:bidi="ar-SA"/>
          </w:rPr>
          <w:t>Kp_lor</w:t>
        </w:r>
        <w:r w:rsidR="00E901CA" w:rsidRPr="000E53D6">
          <w:rPr>
            <w:rStyle w:val="a8"/>
            <w:rFonts w:ascii="Times New Roman" w:eastAsia="Times New Roman" w:hAnsi="Times New Roman" w:cs="Times New Roman"/>
            <w:sz w:val="26"/>
            <w:szCs w:val="26"/>
            <w:u w:val="none"/>
            <w:lang w:bidi="ar-SA"/>
          </w:rPr>
          <w:t>@</w:t>
        </w:r>
        <w:r w:rsidR="00E901CA" w:rsidRPr="000E53D6">
          <w:rPr>
            <w:rStyle w:val="a8"/>
            <w:rFonts w:ascii="Times New Roman" w:eastAsia="Times New Roman" w:hAnsi="Times New Roman" w:cs="Times New Roman"/>
            <w:sz w:val="26"/>
            <w:szCs w:val="26"/>
            <w:u w:val="none"/>
            <w:lang w:val="en-US" w:bidi="ar-SA"/>
          </w:rPr>
          <w:t>ukr</w:t>
        </w:r>
        <w:r w:rsidR="00E901CA" w:rsidRPr="000E53D6">
          <w:rPr>
            <w:rStyle w:val="a8"/>
            <w:rFonts w:ascii="Times New Roman" w:eastAsia="Times New Roman" w:hAnsi="Times New Roman" w:cs="Times New Roman"/>
            <w:sz w:val="26"/>
            <w:szCs w:val="26"/>
            <w:u w:val="none"/>
            <w:lang w:bidi="ar-SA"/>
          </w:rPr>
          <w:t>.</w:t>
        </w:r>
        <w:bookmarkStart w:id="0" w:name="_GoBack"/>
        <w:bookmarkEnd w:id="0"/>
        <w:r w:rsidR="00E901CA" w:rsidRPr="000E53D6">
          <w:rPr>
            <w:rStyle w:val="a8"/>
            <w:rFonts w:ascii="Times New Roman" w:hAnsi="Times New Roman" w:cs="Times New Roman"/>
            <w:sz w:val="26"/>
            <w:szCs w:val="26"/>
            <w:u w:val="none"/>
            <w:lang w:val="en-US"/>
          </w:rPr>
          <w:t>net</w:t>
        </w:r>
      </w:hyperlink>
    </w:p>
    <w:p w:rsidR="00E901CA" w:rsidRPr="000E53D6" w:rsidRDefault="00E901CA" w:rsidP="00E80AF9">
      <w:pPr>
        <w:ind w:left="567"/>
        <w:jc w:val="both"/>
        <w:rPr>
          <w:rFonts w:ascii="Times New Roman" w:eastAsia="Times New Roman" w:hAnsi="Times New Roman" w:cs="Times New Roman"/>
          <w:color w:val="0070C0"/>
          <w:sz w:val="26"/>
          <w:szCs w:val="26"/>
          <w:u w:val="single"/>
          <w:lang w:bidi="ar-SA"/>
        </w:rPr>
      </w:pPr>
      <w:r w:rsidRPr="000E53D6">
        <w:rPr>
          <w:rFonts w:ascii="Times New Roman" w:hAnsi="Times New Roman" w:cs="Times New Roman"/>
          <w:sz w:val="26"/>
          <w:szCs w:val="26"/>
        </w:rPr>
        <w:t>Контактний телефон:</w:t>
      </w:r>
      <w:r w:rsidRPr="000E53D6">
        <w:rPr>
          <w:rFonts w:ascii="Times New Roman" w:hAnsi="Times New Roman" w:cs="Times New Roman"/>
          <w:b/>
          <w:sz w:val="26"/>
          <w:szCs w:val="26"/>
        </w:rPr>
        <w:t xml:space="preserve"> </w:t>
      </w:r>
      <w:r w:rsidRPr="000E53D6">
        <w:rPr>
          <w:rFonts w:ascii="Times New Roman" w:hAnsi="Times New Roman" w:cs="Times New Roman"/>
          <w:sz w:val="26"/>
          <w:szCs w:val="26"/>
        </w:rPr>
        <w:t>(032) 276-55-63,</w:t>
      </w:r>
    </w:p>
    <w:p w:rsidR="00757348" w:rsidRPr="000E53D6" w:rsidRDefault="00757348" w:rsidP="00E80AF9">
      <w:pPr>
        <w:spacing w:line="235" w:lineRule="auto"/>
        <w:ind w:left="567" w:right="-1"/>
        <w:jc w:val="both"/>
        <w:rPr>
          <w:rFonts w:ascii="Times New Roman" w:hAnsi="Times New Roman" w:cs="Times New Roman"/>
          <w:sz w:val="26"/>
          <w:szCs w:val="26"/>
        </w:rPr>
      </w:pPr>
    </w:p>
    <w:p w:rsidR="00292BAD" w:rsidRPr="000E53D6" w:rsidRDefault="00292BAD" w:rsidP="00E80AF9">
      <w:pPr>
        <w:spacing w:line="232" w:lineRule="auto"/>
        <w:ind w:left="567"/>
        <w:jc w:val="both"/>
        <w:rPr>
          <w:rFonts w:ascii="Times New Roman" w:hAnsi="Times New Roman" w:cs="Times New Roman"/>
          <w:sz w:val="26"/>
          <w:szCs w:val="26"/>
        </w:rPr>
      </w:pPr>
      <w:r w:rsidRPr="000E53D6">
        <w:rPr>
          <w:rFonts w:ascii="Times New Roman" w:hAnsi="Times New Roman" w:cs="Times New Roman"/>
          <w:b/>
          <w:sz w:val="26"/>
          <w:szCs w:val="26"/>
        </w:rPr>
        <w:t xml:space="preserve">Орендодавець: </w:t>
      </w:r>
      <w:r w:rsidRPr="000E53D6">
        <w:rPr>
          <w:rFonts w:ascii="Times New Roman" w:hAnsi="Times New Roman" w:cs="Times New Roman"/>
          <w:sz w:val="26"/>
          <w:szCs w:val="26"/>
        </w:rPr>
        <w:t xml:space="preserve">Управління майном спільної власності Львівської обласної ради (код </w:t>
      </w:r>
      <w:r w:rsidR="00E901CA" w:rsidRPr="000E53D6">
        <w:rPr>
          <w:rFonts w:ascii="Times New Roman" w:hAnsi="Times New Roman" w:cs="Times New Roman"/>
          <w:sz w:val="26"/>
          <w:szCs w:val="26"/>
        </w:rPr>
        <w:t>Є</w:t>
      </w:r>
      <w:r w:rsidRPr="000E53D6">
        <w:rPr>
          <w:rFonts w:ascii="Times New Roman" w:hAnsi="Times New Roman" w:cs="Times New Roman"/>
          <w:sz w:val="26"/>
          <w:szCs w:val="26"/>
        </w:rPr>
        <w:t>ДРПОУ</w:t>
      </w:r>
      <w:r w:rsidRPr="000E53D6">
        <w:rPr>
          <w:rFonts w:ascii="Times New Roman" w:hAnsi="Times New Roman" w:cs="Times New Roman"/>
          <w:spacing w:val="54"/>
          <w:sz w:val="26"/>
          <w:szCs w:val="26"/>
        </w:rPr>
        <w:t xml:space="preserve"> </w:t>
      </w:r>
      <w:r w:rsidRPr="000E53D6">
        <w:rPr>
          <w:rFonts w:ascii="Times New Roman" w:hAnsi="Times New Roman" w:cs="Times New Roman"/>
          <w:sz w:val="26"/>
          <w:szCs w:val="26"/>
        </w:rPr>
        <w:t>25255072).</w:t>
      </w:r>
    </w:p>
    <w:p w:rsidR="00292BAD" w:rsidRPr="000E53D6" w:rsidRDefault="00292BAD" w:rsidP="00E80AF9">
      <w:pPr>
        <w:spacing w:line="235" w:lineRule="auto"/>
        <w:ind w:left="567" w:right="-1"/>
        <w:jc w:val="both"/>
        <w:rPr>
          <w:rFonts w:ascii="Times New Roman" w:hAnsi="Times New Roman" w:cs="Times New Roman"/>
          <w:sz w:val="26"/>
          <w:szCs w:val="26"/>
          <w:lang w:val="ru-RU"/>
        </w:rPr>
      </w:pPr>
      <w:r w:rsidRPr="000E53D6">
        <w:rPr>
          <w:rFonts w:ascii="Times New Roman" w:hAnsi="Times New Roman" w:cs="Times New Roman"/>
          <w:sz w:val="26"/>
          <w:szCs w:val="26"/>
        </w:rPr>
        <w:t xml:space="preserve">Адреса: 79008, м. Львів, </w:t>
      </w:r>
      <w:proofErr w:type="spellStart"/>
      <w:r w:rsidRPr="000E53D6">
        <w:rPr>
          <w:rFonts w:ascii="Times New Roman" w:hAnsi="Times New Roman" w:cs="Times New Roman"/>
          <w:sz w:val="26"/>
          <w:szCs w:val="26"/>
        </w:rPr>
        <w:t>вул.Винниченка</w:t>
      </w:r>
      <w:proofErr w:type="spellEnd"/>
      <w:r w:rsidRPr="000E53D6">
        <w:rPr>
          <w:rFonts w:ascii="Times New Roman" w:hAnsi="Times New Roman" w:cs="Times New Roman"/>
          <w:sz w:val="26"/>
          <w:szCs w:val="26"/>
        </w:rPr>
        <w:t>, 14, електронна адреса:</w:t>
      </w:r>
      <w:r w:rsidRPr="000E53D6">
        <w:rPr>
          <w:rFonts w:ascii="Times New Roman" w:hAnsi="Times New Roman" w:cs="Times New Roman"/>
          <w:sz w:val="26"/>
          <w:szCs w:val="26"/>
          <w:lang w:val="ru-RU"/>
        </w:rPr>
        <w:t xml:space="preserve"> </w:t>
      </w:r>
      <w:r w:rsidRPr="000E53D6">
        <w:rPr>
          <w:rFonts w:ascii="Times New Roman" w:hAnsi="Times New Roman" w:cs="Times New Roman"/>
          <w:sz w:val="26"/>
          <w:szCs w:val="26"/>
          <w:lang w:val="en-US"/>
        </w:rPr>
        <w:t>umsv</w:t>
      </w:r>
      <w:r w:rsidR="00184BFA" w:rsidRPr="000E53D6">
        <w:rPr>
          <w:rFonts w:ascii="Times New Roman" w:hAnsi="Times New Roman" w:cs="Times New Roman"/>
          <w:sz w:val="26"/>
          <w:szCs w:val="26"/>
          <w:lang w:val="en-US"/>
        </w:rPr>
        <w:t>4</w:t>
      </w:r>
      <w:r w:rsidRPr="000E53D6">
        <w:rPr>
          <w:rFonts w:ascii="Times New Roman" w:hAnsi="Times New Roman" w:cs="Times New Roman"/>
          <w:sz w:val="26"/>
          <w:szCs w:val="26"/>
          <w:lang w:val="ru-RU"/>
        </w:rPr>
        <w:t>.</w:t>
      </w:r>
      <w:proofErr w:type="spellStart"/>
      <w:r w:rsidRPr="000E53D6">
        <w:rPr>
          <w:rFonts w:ascii="Times New Roman" w:hAnsi="Times New Roman" w:cs="Times New Roman"/>
          <w:sz w:val="26"/>
          <w:szCs w:val="26"/>
          <w:lang w:val="en-US"/>
        </w:rPr>
        <w:t>lor</w:t>
      </w:r>
      <w:proofErr w:type="spellEnd"/>
      <w:r w:rsidRPr="000E53D6">
        <w:rPr>
          <w:rFonts w:ascii="Times New Roman" w:hAnsi="Times New Roman" w:cs="Times New Roman"/>
          <w:sz w:val="26"/>
          <w:szCs w:val="26"/>
          <w:lang w:val="ru-RU"/>
        </w:rPr>
        <w:t>@</w:t>
      </w:r>
      <w:proofErr w:type="spellStart"/>
      <w:r w:rsidRPr="000E53D6">
        <w:rPr>
          <w:rFonts w:ascii="Times New Roman" w:hAnsi="Times New Roman" w:cs="Times New Roman"/>
          <w:sz w:val="26"/>
          <w:szCs w:val="26"/>
          <w:lang w:val="en-US"/>
        </w:rPr>
        <w:t>gmail</w:t>
      </w:r>
      <w:proofErr w:type="spellEnd"/>
      <w:r w:rsidRPr="000E53D6">
        <w:rPr>
          <w:rFonts w:ascii="Times New Roman" w:hAnsi="Times New Roman" w:cs="Times New Roman"/>
          <w:sz w:val="26"/>
          <w:szCs w:val="26"/>
          <w:lang w:val="ru-RU"/>
        </w:rPr>
        <w:t>.</w:t>
      </w:r>
      <w:r w:rsidRPr="000E53D6">
        <w:rPr>
          <w:rFonts w:ascii="Times New Roman" w:hAnsi="Times New Roman" w:cs="Times New Roman"/>
          <w:sz w:val="26"/>
          <w:szCs w:val="26"/>
          <w:lang w:val="en-US"/>
        </w:rPr>
        <w:t>com</w:t>
      </w:r>
    </w:p>
    <w:p w:rsidR="00292BAD" w:rsidRPr="000E53D6" w:rsidRDefault="00292BAD" w:rsidP="00E80AF9">
      <w:pPr>
        <w:spacing w:line="235" w:lineRule="exact"/>
        <w:ind w:left="567"/>
        <w:jc w:val="both"/>
        <w:rPr>
          <w:rFonts w:ascii="Times New Roman" w:hAnsi="Times New Roman" w:cs="Times New Roman"/>
          <w:sz w:val="26"/>
          <w:szCs w:val="26"/>
        </w:rPr>
      </w:pPr>
      <w:r w:rsidRPr="000E53D6">
        <w:rPr>
          <w:rFonts w:ascii="Times New Roman" w:hAnsi="Times New Roman" w:cs="Times New Roman"/>
          <w:sz w:val="26"/>
          <w:szCs w:val="26"/>
        </w:rPr>
        <w:t>Контактний тел. (032) 2999-859 з 10</w:t>
      </w:r>
      <w:r w:rsidRPr="000E53D6">
        <w:rPr>
          <w:rFonts w:ascii="Times New Roman" w:hAnsi="Times New Roman" w:cs="Times New Roman"/>
          <w:sz w:val="26"/>
          <w:szCs w:val="26"/>
          <w:vertAlign w:val="superscript"/>
        </w:rPr>
        <w:t>00</w:t>
      </w:r>
      <w:r w:rsidRPr="000E53D6">
        <w:rPr>
          <w:rFonts w:ascii="Times New Roman" w:hAnsi="Times New Roman" w:cs="Times New Roman"/>
          <w:spacing w:val="29"/>
          <w:position w:val="8"/>
          <w:sz w:val="26"/>
          <w:szCs w:val="26"/>
        </w:rPr>
        <w:t xml:space="preserve"> </w:t>
      </w:r>
      <w:r w:rsidRPr="000E53D6">
        <w:rPr>
          <w:rFonts w:ascii="Times New Roman" w:hAnsi="Times New Roman" w:cs="Times New Roman"/>
          <w:sz w:val="26"/>
          <w:szCs w:val="26"/>
        </w:rPr>
        <w:t>до</w:t>
      </w:r>
      <w:r w:rsidRPr="000E53D6">
        <w:rPr>
          <w:rFonts w:ascii="Times New Roman" w:hAnsi="Times New Roman" w:cs="Times New Roman"/>
          <w:spacing w:val="-11"/>
          <w:sz w:val="26"/>
          <w:szCs w:val="26"/>
        </w:rPr>
        <w:t xml:space="preserve"> </w:t>
      </w:r>
      <w:r w:rsidRPr="000E53D6">
        <w:rPr>
          <w:rFonts w:ascii="Times New Roman" w:hAnsi="Times New Roman" w:cs="Times New Roman"/>
          <w:spacing w:val="-4"/>
          <w:sz w:val="26"/>
          <w:szCs w:val="26"/>
        </w:rPr>
        <w:t>17</w:t>
      </w:r>
      <w:r w:rsidRPr="000E53D6">
        <w:rPr>
          <w:rFonts w:ascii="Times New Roman" w:hAnsi="Times New Roman" w:cs="Times New Roman"/>
          <w:spacing w:val="-4"/>
          <w:sz w:val="26"/>
          <w:szCs w:val="26"/>
          <w:vertAlign w:val="superscript"/>
        </w:rPr>
        <w:t>00</w:t>
      </w:r>
      <w:r w:rsidRPr="000E53D6">
        <w:rPr>
          <w:rFonts w:ascii="Times New Roman" w:hAnsi="Times New Roman" w:cs="Times New Roman"/>
          <w:spacing w:val="-4"/>
          <w:sz w:val="26"/>
          <w:szCs w:val="26"/>
        </w:rPr>
        <w:t xml:space="preserve"> год. в</w:t>
      </w:r>
      <w:r w:rsidRPr="000E53D6">
        <w:rPr>
          <w:rFonts w:ascii="Times New Roman" w:hAnsi="Times New Roman" w:cs="Times New Roman"/>
          <w:spacing w:val="-4"/>
          <w:position w:val="8"/>
          <w:sz w:val="26"/>
          <w:szCs w:val="26"/>
        </w:rPr>
        <w:t xml:space="preserve"> </w:t>
      </w:r>
      <w:r w:rsidRPr="000E53D6">
        <w:rPr>
          <w:rFonts w:ascii="Times New Roman" w:hAnsi="Times New Roman" w:cs="Times New Roman"/>
          <w:sz w:val="26"/>
          <w:szCs w:val="26"/>
        </w:rPr>
        <w:t>робочі</w:t>
      </w:r>
      <w:r w:rsidRPr="000E53D6">
        <w:rPr>
          <w:rFonts w:ascii="Times New Roman" w:hAnsi="Times New Roman" w:cs="Times New Roman"/>
          <w:spacing w:val="4"/>
          <w:sz w:val="26"/>
          <w:szCs w:val="26"/>
        </w:rPr>
        <w:t xml:space="preserve"> </w:t>
      </w:r>
      <w:r w:rsidRPr="000E53D6">
        <w:rPr>
          <w:rFonts w:ascii="Times New Roman" w:hAnsi="Times New Roman" w:cs="Times New Roman"/>
          <w:sz w:val="26"/>
          <w:szCs w:val="26"/>
        </w:rPr>
        <w:t>дні.</w:t>
      </w:r>
    </w:p>
    <w:p w:rsidR="00292BAD" w:rsidRPr="000E53D6" w:rsidRDefault="00292BAD" w:rsidP="00E80AF9">
      <w:pPr>
        <w:spacing w:line="242" w:lineRule="auto"/>
        <w:ind w:left="567" w:right="360"/>
        <w:jc w:val="both"/>
        <w:rPr>
          <w:rFonts w:ascii="Times New Roman" w:hAnsi="Times New Roman" w:cs="Times New Roman"/>
          <w:sz w:val="26"/>
          <w:szCs w:val="26"/>
        </w:rPr>
      </w:pPr>
      <w:r w:rsidRPr="000E53D6">
        <w:rPr>
          <w:rFonts w:ascii="Times New Roman" w:hAnsi="Times New Roman" w:cs="Times New Roman"/>
          <w:sz w:val="26"/>
          <w:szCs w:val="26"/>
        </w:rPr>
        <w:t xml:space="preserve">Головний спеціаліст відділу оренди та реформування власності Надія </w:t>
      </w:r>
      <w:r w:rsidR="00BF6B99" w:rsidRPr="000E53D6">
        <w:rPr>
          <w:rFonts w:ascii="Times New Roman" w:hAnsi="Times New Roman" w:cs="Times New Roman"/>
          <w:sz w:val="26"/>
          <w:szCs w:val="26"/>
        </w:rPr>
        <w:t>Левицька</w:t>
      </w:r>
      <w:r w:rsidRPr="000E53D6">
        <w:rPr>
          <w:rFonts w:ascii="Times New Roman" w:hAnsi="Times New Roman" w:cs="Times New Roman"/>
          <w:sz w:val="26"/>
          <w:szCs w:val="26"/>
        </w:rPr>
        <w:t xml:space="preserve">. </w:t>
      </w:r>
    </w:p>
    <w:p w:rsidR="00292BAD" w:rsidRPr="000E53D6" w:rsidRDefault="00292BAD" w:rsidP="00E80AF9">
      <w:pPr>
        <w:spacing w:line="275" w:lineRule="exact"/>
        <w:ind w:left="567"/>
        <w:rPr>
          <w:rFonts w:ascii="Times New Roman" w:hAnsi="Times New Roman" w:cs="Times New Roman"/>
          <w:b/>
          <w:sz w:val="26"/>
          <w:szCs w:val="26"/>
        </w:rPr>
      </w:pPr>
    </w:p>
    <w:p w:rsidR="00F221AF" w:rsidRDefault="00F221AF" w:rsidP="00E80AF9">
      <w:pPr>
        <w:spacing w:line="291" w:lineRule="exact"/>
        <w:ind w:left="567"/>
        <w:rPr>
          <w:rFonts w:ascii="Times New Roman" w:hAnsi="Times New Roman" w:cs="Times New Roman"/>
          <w:b/>
          <w:sz w:val="26"/>
          <w:szCs w:val="26"/>
        </w:rPr>
      </w:pPr>
      <w:r w:rsidRPr="000E53D6">
        <w:rPr>
          <w:rFonts w:ascii="Times New Roman" w:hAnsi="Times New Roman" w:cs="Times New Roman"/>
          <w:b/>
          <w:sz w:val="26"/>
          <w:szCs w:val="26"/>
        </w:rPr>
        <w:t>3. Інформація про аукціон та умови його проведення:</w:t>
      </w:r>
    </w:p>
    <w:p w:rsidR="00E80AF9" w:rsidRPr="000E53D6" w:rsidRDefault="00E80AF9" w:rsidP="00E80AF9">
      <w:pPr>
        <w:spacing w:line="291" w:lineRule="exact"/>
        <w:ind w:left="567"/>
        <w:rPr>
          <w:rFonts w:ascii="Times New Roman" w:hAnsi="Times New Roman" w:cs="Times New Roman"/>
          <w:b/>
          <w:sz w:val="26"/>
          <w:szCs w:val="26"/>
        </w:rPr>
      </w:pPr>
    </w:p>
    <w:p w:rsidR="00F221AF" w:rsidRPr="000E53D6" w:rsidRDefault="00F221AF" w:rsidP="00E80AF9">
      <w:pPr>
        <w:pStyle w:val="a3"/>
        <w:ind w:left="567"/>
        <w:jc w:val="both"/>
        <w:rPr>
          <w:rFonts w:ascii="Times New Roman" w:hAnsi="Times New Roman" w:cs="Times New Roman"/>
          <w:sz w:val="26"/>
          <w:szCs w:val="26"/>
        </w:rPr>
      </w:pPr>
      <w:r w:rsidRPr="000E53D6">
        <w:rPr>
          <w:rFonts w:ascii="Times New Roman" w:hAnsi="Times New Roman" w:cs="Times New Roman"/>
          <w:sz w:val="26"/>
          <w:szCs w:val="26"/>
        </w:rPr>
        <w:t>Спосіб проведення аукціону: електронний аукціон з умовами щодо продовження договору оренди.</w:t>
      </w:r>
    </w:p>
    <w:p w:rsidR="00F221AF" w:rsidRPr="000E53D6" w:rsidRDefault="00F221AF" w:rsidP="00E80AF9">
      <w:pPr>
        <w:pStyle w:val="a3"/>
        <w:spacing w:line="228" w:lineRule="auto"/>
        <w:ind w:left="567" w:right="132"/>
        <w:jc w:val="both"/>
        <w:rPr>
          <w:rFonts w:ascii="Times New Roman" w:hAnsi="Times New Roman" w:cs="Times New Roman"/>
          <w:sz w:val="26"/>
          <w:szCs w:val="26"/>
        </w:rPr>
      </w:pPr>
      <w:r w:rsidRPr="000E53D6">
        <w:rPr>
          <w:rFonts w:ascii="Times New Roman" w:hAnsi="Times New Roman" w:cs="Times New Roman"/>
          <w:sz w:val="26"/>
          <w:szCs w:val="26"/>
        </w:rPr>
        <w:t>До</w:t>
      </w:r>
      <w:r w:rsidRPr="000E53D6">
        <w:rPr>
          <w:rFonts w:ascii="Times New Roman" w:hAnsi="Times New Roman" w:cs="Times New Roman"/>
          <w:spacing w:val="-17"/>
          <w:sz w:val="26"/>
          <w:szCs w:val="26"/>
        </w:rPr>
        <w:t xml:space="preserve"> </w:t>
      </w:r>
      <w:r w:rsidRPr="000E53D6">
        <w:rPr>
          <w:rFonts w:ascii="Times New Roman" w:hAnsi="Times New Roman" w:cs="Times New Roman"/>
          <w:sz w:val="26"/>
          <w:szCs w:val="26"/>
        </w:rPr>
        <w:t>участі</w:t>
      </w:r>
      <w:r w:rsidRPr="000E53D6">
        <w:rPr>
          <w:rFonts w:ascii="Times New Roman" w:hAnsi="Times New Roman" w:cs="Times New Roman"/>
          <w:spacing w:val="-18"/>
          <w:sz w:val="26"/>
          <w:szCs w:val="26"/>
        </w:rPr>
        <w:t xml:space="preserve"> </w:t>
      </w:r>
      <w:r w:rsidRPr="000E53D6">
        <w:rPr>
          <w:rFonts w:ascii="Times New Roman" w:hAnsi="Times New Roman" w:cs="Times New Roman"/>
          <w:sz w:val="26"/>
          <w:szCs w:val="26"/>
        </w:rPr>
        <w:t>в</w:t>
      </w:r>
      <w:r w:rsidRPr="000E53D6">
        <w:rPr>
          <w:rFonts w:ascii="Times New Roman" w:hAnsi="Times New Roman" w:cs="Times New Roman"/>
          <w:spacing w:val="-19"/>
          <w:sz w:val="26"/>
          <w:szCs w:val="26"/>
        </w:rPr>
        <w:t xml:space="preserve"> </w:t>
      </w:r>
      <w:r w:rsidRPr="000E53D6">
        <w:rPr>
          <w:rFonts w:ascii="Times New Roman" w:hAnsi="Times New Roman" w:cs="Times New Roman"/>
          <w:sz w:val="26"/>
          <w:szCs w:val="26"/>
        </w:rPr>
        <w:t>аукціоні</w:t>
      </w:r>
      <w:r w:rsidRPr="000E53D6">
        <w:rPr>
          <w:rFonts w:ascii="Times New Roman" w:hAnsi="Times New Roman" w:cs="Times New Roman"/>
          <w:spacing w:val="-11"/>
          <w:sz w:val="26"/>
          <w:szCs w:val="26"/>
        </w:rPr>
        <w:t xml:space="preserve"> </w:t>
      </w:r>
      <w:r w:rsidRPr="000E53D6">
        <w:rPr>
          <w:rFonts w:ascii="Times New Roman" w:hAnsi="Times New Roman" w:cs="Times New Roman"/>
          <w:sz w:val="26"/>
          <w:szCs w:val="26"/>
        </w:rPr>
        <w:t>не</w:t>
      </w:r>
      <w:r w:rsidRPr="000E53D6">
        <w:rPr>
          <w:rFonts w:ascii="Times New Roman" w:hAnsi="Times New Roman" w:cs="Times New Roman"/>
          <w:spacing w:val="-21"/>
          <w:sz w:val="26"/>
          <w:szCs w:val="26"/>
        </w:rPr>
        <w:t xml:space="preserve"> </w:t>
      </w:r>
      <w:r w:rsidRPr="000E53D6">
        <w:rPr>
          <w:rFonts w:ascii="Times New Roman" w:hAnsi="Times New Roman" w:cs="Times New Roman"/>
          <w:sz w:val="26"/>
          <w:szCs w:val="26"/>
        </w:rPr>
        <w:t>допускаються особи,</w:t>
      </w:r>
      <w:r w:rsidRPr="000E53D6">
        <w:rPr>
          <w:rFonts w:ascii="Times New Roman" w:hAnsi="Times New Roman" w:cs="Times New Roman"/>
          <w:spacing w:val="-11"/>
          <w:sz w:val="26"/>
          <w:szCs w:val="26"/>
        </w:rPr>
        <w:t xml:space="preserve"> </w:t>
      </w:r>
      <w:r w:rsidRPr="000E53D6">
        <w:rPr>
          <w:rFonts w:ascii="Times New Roman" w:hAnsi="Times New Roman" w:cs="Times New Roman"/>
          <w:sz w:val="26"/>
          <w:szCs w:val="26"/>
        </w:rPr>
        <w:t>на</w:t>
      </w:r>
      <w:r w:rsidRPr="000E53D6">
        <w:rPr>
          <w:rFonts w:ascii="Times New Roman" w:hAnsi="Times New Roman" w:cs="Times New Roman"/>
          <w:spacing w:val="-14"/>
          <w:sz w:val="26"/>
          <w:szCs w:val="26"/>
        </w:rPr>
        <w:t xml:space="preserve"> </w:t>
      </w:r>
      <w:r w:rsidRPr="000E53D6">
        <w:rPr>
          <w:rFonts w:ascii="Times New Roman" w:hAnsi="Times New Roman" w:cs="Times New Roman"/>
          <w:sz w:val="26"/>
          <w:szCs w:val="26"/>
        </w:rPr>
        <w:t>яких</w:t>
      </w:r>
      <w:r w:rsidRPr="000E53D6">
        <w:rPr>
          <w:rFonts w:ascii="Times New Roman" w:hAnsi="Times New Roman" w:cs="Times New Roman"/>
          <w:spacing w:val="-17"/>
          <w:sz w:val="26"/>
          <w:szCs w:val="26"/>
        </w:rPr>
        <w:t xml:space="preserve"> </w:t>
      </w:r>
      <w:r w:rsidRPr="000E53D6">
        <w:rPr>
          <w:rFonts w:ascii="Times New Roman" w:hAnsi="Times New Roman" w:cs="Times New Roman"/>
          <w:sz w:val="26"/>
          <w:szCs w:val="26"/>
        </w:rPr>
        <w:t>поширюються</w:t>
      </w:r>
      <w:r w:rsidRPr="000E53D6">
        <w:rPr>
          <w:rFonts w:ascii="Times New Roman" w:hAnsi="Times New Roman" w:cs="Times New Roman"/>
          <w:spacing w:val="-5"/>
          <w:sz w:val="26"/>
          <w:szCs w:val="26"/>
        </w:rPr>
        <w:t xml:space="preserve"> </w:t>
      </w:r>
      <w:r w:rsidRPr="000E53D6">
        <w:rPr>
          <w:rFonts w:ascii="Times New Roman" w:hAnsi="Times New Roman" w:cs="Times New Roman"/>
          <w:sz w:val="26"/>
          <w:szCs w:val="26"/>
        </w:rPr>
        <w:t xml:space="preserve">обмеження, </w:t>
      </w:r>
      <w:r w:rsidRPr="000E53D6">
        <w:rPr>
          <w:rFonts w:ascii="Times New Roman" w:hAnsi="Times New Roman" w:cs="Times New Roman"/>
          <w:sz w:val="26"/>
          <w:szCs w:val="26"/>
        </w:rPr>
        <w:lastRenderedPageBreak/>
        <w:t>визначені частиною четвертою статті 4 Закону України «Про оренду державного i комунального</w:t>
      </w:r>
      <w:r w:rsidRPr="000E53D6">
        <w:rPr>
          <w:rFonts w:ascii="Times New Roman" w:hAnsi="Times New Roman" w:cs="Times New Roman"/>
          <w:spacing w:val="26"/>
          <w:sz w:val="26"/>
          <w:szCs w:val="26"/>
        </w:rPr>
        <w:t xml:space="preserve"> </w:t>
      </w:r>
      <w:r w:rsidRPr="000E53D6">
        <w:rPr>
          <w:rFonts w:ascii="Times New Roman" w:hAnsi="Times New Roman" w:cs="Times New Roman"/>
          <w:sz w:val="26"/>
          <w:szCs w:val="26"/>
        </w:rPr>
        <w:t>майна».</w:t>
      </w:r>
    </w:p>
    <w:p w:rsidR="00F221AF" w:rsidRPr="000E53D6" w:rsidRDefault="00F221AF" w:rsidP="00E80AF9">
      <w:pPr>
        <w:pStyle w:val="a3"/>
        <w:spacing w:line="228" w:lineRule="auto"/>
        <w:ind w:left="567" w:right="132"/>
        <w:jc w:val="both"/>
        <w:rPr>
          <w:rFonts w:ascii="Times New Roman" w:hAnsi="Times New Roman" w:cs="Times New Roman"/>
          <w:sz w:val="26"/>
          <w:szCs w:val="26"/>
        </w:rPr>
      </w:pPr>
      <w:r w:rsidRPr="000E53D6">
        <w:rPr>
          <w:rFonts w:ascii="Times New Roman" w:hAnsi="Times New Roman" w:cs="Times New Roman"/>
          <w:sz w:val="26"/>
          <w:szCs w:val="26"/>
        </w:rPr>
        <w:t xml:space="preserve">Дата та час проведення аукціону: </w:t>
      </w:r>
      <w:r w:rsidR="003E1F3F" w:rsidRPr="000E53D6">
        <w:rPr>
          <w:rFonts w:ascii="Times New Roman" w:hAnsi="Times New Roman" w:cs="Times New Roman"/>
          <w:sz w:val="26"/>
          <w:szCs w:val="26"/>
        </w:rPr>
        <w:t>22</w:t>
      </w:r>
      <w:r w:rsidRPr="000E53D6">
        <w:rPr>
          <w:rFonts w:ascii="Times New Roman" w:hAnsi="Times New Roman" w:cs="Times New Roman"/>
          <w:sz w:val="26"/>
          <w:szCs w:val="26"/>
        </w:rPr>
        <w:t xml:space="preserve"> грудня 2020 року (година, о котрій</w:t>
      </w:r>
      <w:r w:rsidRPr="000E53D6">
        <w:rPr>
          <w:rFonts w:ascii="Times New Roman" w:hAnsi="Times New Roman" w:cs="Times New Roman"/>
          <w:spacing w:val="-12"/>
          <w:sz w:val="26"/>
          <w:szCs w:val="26"/>
        </w:rPr>
        <w:t xml:space="preserve"> </w:t>
      </w:r>
      <w:r w:rsidRPr="000E53D6">
        <w:rPr>
          <w:rFonts w:ascii="Times New Roman" w:hAnsi="Times New Roman" w:cs="Times New Roman"/>
          <w:sz w:val="26"/>
          <w:szCs w:val="26"/>
        </w:rPr>
        <w:t>починається</w:t>
      </w:r>
      <w:r w:rsidRPr="000E53D6">
        <w:rPr>
          <w:rFonts w:ascii="Times New Roman" w:hAnsi="Times New Roman" w:cs="Times New Roman"/>
          <w:spacing w:val="-37"/>
          <w:sz w:val="26"/>
          <w:szCs w:val="26"/>
        </w:rPr>
        <w:t xml:space="preserve"> </w:t>
      </w:r>
      <w:r w:rsidRPr="000E53D6">
        <w:rPr>
          <w:rFonts w:ascii="Times New Roman" w:hAnsi="Times New Roman" w:cs="Times New Roman"/>
          <w:sz w:val="26"/>
          <w:szCs w:val="26"/>
        </w:rPr>
        <w:t>аукціон,</w:t>
      </w:r>
      <w:r w:rsidRPr="000E53D6">
        <w:rPr>
          <w:rFonts w:ascii="Times New Roman" w:hAnsi="Times New Roman" w:cs="Times New Roman"/>
          <w:spacing w:val="-37"/>
          <w:sz w:val="26"/>
          <w:szCs w:val="26"/>
        </w:rPr>
        <w:t xml:space="preserve"> </w:t>
      </w:r>
      <w:r w:rsidRPr="000E53D6">
        <w:rPr>
          <w:rFonts w:ascii="Times New Roman" w:hAnsi="Times New Roman" w:cs="Times New Roman"/>
          <w:sz w:val="26"/>
          <w:szCs w:val="26"/>
        </w:rPr>
        <w:t>встановлюється</w:t>
      </w:r>
      <w:r w:rsidRPr="000E53D6">
        <w:rPr>
          <w:rFonts w:ascii="Times New Roman" w:hAnsi="Times New Roman" w:cs="Times New Roman"/>
          <w:spacing w:val="-43"/>
          <w:sz w:val="26"/>
          <w:szCs w:val="26"/>
        </w:rPr>
        <w:t xml:space="preserve"> </w:t>
      </w:r>
      <w:r w:rsidRPr="000E53D6">
        <w:rPr>
          <w:rFonts w:ascii="Times New Roman" w:hAnsi="Times New Roman" w:cs="Times New Roman"/>
          <w:sz w:val="26"/>
          <w:szCs w:val="26"/>
        </w:rPr>
        <w:t>ETC</w:t>
      </w:r>
      <w:r w:rsidRPr="000E53D6">
        <w:rPr>
          <w:rFonts w:ascii="Times New Roman" w:hAnsi="Times New Roman" w:cs="Times New Roman"/>
          <w:spacing w:val="-45"/>
          <w:sz w:val="26"/>
          <w:szCs w:val="26"/>
        </w:rPr>
        <w:t xml:space="preserve"> </w:t>
      </w:r>
      <w:r w:rsidRPr="000E53D6">
        <w:rPr>
          <w:rFonts w:ascii="Times New Roman" w:hAnsi="Times New Roman" w:cs="Times New Roman"/>
          <w:sz w:val="26"/>
          <w:szCs w:val="26"/>
        </w:rPr>
        <w:t>для</w:t>
      </w:r>
      <w:r w:rsidRPr="000E53D6">
        <w:rPr>
          <w:rFonts w:ascii="Times New Roman" w:hAnsi="Times New Roman" w:cs="Times New Roman"/>
          <w:spacing w:val="-39"/>
          <w:sz w:val="26"/>
          <w:szCs w:val="26"/>
        </w:rPr>
        <w:t xml:space="preserve"> </w:t>
      </w:r>
      <w:r w:rsidRPr="000E53D6">
        <w:rPr>
          <w:rFonts w:ascii="Times New Roman" w:hAnsi="Times New Roman" w:cs="Times New Roman"/>
          <w:sz w:val="26"/>
          <w:szCs w:val="26"/>
        </w:rPr>
        <w:t>кожного</w:t>
      </w:r>
      <w:r w:rsidRPr="000E53D6">
        <w:rPr>
          <w:rFonts w:ascii="Times New Roman" w:hAnsi="Times New Roman" w:cs="Times New Roman"/>
          <w:spacing w:val="-41"/>
          <w:sz w:val="26"/>
          <w:szCs w:val="26"/>
        </w:rPr>
        <w:t xml:space="preserve"> </w:t>
      </w:r>
      <w:r w:rsidRPr="000E53D6">
        <w:rPr>
          <w:rFonts w:ascii="Times New Roman" w:hAnsi="Times New Roman" w:cs="Times New Roman"/>
          <w:sz w:val="26"/>
          <w:szCs w:val="26"/>
        </w:rPr>
        <w:t>електронного</w:t>
      </w:r>
      <w:r w:rsidRPr="000E53D6">
        <w:rPr>
          <w:rFonts w:ascii="Times New Roman" w:hAnsi="Times New Roman" w:cs="Times New Roman"/>
          <w:spacing w:val="-34"/>
          <w:sz w:val="26"/>
          <w:szCs w:val="26"/>
        </w:rPr>
        <w:t xml:space="preserve"> </w:t>
      </w:r>
      <w:r w:rsidRPr="000E53D6">
        <w:rPr>
          <w:rFonts w:ascii="Times New Roman" w:hAnsi="Times New Roman" w:cs="Times New Roman"/>
          <w:sz w:val="26"/>
          <w:szCs w:val="26"/>
        </w:rPr>
        <w:t>аукціону окремо в проміжку часу з 09-00 до 18-00 години</w:t>
      </w:r>
      <w:r w:rsidRPr="000E53D6">
        <w:rPr>
          <w:rFonts w:ascii="Times New Roman" w:hAnsi="Times New Roman" w:cs="Times New Roman"/>
          <w:spacing w:val="-28"/>
          <w:sz w:val="26"/>
          <w:szCs w:val="26"/>
        </w:rPr>
        <w:t xml:space="preserve"> </w:t>
      </w:r>
      <w:r w:rsidRPr="000E53D6">
        <w:rPr>
          <w:rFonts w:ascii="Times New Roman" w:hAnsi="Times New Roman" w:cs="Times New Roman"/>
          <w:sz w:val="26"/>
          <w:szCs w:val="26"/>
        </w:rPr>
        <w:t>дня).</w:t>
      </w:r>
    </w:p>
    <w:p w:rsidR="00F221AF" w:rsidRPr="000E53D6" w:rsidRDefault="00F221AF" w:rsidP="00E80AF9">
      <w:pPr>
        <w:pStyle w:val="a3"/>
        <w:spacing w:line="228" w:lineRule="auto"/>
        <w:ind w:right="132"/>
        <w:jc w:val="both"/>
        <w:rPr>
          <w:rFonts w:ascii="Times New Roman" w:hAnsi="Times New Roman" w:cs="Times New Roman"/>
          <w:sz w:val="26"/>
          <w:szCs w:val="26"/>
        </w:rPr>
      </w:pPr>
    </w:p>
    <w:p w:rsidR="00F221AF" w:rsidRPr="000E53D6" w:rsidRDefault="00F221AF" w:rsidP="00E80AF9">
      <w:pPr>
        <w:pStyle w:val="a3"/>
        <w:spacing w:line="228" w:lineRule="auto"/>
        <w:ind w:left="567" w:right="132"/>
        <w:jc w:val="both"/>
        <w:rPr>
          <w:rFonts w:ascii="Times New Roman" w:hAnsi="Times New Roman" w:cs="Times New Roman"/>
          <w:sz w:val="26"/>
          <w:szCs w:val="26"/>
        </w:rPr>
      </w:pPr>
      <w:r w:rsidRPr="000E53D6">
        <w:rPr>
          <w:rFonts w:ascii="Times New Roman" w:hAnsi="Times New Roman" w:cs="Times New Roman"/>
          <w:sz w:val="26"/>
          <w:szCs w:val="26"/>
        </w:rPr>
        <w:t xml:space="preserve">Кінцевий строк подання заяви на участь в аукціоні </w:t>
      </w:r>
      <w:r w:rsidR="003E1F3F" w:rsidRPr="000E53D6">
        <w:rPr>
          <w:rFonts w:ascii="Times New Roman" w:hAnsi="Times New Roman" w:cs="Times New Roman"/>
          <w:sz w:val="26"/>
          <w:szCs w:val="26"/>
        </w:rPr>
        <w:t>21</w:t>
      </w:r>
      <w:r w:rsidRPr="000E53D6">
        <w:rPr>
          <w:rFonts w:ascii="Times New Roman" w:hAnsi="Times New Roman" w:cs="Times New Roman"/>
          <w:sz w:val="26"/>
          <w:szCs w:val="26"/>
        </w:rPr>
        <w:t xml:space="preserve"> грудня 2020 року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p w:rsidR="009440CF" w:rsidRPr="000E53D6" w:rsidRDefault="009440CF" w:rsidP="00E80AF9">
      <w:pPr>
        <w:pStyle w:val="a3"/>
        <w:spacing w:line="228" w:lineRule="auto"/>
        <w:ind w:left="567" w:right="132"/>
        <w:jc w:val="both"/>
        <w:rPr>
          <w:rFonts w:ascii="Times New Roman" w:hAnsi="Times New Roman" w:cs="Times New Roman"/>
          <w:sz w:val="26"/>
          <w:szCs w:val="26"/>
        </w:rPr>
      </w:pPr>
    </w:p>
    <w:p w:rsidR="009440CF" w:rsidRPr="000E53D6" w:rsidRDefault="009440CF" w:rsidP="00E80AF9">
      <w:pPr>
        <w:pStyle w:val="a3"/>
        <w:spacing w:line="228" w:lineRule="auto"/>
        <w:ind w:left="567" w:right="124"/>
        <w:jc w:val="both"/>
        <w:rPr>
          <w:rFonts w:ascii="Times New Roman" w:hAnsi="Times New Roman" w:cs="Times New Roman"/>
          <w:sz w:val="26"/>
          <w:szCs w:val="26"/>
        </w:rPr>
      </w:pPr>
      <w:r w:rsidRPr="000E53D6">
        <w:rPr>
          <w:rFonts w:ascii="Times New Roman" w:hAnsi="Times New Roman" w:cs="Times New Roman"/>
          <w:sz w:val="26"/>
          <w:szCs w:val="26"/>
        </w:rPr>
        <w:t>Кінцевий строк подання заяви на участь в аукціоні за методом покрокового зниження ціни та подальшого подання цінових пропозицій встановлюється ETC для кожного електронного аукціону окремо в проміжку часу з 16-15 до 16-45 години дня проведення електронного аукціону.</w:t>
      </w:r>
    </w:p>
    <w:p w:rsidR="006B3924" w:rsidRPr="000E53D6" w:rsidRDefault="006B3924" w:rsidP="00E80AF9">
      <w:pPr>
        <w:pStyle w:val="a3"/>
        <w:spacing w:line="228" w:lineRule="auto"/>
        <w:ind w:left="567" w:right="124"/>
        <w:jc w:val="both"/>
        <w:rPr>
          <w:rFonts w:ascii="Times New Roman" w:hAnsi="Times New Roman" w:cs="Times New Roman"/>
          <w:sz w:val="26"/>
          <w:szCs w:val="26"/>
        </w:rPr>
      </w:pPr>
    </w:p>
    <w:p w:rsidR="006B3924" w:rsidRPr="000E53D6" w:rsidRDefault="006B3924" w:rsidP="00E80AF9">
      <w:pPr>
        <w:spacing w:line="223" w:lineRule="auto"/>
        <w:ind w:left="567" w:right="130"/>
        <w:jc w:val="both"/>
        <w:rPr>
          <w:rFonts w:ascii="Times New Roman" w:hAnsi="Times New Roman" w:cs="Times New Roman"/>
          <w:sz w:val="26"/>
          <w:szCs w:val="26"/>
        </w:rPr>
      </w:pPr>
      <w:r w:rsidRPr="000E53D6">
        <w:rPr>
          <w:rFonts w:ascii="Times New Roman" w:hAnsi="Times New Roman" w:cs="Times New Roman"/>
          <w:sz w:val="26"/>
          <w:szCs w:val="26"/>
        </w:rPr>
        <w:t>Стартова орендна плата для участі в електронному аукціоні:</w:t>
      </w:r>
      <w:r w:rsidRPr="000E53D6">
        <w:rPr>
          <w:rFonts w:ascii="Times New Roman" w:hAnsi="Times New Roman" w:cs="Times New Roman"/>
          <w:b/>
          <w:sz w:val="26"/>
          <w:szCs w:val="26"/>
        </w:rPr>
        <w:t xml:space="preserve"> </w:t>
      </w:r>
      <w:r w:rsidR="008C2DEB">
        <w:rPr>
          <w:rFonts w:ascii="Times New Roman" w:hAnsi="Times New Roman" w:cs="Times New Roman"/>
          <w:sz w:val="26"/>
          <w:szCs w:val="26"/>
        </w:rPr>
        <w:t>15216,58</w:t>
      </w:r>
      <w:r w:rsidRPr="000E53D6">
        <w:rPr>
          <w:rFonts w:ascii="Times New Roman" w:hAnsi="Times New Roman" w:cs="Times New Roman"/>
          <w:sz w:val="26"/>
          <w:szCs w:val="26"/>
        </w:rPr>
        <w:t xml:space="preserve"> грн. </w:t>
      </w:r>
      <w:r w:rsidR="00AA6399" w:rsidRPr="000E53D6">
        <w:rPr>
          <w:rFonts w:ascii="Times New Roman" w:hAnsi="Times New Roman" w:cs="Times New Roman"/>
          <w:sz w:val="26"/>
          <w:szCs w:val="26"/>
        </w:rPr>
        <w:t>без</w:t>
      </w:r>
      <w:r w:rsidRPr="000E53D6">
        <w:rPr>
          <w:rFonts w:ascii="Times New Roman" w:hAnsi="Times New Roman" w:cs="Times New Roman"/>
          <w:sz w:val="26"/>
          <w:szCs w:val="26"/>
        </w:rPr>
        <w:t xml:space="preserve"> ПДВ.</w:t>
      </w:r>
    </w:p>
    <w:p w:rsidR="006B3924" w:rsidRPr="000E53D6" w:rsidRDefault="006B3924" w:rsidP="00E80AF9">
      <w:pPr>
        <w:pStyle w:val="a3"/>
        <w:spacing w:line="277" w:lineRule="exact"/>
        <w:ind w:left="567"/>
        <w:jc w:val="both"/>
        <w:rPr>
          <w:rFonts w:ascii="Times New Roman" w:hAnsi="Times New Roman" w:cs="Times New Roman"/>
          <w:w w:val="105"/>
          <w:sz w:val="26"/>
          <w:szCs w:val="26"/>
        </w:rPr>
      </w:pPr>
      <w:r w:rsidRPr="000E53D6">
        <w:rPr>
          <w:rFonts w:ascii="Times New Roman" w:hAnsi="Times New Roman" w:cs="Times New Roman"/>
          <w:w w:val="105"/>
          <w:sz w:val="26"/>
          <w:szCs w:val="26"/>
        </w:rPr>
        <w:t>Розмір</w:t>
      </w:r>
      <w:r w:rsidRPr="000E53D6">
        <w:rPr>
          <w:rFonts w:ascii="Times New Roman" w:hAnsi="Times New Roman" w:cs="Times New Roman"/>
          <w:spacing w:val="-39"/>
          <w:w w:val="105"/>
          <w:sz w:val="26"/>
          <w:szCs w:val="26"/>
        </w:rPr>
        <w:t xml:space="preserve"> </w:t>
      </w:r>
      <w:r w:rsidRPr="000E53D6">
        <w:rPr>
          <w:rFonts w:ascii="Times New Roman" w:hAnsi="Times New Roman" w:cs="Times New Roman"/>
          <w:w w:val="105"/>
          <w:sz w:val="26"/>
          <w:szCs w:val="26"/>
        </w:rPr>
        <w:t>гарантійного</w:t>
      </w:r>
      <w:r w:rsidRPr="000E53D6">
        <w:rPr>
          <w:rFonts w:ascii="Times New Roman" w:hAnsi="Times New Roman" w:cs="Times New Roman"/>
          <w:spacing w:val="-32"/>
          <w:w w:val="105"/>
          <w:sz w:val="26"/>
          <w:szCs w:val="26"/>
        </w:rPr>
        <w:t xml:space="preserve"> </w:t>
      </w:r>
      <w:r w:rsidRPr="000E53D6">
        <w:rPr>
          <w:rFonts w:ascii="Times New Roman" w:hAnsi="Times New Roman" w:cs="Times New Roman"/>
          <w:w w:val="105"/>
          <w:sz w:val="26"/>
          <w:szCs w:val="26"/>
        </w:rPr>
        <w:t>внеску:</w:t>
      </w:r>
    </w:p>
    <w:p w:rsidR="006B3924" w:rsidRPr="000E53D6" w:rsidRDefault="006B3924" w:rsidP="00E80AF9">
      <w:pPr>
        <w:pStyle w:val="a3"/>
        <w:numPr>
          <w:ilvl w:val="0"/>
          <w:numId w:val="1"/>
        </w:numPr>
        <w:spacing w:line="277" w:lineRule="exact"/>
        <w:ind w:hanging="14"/>
        <w:jc w:val="both"/>
        <w:rPr>
          <w:rFonts w:ascii="Times New Roman" w:hAnsi="Times New Roman" w:cs="Times New Roman"/>
          <w:sz w:val="26"/>
          <w:szCs w:val="26"/>
        </w:rPr>
      </w:pPr>
      <w:r w:rsidRPr="000E53D6">
        <w:rPr>
          <w:rFonts w:ascii="Times New Roman" w:hAnsi="Times New Roman" w:cs="Times New Roman"/>
          <w:spacing w:val="-3"/>
          <w:w w:val="105"/>
          <w:sz w:val="26"/>
          <w:szCs w:val="26"/>
        </w:rPr>
        <w:t xml:space="preserve"> для орендаря </w:t>
      </w:r>
      <w:r w:rsidR="0028007A" w:rsidRPr="000E53D6">
        <w:rPr>
          <w:rFonts w:ascii="Times New Roman" w:hAnsi="Times New Roman" w:cs="Times New Roman"/>
          <w:spacing w:val="-3"/>
          <w:w w:val="105"/>
          <w:sz w:val="26"/>
          <w:szCs w:val="26"/>
        </w:rPr>
        <w:t>–</w:t>
      </w:r>
      <w:r w:rsidRPr="000E53D6">
        <w:rPr>
          <w:rFonts w:ascii="Times New Roman" w:hAnsi="Times New Roman" w:cs="Times New Roman"/>
          <w:spacing w:val="-3"/>
          <w:w w:val="105"/>
          <w:sz w:val="26"/>
          <w:szCs w:val="26"/>
        </w:rPr>
        <w:t xml:space="preserve"> </w:t>
      </w:r>
      <w:r w:rsidR="008C2DEB">
        <w:rPr>
          <w:rFonts w:ascii="Times New Roman" w:hAnsi="Times New Roman" w:cs="Times New Roman"/>
          <w:w w:val="105"/>
          <w:sz w:val="26"/>
          <w:szCs w:val="26"/>
        </w:rPr>
        <w:t>7608,29</w:t>
      </w:r>
      <w:r w:rsidRPr="000E53D6">
        <w:rPr>
          <w:rFonts w:ascii="Times New Roman" w:hAnsi="Times New Roman" w:cs="Times New Roman"/>
          <w:w w:val="105"/>
          <w:sz w:val="26"/>
          <w:szCs w:val="26"/>
        </w:rPr>
        <w:t xml:space="preserve"> грн.;</w:t>
      </w:r>
    </w:p>
    <w:p w:rsidR="006B3924" w:rsidRPr="000E53D6" w:rsidRDefault="006B3924" w:rsidP="00E80AF9">
      <w:pPr>
        <w:pStyle w:val="a3"/>
        <w:numPr>
          <w:ilvl w:val="0"/>
          <w:numId w:val="1"/>
        </w:numPr>
        <w:spacing w:line="277" w:lineRule="exact"/>
        <w:ind w:hanging="14"/>
        <w:jc w:val="both"/>
        <w:rPr>
          <w:rFonts w:ascii="Times New Roman" w:hAnsi="Times New Roman" w:cs="Times New Roman"/>
          <w:sz w:val="26"/>
          <w:szCs w:val="26"/>
        </w:rPr>
      </w:pPr>
      <w:r w:rsidRPr="000E53D6">
        <w:rPr>
          <w:rFonts w:ascii="Times New Roman" w:hAnsi="Times New Roman" w:cs="Times New Roman"/>
          <w:sz w:val="26"/>
          <w:szCs w:val="26"/>
        </w:rPr>
        <w:t xml:space="preserve"> для інших учасників аукціону </w:t>
      </w:r>
      <w:r w:rsidR="00723DF4" w:rsidRPr="000E53D6">
        <w:rPr>
          <w:rFonts w:ascii="Times New Roman" w:hAnsi="Times New Roman" w:cs="Times New Roman"/>
          <w:sz w:val="26"/>
          <w:szCs w:val="26"/>
        </w:rPr>
        <w:t>–</w:t>
      </w:r>
      <w:r w:rsidRPr="000E53D6">
        <w:rPr>
          <w:rFonts w:ascii="Times New Roman" w:hAnsi="Times New Roman" w:cs="Times New Roman"/>
          <w:sz w:val="26"/>
          <w:szCs w:val="26"/>
        </w:rPr>
        <w:t xml:space="preserve"> </w:t>
      </w:r>
      <w:r w:rsidR="008C2DEB">
        <w:rPr>
          <w:rFonts w:ascii="Times New Roman" w:hAnsi="Times New Roman" w:cs="Times New Roman"/>
          <w:spacing w:val="-3"/>
          <w:w w:val="105"/>
          <w:sz w:val="26"/>
          <w:szCs w:val="26"/>
        </w:rPr>
        <w:t>22344,26</w:t>
      </w:r>
      <w:r w:rsidRPr="000E53D6">
        <w:rPr>
          <w:rFonts w:ascii="Times New Roman" w:hAnsi="Times New Roman" w:cs="Times New Roman"/>
          <w:spacing w:val="-37"/>
          <w:w w:val="105"/>
          <w:sz w:val="26"/>
          <w:szCs w:val="26"/>
        </w:rPr>
        <w:t xml:space="preserve"> </w:t>
      </w:r>
      <w:r w:rsidRPr="000E53D6">
        <w:rPr>
          <w:rFonts w:ascii="Times New Roman" w:hAnsi="Times New Roman" w:cs="Times New Roman"/>
          <w:sz w:val="26"/>
          <w:szCs w:val="26"/>
        </w:rPr>
        <w:t>грн.</w:t>
      </w:r>
    </w:p>
    <w:p w:rsidR="006B3924" w:rsidRPr="000E53D6" w:rsidRDefault="006B3924" w:rsidP="00E80AF9">
      <w:pPr>
        <w:pStyle w:val="a3"/>
        <w:spacing w:line="228" w:lineRule="auto"/>
        <w:ind w:left="567" w:right="4282"/>
        <w:jc w:val="both"/>
        <w:rPr>
          <w:rFonts w:ascii="Times New Roman" w:hAnsi="Times New Roman" w:cs="Times New Roman"/>
          <w:sz w:val="26"/>
          <w:szCs w:val="26"/>
        </w:rPr>
      </w:pPr>
      <w:r w:rsidRPr="000E53D6">
        <w:rPr>
          <w:rFonts w:ascii="Times New Roman" w:hAnsi="Times New Roman" w:cs="Times New Roman"/>
          <w:w w:val="105"/>
          <w:sz w:val="26"/>
          <w:szCs w:val="26"/>
        </w:rPr>
        <w:t>Розмір</w:t>
      </w:r>
      <w:r w:rsidRPr="000E53D6">
        <w:rPr>
          <w:rFonts w:ascii="Times New Roman" w:hAnsi="Times New Roman" w:cs="Times New Roman"/>
          <w:spacing w:val="-30"/>
          <w:w w:val="105"/>
          <w:sz w:val="26"/>
          <w:szCs w:val="26"/>
        </w:rPr>
        <w:t xml:space="preserve"> </w:t>
      </w:r>
      <w:r w:rsidRPr="000E53D6">
        <w:rPr>
          <w:rFonts w:ascii="Times New Roman" w:hAnsi="Times New Roman" w:cs="Times New Roman"/>
          <w:w w:val="105"/>
          <w:sz w:val="26"/>
          <w:szCs w:val="26"/>
        </w:rPr>
        <w:t>реєстраційного</w:t>
      </w:r>
      <w:r w:rsidRPr="000E53D6">
        <w:rPr>
          <w:rFonts w:ascii="Times New Roman" w:hAnsi="Times New Roman" w:cs="Times New Roman"/>
          <w:spacing w:val="-36"/>
          <w:w w:val="105"/>
          <w:sz w:val="26"/>
          <w:szCs w:val="26"/>
        </w:rPr>
        <w:t xml:space="preserve"> </w:t>
      </w:r>
      <w:r w:rsidRPr="000E53D6">
        <w:rPr>
          <w:rFonts w:ascii="Times New Roman" w:hAnsi="Times New Roman" w:cs="Times New Roman"/>
          <w:w w:val="105"/>
          <w:sz w:val="26"/>
          <w:szCs w:val="26"/>
        </w:rPr>
        <w:t>внеску - 472,30 грн.</w:t>
      </w:r>
    </w:p>
    <w:p w:rsidR="006B3924" w:rsidRPr="000E53D6" w:rsidRDefault="006B3924" w:rsidP="00E80AF9">
      <w:pPr>
        <w:pStyle w:val="a3"/>
        <w:spacing w:line="232" w:lineRule="auto"/>
        <w:ind w:left="567" w:right="23"/>
        <w:jc w:val="both"/>
        <w:rPr>
          <w:rFonts w:ascii="Times New Roman" w:hAnsi="Times New Roman" w:cs="Times New Roman"/>
          <w:sz w:val="26"/>
          <w:szCs w:val="26"/>
        </w:rPr>
      </w:pPr>
      <w:r w:rsidRPr="000E53D6">
        <w:rPr>
          <w:rFonts w:ascii="Times New Roman" w:hAnsi="Times New Roman" w:cs="Times New Roman"/>
          <w:sz w:val="26"/>
          <w:szCs w:val="26"/>
        </w:rPr>
        <w:t>Розмір мінімального кроку підвищення стартової орендної плати під час аукціону (1</w:t>
      </w:r>
      <w:r w:rsidR="00AC0FB4" w:rsidRPr="000E53D6">
        <w:rPr>
          <w:rFonts w:ascii="Times New Roman" w:hAnsi="Times New Roman" w:cs="Times New Roman"/>
          <w:sz w:val="26"/>
          <w:szCs w:val="26"/>
        </w:rPr>
        <w:t xml:space="preserve"> </w:t>
      </w:r>
      <w:r w:rsidRPr="000E53D6">
        <w:rPr>
          <w:rFonts w:ascii="Times New Roman" w:hAnsi="Times New Roman" w:cs="Times New Roman"/>
          <w:sz w:val="26"/>
          <w:szCs w:val="26"/>
        </w:rPr>
        <w:t xml:space="preserve">відсоток стартової орендної плати) – </w:t>
      </w:r>
      <w:r w:rsidR="0028007A" w:rsidRPr="000E53D6">
        <w:rPr>
          <w:rFonts w:ascii="Times New Roman" w:hAnsi="Times New Roman" w:cs="Times New Roman"/>
          <w:sz w:val="26"/>
          <w:szCs w:val="26"/>
        </w:rPr>
        <w:t>1</w:t>
      </w:r>
      <w:r w:rsidR="008C2DEB">
        <w:rPr>
          <w:rFonts w:ascii="Times New Roman" w:hAnsi="Times New Roman" w:cs="Times New Roman"/>
          <w:sz w:val="26"/>
          <w:szCs w:val="26"/>
        </w:rPr>
        <w:t>52</w:t>
      </w:r>
      <w:r w:rsidR="0028007A" w:rsidRPr="000E53D6">
        <w:rPr>
          <w:rFonts w:ascii="Times New Roman" w:hAnsi="Times New Roman" w:cs="Times New Roman"/>
          <w:sz w:val="26"/>
          <w:szCs w:val="26"/>
        </w:rPr>
        <w:t>,</w:t>
      </w:r>
      <w:r w:rsidR="008C2DEB">
        <w:rPr>
          <w:rFonts w:ascii="Times New Roman" w:hAnsi="Times New Roman" w:cs="Times New Roman"/>
          <w:sz w:val="26"/>
          <w:szCs w:val="26"/>
        </w:rPr>
        <w:t>16</w:t>
      </w:r>
      <w:r w:rsidRPr="000E53D6">
        <w:rPr>
          <w:rFonts w:ascii="Times New Roman" w:hAnsi="Times New Roman" w:cs="Times New Roman"/>
          <w:sz w:val="26"/>
          <w:szCs w:val="26"/>
        </w:rPr>
        <w:t xml:space="preserve"> грн.</w:t>
      </w:r>
    </w:p>
    <w:p w:rsidR="00F221AF" w:rsidRPr="000E53D6" w:rsidRDefault="00F221AF" w:rsidP="00E80AF9">
      <w:pPr>
        <w:pStyle w:val="a3"/>
        <w:spacing w:line="228" w:lineRule="auto"/>
        <w:ind w:left="567" w:right="132"/>
        <w:jc w:val="both"/>
        <w:rPr>
          <w:rFonts w:ascii="Times New Roman" w:hAnsi="Times New Roman" w:cs="Times New Roman"/>
          <w:sz w:val="26"/>
          <w:szCs w:val="26"/>
        </w:rPr>
      </w:pPr>
    </w:p>
    <w:p w:rsidR="001538C8" w:rsidRPr="000E53D6" w:rsidRDefault="001538C8" w:rsidP="00E80AF9">
      <w:pPr>
        <w:pStyle w:val="a3"/>
        <w:spacing w:line="220" w:lineRule="auto"/>
        <w:ind w:left="567"/>
        <w:jc w:val="both"/>
        <w:rPr>
          <w:rFonts w:ascii="Times New Roman" w:hAnsi="Times New Roman" w:cs="Times New Roman"/>
          <w:sz w:val="26"/>
          <w:szCs w:val="26"/>
        </w:rPr>
      </w:pPr>
      <w:r w:rsidRPr="000E53D6">
        <w:rPr>
          <w:rFonts w:ascii="Times New Roman" w:hAnsi="Times New Roman" w:cs="Times New Roman"/>
          <w:sz w:val="26"/>
          <w:szCs w:val="26"/>
        </w:rPr>
        <w:t>Стартова орендна плата для участі в електронному аукціоні із зниженням стартової орендної плати</w:t>
      </w:r>
      <w:r w:rsidR="00AC0FB4" w:rsidRPr="000E53D6">
        <w:rPr>
          <w:rFonts w:ascii="Times New Roman" w:hAnsi="Times New Roman" w:cs="Times New Roman"/>
          <w:sz w:val="26"/>
          <w:szCs w:val="26"/>
        </w:rPr>
        <w:t xml:space="preserve"> на 50 відсотків:</w:t>
      </w:r>
      <w:r w:rsidRPr="000E53D6">
        <w:rPr>
          <w:rFonts w:ascii="Times New Roman" w:hAnsi="Times New Roman" w:cs="Times New Roman"/>
          <w:sz w:val="26"/>
          <w:szCs w:val="26"/>
        </w:rPr>
        <w:t xml:space="preserve"> </w:t>
      </w:r>
      <w:r w:rsidR="008C2DEB">
        <w:rPr>
          <w:rFonts w:ascii="Times New Roman" w:hAnsi="Times New Roman" w:cs="Times New Roman"/>
          <w:sz w:val="26"/>
          <w:szCs w:val="26"/>
        </w:rPr>
        <w:t>7608,29</w:t>
      </w:r>
      <w:r w:rsidRPr="000E53D6">
        <w:rPr>
          <w:rFonts w:ascii="Times New Roman" w:hAnsi="Times New Roman" w:cs="Times New Roman"/>
          <w:sz w:val="26"/>
          <w:szCs w:val="26"/>
        </w:rPr>
        <w:t xml:space="preserve"> грн. без ПДВ.</w:t>
      </w:r>
    </w:p>
    <w:p w:rsidR="00C86839" w:rsidRPr="000E53D6" w:rsidRDefault="00C86839" w:rsidP="00E80AF9">
      <w:pPr>
        <w:pStyle w:val="a3"/>
        <w:spacing w:line="277" w:lineRule="exact"/>
        <w:ind w:left="567"/>
        <w:jc w:val="both"/>
        <w:rPr>
          <w:rFonts w:ascii="Times New Roman" w:hAnsi="Times New Roman" w:cs="Times New Roman"/>
          <w:w w:val="105"/>
          <w:sz w:val="26"/>
          <w:szCs w:val="26"/>
        </w:rPr>
      </w:pPr>
      <w:r w:rsidRPr="000E53D6">
        <w:rPr>
          <w:rFonts w:ascii="Times New Roman" w:hAnsi="Times New Roman" w:cs="Times New Roman"/>
          <w:w w:val="105"/>
          <w:sz w:val="26"/>
          <w:szCs w:val="26"/>
        </w:rPr>
        <w:t>Розмір</w:t>
      </w:r>
      <w:r w:rsidRPr="000E53D6">
        <w:rPr>
          <w:rFonts w:ascii="Times New Roman" w:hAnsi="Times New Roman" w:cs="Times New Roman"/>
          <w:spacing w:val="-39"/>
          <w:w w:val="105"/>
          <w:sz w:val="26"/>
          <w:szCs w:val="26"/>
        </w:rPr>
        <w:t xml:space="preserve"> </w:t>
      </w:r>
      <w:r w:rsidRPr="000E53D6">
        <w:rPr>
          <w:rFonts w:ascii="Times New Roman" w:hAnsi="Times New Roman" w:cs="Times New Roman"/>
          <w:w w:val="105"/>
          <w:sz w:val="26"/>
          <w:szCs w:val="26"/>
        </w:rPr>
        <w:t>гарантійного</w:t>
      </w:r>
      <w:r w:rsidRPr="000E53D6">
        <w:rPr>
          <w:rFonts w:ascii="Times New Roman" w:hAnsi="Times New Roman" w:cs="Times New Roman"/>
          <w:spacing w:val="-32"/>
          <w:w w:val="105"/>
          <w:sz w:val="26"/>
          <w:szCs w:val="26"/>
        </w:rPr>
        <w:t xml:space="preserve"> </w:t>
      </w:r>
      <w:r w:rsidRPr="000E53D6">
        <w:rPr>
          <w:rFonts w:ascii="Times New Roman" w:hAnsi="Times New Roman" w:cs="Times New Roman"/>
          <w:w w:val="105"/>
          <w:sz w:val="26"/>
          <w:szCs w:val="26"/>
        </w:rPr>
        <w:t>внеску:</w:t>
      </w:r>
      <w:r w:rsidRPr="000E53D6">
        <w:rPr>
          <w:rFonts w:ascii="Times New Roman" w:hAnsi="Times New Roman" w:cs="Times New Roman"/>
          <w:spacing w:val="-3"/>
          <w:w w:val="105"/>
          <w:sz w:val="26"/>
          <w:szCs w:val="26"/>
        </w:rPr>
        <w:t xml:space="preserve"> </w:t>
      </w:r>
      <w:r w:rsidR="008C2DEB">
        <w:rPr>
          <w:rFonts w:ascii="Times New Roman" w:hAnsi="Times New Roman" w:cs="Times New Roman"/>
          <w:spacing w:val="-3"/>
          <w:w w:val="105"/>
          <w:sz w:val="26"/>
          <w:szCs w:val="26"/>
        </w:rPr>
        <w:t>22344,26</w:t>
      </w:r>
      <w:r w:rsidR="008C2DEB" w:rsidRPr="000E53D6">
        <w:rPr>
          <w:rFonts w:ascii="Times New Roman" w:hAnsi="Times New Roman" w:cs="Times New Roman"/>
          <w:spacing w:val="-37"/>
          <w:w w:val="105"/>
          <w:sz w:val="26"/>
          <w:szCs w:val="26"/>
        </w:rPr>
        <w:t xml:space="preserve"> </w:t>
      </w:r>
      <w:r w:rsidRPr="000E53D6">
        <w:rPr>
          <w:rFonts w:ascii="Times New Roman" w:hAnsi="Times New Roman" w:cs="Times New Roman"/>
          <w:w w:val="105"/>
          <w:sz w:val="26"/>
          <w:szCs w:val="26"/>
        </w:rPr>
        <w:t>грн.</w:t>
      </w:r>
    </w:p>
    <w:p w:rsidR="00C86839" w:rsidRPr="000E53D6" w:rsidRDefault="00C86839" w:rsidP="00E80AF9">
      <w:pPr>
        <w:pStyle w:val="a3"/>
        <w:spacing w:line="228" w:lineRule="auto"/>
        <w:ind w:left="567" w:right="4282"/>
        <w:jc w:val="both"/>
        <w:rPr>
          <w:rFonts w:ascii="Times New Roman" w:hAnsi="Times New Roman" w:cs="Times New Roman"/>
          <w:sz w:val="26"/>
          <w:szCs w:val="26"/>
        </w:rPr>
      </w:pPr>
      <w:r w:rsidRPr="000E53D6">
        <w:rPr>
          <w:rFonts w:ascii="Times New Roman" w:hAnsi="Times New Roman" w:cs="Times New Roman"/>
          <w:w w:val="105"/>
          <w:sz w:val="26"/>
          <w:szCs w:val="26"/>
        </w:rPr>
        <w:t>Розмір</w:t>
      </w:r>
      <w:r w:rsidRPr="000E53D6">
        <w:rPr>
          <w:rFonts w:ascii="Times New Roman" w:hAnsi="Times New Roman" w:cs="Times New Roman"/>
          <w:spacing w:val="-30"/>
          <w:w w:val="105"/>
          <w:sz w:val="26"/>
          <w:szCs w:val="26"/>
        </w:rPr>
        <w:t xml:space="preserve"> </w:t>
      </w:r>
      <w:r w:rsidRPr="000E53D6">
        <w:rPr>
          <w:rFonts w:ascii="Times New Roman" w:hAnsi="Times New Roman" w:cs="Times New Roman"/>
          <w:w w:val="105"/>
          <w:sz w:val="26"/>
          <w:szCs w:val="26"/>
        </w:rPr>
        <w:t>реєстраційного</w:t>
      </w:r>
      <w:r w:rsidRPr="000E53D6">
        <w:rPr>
          <w:rFonts w:ascii="Times New Roman" w:hAnsi="Times New Roman" w:cs="Times New Roman"/>
          <w:spacing w:val="-36"/>
          <w:w w:val="105"/>
          <w:sz w:val="26"/>
          <w:szCs w:val="26"/>
        </w:rPr>
        <w:t xml:space="preserve"> </w:t>
      </w:r>
      <w:r w:rsidRPr="000E53D6">
        <w:rPr>
          <w:rFonts w:ascii="Times New Roman" w:hAnsi="Times New Roman" w:cs="Times New Roman"/>
          <w:w w:val="105"/>
          <w:sz w:val="26"/>
          <w:szCs w:val="26"/>
        </w:rPr>
        <w:t>внеску:472,30 грн.</w:t>
      </w:r>
    </w:p>
    <w:p w:rsidR="001538C8" w:rsidRPr="000E53D6" w:rsidRDefault="00AC0FB4" w:rsidP="00E80AF9">
      <w:pPr>
        <w:pStyle w:val="a3"/>
        <w:spacing w:line="232" w:lineRule="auto"/>
        <w:ind w:left="567" w:right="23"/>
        <w:jc w:val="both"/>
        <w:rPr>
          <w:rFonts w:ascii="Times New Roman" w:hAnsi="Times New Roman" w:cs="Times New Roman"/>
          <w:sz w:val="26"/>
          <w:szCs w:val="26"/>
        </w:rPr>
      </w:pPr>
      <w:r w:rsidRPr="000E53D6">
        <w:rPr>
          <w:rFonts w:ascii="Times New Roman" w:hAnsi="Times New Roman" w:cs="Times New Roman"/>
          <w:sz w:val="26"/>
          <w:szCs w:val="26"/>
        </w:rPr>
        <w:t>Розмір мінімального к</w:t>
      </w:r>
      <w:r w:rsidR="001538C8" w:rsidRPr="000E53D6">
        <w:rPr>
          <w:rFonts w:ascii="Times New Roman" w:hAnsi="Times New Roman" w:cs="Times New Roman"/>
          <w:sz w:val="26"/>
          <w:szCs w:val="26"/>
        </w:rPr>
        <w:t>рок</w:t>
      </w:r>
      <w:r w:rsidRPr="000E53D6">
        <w:rPr>
          <w:rFonts w:ascii="Times New Roman" w:hAnsi="Times New Roman" w:cs="Times New Roman"/>
          <w:sz w:val="26"/>
          <w:szCs w:val="26"/>
        </w:rPr>
        <w:t>у підвищення стартової орендної плати</w:t>
      </w:r>
      <w:r w:rsidR="001538C8" w:rsidRPr="000E53D6">
        <w:rPr>
          <w:rFonts w:ascii="Times New Roman" w:hAnsi="Times New Roman" w:cs="Times New Roman"/>
          <w:sz w:val="26"/>
          <w:szCs w:val="26"/>
        </w:rPr>
        <w:t xml:space="preserve"> на аукціоні із зниженням стартової орендної плати</w:t>
      </w:r>
      <w:r w:rsidRPr="000E53D6">
        <w:rPr>
          <w:rFonts w:ascii="Times New Roman" w:hAnsi="Times New Roman" w:cs="Times New Roman"/>
          <w:sz w:val="26"/>
          <w:szCs w:val="26"/>
        </w:rPr>
        <w:t xml:space="preserve"> (1відсоток від стартової орендної плати) -</w:t>
      </w:r>
      <w:r w:rsidR="008C2DEB">
        <w:rPr>
          <w:rFonts w:ascii="Times New Roman" w:hAnsi="Times New Roman" w:cs="Times New Roman"/>
          <w:sz w:val="26"/>
          <w:szCs w:val="26"/>
        </w:rPr>
        <w:t>76,08</w:t>
      </w:r>
      <w:r w:rsidR="001538C8" w:rsidRPr="000E53D6">
        <w:rPr>
          <w:rFonts w:ascii="Times New Roman" w:hAnsi="Times New Roman" w:cs="Times New Roman"/>
          <w:sz w:val="26"/>
          <w:szCs w:val="26"/>
        </w:rPr>
        <w:t xml:space="preserve"> грн. без ПДВ </w:t>
      </w:r>
    </w:p>
    <w:p w:rsidR="001538C8" w:rsidRPr="000E53D6" w:rsidRDefault="001538C8" w:rsidP="00E80AF9">
      <w:pPr>
        <w:pStyle w:val="a3"/>
        <w:ind w:left="567"/>
        <w:rPr>
          <w:rFonts w:ascii="Times New Roman" w:hAnsi="Times New Roman" w:cs="Times New Roman"/>
          <w:sz w:val="26"/>
          <w:szCs w:val="26"/>
        </w:rPr>
      </w:pPr>
    </w:p>
    <w:p w:rsidR="001538C8" w:rsidRPr="000E53D6" w:rsidRDefault="001538C8" w:rsidP="00E80AF9">
      <w:pPr>
        <w:pStyle w:val="a3"/>
        <w:spacing w:line="228" w:lineRule="auto"/>
        <w:ind w:left="567" w:right="112"/>
        <w:jc w:val="both"/>
        <w:rPr>
          <w:rFonts w:ascii="Times New Roman" w:hAnsi="Times New Roman" w:cs="Times New Roman"/>
          <w:sz w:val="26"/>
          <w:szCs w:val="26"/>
        </w:rPr>
      </w:pPr>
      <w:r w:rsidRPr="000E53D6">
        <w:rPr>
          <w:rFonts w:ascii="Times New Roman" w:hAnsi="Times New Roman" w:cs="Times New Roman"/>
          <w:w w:val="105"/>
          <w:sz w:val="26"/>
          <w:szCs w:val="26"/>
        </w:rPr>
        <w:t xml:space="preserve">Стартова орендна плата для участі на аукціоні за методом покрокового зниження стартової орендної плати та подальшого подання цінових пропозицій: </w:t>
      </w:r>
      <w:r w:rsidR="008C2DEB">
        <w:rPr>
          <w:rFonts w:ascii="Times New Roman" w:hAnsi="Times New Roman" w:cs="Times New Roman"/>
          <w:w w:val="105"/>
          <w:sz w:val="26"/>
          <w:szCs w:val="26"/>
        </w:rPr>
        <w:t>7608,29</w:t>
      </w:r>
      <w:r w:rsidRPr="000E53D6">
        <w:rPr>
          <w:rFonts w:ascii="Times New Roman" w:hAnsi="Times New Roman" w:cs="Times New Roman"/>
          <w:w w:val="105"/>
          <w:sz w:val="26"/>
          <w:szCs w:val="26"/>
        </w:rPr>
        <w:t xml:space="preserve"> грн. без ПДВ.</w:t>
      </w:r>
    </w:p>
    <w:p w:rsidR="00C86839" w:rsidRPr="000E53D6" w:rsidRDefault="00C86839" w:rsidP="00E80AF9">
      <w:pPr>
        <w:pStyle w:val="a3"/>
        <w:spacing w:line="277" w:lineRule="exact"/>
        <w:ind w:left="567"/>
        <w:jc w:val="both"/>
        <w:rPr>
          <w:rFonts w:ascii="Times New Roman" w:hAnsi="Times New Roman" w:cs="Times New Roman"/>
          <w:w w:val="105"/>
          <w:sz w:val="26"/>
          <w:szCs w:val="26"/>
        </w:rPr>
      </w:pPr>
      <w:r w:rsidRPr="000E53D6">
        <w:rPr>
          <w:rFonts w:ascii="Times New Roman" w:hAnsi="Times New Roman" w:cs="Times New Roman"/>
          <w:w w:val="105"/>
          <w:sz w:val="26"/>
          <w:szCs w:val="26"/>
        </w:rPr>
        <w:t>Розмір</w:t>
      </w:r>
      <w:r w:rsidRPr="000E53D6">
        <w:rPr>
          <w:rFonts w:ascii="Times New Roman" w:hAnsi="Times New Roman" w:cs="Times New Roman"/>
          <w:spacing w:val="-39"/>
          <w:w w:val="105"/>
          <w:sz w:val="26"/>
          <w:szCs w:val="26"/>
        </w:rPr>
        <w:t xml:space="preserve"> </w:t>
      </w:r>
      <w:r w:rsidRPr="000E53D6">
        <w:rPr>
          <w:rFonts w:ascii="Times New Roman" w:hAnsi="Times New Roman" w:cs="Times New Roman"/>
          <w:w w:val="105"/>
          <w:sz w:val="26"/>
          <w:szCs w:val="26"/>
        </w:rPr>
        <w:t>гарантійного</w:t>
      </w:r>
      <w:r w:rsidRPr="000E53D6">
        <w:rPr>
          <w:rFonts w:ascii="Times New Roman" w:hAnsi="Times New Roman" w:cs="Times New Roman"/>
          <w:spacing w:val="-32"/>
          <w:w w:val="105"/>
          <w:sz w:val="26"/>
          <w:szCs w:val="26"/>
        </w:rPr>
        <w:t xml:space="preserve"> </w:t>
      </w:r>
      <w:r w:rsidRPr="000E53D6">
        <w:rPr>
          <w:rFonts w:ascii="Times New Roman" w:hAnsi="Times New Roman" w:cs="Times New Roman"/>
          <w:w w:val="105"/>
          <w:sz w:val="26"/>
          <w:szCs w:val="26"/>
        </w:rPr>
        <w:t>внеску:</w:t>
      </w:r>
      <w:r w:rsidRPr="000E53D6">
        <w:rPr>
          <w:rFonts w:ascii="Times New Roman" w:hAnsi="Times New Roman" w:cs="Times New Roman"/>
          <w:spacing w:val="-3"/>
          <w:w w:val="105"/>
          <w:sz w:val="26"/>
          <w:szCs w:val="26"/>
        </w:rPr>
        <w:t xml:space="preserve"> </w:t>
      </w:r>
      <w:r w:rsidR="008C2DEB">
        <w:rPr>
          <w:rFonts w:ascii="Times New Roman" w:hAnsi="Times New Roman" w:cs="Times New Roman"/>
          <w:spacing w:val="-3"/>
          <w:w w:val="105"/>
          <w:sz w:val="26"/>
          <w:szCs w:val="26"/>
        </w:rPr>
        <w:t>22344,26</w:t>
      </w:r>
      <w:r w:rsidR="008C2DEB" w:rsidRPr="000E53D6">
        <w:rPr>
          <w:rFonts w:ascii="Times New Roman" w:hAnsi="Times New Roman" w:cs="Times New Roman"/>
          <w:spacing w:val="-37"/>
          <w:w w:val="105"/>
          <w:sz w:val="26"/>
          <w:szCs w:val="26"/>
        </w:rPr>
        <w:t xml:space="preserve"> </w:t>
      </w:r>
      <w:r w:rsidRPr="000E53D6">
        <w:rPr>
          <w:rFonts w:ascii="Times New Roman" w:hAnsi="Times New Roman" w:cs="Times New Roman"/>
          <w:w w:val="105"/>
          <w:sz w:val="26"/>
          <w:szCs w:val="26"/>
        </w:rPr>
        <w:t>грн.</w:t>
      </w:r>
    </w:p>
    <w:p w:rsidR="00C86839" w:rsidRPr="000E53D6" w:rsidRDefault="00C86839" w:rsidP="00E80AF9">
      <w:pPr>
        <w:pStyle w:val="a3"/>
        <w:spacing w:line="228" w:lineRule="auto"/>
        <w:ind w:left="567" w:right="4282"/>
        <w:jc w:val="both"/>
        <w:rPr>
          <w:rFonts w:ascii="Times New Roman" w:hAnsi="Times New Roman" w:cs="Times New Roman"/>
          <w:sz w:val="26"/>
          <w:szCs w:val="26"/>
        </w:rPr>
      </w:pPr>
      <w:r w:rsidRPr="000E53D6">
        <w:rPr>
          <w:rFonts w:ascii="Times New Roman" w:hAnsi="Times New Roman" w:cs="Times New Roman"/>
          <w:w w:val="105"/>
          <w:sz w:val="26"/>
          <w:szCs w:val="26"/>
        </w:rPr>
        <w:t>Розмір</w:t>
      </w:r>
      <w:r w:rsidRPr="000E53D6">
        <w:rPr>
          <w:rFonts w:ascii="Times New Roman" w:hAnsi="Times New Roman" w:cs="Times New Roman"/>
          <w:spacing w:val="-30"/>
          <w:w w:val="105"/>
          <w:sz w:val="26"/>
          <w:szCs w:val="26"/>
        </w:rPr>
        <w:t xml:space="preserve"> </w:t>
      </w:r>
      <w:r w:rsidRPr="000E53D6">
        <w:rPr>
          <w:rFonts w:ascii="Times New Roman" w:hAnsi="Times New Roman" w:cs="Times New Roman"/>
          <w:w w:val="105"/>
          <w:sz w:val="26"/>
          <w:szCs w:val="26"/>
        </w:rPr>
        <w:t>реєстраційного</w:t>
      </w:r>
      <w:r w:rsidRPr="000E53D6">
        <w:rPr>
          <w:rFonts w:ascii="Times New Roman" w:hAnsi="Times New Roman" w:cs="Times New Roman"/>
          <w:spacing w:val="-36"/>
          <w:w w:val="105"/>
          <w:sz w:val="26"/>
          <w:szCs w:val="26"/>
        </w:rPr>
        <w:t xml:space="preserve"> </w:t>
      </w:r>
      <w:r w:rsidRPr="000E53D6">
        <w:rPr>
          <w:rFonts w:ascii="Times New Roman" w:hAnsi="Times New Roman" w:cs="Times New Roman"/>
          <w:w w:val="105"/>
          <w:sz w:val="26"/>
          <w:szCs w:val="26"/>
        </w:rPr>
        <w:t>внеску:472,30 грн.</w:t>
      </w:r>
    </w:p>
    <w:p w:rsidR="001538C8" w:rsidRPr="000E53D6" w:rsidRDefault="00AC0FB4" w:rsidP="00E80AF9">
      <w:pPr>
        <w:pStyle w:val="a3"/>
        <w:spacing w:line="230" w:lineRule="auto"/>
        <w:ind w:left="567" w:right="109"/>
        <w:jc w:val="both"/>
        <w:rPr>
          <w:rFonts w:ascii="Times New Roman" w:hAnsi="Times New Roman" w:cs="Times New Roman"/>
          <w:sz w:val="26"/>
          <w:szCs w:val="26"/>
        </w:rPr>
      </w:pPr>
      <w:r w:rsidRPr="000E53D6">
        <w:rPr>
          <w:rFonts w:ascii="Times New Roman" w:hAnsi="Times New Roman" w:cs="Times New Roman"/>
          <w:sz w:val="26"/>
          <w:szCs w:val="26"/>
        </w:rPr>
        <w:t xml:space="preserve">Розмір мінімального кроку </w:t>
      </w:r>
      <w:r w:rsidR="001538C8" w:rsidRPr="000E53D6">
        <w:rPr>
          <w:rFonts w:ascii="Times New Roman" w:hAnsi="Times New Roman" w:cs="Times New Roman"/>
          <w:w w:val="105"/>
          <w:sz w:val="26"/>
          <w:szCs w:val="26"/>
        </w:rPr>
        <w:t>за методом покрокового зниження стартової орендної плати та подальш</w:t>
      </w:r>
      <w:r w:rsidRPr="000E53D6">
        <w:rPr>
          <w:rFonts w:ascii="Times New Roman" w:hAnsi="Times New Roman" w:cs="Times New Roman"/>
          <w:w w:val="105"/>
          <w:sz w:val="26"/>
          <w:szCs w:val="26"/>
        </w:rPr>
        <w:t xml:space="preserve">ого подання цінових пропозицій </w:t>
      </w:r>
      <w:r w:rsidR="001538C8" w:rsidRPr="000E53D6">
        <w:rPr>
          <w:rFonts w:ascii="Times New Roman" w:hAnsi="Times New Roman" w:cs="Times New Roman"/>
          <w:w w:val="105"/>
          <w:sz w:val="26"/>
          <w:szCs w:val="26"/>
        </w:rPr>
        <w:t>(1</w:t>
      </w:r>
      <w:r w:rsidRPr="000E53D6">
        <w:rPr>
          <w:rFonts w:ascii="Times New Roman" w:hAnsi="Times New Roman" w:cs="Times New Roman"/>
          <w:w w:val="105"/>
          <w:sz w:val="26"/>
          <w:szCs w:val="26"/>
        </w:rPr>
        <w:t>відсоток</w:t>
      </w:r>
      <w:r w:rsidR="001538C8" w:rsidRPr="000E53D6">
        <w:rPr>
          <w:rFonts w:ascii="Times New Roman" w:hAnsi="Times New Roman" w:cs="Times New Roman"/>
          <w:w w:val="105"/>
          <w:sz w:val="26"/>
          <w:szCs w:val="26"/>
        </w:rPr>
        <w:t xml:space="preserve"> від стартової орендної плати)</w:t>
      </w:r>
      <w:r w:rsidRPr="000E53D6">
        <w:rPr>
          <w:rFonts w:ascii="Times New Roman" w:hAnsi="Times New Roman" w:cs="Times New Roman"/>
          <w:w w:val="105"/>
          <w:sz w:val="26"/>
          <w:szCs w:val="26"/>
        </w:rPr>
        <w:t xml:space="preserve"> </w:t>
      </w:r>
      <w:r w:rsidR="008C2DEB">
        <w:rPr>
          <w:rFonts w:ascii="Times New Roman" w:hAnsi="Times New Roman" w:cs="Times New Roman"/>
          <w:w w:val="105"/>
          <w:sz w:val="26"/>
          <w:szCs w:val="26"/>
        </w:rPr>
        <w:t>76,08</w:t>
      </w:r>
      <w:r w:rsidRPr="000E53D6">
        <w:rPr>
          <w:rFonts w:ascii="Times New Roman" w:hAnsi="Times New Roman" w:cs="Times New Roman"/>
          <w:w w:val="105"/>
          <w:sz w:val="26"/>
          <w:szCs w:val="26"/>
        </w:rPr>
        <w:t xml:space="preserve"> грн.</w:t>
      </w:r>
    </w:p>
    <w:p w:rsidR="001538C8" w:rsidRPr="000E53D6" w:rsidRDefault="001538C8" w:rsidP="00E80AF9">
      <w:pPr>
        <w:pStyle w:val="a3"/>
        <w:spacing w:line="237" w:lineRule="auto"/>
        <w:ind w:left="567" w:right="103"/>
        <w:jc w:val="both"/>
        <w:rPr>
          <w:rFonts w:ascii="Times New Roman" w:hAnsi="Times New Roman" w:cs="Times New Roman"/>
          <w:sz w:val="26"/>
          <w:szCs w:val="26"/>
        </w:rPr>
      </w:pPr>
      <w:r w:rsidRPr="000E53D6">
        <w:rPr>
          <w:rFonts w:ascii="Times New Roman" w:hAnsi="Times New Roman" w:cs="Times New Roman"/>
          <w:sz w:val="26"/>
          <w:szCs w:val="26"/>
        </w:rPr>
        <w:t>Податок на додану вартість нараховується на розмір орендної плати відповідно до вимог чинного законодавства</w:t>
      </w:r>
      <w:r w:rsidRPr="000E53D6">
        <w:rPr>
          <w:rFonts w:ascii="Times New Roman" w:hAnsi="Times New Roman" w:cs="Times New Roman"/>
          <w:spacing w:val="54"/>
          <w:sz w:val="26"/>
          <w:szCs w:val="26"/>
        </w:rPr>
        <w:t xml:space="preserve"> </w:t>
      </w:r>
      <w:r w:rsidRPr="000E53D6">
        <w:rPr>
          <w:rFonts w:ascii="Times New Roman" w:hAnsi="Times New Roman" w:cs="Times New Roman"/>
          <w:sz w:val="26"/>
          <w:szCs w:val="26"/>
        </w:rPr>
        <w:t>України.</w:t>
      </w:r>
    </w:p>
    <w:p w:rsidR="001538C8" w:rsidRPr="000E53D6" w:rsidRDefault="001538C8" w:rsidP="00E80AF9">
      <w:pPr>
        <w:pStyle w:val="a3"/>
        <w:ind w:left="567"/>
        <w:rPr>
          <w:rFonts w:ascii="Times New Roman" w:hAnsi="Times New Roman" w:cs="Times New Roman"/>
          <w:sz w:val="26"/>
          <w:szCs w:val="26"/>
        </w:rPr>
      </w:pPr>
    </w:p>
    <w:p w:rsidR="001538C8" w:rsidRDefault="001538C8" w:rsidP="00E80AF9">
      <w:pPr>
        <w:pStyle w:val="a3"/>
        <w:spacing w:line="228" w:lineRule="auto"/>
        <w:ind w:left="567" w:right="102"/>
        <w:jc w:val="both"/>
        <w:rPr>
          <w:rFonts w:ascii="Times New Roman" w:hAnsi="Times New Roman" w:cs="Times New Roman"/>
          <w:sz w:val="26"/>
          <w:szCs w:val="26"/>
        </w:rPr>
      </w:pPr>
      <w:r w:rsidRPr="000E53D6">
        <w:rPr>
          <w:rFonts w:ascii="Times New Roman" w:hAnsi="Times New Roman" w:cs="Times New Roman"/>
          <w:sz w:val="26"/>
          <w:szCs w:val="26"/>
        </w:rPr>
        <w:t>Загальна</w:t>
      </w:r>
      <w:r w:rsidRPr="000E53D6">
        <w:rPr>
          <w:rFonts w:ascii="Times New Roman" w:hAnsi="Times New Roman" w:cs="Times New Roman"/>
          <w:spacing w:val="-14"/>
          <w:sz w:val="26"/>
          <w:szCs w:val="26"/>
        </w:rPr>
        <w:t xml:space="preserve"> </w:t>
      </w:r>
      <w:r w:rsidRPr="000E53D6">
        <w:rPr>
          <w:rFonts w:ascii="Times New Roman" w:hAnsi="Times New Roman" w:cs="Times New Roman"/>
          <w:sz w:val="26"/>
          <w:szCs w:val="26"/>
        </w:rPr>
        <w:t>кількість</w:t>
      </w:r>
      <w:r w:rsidRPr="000E53D6">
        <w:rPr>
          <w:rFonts w:ascii="Times New Roman" w:hAnsi="Times New Roman" w:cs="Times New Roman"/>
          <w:spacing w:val="-14"/>
          <w:sz w:val="26"/>
          <w:szCs w:val="26"/>
        </w:rPr>
        <w:t xml:space="preserve"> </w:t>
      </w:r>
      <w:r w:rsidRPr="000E53D6">
        <w:rPr>
          <w:rFonts w:ascii="Times New Roman" w:hAnsi="Times New Roman" w:cs="Times New Roman"/>
          <w:sz w:val="26"/>
          <w:szCs w:val="26"/>
        </w:rPr>
        <w:t>кроків,</w:t>
      </w:r>
      <w:r w:rsidRPr="000E53D6">
        <w:rPr>
          <w:rFonts w:ascii="Times New Roman" w:hAnsi="Times New Roman" w:cs="Times New Roman"/>
          <w:spacing w:val="-18"/>
          <w:sz w:val="26"/>
          <w:szCs w:val="26"/>
        </w:rPr>
        <w:t xml:space="preserve"> </w:t>
      </w:r>
      <w:r w:rsidRPr="000E53D6">
        <w:rPr>
          <w:rFonts w:ascii="Times New Roman" w:hAnsi="Times New Roman" w:cs="Times New Roman"/>
          <w:sz w:val="26"/>
          <w:szCs w:val="26"/>
        </w:rPr>
        <w:t>на</w:t>
      </w:r>
      <w:r w:rsidRPr="000E53D6">
        <w:rPr>
          <w:rFonts w:ascii="Times New Roman" w:hAnsi="Times New Roman" w:cs="Times New Roman"/>
          <w:spacing w:val="-21"/>
          <w:sz w:val="26"/>
          <w:szCs w:val="26"/>
        </w:rPr>
        <w:t xml:space="preserve"> </w:t>
      </w:r>
      <w:r w:rsidRPr="000E53D6">
        <w:rPr>
          <w:rFonts w:ascii="Times New Roman" w:hAnsi="Times New Roman" w:cs="Times New Roman"/>
          <w:sz w:val="26"/>
          <w:szCs w:val="26"/>
        </w:rPr>
        <w:t>які</w:t>
      </w:r>
      <w:r w:rsidRPr="000E53D6">
        <w:rPr>
          <w:rFonts w:ascii="Times New Roman" w:hAnsi="Times New Roman" w:cs="Times New Roman"/>
          <w:spacing w:val="-24"/>
          <w:sz w:val="26"/>
          <w:szCs w:val="26"/>
        </w:rPr>
        <w:t xml:space="preserve"> </w:t>
      </w:r>
      <w:r w:rsidRPr="000E53D6">
        <w:rPr>
          <w:rFonts w:ascii="Times New Roman" w:hAnsi="Times New Roman" w:cs="Times New Roman"/>
          <w:sz w:val="26"/>
          <w:szCs w:val="26"/>
        </w:rPr>
        <w:t>знижується</w:t>
      </w:r>
      <w:r w:rsidRPr="000E53D6">
        <w:rPr>
          <w:rFonts w:ascii="Times New Roman" w:hAnsi="Times New Roman" w:cs="Times New Roman"/>
          <w:spacing w:val="-9"/>
          <w:sz w:val="26"/>
          <w:szCs w:val="26"/>
        </w:rPr>
        <w:t xml:space="preserve"> </w:t>
      </w:r>
      <w:r w:rsidRPr="000E53D6">
        <w:rPr>
          <w:rFonts w:ascii="Times New Roman" w:hAnsi="Times New Roman" w:cs="Times New Roman"/>
          <w:sz w:val="26"/>
          <w:szCs w:val="26"/>
        </w:rPr>
        <w:t>стартова</w:t>
      </w:r>
      <w:r w:rsidRPr="000E53D6">
        <w:rPr>
          <w:rFonts w:ascii="Times New Roman" w:hAnsi="Times New Roman" w:cs="Times New Roman"/>
          <w:spacing w:val="-14"/>
          <w:sz w:val="26"/>
          <w:szCs w:val="26"/>
        </w:rPr>
        <w:t xml:space="preserve"> </w:t>
      </w:r>
      <w:r w:rsidRPr="000E53D6">
        <w:rPr>
          <w:rFonts w:ascii="Times New Roman" w:hAnsi="Times New Roman" w:cs="Times New Roman"/>
          <w:sz w:val="26"/>
          <w:szCs w:val="26"/>
        </w:rPr>
        <w:t>ціна</w:t>
      </w:r>
      <w:r w:rsidRPr="000E53D6">
        <w:rPr>
          <w:rFonts w:ascii="Times New Roman" w:hAnsi="Times New Roman" w:cs="Times New Roman"/>
          <w:spacing w:val="-20"/>
          <w:sz w:val="26"/>
          <w:szCs w:val="26"/>
        </w:rPr>
        <w:t xml:space="preserve"> </w:t>
      </w:r>
      <w:r w:rsidRPr="000E53D6">
        <w:rPr>
          <w:rFonts w:ascii="Times New Roman" w:hAnsi="Times New Roman" w:cs="Times New Roman"/>
          <w:sz w:val="26"/>
          <w:szCs w:val="26"/>
        </w:rPr>
        <w:t>об’єкта</w:t>
      </w:r>
      <w:r w:rsidRPr="000E53D6">
        <w:rPr>
          <w:rFonts w:ascii="Times New Roman" w:hAnsi="Times New Roman" w:cs="Times New Roman"/>
          <w:spacing w:val="-17"/>
          <w:sz w:val="26"/>
          <w:szCs w:val="26"/>
        </w:rPr>
        <w:t xml:space="preserve"> </w:t>
      </w:r>
      <w:r w:rsidRPr="000E53D6">
        <w:rPr>
          <w:rFonts w:ascii="Times New Roman" w:hAnsi="Times New Roman" w:cs="Times New Roman"/>
          <w:sz w:val="26"/>
          <w:szCs w:val="26"/>
        </w:rPr>
        <w:t>на</w:t>
      </w:r>
      <w:r w:rsidRPr="000E53D6">
        <w:rPr>
          <w:rFonts w:ascii="Times New Roman" w:hAnsi="Times New Roman" w:cs="Times New Roman"/>
          <w:spacing w:val="-22"/>
          <w:sz w:val="26"/>
          <w:szCs w:val="26"/>
        </w:rPr>
        <w:t xml:space="preserve"> </w:t>
      </w:r>
      <w:r w:rsidRPr="000E53D6">
        <w:rPr>
          <w:rFonts w:ascii="Times New Roman" w:hAnsi="Times New Roman" w:cs="Times New Roman"/>
          <w:sz w:val="26"/>
          <w:szCs w:val="26"/>
        </w:rPr>
        <w:t>аукціоні</w:t>
      </w:r>
      <w:r w:rsidRPr="000E53D6">
        <w:rPr>
          <w:rFonts w:ascii="Times New Roman" w:hAnsi="Times New Roman" w:cs="Times New Roman"/>
          <w:spacing w:val="-18"/>
          <w:sz w:val="26"/>
          <w:szCs w:val="26"/>
        </w:rPr>
        <w:t xml:space="preserve"> </w:t>
      </w:r>
      <w:r w:rsidRPr="000E53D6">
        <w:rPr>
          <w:rFonts w:ascii="Times New Roman" w:hAnsi="Times New Roman" w:cs="Times New Roman"/>
          <w:sz w:val="26"/>
          <w:szCs w:val="26"/>
        </w:rPr>
        <w:t>за методом покрокового зниження стартової орендної плати та подальшого</w:t>
      </w:r>
      <w:r w:rsidRPr="000E53D6">
        <w:rPr>
          <w:rFonts w:ascii="Times New Roman" w:hAnsi="Times New Roman" w:cs="Times New Roman"/>
          <w:spacing w:val="43"/>
          <w:sz w:val="26"/>
          <w:szCs w:val="26"/>
        </w:rPr>
        <w:t xml:space="preserve"> </w:t>
      </w:r>
      <w:r w:rsidRPr="000E53D6">
        <w:rPr>
          <w:rFonts w:ascii="Times New Roman" w:hAnsi="Times New Roman" w:cs="Times New Roman"/>
          <w:sz w:val="26"/>
          <w:szCs w:val="26"/>
        </w:rPr>
        <w:t>подання цінових пропозицій - 99 кроків.</w:t>
      </w:r>
    </w:p>
    <w:p w:rsidR="0063261D" w:rsidRPr="000E53D6" w:rsidRDefault="0063261D" w:rsidP="00E80AF9">
      <w:pPr>
        <w:pStyle w:val="a3"/>
        <w:spacing w:line="228" w:lineRule="auto"/>
        <w:ind w:left="567" w:right="102"/>
        <w:jc w:val="both"/>
        <w:rPr>
          <w:rFonts w:ascii="Times New Roman" w:hAnsi="Times New Roman" w:cs="Times New Roman"/>
          <w:sz w:val="26"/>
          <w:szCs w:val="26"/>
        </w:rPr>
      </w:pPr>
    </w:p>
    <w:p w:rsidR="008B3137" w:rsidRDefault="008B3137" w:rsidP="00E80AF9">
      <w:pPr>
        <w:pStyle w:val="a5"/>
        <w:tabs>
          <w:tab w:val="left" w:pos="317"/>
        </w:tabs>
        <w:ind w:left="567" w:firstLine="0"/>
        <w:jc w:val="left"/>
        <w:rPr>
          <w:rFonts w:ascii="Times New Roman" w:hAnsi="Times New Roman" w:cs="Times New Roman"/>
          <w:sz w:val="26"/>
          <w:szCs w:val="26"/>
        </w:rPr>
      </w:pPr>
      <w:r w:rsidRPr="000E53D6">
        <w:rPr>
          <w:rFonts w:ascii="Times New Roman" w:hAnsi="Times New Roman" w:cs="Times New Roman"/>
          <w:sz w:val="26"/>
          <w:szCs w:val="26"/>
        </w:rPr>
        <w:t>Строк оренди : 5</w:t>
      </w:r>
      <w:r w:rsidRPr="000E53D6">
        <w:rPr>
          <w:rFonts w:ascii="Times New Roman" w:hAnsi="Times New Roman" w:cs="Times New Roman"/>
          <w:spacing w:val="31"/>
          <w:sz w:val="26"/>
          <w:szCs w:val="26"/>
        </w:rPr>
        <w:t xml:space="preserve"> </w:t>
      </w:r>
      <w:r w:rsidRPr="000E53D6">
        <w:rPr>
          <w:rFonts w:ascii="Times New Roman" w:hAnsi="Times New Roman" w:cs="Times New Roman"/>
          <w:sz w:val="26"/>
          <w:szCs w:val="26"/>
        </w:rPr>
        <w:t>років.</w:t>
      </w:r>
    </w:p>
    <w:p w:rsidR="0063261D" w:rsidRPr="000E53D6" w:rsidRDefault="0063261D" w:rsidP="00E80AF9">
      <w:pPr>
        <w:pStyle w:val="a5"/>
        <w:tabs>
          <w:tab w:val="left" w:pos="317"/>
        </w:tabs>
        <w:ind w:left="567" w:firstLine="0"/>
        <w:jc w:val="left"/>
        <w:rPr>
          <w:rFonts w:ascii="Times New Roman" w:hAnsi="Times New Roman" w:cs="Times New Roman"/>
          <w:sz w:val="26"/>
          <w:szCs w:val="26"/>
        </w:rPr>
      </w:pPr>
    </w:p>
    <w:p w:rsidR="008B3137" w:rsidRPr="000E53D6" w:rsidRDefault="008B3137" w:rsidP="00E80AF9">
      <w:pPr>
        <w:pStyle w:val="a5"/>
        <w:tabs>
          <w:tab w:val="left" w:pos="318"/>
        </w:tabs>
        <w:ind w:left="567" w:firstLine="0"/>
        <w:rPr>
          <w:rFonts w:ascii="Times New Roman" w:hAnsi="Times New Roman" w:cs="Times New Roman"/>
          <w:sz w:val="26"/>
          <w:szCs w:val="26"/>
        </w:rPr>
      </w:pPr>
      <w:r w:rsidRPr="000E53D6">
        <w:rPr>
          <w:rFonts w:ascii="Times New Roman" w:hAnsi="Times New Roman" w:cs="Times New Roman"/>
          <w:sz w:val="26"/>
          <w:szCs w:val="26"/>
        </w:rPr>
        <w:t>Цільове призначення об’єкта оренди:</w:t>
      </w:r>
      <w:r w:rsidR="00723DF4" w:rsidRPr="000E53D6">
        <w:rPr>
          <w:rFonts w:ascii="Times New Roman" w:hAnsi="Times New Roman" w:cs="Times New Roman"/>
          <w:sz w:val="26"/>
          <w:szCs w:val="26"/>
        </w:rPr>
        <w:t xml:space="preserve"> розміщення </w:t>
      </w:r>
      <w:proofErr w:type="spellStart"/>
      <w:r w:rsidR="00723DF4" w:rsidRPr="000E53D6">
        <w:rPr>
          <w:rFonts w:ascii="Times New Roman" w:hAnsi="Times New Roman" w:cs="Times New Roman"/>
          <w:sz w:val="26"/>
          <w:szCs w:val="26"/>
        </w:rPr>
        <w:t>суб</w:t>
      </w:r>
      <w:proofErr w:type="spellEnd"/>
      <w:r w:rsidR="00723DF4" w:rsidRPr="000E53D6">
        <w:rPr>
          <w:rFonts w:ascii="Times New Roman" w:hAnsi="Times New Roman" w:cs="Times New Roman"/>
          <w:sz w:val="26"/>
          <w:szCs w:val="26"/>
          <w:lang w:val="en-US"/>
        </w:rPr>
        <w:t>’</w:t>
      </w:r>
      <w:proofErr w:type="spellStart"/>
      <w:r w:rsidR="00723DF4" w:rsidRPr="000E53D6">
        <w:rPr>
          <w:rFonts w:ascii="Times New Roman" w:hAnsi="Times New Roman" w:cs="Times New Roman"/>
          <w:sz w:val="26"/>
          <w:szCs w:val="26"/>
        </w:rPr>
        <w:t>єктів</w:t>
      </w:r>
      <w:proofErr w:type="spellEnd"/>
      <w:r w:rsidR="00723DF4" w:rsidRPr="000E53D6">
        <w:rPr>
          <w:rFonts w:ascii="Times New Roman" w:hAnsi="Times New Roman" w:cs="Times New Roman"/>
          <w:sz w:val="26"/>
          <w:szCs w:val="26"/>
        </w:rPr>
        <w:t xml:space="preserve"> підприємницької діяльності, які здійснюють іншу виробничу діяльність (</w:t>
      </w:r>
      <w:r w:rsidR="0063261D" w:rsidRPr="000E53D6">
        <w:rPr>
          <w:rFonts w:ascii="Times New Roman" w:hAnsi="Times New Roman" w:cs="Times New Roman"/>
          <w:sz w:val="26"/>
          <w:szCs w:val="26"/>
        </w:rPr>
        <w:t xml:space="preserve">виробництво </w:t>
      </w:r>
      <w:r w:rsidR="0063261D">
        <w:rPr>
          <w:rFonts w:ascii="Times New Roman" w:hAnsi="Times New Roman" w:cs="Times New Roman"/>
          <w:sz w:val="26"/>
          <w:szCs w:val="26"/>
        </w:rPr>
        <w:t>корпусних меблів</w:t>
      </w:r>
      <w:r w:rsidR="00723DF4" w:rsidRPr="000E53D6">
        <w:rPr>
          <w:rFonts w:ascii="Times New Roman" w:hAnsi="Times New Roman" w:cs="Times New Roman"/>
          <w:sz w:val="26"/>
          <w:szCs w:val="26"/>
        </w:rPr>
        <w:t>)</w:t>
      </w:r>
      <w:r w:rsidRPr="000E53D6">
        <w:rPr>
          <w:rFonts w:ascii="Times New Roman" w:hAnsi="Times New Roman" w:cs="Times New Roman"/>
          <w:sz w:val="26"/>
          <w:szCs w:val="26"/>
        </w:rPr>
        <w:t>.</w:t>
      </w:r>
    </w:p>
    <w:p w:rsidR="008B3137" w:rsidRPr="000E53D6" w:rsidRDefault="008B3137" w:rsidP="00E80AF9">
      <w:pPr>
        <w:pStyle w:val="a3"/>
        <w:spacing w:line="228" w:lineRule="auto"/>
        <w:ind w:left="567" w:right="102"/>
        <w:jc w:val="both"/>
        <w:rPr>
          <w:rFonts w:ascii="Times New Roman" w:hAnsi="Times New Roman" w:cs="Times New Roman"/>
          <w:sz w:val="26"/>
          <w:szCs w:val="26"/>
        </w:rPr>
      </w:pPr>
      <w:r w:rsidRPr="000E53D6">
        <w:rPr>
          <w:rFonts w:ascii="Times New Roman" w:hAnsi="Times New Roman" w:cs="Times New Roman"/>
          <w:sz w:val="26"/>
          <w:szCs w:val="26"/>
        </w:rPr>
        <w:lastRenderedPageBreak/>
        <w:t>Чинний орендар має переважне право на продовження договору оренди в ході аукціону на продовження договору оренди за умови, що він бере участь в такому аукціоні та зробив закриту цінову пропозицію, яка є не меншою, ніж розмір стартової орендної плати. У випадках, передбачених пунктом 152 Порядку передачі в оренду державного та комунального майна, затвердженого постановою Кабінету Міністрів України від 03.06.2020 р. №483 (далі - Порядок), чинний орендар втрачає своє переважне право на продовження договору оренди (пункт 149 Порядку).</w:t>
      </w:r>
    </w:p>
    <w:p w:rsidR="008B3137" w:rsidRPr="000E53D6" w:rsidRDefault="008B3137" w:rsidP="00E80AF9">
      <w:pPr>
        <w:pStyle w:val="a3"/>
        <w:spacing w:line="228" w:lineRule="auto"/>
        <w:ind w:left="567" w:right="102"/>
        <w:jc w:val="both"/>
        <w:rPr>
          <w:rFonts w:ascii="Times New Roman" w:hAnsi="Times New Roman" w:cs="Times New Roman"/>
          <w:sz w:val="26"/>
          <w:szCs w:val="26"/>
        </w:rPr>
      </w:pPr>
    </w:p>
    <w:p w:rsidR="008B3137" w:rsidRPr="000E53D6" w:rsidRDefault="008B3137" w:rsidP="00E80AF9">
      <w:pPr>
        <w:pStyle w:val="a3"/>
        <w:spacing w:line="228" w:lineRule="auto"/>
        <w:ind w:left="567" w:right="102"/>
        <w:jc w:val="both"/>
        <w:rPr>
          <w:rFonts w:ascii="Times New Roman" w:hAnsi="Times New Roman" w:cs="Times New Roman"/>
          <w:sz w:val="26"/>
          <w:szCs w:val="26"/>
        </w:rPr>
      </w:pPr>
      <w:r w:rsidRPr="000E53D6">
        <w:rPr>
          <w:rFonts w:ascii="Times New Roman" w:hAnsi="Times New Roman" w:cs="Times New Roman"/>
          <w:sz w:val="26"/>
          <w:szCs w:val="26"/>
        </w:rPr>
        <w:t>Якщо переможцем став інший учасник аукціону, договір з чинним орендарем припиняється у зв’язку із закінченням строку, на який його укладено. При цьому якщо строк дії договору оренди з чинним орендарем закінчився, такий договір вважається продовженим до моменту укладення договору з переможцем аукціону.</w:t>
      </w:r>
    </w:p>
    <w:p w:rsidR="008B3137" w:rsidRPr="000E53D6" w:rsidRDefault="008B3137" w:rsidP="00E80AF9">
      <w:pPr>
        <w:pStyle w:val="a3"/>
        <w:spacing w:line="228" w:lineRule="auto"/>
        <w:ind w:left="567" w:right="102"/>
        <w:jc w:val="both"/>
        <w:rPr>
          <w:rFonts w:ascii="Times New Roman" w:hAnsi="Times New Roman" w:cs="Times New Roman"/>
          <w:sz w:val="26"/>
          <w:szCs w:val="26"/>
        </w:rPr>
      </w:pPr>
    </w:p>
    <w:p w:rsidR="008B3137" w:rsidRPr="000E53D6" w:rsidRDefault="008B3137" w:rsidP="00E80AF9">
      <w:pPr>
        <w:pStyle w:val="a3"/>
        <w:ind w:left="567"/>
        <w:jc w:val="both"/>
        <w:rPr>
          <w:rFonts w:ascii="Times New Roman" w:hAnsi="Times New Roman" w:cs="Times New Roman"/>
          <w:sz w:val="26"/>
          <w:szCs w:val="26"/>
        </w:rPr>
      </w:pPr>
      <w:r w:rsidRPr="000E53D6">
        <w:rPr>
          <w:rFonts w:ascii="Times New Roman" w:hAnsi="Times New Roman" w:cs="Times New Roman"/>
          <w:sz w:val="26"/>
          <w:szCs w:val="26"/>
        </w:rPr>
        <w:t>Орендар</w:t>
      </w:r>
      <w:r w:rsidRPr="000E53D6">
        <w:rPr>
          <w:rFonts w:ascii="Times New Roman" w:hAnsi="Times New Roman" w:cs="Times New Roman"/>
          <w:spacing w:val="-29"/>
          <w:sz w:val="26"/>
          <w:szCs w:val="26"/>
        </w:rPr>
        <w:t xml:space="preserve"> </w:t>
      </w:r>
      <w:proofErr w:type="spellStart"/>
      <w:r w:rsidRPr="000E53D6">
        <w:rPr>
          <w:rFonts w:ascii="Times New Roman" w:hAnsi="Times New Roman" w:cs="Times New Roman"/>
          <w:sz w:val="26"/>
          <w:szCs w:val="26"/>
        </w:rPr>
        <w:t>мaє</w:t>
      </w:r>
      <w:proofErr w:type="spellEnd"/>
      <w:r w:rsidRPr="000E53D6">
        <w:rPr>
          <w:rFonts w:ascii="Times New Roman" w:hAnsi="Times New Roman" w:cs="Times New Roman"/>
          <w:spacing w:val="-30"/>
          <w:sz w:val="26"/>
          <w:szCs w:val="26"/>
        </w:rPr>
        <w:t xml:space="preserve">  </w:t>
      </w:r>
      <w:r w:rsidRPr="000E53D6">
        <w:rPr>
          <w:rFonts w:ascii="Times New Roman" w:hAnsi="Times New Roman" w:cs="Times New Roman"/>
          <w:sz w:val="26"/>
          <w:szCs w:val="26"/>
        </w:rPr>
        <w:t>право</w:t>
      </w:r>
      <w:r w:rsidRPr="000E53D6">
        <w:rPr>
          <w:rFonts w:ascii="Times New Roman" w:hAnsi="Times New Roman" w:cs="Times New Roman"/>
          <w:spacing w:val="-25"/>
          <w:sz w:val="26"/>
          <w:szCs w:val="26"/>
        </w:rPr>
        <w:t xml:space="preserve"> </w:t>
      </w:r>
      <w:r w:rsidRPr="000E53D6">
        <w:rPr>
          <w:rFonts w:ascii="Times New Roman" w:hAnsi="Times New Roman" w:cs="Times New Roman"/>
          <w:sz w:val="26"/>
          <w:szCs w:val="26"/>
        </w:rPr>
        <w:t>здавати</w:t>
      </w:r>
      <w:r w:rsidRPr="000E53D6">
        <w:rPr>
          <w:rFonts w:ascii="Times New Roman" w:hAnsi="Times New Roman" w:cs="Times New Roman"/>
          <w:spacing w:val="-27"/>
          <w:sz w:val="26"/>
          <w:szCs w:val="26"/>
        </w:rPr>
        <w:t xml:space="preserve"> </w:t>
      </w:r>
      <w:r w:rsidRPr="000E53D6">
        <w:rPr>
          <w:rFonts w:ascii="Times New Roman" w:hAnsi="Times New Roman" w:cs="Times New Roman"/>
          <w:sz w:val="26"/>
          <w:szCs w:val="26"/>
        </w:rPr>
        <w:t>майно</w:t>
      </w:r>
      <w:r w:rsidRPr="000E53D6">
        <w:rPr>
          <w:rFonts w:ascii="Times New Roman" w:hAnsi="Times New Roman" w:cs="Times New Roman"/>
          <w:spacing w:val="-28"/>
          <w:sz w:val="26"/>
          <w:szCs w:val="26"/>
        </w:rPr>
        <w:t xml:space="preserve"> </w:t>
      </w:r>
      <w:r w:rsidRPr="000E53D6">
        <w:rPr>
          <w:rFonts w:ascii="Times New Roman" w:hAnsi="Times New Roman" w:cs="Times New Roman"/>
          <w:sz w:val="26"/>
          <w:szCs w:val="26"/>
        </w:rPr>
        <w:t>в</w:t>
      </w:r>
      <w:r w:rsidRPr="000E53D6">
        <w:rPr>
          <w:rFonts w:ascii="Times New Roman" w:hAnsi="Times New Roman" w:cs="Times New Roman"/>
          <w:spacing w:val="-38"/>
          <w:sz w:val="26"/>
          <w:szCs w:val="26"/>
        </w:rPr>
        <w:t xml:space="preserve"> </w:t>
      </w:r>
      <w:r w:rsidRPr="000E53D6">
        <w:rPr>
          <w:rFonts w:ascii="Times New Roman" w:hAnsi="Times New Roman" w:cs="Times New Roman"/>
          <w:sz w:val="26"/>
          <w:szCs w:val="26"/>
        </w:rPr>
        <w:t>суборенду</w:t>
      </w:r>
      <w:r w:rsidRPr="000E53D6">
        <w:rPr>
          <w:rFonts w:ascii="Times New Roman" w:hAnsi="Times New Roman" w:cs="Times New Roman"/>
          <w:spacing w:val="-19"/>
          <w:sz w:val="26"/>
          <w:szCs w:val="26"/>
        </w:rPr>
        <w:t xml:space="preserve"> </w:t>
      </w:r>
      <w:r w:rsidRPr="000E53D6">
        <w:rPr>
          <w:rFonts w:ascii="Times New Roman" w:hAnsi="Times New Roman" w:cs="Times New Roman"/>
          <w:sz w:val="26"/>
          <w:szCs w:val="26"/>
        </w:rPr>
        <w:t>із збереження цільового призначення об</w:t>
      </w:r>
      <w:r w:rsidRPr="000E53D6">
        <w:rPr>
          <w:rFonts w:ascii="Times New Roman" w:hAnsi="Times New Roman" w:cs="Times New Roman"/>
          <w:sz w:val="26"/>
          <w:szCs w:val="26"/>
          <w:lang w:val="ru-RU"/>
        </w:rPr>
        <w:t>’</w:t>
      </w:r>
      <w:proofErr w:type="spellStart"/>
      <w:r w:rsidRPr="000E53D6">
        <w:rPr>
          <w:rFonts w:ascii="Times New Roman" w:hAnsi="Times New Roman" w:cs="Times New Roman"/>
          <w:sz w:val="26"/>
          <w:szCs w:val="26"/>
        </w:rPr>
        <w:t>єкта</w:t>
      </w:r>
      <w:proofErr w:type="spellEnd"/>
      <w:r w:rsidRPr="000E53D6">
        <w:rPr>
          <w:rFonts w:ascii="Times New Roman" w:hAnsi="Times New Roman" w:cs="Times New Roman"/>
          <w:sz w:val="26"/>
          <w:szCs w:val="26"/>
        </w:rPr>
        <w:t xml:space="preserve"> оренди особам,</w:t>
      </w:r>
      <w:r w:rsidRPr="000E53D6">
        <w:rPr>
          <w:rFonts w:ascii="Times New Roman" w:hAnsi="Times New Roman" w:cs="Times New Roman"/>
          <w:spacing w:val="-26"/>
          <w:sz w:val="26"/>
          <w:szCs w:val="26"/>
        </w:rPr>
        <w:t xml:space="preserve"> </w:t>
      </w:r>
      <w:r w:rsidRPr="000E53D6">
        <w:rPr>
          <w:rFonts w:ascii="Times New Roman" w:hAnsi="Times New Roman" w:cs="Times New Roman"/>
          <w:sz w:val="26"/>
          <w:szCs w:val="26"/>
        </w:rPr>
        <w:t>які</w:t>
      </w:r>
      <w:r w:rsidRPr="000E53D6">
        <w:rPr>
          <w:rFonts w:ascii="Times New Roman" w:hAnsi="Times New Roman" w:cs="Times New Roman"/>
          <w:spacing w:val="-32"/>
          <w:sz w:val="26"/>
          <w:szCs w:val="26"/>
        </w:rPr>
        <w:t xml:space="preserve"> </w:t>
      </w:r>
      <w:r w:rsidRPr="000E53D6">
        <w:rPr>
          <w:rFonts w:ascii="Times New Roman" w:hAnsi="Times New Roman" w:cs="Times New Roman"/>
          <w:sz w:val="26"/>
          <w:szCs w:val="26"/>
        </w:rPr>
        <w:t>відповідають</w:t>
      </w:r>
      <w:r w:rsidRPr="000E53D6">
        <w:rPr>
          <w:rFonts w:ascii="Times New Roman" w:hAnsi="Times New Roman" w:cs="Times New Roman"/>
          <w:spacing w:val="-18"/>
          <w:sz w:val="26"/>
          <w:szCs w:val="26"/>
        </w:rPr>
        <w:t xml:space="preserve"> </w:t>
      </w:r>
      <w:r w:rsidRPr="000E53D6">
        <w:rPr>
          <w:rFonts w:ascii="Times New Roman" w:hAnsi="Times New Roman" w:cs="Times New Roman"/>
          <w:sz w:val="26"/>
          <w:szCs w:val="26"/>
        </w:rPr>
        <w:t>статті 4 Закону України «Про оренду державного та комунального</w:t>
      </w:r>
      <w:r w:rsidRPr="000E53D6">
        <w:rPr>
          <w:rFonts w:ascii="Times New Roman" w:hAnsi="Times New Roman" w:cs="Times New Roman"/>
          <w:spacing w:val="-15"/>
          <w:sz w:val="26"/>
          <w:szCs w:val="26"/>
        </w:rPr>
        <w:t xml:space="preserve"> </w:t>
      </w:r>
      <w:r w:rsidRPr="000E53D6">
        <w:rPr>
          <w:rFonts w:ascii="Times New Roman" w:hAnsi="Times New Roman" w:cs="Times New Roman"/>
          <w:sz w:val="26"/>
          <w:szCs w:val="26"/>
        </w:rPr>
        <w:t>майна». Укладений договір суборенди між орендарем та суборендарем погоджується орендодавцем.</w:t>
      </w:r>
    </w:p>
    <w:p w:rsidR="00292BAD" w:rsidRPr="000E53D6" w:rsidRDefault="00292BAD" w:rsidP="00E80AF9">
      <w:pPr>
        <w:pStyle w:val="a3"/>
        <w:ind w:left="567"/>
        <w:rPr>
          <w:rFonts w:ascii="Times New Roman" w:hAnsi="Times New Roman" w:cs="Times New Roman"/>
          <w:sz w:val="26"/>
          <w:szCs w:val="26"/>
        </w:rPr>
      </w:pPr>
    </w:p>
    <w:p w:rsidR="00292BAD" w:rsidRPr="000E53D6" w:rsidRDefault="00292BAD" w:rsidP="00E80AF9">
      <w:pPr>
        <w:pStyle w:val="a3"/>
        <w:spacing w:line="228" w:lineRule="auto"/>
        <w:ind w:left="567" w:right="102"/>
        <w:jc w:val="both"/>
        <w:rPr>
          <w:rFonts w:ascii="Times New Roman" w:hAnsi="Times New Roman" w:cs="Times New Roman"/>
          <w:b/>
          <w:sz w:val="26"/>
          <w:szCs w:val="26"/>
        </w:rPr>
      </w:pPr>
      <w:r w:rsidRPr="000E53D6">
        <w:rPr>
          <w:rFonts w:ascii="Times New Roman" w:hAnsi="Times New Roman" w:cs="Times New Roman"/>
          <w:b/>
          <w:sz w:val="26"/>
          <w:szCs w:val="26"/>
        </w:rPr>
        <w:t>3. Додаткова інформація:</w:t>
      </w:r>
    </w:p>
    <w:p w:rsidR="00292BAD" w:rsidRPr="000E53D6" w:rsidRDefault="00292BAD" w:rsidP="00E80AF9">
      <w:pPr>
        <w:pStyle w:val="a3"/>
        <w:spacing w:line="228" w:lineRule="auto"/>
        <w:ind w:left="567" w:right="102"/>
        <w:jc w:val="both"/>
        <w:rPr>
          <w:rFonts w:ascii="Times New Roman" w:hAnsi="Times New Roman" w:cs="Times New Roman"/>
          <w:b/>
          <w:sz w:val="26"/>
          <w:szCs w:val="26"/>
        </w:rPr>
      </w:pPr>
    </w:p>
    <w:p w:rsidR="00C23C79" w:rsidRPr="000E53D6" w:rsidRDefault="00C23C79" w:rsidP="00E80AF9">
      <w:pPr>
        <w:pStyle w:val="a5"/>
        <w:ind w:left="567" w:firstLine="0"/>
        <w:rPr>
          <w:rFonts w:ascii="Times New Roman" w:hAnsi="Times New Roman" w:cs="Times New Roman"/>
          <w:sz w:val="26"/>
          <w:szCs w:val="26"/>
        </w:rPr>
      </w:pPr>
      <w:r w:rsidRPr="000E53D6">
        <w:rPr>
          <w:rFonts w:ascii="Times New Roman" w:hAnsi="Times New Roman" w:cs="Times New Roman"/>
          <w:sz w:val="26"/>
          <w:szCs w:val="26"/>
        </w:rPr>
        <w:t>Для участі в аукціоні на право оренди майна гарантійний та реєстраційний внески сплачуються на рахунок оператора електронного майданчика.</w:t>
      </w:r>
    </w:p>
    <w:p w:rsidR="00C23C79" w:rsidRPr="000E53D6" w:rsidRDefault="00C23C79" w:rsidP="00E80AF9">
      <w:pPr>
        <w:pStyle w:val="a6"/>
        <w:spacing w:before="0"/>
        <w:ind w:left="567" w:firstLine="0"/>
        <w:jc w:val="both"/>
        <w:rPr>
          <w:rFonts w:ascii="Times New Roman" w:hAnsi="Times New Roman"/>
          <w:szCs w:val="26"/>
        </w:rPr>
      </w:pPr>
      <w:r w:rsidRPr="000E53D6">
        <w:rPr>
          <w:rFonts w:ascii="Times New Roman" w:hAnsi="Times New Roman"/>
          <w:szCs w:val="26"/>
        </w:rPr>
        <w:t>Реєстраційний та гарантійний внески для участі в електронному аукціоні вважаються сплаченими з моменту їх зарахування на банківський рахунок оператора електронного майданчика не пізніше ніж за одну годину до закінчення кінцевого строку подання заяв на участь в електронному аукціоні.</w:t>
      </w:r>
    </w:p>
    <w:p w:rsidR="00C23C79" w:rsidRPr="000E55F7" w:rsidRDefault="00C23C79" w:rsidP="00E80AF9">
      <w:pPr>
        <w:pStyle w:val="a6"/>
        <w:spacing w:before="0"/>
        <w:ind w:left="567" w:firstLine="0"/>
        <w:jc w:val="both"/>
        <w:rPr>
          <w:rFonts w:ascii="Times New Roman" w:hAnsi="Times New Roman"/>
          <w:szCs w:val="26"/>
        </w:rPr>
      </w:pPr>
      <w:r w:rsidRPr="000E53D6">
        <w:rPr>
          <w:rFonts w:ascii="Times New Roman" w:hAnsi="Times New Roman"/>
          <w:szCs w:val="26"/>
        </w:rPr>
        <w:t>Реєстраційний та гарантійний внески для участі в електронному аукціоні, електронному аукціоні із зниженням стартової орендної плати, зараховані на банківський рахунок оператора менше ніж за одну годину до закінчення кінцевого строку подання заяв на участь в електронному аукціоні, не вважаються сплаченими</w:t>
      </w:r>
      <w:r w:rsidRPr="000E55F7">
        <w:rPr>
          <w:rFonts w:ascii="Times New Roman" w:hAnsi="Times New Roman"/>
          <w:szCs w:val="26"/>
        </w:rPr>
        <w:t xml:space="preserve"> та підлягають поверненню такому учаснику протягом одного робочого дня з моменту їх зарахування на рахунок такого оператора.</w:t>
      </w:r>
    </w:p>
    <w:p w:rsidR="00C23C79" w:rsidRPr="000E55F7" w:rsidRDefault="00C23C79" w:rsidP="00E80AF9">
      <w:pPr>
        <w:pStyle w:val="a6"/>
        <w:spacing w:before="0"/>
        <w:ind w:left="567" w:firstLine="0"/>
        <w:jc w:val="both"/>
        <w:rPr>
          <w:rFonts w:ascii="Times New Roman" w:hAnsi="Times New Roman"/>
          <w:szCs w:val="26"/>
        </w:rPr>
      </w:pPr>
      <w:r w:rsidRPr="000E55F7">
        <w:rPr>
          <w:rFonts w:ascii="Times New Roman" w:hAnsi="Times New Roman"/>
          <w:szCs w:val="26"/>
        </w:rPr>
        <w:t>Реєстраційний та гарантійний внески для участі в електронному аукціоні за методом покрокового зниження стартової орендної плати та подальшого подання цінових пропозицій вважаються сплаченими з моменту їх зарахування на банківський рахунок оператора електронного майданчика не пізніше 16 години дня проведення електронного аукціону.</w:t>
      </w:r>
    </w:p>
    <w:p w:rsidR="00C23C79" w:rsidRPr="000E55F7" w:rsidRDefault="00C23C79" w:rsidP="00E80AF9">
      <w:pPr>
        <w:pStyle w:val="a6"/>
        <w:spacing w:before="0"/>
        <w:ind w:left="567" w:firstLine="0"/>
        <w:jc w:val="both"/>
        <w:rPr>
          <w:rFonts w:ascii="Times New Roman" w:hAnsi="Times New Roman"/>
          <w:szCs w:val="26"/>
        </w:rPr>
      </w:pPr>
      <w:r w:rsidRPr="000E55F7">
        <w:rPr>
          <w:rFonts w:ascii="Times New Roman" w:hAnsi="Times New Roman"/>
          <w:szCs w:val="26"/>
        </w:rPr>
        <w:t xml:space="preserve"> Реєстраційний та гарантійний внески, зараховані на банківський рахунок оператора електронного майданчика після 16 години дня проведення електронного аукціону за методом покрокового зниження стартової орендної плати та подальшого подання цінових пропозицій,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C23C79" w:rsidRPr="000E55F7" w:rsidRDefault="00C23C79" w:rsidP="00E80AF9">
      <w:pPr>
        <w:pStyle w:val="a7"/>
        <w:spacing w:before="0" w:beforeAutospacing="0" w:after="0" w:afterAutospacing="0"/>
        <w:ind w:left="567"/>
        <w:jc w:val="both"/>
        <w:rPr>
          <w:rFonts w:ascii="Times New Roman" w:hAnsi="Times New Roman" w:cs="Times New Roman"/>
          <w:sz w:val="26"/>
          <w:szCs w:val="26"/>
          <w:lang w:val="uk-UA"/>
        </w:rPr>
      </w:pPr>
      <w:proofErr w:type="spellStart"/>
      <w:r w:rsidRPr="000E55F7">
        <w:rPr>
          <w:rFonts w:ascii="Times New Roman" w:hAnsi="Times New Roman" w:cs="Times New Roman"/>
          <w:sz w:val="26"/>
          <w:szCs w:val="26"/>
        </w:rPr>
        <w:t>Перелі</w:t>
      </w:r>
      <w:proofErr w:type="gramStart"/>
      <w:r w:rsidRPr="000E55F7">
        <w:rPr>
          <w:rFonts w:ascii="Times New Roman" w:hAnsi="Times New Roman" w:cs="Times New Roman"/>
          <w:sz w:val="26"/>
          <w:szCs w:val="26"/>
        </w:rPr>
        <w:t>к</w:t>
      </w:r>
      <w:proofErr w:type="spellEnd"/>
      <w:proofErr w:type="gramEnd"/>
      <w:r w:rsidRPr="000E55F7">
        <w:rPr>
          <w:rFonts w:ascii="Times New Roman" w:hAnsi="Times New Roman" w:cs="Times New Roman"/>
          <w:sz w:val="26"/>
          <w:szCs w:val="26"/>
        </w:rPr>
        <w:t xml:space="preserve"> </w:t>
      </w:r>
      <w:proofErr w:type="spellStart"/>
      <w:proofErr w:type="gramStart"/>
      <w:r w:rsidRPr="000E55F7">
        <w:rPr>
          <w:rFonts w:ascii="Times New Roman" w:hAnsi="Times New Roman" w:cs="Times New Roman"/>
          <w:sz w:val="26"/>
          <w:szCs w:val="26"/>
        </w:rPr>
        <w:t>оператор</w:t>
      </w:r>
      <w:proofErr w:type="gramEnd"/>
      <w:r w:rsidRPr="000E55F7">
        <w:rPr>
          <w:rFonts w:ascii="Times New Roman" w:hAnsi="Times New Roman" w:cs="Times New Roman"/>
          <w:sz w:val="26"/>
          <w:szCs w:val="26"/>
        </w:rPr>
        <w:t>ів</w:t>
      </w:r>
      <w:proofErr w:type="spellEnd"/>
      <w:r w:rsidRPr="000E55F7">
        <w:rPr>
          <w:rFonts w:ascii="Times New Roman" w:hAnsi="Times New Roman" w:cs="Times New Roman"/>
          <w:sz w:val="26"/>
          <w:szCs w:val="26"/>
        </w:rPr>
        <w:t xml:space="preserve"> </w:t>
      </w:r>
      <w:proofErr w:type="spellStart"/>
      <w:r w:rsidRPr="000E55F7">
        <w:rPr>
          <w:rFonts w:ascii="Times New Roman" w:hAnsi="Times New Roman" w:cs="Times New Roman"/>
          <w:sz w:val="26"/>
          <w:szCs w:val="26"/>
        </w:rPr>
        <w:t>електронних</w:t>
      </w:r>
      <w:proofErr w:type="spellEnd"/>
      <w:r w:rsidRPr="000E55F7">
        <w:rPr>
          <w:rFonts w:ascii="Times New Roman" w:hAnsi="Times New Roman" w:cs="Times New Roman"/>
          <w:sz w:val="26"/>
          <w:szCs w:val="26"/>
        </w:rPr>
        <w:t xml:space="preserve"> </w:t>
      </w:r>
      <w:proofErr w:type="spellStart"/>
      <w:r w:rsidRPr="000E55F7">
        <w:rPr>
          <w:rFonts w:ascii="Times New Roman" w:hAnsi="Times New Roman" w:cs="Times New Roman"/>
          <w:sz w:val="26"/>
          <w:szCs w:val="26"/>
        </w:rPr>
        <w:t>майданчиків</w:t>
      </w:r>
      <w:proofErr w:type="spellEnd"/>
      <w:r w:rsidRPr="000E55F7">
        <w:rPr>
          <w:rFonts w:ascii="Times New Roman" w:hAnsi="Times New Roman" w:cs="Times New Roman"/>
          <w:sz w:val="26"/>
          <w:szCs w:val="26"/>
        </w:rPr>
        <w:t xml:space="preserve"> та </w:t>
      </w:r>
      <w:proofErr w:type="spellStart"/>
      <w:r w:rsidRPr="000E55F7">
        <w:rPr>
          <w:rFonts w:ascii="Times New Roman" w:hAnsi="Times New Roman" w:cs="Times New Roman"/>
          <w:sz w:val="26"/>
          <w:szCs w:val="26"/>
        </w:rPr>
        <w:t>їх</w:t>
      </w:r>
      <w:proofErr w:type="spellEnd"/>
      <w:r w:rsidRPr="000E55F7">
        <w:rPr>
          <w:rFonts w:ascii="Times New Roman" w:hAnsi="Times New Roman" w:cs="Times New Roman"/>
          <w:sz w:val="26"/>
          <w:szCs w:val="26"/>
        </w:rPr>
        <w:t xml:space="preserve"> </w:t>
      </w:r>
      <w:proofErr w:type="spellStart"/>
      <w:r w:rsidRPr="000E55F7">
        <w:rPr>
          <w:rFonts w:ascii="Times New Roman" w:hAnsi="Times New Roman" w:cs="Times New Roman"/>
          <w:sz w:val="26"/>
          <w:szCs w:val="26"/>
        </w:rPr>
        <w:t>банківські</w:t>
      </w:r>
      <w:proofErr w:type="spellEnd"/>
      <w:r w:rsidRPr="000E55F7">
        <w:rPr>
          <w:rFonts w:ascii="Times New Roman" w:hAnsi="Times New Roman" w:cs="Times New Roman"/>
          <w:sz w:val="26"/>
          <w:szCs w:val="26"/>
        </w:rPr>
        <w:t xml:space="preserve"> </w:t>
      </w:r>
      <w:proofErr w:type="spellStart"/>
      <w:r w:rsidRPr="000E55F7">
        <w:rPr>
          <w:rFonts w:ascii="Times New Roman" w:hAnsi="Times New Roman" w:cs="Times New Roman"/>
          <w:sz w:val="26"/>
          <w:szCs w:val="26"/>
        </w:rPr>
        <w:t>реквізити</w:t>
      </w:r>
      <w:proofErr w:type="spellEnd"/>
      <w:r w:rsidRPr="000E55F7">
        <w:rPr>
          <w:rFonts w:ascii="Times New Roman" w:hAnsi="Times New Roman" w:cs="Times New Roman"/>
          <w:sz w:val="26"/>
          <w:szCs w:val="26"/>
        </w:rPr>
        <w:t xml:space="preserve"> для </w:t>
      </w:r>
      <w:proofErr w:type="spellStart"/>
      <w:r w:rsidRPr="000E55F7">
        <w:rPr>
          <w:rFonts w:ascii="Times New Roman" w:hAnsi="Times New Roman" w:cs="Times New Roman"/>
          <w:sz w:val="26"/>
          <w:szCs w:val="26"/>
        </w:rPr>
        <w:t>перерахування</w:t>
      </w:r>
      <w:proofErr w:type="spellEnd"/>
      <w:r w:rsidRPr="000E55F7">
        <w:rPr>
          <w:rFonts w:ascii="Times New Roman" w:hAnsi="Times New Roman" w:cs="Times New Roman"/>
          <w:sz w:val="26"/>
          <w:szCs w:val="26"/>
        </w:rPr>
        <w:t xml:space="preserve"> </w:t>
      </w:r>
      <w:proofErr w:type="spellStart"/>
      <w:r w:rsidRPr="000E55F7">
        <w:rPr>
          <w:rFonts w:ascii="Times New Roman" w:hAnsi="Times New Roman" w:cs="Times New Roman"/>
          <w:sz w:val="26"/>
          <w:szCs w:val="26"/>
        </w:rPr>
        <w:t>гарантійного</w:t>
      </w:r>
      <w:proofErr w:type="spellEnd"/>
      <w:r w:rsidRPr="000E55F7">
        <w:rPr>
          <w:rFonts w:ascii="Times New Roman" w:hAnsi="Times New Roman" w:cs="Times New Roman"/>
          <w:sz w:val="26"/>
          <w:szCs w:val="26"/>
        </w:rPr>
        <w:t xml:space="preserve"> та </w:t>
      </w:r>
      <w:proofErr w:type="spellStart"/>
      <w:r w:rsidRPr="000E55F7">
        <w:rPr>
          <w:rFonts w:ascii="Times New Roman" w:hAnsi="Times New Roman" w:cs="Times New Roman"/>
          <w:sz w:val="26"/>
          <w:szCs w:val="26"/>
        </w:rPr>
        <w:t>реєстраційного</w:t>
      </w:r>
      <w:proofErr w:type="spellEnd"/>
      <w:r w:rsidRPr="000E55F7">
        <w:rPr>
          <w:rFonts w:ascii="Times New Roman" w:hAnsi="Times New Roman" w:cs="Times New Roman"/>
          <w:sz w:val="26"/>
          <w:szCs w:val="26"/>
        </w:rPr>
        <w:t xml:space="preserve"> </w:t>
      </w:r>
      <w:proofErr w:type="spellStart"/>
      <w:r w:rsidRPr="000E55F7">
        <w:rPr>
          <w:rFonts w:ascii="Times New Roman" w:hAnsi="Times New Roman" w:cs="Times New Roman"/>
          <w:sz w:val="26"/>
          <w:szCs w:val="26"/>
        </w:rPr>
        <w:t>внесків</w:t>
      </w:r>
      <w:proofErr w:type="spellEnd"/>
      <w:r w:rsidRPr="000E55F7">
        <w:rPr>
          <w:rFonts w:ascii="Times New Roman" w:hAnsi="Times New Roman" w:cs="Times New Roman"/>
          <w:sz w:val="26"/>
          <w:szCs w:val="26"/>
        </w:rPr>
        <w:t xml:space="preserve"> </w:t>
      </w:r>
      <w:proofErr w:type="spellStart"/>
      <w:r w:rsidRPr="000E55F7">
        <w:rPr>
          <w:rFonts w:ascii="Times New Roman" w:hAnsi="Times New Roman" w:cs="Times New Roman"/>
          <w:sz w:val="26"/>
          <w:szCs w:val="26"/>
        </w:rPr>
        <w:t>доступні</w:t>
      </w:r>
      <w:proofErr w:type="spellEnd"/>
      <w:r w:rsidRPr="000E55F7">
        <w:rPr>
          <w:rFonts w:ascii="Times New Roman" w:hAnsi="Times New Roman" w:cs="Times New Roman"/>
          <w:sz w:val="26"/>
          <w:szCs w:val="26"/>
        </w:rPr>
        <w:t xml:space="preserve"> за </w:t>
      </w:r>
      <w:proofErr w:type="spellStart"/>
      <w:r w:rsidRPr="000E55F7">
        <w:rPr>
          <w:rFonts w:ascii="Times New Roman" w:hAnsi="Times New Roman" w:cs="Times New Roman"/>
          <w:sz w:val="26"/>
          <w:szCs w:val="26"/>
        </w:rPr>
        <w:t>посиланням</w:t>
      </w:r>
      <w:proofErr w:type="spellEnd"/>
      <w:r w:rsidRPr="000E55F7">
        <w:rPr>
          <w:rFonts w:ascii="Times New Roman" w:hAnsi="Times New Roman" w:cs="Times New Roman"/>
          <w:sz w:val="26"/>
          <w:szCs w:val="26"/>
        </w:rPr>
        <w:t>:</w:t>
      </w:r>
      <w:r w:rsidRPr="000E55F7">
        <w:t xml:space="preserve"> </w:t>
      </w:r>
      <w:r w:rsidRPr="000E55F7">
        <w:rPr>
          <w:rFonts w:ascii="Times New Roman" w:hAnsi="Times New Roman" w:cs="Times New Roman"/>
          <w:sz w:val="26"/>
          <w:szCs w:val="26"/>
          <w:lang w:val="uk-UA"/>
        </w:rPr>
        <w:t>https://prozorro.sale/info/elektronni-majdanchiki-ets-prozorroprodazhi-cbd2.</w:t>
      </w:r>
    </w:p>
    <w:p w:rsidR="00C23C79" w:rsidRPr="000E55F7" w:rsidRDefault="00C23C79" w:rsidP="00E80AF9">
      <w:pPr>
        <w:ind w:left="567"/>
        <w:jc w:val="both"/>
        <w:rPr>
          <w:rFonts w:ascii="Times New Roman" w:hAnsi="Times New Roman" w:cs="Times New Roman"/>
          <w:w w:val="101"/>
          <w:sz w:val="26"/>
          <w:szCs w:val="26"/>
        </w:rPr>
      </w:pPr>
      <w:r w:rsidRPr="000E55F7">
        <w:rPr>
          <w:rFonts w:ascii="Times New Roman" w:hAnsi="Times New Roman" w:cs="Times New Roman"/>
          <w:sz w:val="26"/>
          <w:szCs w:val="26"/>
        </w:rPr>
        <w:t xml:space="preserve">Аукціон проводиться відповідно до Закону України </w:t>
      </w:r>
      <w:r w:rsidRPr="000E55F7">
        <w:rPr>
          <w:rFonts w:ascii="Times New Roman" w:hAnsi="Times New Roman" w:cs="Times New Roman"/>
          <w:w w:val="101"/>
          <w:sz w:val="26"/>
          <w:szCs w:val="26"/>
        </w:rPr>
        <w:t>"Про оренду державного та комунального майна" та Порядку передачі в оренду державного та комунального майна, затвердженого постановою Кабінету Міністрів України від 03.06.2020 р. №483.</w:t>
      </w:r>
    </w:p>
    <w:p w:rsidR="00C23C79" w:rsidRPr="000E55F7" w:rsidRDefault="00C23C79" w:rsidP="00E80AF9">
      <w:pPr>
        <w:ind w:left="567"/>
        <w:jc w:val="both"/>
        <w:rPr>
          <w:rFonts w:ascii="Times New Roman" w:hAnsi="Times New Roman" w:cs="Times New Roman"/>
          <w:w w:val="101"/>
          <w:sz w:val="26"/>
          <w:szCs w:val="26"/>
        </w:rPr>
      </w:pPr>
    </w:p>
    <w:p w:rsidR="00C23C79" w:rsidRPr="000E55F7" w:rsidRDefault="00C23C79" w:rsidP="00E80AF9">
      <w:pPr>
        <w:pStyle w:val="a5"/>
        <w:ind w:left="567" w:firstLine="0"/>
        <w:rPr>
          <w:rFonts w:ascii="Times New Roman" w:hAnsi="Times New Roman" w:cs="Times New Roman"/>
          <w:spacing w:val="8"/>
          <w:w w:val="101"/>
          <w:sz w:val="26"/>
          <w:szCs w:val="26"/>
        </w:rPr>
      </w:pPr>
      <w:r w:rsidRPr="000E55F7">
        <w:rPr>
          <w:rFonts w:ascii="Times New Roman" w:hAnsi="Times New Roman" w:cs="Times New Roman"/>
          <w:spacing w:val="8"/>
          <w:w w:val="101"/>
          <w:sz w:val="26"/>
          <w:szCs w:val="26"/>
        </w:rPr>
        <w:lastRenderedPageBreak/>
        <w:t>Переможець електронного аукціону:</w:t>
      </w:r>
    </w:p>
    <w:p w:rsidR="00C23C79" w:rsidRPr="000E55F7" w:rsidRDefault="00C23C79" w:rsidP="00E80AF9">
      <w:pPr>
        <w:pStyle w:val="a5"/>
        <w:numPr>
          <w:ilvl w:val="0"/>
          <w:numId w:val="1"/>
        </w:numPr>
        <w:ind w:left="567" w:firstLine="0"/>
        <w:rPr>
          <w:rFonts w:ascii="Times New Roman" w:hAnsi="Times New Roman" w:cs="Times New Roman"/>
          <w:spacing w:val="8"/>
          <w:w w:val="101"/>
          <w:sz w:val="26"/>
          <w:szCs w:val="26"/>
        </w:rPr>
      </w:pPr>
      <w:r w:rsidRPr="000E55F7">
        <w:rPr>
          <w:rFonts w:ascii="Times New Roman" w:hAnsi="Times New Roman" w:cs="Times New Roman"/>
          <w:spacing w:val="8"/>
          <w:w w:val="101"/>
          <w:sz w:val="26"/>
          <w:szCs w:val="26"/>
        </w:rPr>
        <w:t xml:space="preserve">підписує протокол </w:t>
      </w:r>
      <w:r w:rsidRPr="000E55F7">
        <w:rPr>
          <w:rFonts w:ascii="Times New Roman" w:hAnsi="Times New Roman" w:cs="Times New Roman"/>
          <w:sz w:val="26"/>
          <w:szCs w:val="26"/>
        </w:rPr>
        <w:t>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 Переможець електронного аукціону, якщо він є юридичною особою, разом з підписаним протоколом подає інформацію про особу, уповноважену підписувати договір оренди, та копію документа, який надає повноваження на підписання договору;</w:t>
      </w:r>
    </w:p>
    <w:p w:rsidR="00C23C79" w:rsidRPr="000E55F7" w:rsidRDefault="00C23C79" w:rsidP="00E80AF9">
      <w:pPr>
        <w:pStyle w:val="a5"/>
        <w:numPr>
          <w:ilvl w:val="0"/>
          <w:numId w:val="1"/>
        </w:numPr>
        <w:ind w:left="567" w:firstLine="0"/>
        <w:rPr>
          <w:rFonts w:ascii="Times New Roman" w:hAnsi="Times New Roman" w:cs="Times New Roman"/>
          <w:spacing w:val="8"/>
          <w:w w:val="101"/>
          <w:sz w:val="26"/>
          <w:szCs w:val="26"/>
        </w:rPr>
      </w:pPr>
      <w:r w:rsidRPr="000E55F7">
        <w:rPr>
          <w:rFonts w:ascii="Times New Roman" w:hAnsi="Times New Roman" w:cs="Times New Roman"/>
          <w:sz w:val="26"/>
          <w:szCs w:val="26"/>
        </w:rPr>
        <w:t>укладає договір оренди об’єкта оренди  з орендодавцем протягом 20 робочих днів з дня, наступного за днем формування протоколу про результати електронного аукціону;</w:t>
      </w:r>
    </w:p>
    <w:p w:rsidR="00C23C79" w:rsidRPr="000E55F7" w:rsidRDefault="00C23C79" w:rsidP="00E80AF9">
      <w:pPr>
        <w:pStyle w:val="a6"/>
        <w:numPr>
          <w:ilvl w:val="0"/>
          <w:numId w:val="1"/>
        </w:numPr>
        <w:spacing w:before="0"/>
        <w:ind w:left="567" w:firstLine="0"/>
        <w:jc w:val="both"/>
        <w:rPr>
          <w:rFonts w:ascii="Times New Roman" w:hAnsi="Times New Roman"/>
          <w:szCs w:val="26"/>
        </w:rPr>
      </w:pPr>
      <w:r w:rsidRPr="000E55F7">
        <w:rPr>
          <w:rFonts w:ascii="Times New Roman" w:hAnsi="Times New Roman"/>
          <w:szCs w:val="26"/>
        </w:rPr>
        <w:t>до укладення договору оренди або в день підписання такого договору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w:t>
      </w:r>
    </w:p>
    <w:p w:rsidR="00C23C79" w:rsidRPr="000E55F7" w:rsidRDefault="00C23C79" w:rsidP="00E80AF9">
      <w:pPr>
        <w:pStyle w:val="a6"/>
        <w:spacing w:before="0"/>
        <w:ind w:left="567" w:firstLine="0"/>
        <w:jc w:val="both"/>
        <w:rPr>
          <w:rFonts w:ascii="Times New Roman" w:hAnsi="Times New Roman"/>
          <w:szCs w:val="26"/>
        </w:rPr>
      </w:pPr>
      <w:r w:rsidRPr="000E55F7">
        <w:rPr>
          <w:rFonts w:ascii="Times New Roman" w:hAnsi="Times New Roman"/>
          <w:szCs w:val="26"/>
        </w:rPr>
        <w:t>Переможець електронного аукціону, який відмовився від підписання протоколу про результати електронного аукціону або договору оренди, позбавляється права на участь у подальших аукціонах з передачі в оренду того самого об’єкта. Сплачені гарантійний та реєстраційний внески не повертаються такому переможцю та перераховуються оператором електронного майданчика, через якого надано найвищу цінову пропозицію, на казначейський рахунок орендодавця.</w:t>
      </w:r>
    </w:p>
    <w:p w:rsidR="00C23C79" w:rsidRPr="000E55F7" w:rsidRDefault="00C23C79" w:rsidP="00E80AF9">
      <w:pPr>
        <w:pStyle w:val="a6"/>
        <w:spacing w:before="0"/>
        <w:ind w:left="567" w:firstLine="0"/>
        <w:jc w:val="both"/>
        <w:rPr>
          <w:rFonts w:ascii="Times New Roman" w:hAnsi="Times New Roman"/>
          <w:szCs w:val="26"/>
        </w:rPr>
      </w:pPr>
    </w:p>
    <w:p w:rsidR="00C23C79" w:rsidRPr="000E55F7" w:rsidRDefault="00C23C79" w:rsidP="00E80AF9">
      <w:pPr>
        <w:pStyle w:val="a5"/>
        <w:ind w:left="567" w:firstLine="0"/>
        <w:rPr>
          <w:rFonts w:ascii="Times New Roman" w:hAnsi="Times New Roman" w:cs="Times New Roman"/>
          <w:sz w:val="26"/>
          <w:szCs w:val="26"/>
        </w:rPr>
      </w:pPr>
      <w:r w:rsidRPr="000E55F7">
        <w:rPr>
          <w:rFonts w:ascii="Times New Roman" w:hAnsi="Times New Roman" w:cs="Times New Roman"/>
          <w:sz w:val="26"/>
          <w:szCs w:val="26"/>
        </w:rPr>
        <w:t xml:space="preserve">Переможець електронного аукціону, який підписав договір оренди, сплачує </w:t>
      </w:r>
      <w:proofErr w:type="spellStart"/>
      <w:r w:rsidRPr="000E55F7">
        <w:rPr>
          <w:rFonts w:ascii="Times New Roman" w:hAnsi="Times New Roman" w:cs="Times New Roman"/>
          <w:sz w:val="26"/>
          <w:szCs w:val="26"/>
        </w:rPr>
        <w:t>балансоутримувачу</w:t>
      </w:r>
      <w:proofErr w:type="spellEnd"/>
      <w:r w:rsidRPr="000E55F7">
        <w:rPr>
          <w:rFonts w:ascii="Times New Roman" w:hAnsi="Times New Roman" w:cs="Times New Roman"/>
          <w:sz w:val="26"/>
          <w:szCs w:val="26"/>
        </w:rPr>
        <w:t xml:space="preserve"> - комунальному підприємству Львівської обласної ради «Нерухомість та майно» орендну плату на рахунок </w:t>
      </w:r>
      <w:bookmarkStart w:id="1" w:name="_Hlk53149346"/>
      <w:r w:rsidRPr="000E55F7">
        <w:rPr>
          <w:rFonts w:ascii="Times New Roman" w:hAnsi="Times New Roman" w:cs="Times New Roman"/>
          <w:sz w:val="26"/>
          <w:szCs w:val="26"/>
        </w:rPr>
        <w:t>№</w:t>
      </w:r>
      <w:r w:rsidRPr="000E55F7">
        <w:rPr>
          <w:rFonts w:ascii="Times New Roman" w:hAnsi="Times New Roman" w:cs="Times New Roman"/>
          <w:sz w:val="26"/>
          <w:szCs w:val="26"/>
          <w:lang w:val="en-US"/>
        </w:rPr>
        <w:t>UA</w:t>
      </w:r>
      <w:r w:rsidRPr="000E55F7">
        <w:rPr>
          <w:rFonts w:ascii="Times New Roman" w:hAnsi="Times New Roman" w:cs="Times New Roman"/>
          <w:sz w:val="26"/>
          <w:szCs w:val="26"/>
        </w:rPr>
        <w:t>853223130000026005000028396 в АТ «Укрексімбанк», МФО 322313,  ЄДРПОУ 33358550.</w:t>
      </w:r>
      <w:bookmarkEnd w:id="1"/>
    </w:p>
    <w:p w:rsidR="00C23C79" w:rsidRPr="000E55F7" w:rsidRDefault="00C23C79" w:rsidP="00E80AF9">
      <w:pPr>
        <w:pStyle w:val="a5"/>
        <w:ind w:left="567" w:firstLine="0"/>
        <w:rPr>
          <w:rFonts w:ascii="Times New Roman" w:hAnsi="Times New Roman" w:cs="Times New Roman"/>
          <w:sz w:val="26"/>
          <w:szCs w:val="26"/>
        </w:rPr>
      </w:pPr>
    </w:p>
    <w:p w:rsidR="00C23C79" w:rsidRPr="000E55F7" w:rsidRDefault="00C23C79" w:rsidP="00E80AF9">
      <w:pPr>
        <w:ind w:left="567"/>
        <w:jc w:val="both"/>
        <w:rPr>
          <w:rFonts w:ascii="Times New Roman" w:hAnsi="Times New Roman" w:cs="Times New Roman"/>
          <w:sz w:val="26"/>
          <w:szCs w:val="26"/>
        </w:rPr>
      </w:pPr>
      <w:r w:rsidRPr="000E55F7">
        <w:rPr>
          <w:rFonts w:ascii="Times New Roman" w:hAnsi="Times New Roman" w:cs="Times New Roman"/>
          <w:sz w:val="26"/>
          <w:szCs w:val="26"/>
        </w:rPr>
        <w:t xml:space="preserve">Оператор електронного майданчика перераховує суми сплачених потенційними орендарями реєстраційних та гарантійний (у випадку </w:t>
      </w:r>
      <w:r w:rsidRPr="000E55F7">
        <w:rPr>
          <w:rFonts w:ascii="Times New Roman" w:hAnsi="Times New Roman"/>
          <w:sz w:val="26"/>
          <w:szCs w:val="26"/>
        </w:rPr>
        <w:t>відмови переможця електронного аукціону від підписання протоколу про результати електронного аукціону або договору оренди)</w:t>
      </w:r>
      <w:r w:rsidRPr="000E55F7">
        <w:rPr>
          <w:rFonts w:ascii="Times New Roman" w:hAnsi="Times New Roman"/>
          <w:szCs w:val="26"/>
        </w:rPr>
        <w:t xml:space="preserve"> </w:t>
      </w:r>
      <w:r w:rsidRPr="000E55F7">
        <w:rPr>
          <w:rFonts w:ascii="Times New Roman" w:hAnsi="Times New Roman" w:cs="Times New Roman"/>
          <w:sz w:val="26"/>
          <w:szCs w:val="26"/>
        </w:rPr>
        <w:t xml:space="preserve"> внесків орендодавцю – управлінню майном спільної власності Львівської обласної ради на казначейський рахунок №</w:t>
      </w:r>
      <w:r w:rsidRPr="000E55F7">
        <w:rPr>
          <w:rFonts w:ascii="Times New Roman" w:hAnsi="Times New Roman" w:cs="Times New Roman"/>
          <w:sz w:val="26"/>
          <w:szCs w:val="26"/>
          <w:lang w:val="en-US"/>
        </w:rPr>
        <w:t>UA</w:t>
      </w:r>
      <w:r w:rsidRPr="000E55F7">
        <w:rPr>
          <w:rFonts w:ascii="Times New Roman" w:hAnsi="Times New Roman" w:cs="Times New Roman"/>
          <w:sz w:val="26"/>
          <w:szCs w:val="26"/>
        </w:rPr>
        <w:t>048201720355129007088020967, в ДКСУ у м. Києві, МФО 820172, код ЄДРПОУ 25255072.</w:t>
      </w:r>
    </w:p>
    <w:p w:rsidR="00C23C79" w:rsidRPr="000E55F7" w:rsidRDefault="00C23C79" w:rsidP="00E80AF9">
      <w:pPr>
        <w:pStyle w:val="a5"/>
        <w:ind w:left="567" w:firstLine="0"/>
        <w:rPr>
          <w:rFonts w:ascii="Times New Roman" w:hAnsi="Times New Roman" w:cs="Times New Roman"/>
          <w:spacing w:val="8"/>
          <w:w w:val="101"/>
          <w:sz w:val="26"/>
          <w:szCs w:val="26"/>
        </w:rPr>
      </w:pPr>
    </w:p>
    <w:p w:rsidR="00C23C79" w:rsidRPr="000E55F7" w:rsidRDefault="00C23C79" w:rsidP="00E80AF9">
      <w:pPr>
        <w:ind w:left="567"/>
        <w:jc w:val="both"/>
        <w:rPr>
          <w:rFonts w:ascii="Times New Roman" w:hAnsi="Times New Roman" w:cs="Times New Roman"/>
          <w:w w:val="101"/>
          <w:sz w:val="26"/>
          <w:szCs w:val="26"/>
        </w:rPr>
      </w:pPr>
      <w:r w:rsidRPr="000E55F7">
        <w:rPr>
          <w:rFonts w:ascii="Times New Roman" w:hAnsi="Times New Roman" w:cs="Times New Roman"/>
          <w:w w:val="101"/>
          <w:sz w:val="26"/>
          <w:szCs w:val="26"/>
        </w:rPr>
        <w:t>Ознайомитись з об’єктом оренди можна за місцем його розташування у робочі дні з 10</w:t>
      </w:r>
      <w:r w:rsidRPr="000E55F7">
        <w:rPr>
          <w:rFonts w:ascii="Times New Roman" w:hAnsi="Times New Roman" w:cs="Times New Roman"/>
          <w:w w:val="101"/>
          <w:sz w:val="26"/>
          <w:szCs w:val="26"/>
          <w:vertAlign w:val="superscript"/>
        </w:rPr>
        <w:t>00</w:t>
      </w:r>
      <w:r w:rsidRPr="000E55F7">
        <w:rPr>
          <w:rFonts w:ascii="Times New Roman" w:hAnsi="Times New Roman" w:cs="Times New Roman"/>
          <w:w w:val="101"/>
          <w:sz w:val="26"/>
          <w:szCs w:val="26"/>
        </w:rPr>
        <w:t xml:space="preserve"> до 17</w:t>
      </w:r>
      <w:r w:rsidRPr="000E55F7">
        <w:rPr>
          <w:rFonts w:ascii="Times New Roman" w:hAnsi="Times New Roman" w:cs="Times New Roman"/>
          <w:w w:val="101"/>
          <w:sz w:val="26"/>
          <w:szCs w:val="26"/>
          <w:vertAlign w:val="superscript"/>
        </w:rPr>
        <w:t>00</w:t>
      </w:r>
      <w:r w:rsidRPr="000E55F7">
        <w:rPr>
          <w:rFonts w:ascii="Times New Roman" w:hAnsi="Times New Roman" w:cs="Times New Roman"/>
          <w:w w:val="101"/>
          <w:sz w:val="26"/>
          <w:szCs w:val="26"/>
        </w:rPr>
        <w:t xml:space="preserve"> год. за попереднім узгодженням з представником </w:t>
      </w:r>
      <w:proofErr w:type="spellStart"/>
      <w:r w:rsidRPr="000E55F7">
        <w:rPr>
          <w:rFonts w:ascii="Times New Roman" w:hAnsi="Times New Roman" w:cs="Times New Roman"/>
          <w:w w:val="101"/>
          <w:sz w:val="26"/>
          <w:szCs w:val="26"/>
        </w:rPr>
        <w:t>балансоутримувача</w:t>
      </w:r>
      <w:proofErr w:type="spellEnd"/>
      <w:r w:rsidRPr="000E55F7">
        <w:rPr>
          <w:rFonts w:ascii="Times New Roman" w:hAnsi="Times New Roman" w:cs="Times New Roman"/>
          <w:w w:val="101"/>
          <w:sz w:val="26"/>
          <w:szCs w:val="26"/>
        </w:rPr>
        <w:t xml:space="preserve"> </w:t>
      </w:r>
      <w:r w:rsidRPr="000E55F7">
        <w:rPr>
          <w:rFonts w:ascii="Times New Roman" w:hAnsi="Times New Roman" w:cs="Times New Roman"/>
          <w:b/>
          <w:w w:val="101"/>
          <w:sz w:val="26"/>
          <w:szCs w:val="26"/>
        </w:rPr>
        <w:t>(</w:t>
      </w:r>
      <w:proofErr w:type="spellStart"/>
      <w:r w:rsidRPr="000E55F7">
        <w:rPr>
          <w:rFonts w:ascii="Times New Roman" w:hAnsi="Times New Roman" w:cs="Times New Roman"/>
          <w:w w:val="101"/>
          <w:sz w:val="26"/>
          <w:szCs w:val="26"/>
        </w:rPr>
        <w:t>КП</w:t>
      </w:r>
      <w:proofErr w:type="spellEnd"/>
      <w:r w:rsidRPr="000E55F7">
        <w:rPr>
          <w:rFonts w:ascii="Times New Roman" w:hAnsi="Times New Roman" w:cs="Times New Roman"/>
          <w:w w:val="101"/>
          <w:sz w:val="26"/>
          <w:szCs w:val="26"/>
        </w:rPr>
        <w:t xml:space="preserve"> ЛОР</w:t>
      </w:r>
      <w:r w:rsidRPr="000E55F7">
        <w:rPr>
          <w:rFonts w:ascii="Times New Roman" w:hAnsi="Times New Roman" w:cs="Times New Roman"/>
          <w:sz w:val="26"/>
          <w:szCs w:val="26"/>
        </w:rPr>
        <w:t xml:space="preserve"> «Нерухомість та майно»</w:t>
      </w:r>
      <w:r w:rsidRPr="000E55F7">
        <w:rPr>
          <w:rFonts w:ascii="Times New Roman" w:hAnsi="Times New Roman" w:cs="Times New Roman"/>
          <w:b/>
          <w:sz w:val="26"/>
          <w:szCs w:val="26"/>
        </w:rPr>
        <w:t>)</w:t>
      </w:r>
      <w:r w:rsidRPr="000E55F7">
        <w:rPr>
          <w:rFonts w:ascii="Times New Roman" w:hAnsi="Times New Roman" w:cs="Times New Roman"/>
          <w:w w:val="101"/>
          <w:sz w:val="26"/>
          <w:szCs w:val="26"/>
        </w:rPr>
        <w:t xml:space="preserve"> за тел.(032)276-55-63.</w:t>
      </w:r>
    </w:p>
    <w:p w:rsidR="0063261D" w:rsidRDefault="0063261D" w:rsidP="00E80AF9">
      <w:pPr>
        <w:pStyle w:val="a6"/>
        <w:spacing w:before="0"/>
        <w:ind w:left="567" w:firstLine="0"/>
        <w:jc w:val="both"/>
        <w:rPr>
          <w:rFonts w:ascii="Times New Roman" w:hAnsi="Times New Roman"/>
          <w:b/>
          <w:szCs w:val="26"/>
        </w:rPr>
      </w:pPr>
    </w:p>
    <w:p w:rsidR="00292BAD" w:rsidRPr="005F5D25" w:rsidRDefault="00292BAD" w:rsidP="00E80AF9">
      <w:pPr>
        <w:pStyle w:val="a6"/>
        <w:spacing w:before="0"/>
        <w:ind w:left="567" w:firstLine="0"/>
        <w:jc w:val="both"/>
        <w:rPr>
          <w:rFonts w:ascii="Times New Roman" w:hAnsi="Times New Roman"/>
          <w:szCs w:val="26"/>
        </w:rPr>
      </w:pPr>
      <w:r>
        <w:rPr>
          <w:rFonts w:ascii="Times New Roman" w:hAnsi="Times New Roman"/>
          <w:b/>
          <w:szCs w:val="26"/>
        </w:rPr>
        <w:t xml:space="preserve">4. </w:t>
      </w:r>
      <w:r w:rsidRPr="005F5D25">
        <w:rPr>
          <w:rFonts w:ascii="Times New Roman" w:hAnsi="Times New Roman"/>
          <w:b/>
          <w:szCs w:val="26"/>
        </w:rPr>
        <w:t>Технічні реквізити оголошення</w:t>
      </w:r>
      <w:r w:rsidRPr="005F5D25">
        <w:rPr>
          <w:rFonts w:ascii="Times New Roman" w:hAnsi="Times New Roman"/>
          <w:szCs w:val="26"/>
        </w:rPr>
        <w:t>:</w:t>
      </w:r>
    </w:p>
    <w:p w:rsidR="00C23C79" w:rsidRPr="000E55F7" w:rsidRDefault="00C23C79" w:rsidP="00E80AF9">
      <w:pPr>
        <w:pStyle w:val="a6"/>
        <w:spacing w:before="0"/>
        <w:ind w:left="567" w:firstLine="0"/>
        <w:jc w:val="both"/>
        <w:rPr>
          <w:rFonts w:ascii="Times New Roman" w:hAnsi="Times New Roman"/>
          <w:szCs w:val="26"/>
        </w:rPr>
      </w:pPr>
      <w:r w:rsidRPr="000E55F7">
        <w:rPr>
          <w:rFonts w:ascii="Times New Roman" w:hAnsi="Times New Roman"/>
          <w:szCs w:val="26"/>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w:t>
      </w:r>
      <w:r w:rsidR="005376F1">
        <w:rPr>
          <w:rFonts w:ascii="Times New Roman" w:hAnsi="Times New Roman"/>
          <w:szCs w:val="26"/>
        </w:rPr>
        <w:t xml:space="preserve">: </w:t>
      </w:r>
      <w:r w:rsidRPr="000E55F7">
        <w:rPr>
          <w:rFonts w:ascii="Times New Roman" w:hAnsi="Times New Roman"/>
          <w:szCs w:val="26"/>
        </w:rPr>
        <w:t>20—35 календарних днів з дати оприлюднення оголошення електронною торговою системою про передачу майна в оренду.</w:t>
      </w:r>
    </w:p>
    <w:p w:rsidR="00C23C79" w:rsidRPr="000E55F7" w:rsidRDefault="00C23C79" w:rsidP="00E80AF9">
      <w:pPr>
        <w:ind w:left="567"/>
        <w:jc w:val="both"/>
        <w:rPr>
          <w:lang w:val="ru-RU"/>
        </w:rPr>
      </w:pPr>
      <w:proofErr w:type="spellStart"/>
      <w:r w:rsidRPr="000E55F7">
        <w:rPr>
          <w:rFonts w:ascii="Times New Roman" w:hAnsi="Times New Roman" w:cs="Times New Roman"/>
          <w:sz w:val="26"/>
          <w:szCs w:val="26"/>
        </w:rPr>
        <w:t>Веб-сторінк</w:t>
      </w:r>
      <w:r w:rsidR="005376F1">
        <w:rPr>
          <w:rFonts w:ascii="Times New Roman" w:hAnsi="Times New Roman" w:cs="Times New Roman"/>
          <w:sz w:val="26"/>
          <w:szCs w:val="26"/>
        </w:rPr>
        <w:t>а</w:t>
      </w:r>
      <w:proofErr w:type="spellEnd"/>
      <w:r w:rsidRPr="000E55F7">
        <w:rPr>
          <w:rFonts w:ascii="Times New Roman" w:hAnsi="Times New Roman" w:cs="Times New Roman"/>
          <w:sz w:val="26"/>
          <w:szCs w:val="26"/>
        </w:rPr>
        <w:t xml:space="preserve"> адміністратора, на якій є посилання в алфавітному порядку на </w:t>
      </w:r>
      <w:proofErr w:type="spellStart"/>
      <w:r w:rsidRPr="000E55F7">
        <w:rPr>
          <w:rFonts w:ascii="Times New Roman" w:hAnsi="Times New Roman" w:cs="Times New Roman"/>
          <w:sz w:val="26"/>
          <w:szCs w:val="26"/>
        </w:rPr>
        <w:t>веб-сторінки</w:t>
      </w:r>
      <w:proofErr w:type="spellEnd"/>
      <w:r w:rsidRPr="000E55F7">
        <w:rPr>
          <w:rFonts w:ascii="Times New Roman" w:hAnsi="Times New Roman" w:cs="Times New Roman"/>
          <w:sz w:val="26"/>
          <w:szCs w:val="26"/>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0E55F7">
        <w:rPr>
          <w:rFonts w:ascii="Times New Roman" w:hAnsi="Times New Roman" w:cs="Times New Roman"/>
          <w:spacing w:val="-1"/>
          <w:sz w:val="26"/>
          <w:szCs w:val="26"/>
        </w:rPr>
        <w:t>https://prozorro.sal</w:t>
      </w:r>
      <w:r w:rsidRPr="000E55F7">
        <w:rPr>
          <w:rFonts w:ascii="Times New Roman" w:hAnsi="Times New Roman" w:cs="Times New Roman"/>
          <w:spacing w:val="-1"/>
          <w:sz w:val="26"/>
          <w:szCs w:val="26"/>
          <w:lang w:val="en-US"/>
        </w:rPr>
        <w:t>e</w:t>
      </w:r>
      <w:r w:rsidRPr="000E55F7">
        <w:rPr>
          <w:rFonts w:ascii="Times New Roman" w:hAnsi="Times New Roman" w:cs="Times New Roman"/>
          <w:spacing w:val="-1"/>
          <w:sz w:val="26"/>
          <w:szCs w:val="26"/>
          <w:lang w:val="ru-RU"/>
        </w:rPr>
        <w:t>.</w:t>
      </w:r>
    </w:p>
    <w:p w:rsidR="00A2288A" w:rsidRPr="00292BAD" w:rsidRDefault="00A2288A" w:rsidP="00E80AF9">
      <w:pPr>
        <w:ind w:left="567"/>
        <w:jc w:val="both"/>
        <w:rPr>
          <w:lang w:val="ru-RU"/>
        </w:rPr>
      </w:pPr>
    </w:p>
    <w:sectPr w:rsidR="00A2288A" w:rsidRPr="00292BAD" w:rsidSect="00292BAD">
      <w:pgSz w:w="11906" w:h="16838"/>
      <w:pgMar w:top="567" w:right="707" w:bottom="85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Segoe UI"/>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4E"/>
    <w:multiLevelType w:val="hybridMultilevel"/>
    <w:tmpl w:val="3FFCFB88"/>
    <w:lvl w:ilvl="0" w:tplc="32FC38FA">
      <w:numFmt w:val="bullet"/>
      <w:lvlText w:val="-"/>
      <w:lvlJc w:val="left"/>
      <w:pPr>
        <w:ind w:left="581" w:hanging="155"/>
      </w:pPr>
      <w:rPr>
        <w:w w:val="95"/>
        <w:lang w:val="uk-UA" w:eastAsia="uk-UA" w:bidi="uk-UA"/>
      </w:rPr>
    </w:lvl>
    <w:lvl w:ilvl="1" w:tplc="1CFC5402">
      <w:numFmt w:val="bullet"/>
      <w:lvlText w:val="•"/>
      <w:lvlJc w:val="left"/>
      <w:pPr>
        <w:ind w:left="1124" w:hanging="155"/>
      </w:pPr>
      <w:rPr>
        <w:lang w:val="uk-UA" w:eastAsia="uk-UA" w:bidi="uk-UA"/>
      </w:rPr>
    </w:lvl>
    <w:lvl w:ilvl="2" w:tplc="371C9A8A">
      <w:numFmt w:val="bullet"/>
      <w:lvlText w:val="•"/>
      <w:lvlJc w:val="left"/>
      <w:pPr>
        <w:ind w:left="2088" w:hanging="155"/>
      </w:pPr>
      <w:rPr>
        <w:lang w:val="uk-UA" w:eastAsia="uk-UA" w:bidi="uk-UA"/>
      </w:rPr>
    </w:lvl>
    <w:lvl w:ilvl="3" w:tplc="507AE854">
      <w:numFmt w:val="bullet"/>
      <w:lvlText w:val="•"/>
      <w:lvlJc w:val="left"/>
      <w:pPr>
        <w:ind w:left="3052" w:hanging="155"/>
      </w:pPr>
      <w:rPr>
        <w:lang w:val="uk-UA" w:eastAsia="uk-UA" w:bidi="uk-UA"/>
      </w:rPr>
    </w:lvl>
    <w:lvl w:ilvl="4" w:tplc="8CCCE9A6">
      <w:numFmt w:val="bullet"/>
      <w:lvlText w:val="•"/>
      <w:lvlJc w:val="left"/>
      <w:pPr>
        <w:ind w:left="4016" w:hanging="155"/>
      </w:pPr>
      <w:rPr>
        <w:lang w:val="uk-UA" w:eastAsia="uk-UA" w:bidi="uk-UA"/>
      </w:rPr>
    </w:lvl>
    <w:lvl w:ilvl="5" w:tplc="29DC5E56">
      <w:numFmt w:val="bullet"/>
      <w:lvlText w:val="•"/>
      <w:lvlJc w:val="left"/>
      <w:pPr>
        <w:ind w:left="4980" w:hanging="155"/>
      </w:pPr>
      <w:rPr>
        <w:lang w:val="uk-UA" w:eastAsia="uk-UA" w:bidi="uk-UA"/>
      </w:rPr>
    </w:lvl>
    <w:lvl w:ilvl="6" w:tplc="861A36F6">
      <w:numFmt w:val="bullet"/>
      <w:lvlText w:val="•"/>
      <w:lvlJc w:val="left"/>
      <w:pPr>
        <w:ind w:left="5944" w:hanging="155"/>
      </w:pPr>
      <w:rPr>
        <w:lang w:val="uk-UA" w:eastAsia="uk-UA" w:bidi="uk-UA"/>
      </w:rPr>
    </w:lvl>
    <w:lvl w:ilvl="7" w:tplc="D2FC93C6">
      <w:numFmt w:val="bullet"/>
      <w:lvlText w:val="•"/>
      <w:lvlJc w:val="left"/>
      <w:pPr>
        <w:ind w:left="6908" w:hanging="155"/>
      </w:pPr>
      <w:rPr>
        <w:lang w:val="uk-UA" w:eastAsia="uk-UA" w:bidi="uk-UA"/>
      </w:rPr>
    </w:lvl>
    <w:lvl w:ilvl="8" w:tplc="7C149A16">
      <w:numFmt w:val="bullet"/>
      <w:lvlText w:val="•"/>
      <w:lvlJc w:val="left"/>
      <w:pPr>
        <w:ind w:left="7872" w:hanging="155"/>
      </w:pPr>
      <w:rPr>
        <w:lang w:val="uk-UA" w:eastAsia="uk-UA" w:bidi="uk-U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2BAD"/>
    <w:rsid w:val="000717D9"/>
    <w:rsid w:val="000B07BB"/>
    <w:rsid w:val="000E1A3E"/>
    <w:rsid w:val="000E53D6"/>
    <w:rsid w:val="00107D8D"/>
    <w:rsid w:val="001437A8"/>
    <w:rsid w:val="001538C8"/>
    <w:rsid w:val="001736BE"/>
    <w:rsid w:val="00184BFA"/>
    <w:rsid w:val="00185FC7"/>
    <w:rsid w:val="001F2714"/>
    <w:rsid w:val="0028007A"/>
    <w:rsid w:val="00292BAD"/>
    <w:rsid w:val="002B478A"/>
    <w:rsid w:val="002C1A69"/>
    <w:rsid w:val="002F58B1"/>
    <w:rsid w:val="00306FD1"/>
    <w:rsid w:val="00336070"/>
    <w:rsid w:val="00377F72"/>
    <w:rsid w:val="003D384A"/>
    <w:rsid w:val="003E1F3F"/>
    <w:rsid w:val="003E7EAE"/>
    <w:rsid w:val="004549E6"/>
    <w:rsid w:val="00501F38"/>
    <w:rsid w:val="005376F1"/>
    <w:rsid w:val="0063261D"/>
    <w:rsid w:val="00683834"/>
    <w:rsid w:val="006848FA"/>
    <w:rsid w:val="00686A23"/>
    <w:rsid w:val="006B3924"/>
    <w:rsid w:val="006B5287"/>
    <w:rsid w:val="006F476E"/>
    <w:rsid w:val="00723DF4"/>
    <w:rsid w:val="00742731"/>
    <w:rsid w:val="00757348"/>
    <w:rsid w:val="00773D95"/>
    <w:rsid w:val="00792589"/>
    <w:rsid w:val="007B76BA"/>
    <w:rsid w:val="007C160D"/>
    <w:rsid w:val="007E006B"/>
    <w:rsid w:val="00852EAE"/>
    <w:rsid w:val="00865E04"/>
    <w:rsid w:val="008B3137"/>
    <w:rsid w:val="008C2DEB"/>
    <w:rsid w:val="009327E9"/>
    <w:rsid w:val="009440CF"/>
    <w:rsid w:val="009B0404"/>
    <w:rsid w:val="00A12C74"/>
    <w:rsid w:val="00A2288A"/>
    <w:rsid w:val="00A341A6"/>
    <w:rsid w:val="00A55631"/>
    <w:rsid w:val="00A76117"/>
    <w:rsid w:val="00A77C3C"/>
    <w:rsid w:val="00AA6399"/>
    <w:rsid w:val="00AC0FB4"/>
    <w:rsid w:val="00B41011"/>
    <w:rsid w:val="00BD2DC3"/>
    <w:rsid w:val="00BE4BB4"/>
    <w:rsid w:val="00BF6B99"/>
    <w:rsid w:val="00C23C79"/>
    <w:rsid w:val="00C80B6A"/>
    <w:rsid w:val="00C86839"/>
    <w:rsid w:val="00C93247"/>
    <w:rsid w:val="00CD2098"/>
    <w:rsid w:val="00CF41E9"/>
    <w:rsid w:val="00D21AF3"/>
    <w:rsid w:val="00D808D3"/>
    <w:rsid w:val="00E33EA2"/>
    <w:rsid w:val="00E67EAB"/>
    <w:rsid w:val="00E714BC"/>
    <w:rsid w:val="00E80AF9"/>
    <w:rsid w:val="00E901CA"/>
    <w:rsid w:val="00EF2922"/>
    <w:rsid w:val="00F221AF"/>
    <w:rsid w:val="00F72085"/>
    <w:rsid w:val="00F83A68"/>
    <w:rsid w:val="00FC4B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AD"/>
    <w:pPr>
      <w:widowControl w:val="0"/>
      <w:autoSpaceDE w:val="0"/>
      <w:autoSpaceDN w:val="0"/>
      <w:spacing w:after="0" w:line="240" w:lineRule="auto"/>
    </w:pPr>
    <w:rPr>
      <w:rFonts w:ascii="Arial" w:eastAsia="Arial" w:hAnsi="Arial" w:cs="Arial"/>
      <w:lang w:eastAsia="uk-UA" w:bidi="uk-UA"/>
    </w:rPr>
  </w:style>
  <w:style w:type="paragraph" w:styleId="1">
    <w:name w:val="heading 1"/>
    <w:basedOn w:val="a"/>
    <w:link w:val="10"/>
    <w:uiPriority w:val="9"/>
    <w:qFormat/>
    <w:rsid w:val="00292BAD"/>
    <w:pPr>
      <w:spacing w:line="271" w:lineRule="exact"/>
      <w:ind w:left="140"/>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BAD"/>
    <w:rPr>
      <w:rFonts w:ascii="Arial" w:eastAsia="Arial" w:hAnsi="Arial" w:cs="Arial"/>
      <w:sz w:val="26"/>
      <w:szCs w:val="26"/>
      <w:lang w:eastAsia="uk-UA" w:bidi="uk-UA"/>
    </w:rPr>
  </w:style>
  <w:style w:type="paragraph" w:styleId="a3">
    <w:name w:val="Body Text"/>
    <w:basedOn w:val="a"/>
    <w:link w:val="a4"/>
    <w:uiPriority w:val="1"/>
    <w:qFormat/>
    <w:rsid w:val="00292BAD"/>
    <w:rPr>
      <w:sz w:val="25"/>
      <w:szCs w:val="25"/>
    </w:rPr>
  </w:style>
  <w:style w:type="character" w:customStyle="1" w:styleId="a4">
    <w:name w:val="Основний текст Знак"/>
    <w:basedOn w:val="a0"/>
    <w:link w:val="a3"/>
    <w:uiPriority w:val="1"/>
    <w:rsid w:val="00292BAD"/>
    <w:rPr>
      <w:rFonts w:ascii="Arial" w:eastAsia="Arial" w:hAnsi="Arial" w:cs="Arial"/>
      <w:sz w:val="25"/>
      <w:szCs w:val="25"/>
      <w:lang w:eastAsia="uk-UA" w:bidi="uk-UA"/>
    </w:rPr>
  </w:style>
  <w:style w:type="paragraph" w:styleId="a5">
    <w:name w:val="List Paragraph"/>
    <w:basedOn w:val="a"/>
    <w:uiPriority w:val="1"/>
    <w:qFormat/>
    <w:rsid w:val="00292BAD"/>
    <w:pPr>
      <w:ind w:left="826" w:hanging="354"/>
      <w:jc w:val="both"/>
    </w:pPr>
  </w:style>
  <w:style w:type="paragraph" w:customStyle="1" w:styleId="a6">
    <w:name w:val="Нормальний текст"/>
    <w:basedOn w:val="a"/>
    <w:rsid w:val="00292BAD"/>
    <w:pPr>
      <w:widowControl/>
      <w:autoSpaceDE/>
      <w:autoSpaceDN/>
      <w:spacing w:before="120"/>
      <w:ind w:firstLine="567"/>
    </w:pPr>
    <w:rPr>
      <w:rFonts w:ascii="Antiqua" w:eastAsia="Times New Roman" w:hAnsi="Antiqua" w:cs="Times New Roman"/>
      <w:sz w:val="26"/>
      <w:szCs w:val="20"/>
      <w:lang w:eastAsia="ru-RU" w:bidi="ar-SA"/>
    </w:rPr>
  </w:style>
  <w:style w:type="paragraph" w:styleId="a7">
    <w:name w:val="Normal (Web)"/>
    <w:basedOn w:val="a"/>
    <w:semiHidden/>
    <w:unhideWhenUsed/>
    <w:rsid w:val="00292BAD"/>
    <w:pPr>
      <w:widowControl/>
      <w:autoSpaceDE/>
      <w:autoSpaceDN/>
      <w:spacing w:before="100" w:beforeAutospacing="1" w:after="100" w:afterAutospacing="1"/>
    </w:pPr>
    <w:rPr>
      <w:rFonts w:ascii="Calibri" w:eastAsia="Times New Roman" w:hAnsi="Calibri" w:cs="Calibri"/>
      <w:sz w:val="24"/>
      <w:szCs w:val="24"/>
      <w:lang w:val="ru-RU" w:eastAsia="ru-RU" w:bidi="ar-SA"/>
    </w:rPr>
  </w:style>
  <w:style w:type="character" w:styleId="a8">
    <w:name w:val="Hyperlink"/>
    <w:basedOn w:val="a0"/>
    <w:uiPriority w:val="99"/>
    <w:unhideWhenUsed/>
    <w:rsid w:val="00184BFA"/>
    <w:rPr>
      <w:color w:val="0563C1" w:themeColor="hyperlink"/>
      <w:u w:val="single"/>
    </w:rPr>
  </w:style>
  <w:style w:type="paragraph" w:styleId="a9">
    <w:name w:val="Balloon Text"/>
    <w:basedOn w:val="a"/>
    <w:link w:val="aa"/>
    <w:uiPriority w:val="99"/>
    <w:semiHidden/>
    <w:unhideWhenUsed/>
    <w:rsid w:val="000E53D6"/>
    <w:rPr>
      <w:rFonts w:ascii="Tahoma" w:hAnsi="Tahoma" w:cs="Tahoma"/>
      <w:sz w:val="16"/>
      <w:szCs w:val="16"/>
    </w:rPr>
  </w:style>
  <w:style w:type="character" w:customStyle="1" w:styleId="aa">
    <w:name w:val="Текст у виносці Знак"/>
    <w:basedOn w:val="a0"/>
    <w:link w:val="a9"/>
    <w:uiPriority w:val="99"/>
    <w:semiHidden/>
    <w:rsid w:val="000E53D6"/>
    <w:rPr>
      <w:rFonts w:ascii="Tahoma" w:eastAsia="Arial" w:hAnsi="Tahoma" w:cs="Tahoma"/>
      <w:sz w:val="16"/>
      <w:szCs w:val="16"/>
      <w:lang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_lo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6864</Words>
  <Characters>3914</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Надія</dc:creator>
  <cp:lastModifiedBy>um24</cp:lastModifiedBy>
  <cp:revision>7</cp:revision>
  <cp:lastPrinted>2020-11-27T08:03:00Z</cp:lastPrinted>
  <dcterms:created xsi:type="dcterms:W3CDTF">2020-11-27T08:52:00Z</dcterms:created>
  <dcterms:modified xsi:type="dcterms:W3CDTF">2020-11-30T12:44:00Z</dcterms:modified>
</cp:coreProperties>
</file>