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29CF" w14:textId="2971CCC8" w:rsidR="00EE2ADB" w:rsidRPr="000061E3" w:rsidRDefault="00EE2ADB" w:rsidP="00444E65">
      <w:pPr>
        <w:spacing w:after="0"/>
        <w:ind w:left="7080"/>
        <w:rPr>
          <w:rFonts w:ascii="Times New Roman" w:hAnsi="Times New Roman"/>
        </w:rPr>
      </w:pPr>
      <w:r w:rsidRPr="000061E3">
        <w:rPr>
          <w:rFonts w:ascii="Times New Roman" w:hAnsi="Times New Roman"/>
        </w:rPr>
        <w:t xml:space="preserve">Додаток 1 до </w:t>
      </w:r>
      <w:r w:rsidR="00444E65">
        <w:rPr>
          <w:rFonts w:ascii="Times New Roman" w:hAnsi="Times New Roman"/>
        </w:rPr>
        <w:t>рішення сесії Острозької міської ради</w:t>
      </w:r>
    </w:p>
    <w:p w14:paraId="67DF4850" w14:textId="78F232CB" w:rsidR="008F3AD8" w:rsidRPr="000061E3" w:rsidRDefault="00EE2ADB" w:rsidP="00EE2ADB">
      <w:pPr>
        <w:spacing w:after="0"/>
        <w:jc w:val="center"/>
        <w:rPr>
          <w:rFonts w:ascii="Times New Roman" w:hAnsi="Times New Roman"/>
        </w:rPr>
      </w:pPr>
      <w:r w:rsidRPr="000061E3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444E65">
        <w:rPr>
          <w:rFonts w:ascii="Times New Roman" w:hAnsi="Times New Roman"/>
        </w:rPr>
        <w:t xml:space="preserve">       </w:t>
      </w:r>
      <w:r w:rsidRPr="000061E3">
        <w:rPr>
          <w:rFonts w:ascii="Times New Roman" w:hAnsi="Times New Roman"/>
        </w:rPr>
        <w:t xml:space="preserve"> </w:t>
      </w:r>
      <w:r w:rsidR="00444E65">
        <w:rPr>
          <w:rFonts w:ascii="Times New Roman" w:hAnsi="Times New Roman"/>
        </w:rPr>
        <w:t xml:space="preserve">                 </w:t>
      </w:r>
      <w:r w:rsidRPr="000061E3">
        <w:rPr>
          <w:rFonts w:ascii="Times New Roman" w:hAnsi="Times New Roman"/>
        </w:rPr>
        <w:t>від _________</w:t>
      </w:r>
      <w:r w:rsidR="00444E65">
        <w:rPr>
          <w:rFonts w:ascii="Times New Roman" w:hAnsi="Times New Roman"/>
        </w:rPr>
        <w:t xml:space="preserve"> №</w:t>
      </w:r>
      <w:r w:rsidRPr="000061E3">
        <w:rPr>
          <w:rFonts w:ascii="Times New Roman" w:hAnsi="Times New Roman"/>
        </w:rPr>
        <w:t xml:space="preserve"> </w:t>
      </w:r>
      <w:r w:rsidR="00444E65">
        <w:rPr>
          <w:rFonts w:ascii="Times New Roman" w:hAnsi="Times New Roman"/>
        </w:rPr>
        <w:t>______</w:t>
      </w:r>
    </w:p>
    <w:p w14:paraId="2C6B13DF" w14:textId="7681E6A5" w:rsidR="002A7F14" w:rsidRPr="000061E3" w:rsidRDefault="002A7F14" w:rsidP="00E13FDB">
      <w:pPr>
        <w:spacing w:line="25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061E3">
        <w:rPr>
          <w:rFonts w:ascii="Times New Roman" w:hAnsi="Times New Roman"/>
          <w:b/>
          <w:sz w:val="28"/>
          <w:szCs w:val="28"/>
        </w:rPr>
        <w:t xml:space="preserve">Умови продажу                                                                                                     об’єкта малої приватизації комунальної власності нежитлового приміщення - </w:t>
      </w:r>
      <w:bookmarkStart w:id="0" w:name="_Hlk108607442"/>
      <w:r w:rsidR="000061E3" w:rsidRPr="000061E3">
        <w:rPr>
          <w:rFonts w:ascii="Times New Roman" w:hAnsi="Times New Roman"/>
          <w:sz w:val="28"/>
          <w:szCs w:val="28"/>
        </w:rPr>
        <w:t xml:space="preserve">будівлі редакції, за адресою: Рівненська обл., Рівненський р-н, м. Острог, вул. </w:t>
      </w:r>
      <w:proofErr w:type="spellStart"/>
      <w:r w:rsidR="000061E3" w:rsidRPr="000061E3">
        <w:rPr>
          <w:rFonts w:ascii="Times New Roman" w:hAnsi="Times New Roman"/>
          <w:sz w:val="28"/>
          <w:szCs w:val="28"/>
        </w:rPr>
        <w:t>Старостинська</w:t>
      </w:r>
      <w:proofErr w:type="spellEnd"/>
      <w:r w:rsidR="000061E3" w:rsidRPr="000061E3">
        <w:rPr>
          <w:rFonts w:ascii="Times New Roman" w:hAnsi="Times New Roman"/>
          <w:sz w:val="28"/>
          <w:szCs w:val="28"/>
        </w:rPr>
        <w:t>, 2</w:t>
      </w:r>
    </w:p>
    <w:bookmarkEnd w:id="0"/>
    <w:p w14:paraId="436858FA" w14:textId="77777777" w:rsidR="00525F2D" w:rsidRPr="000061E3" w:rsidRDefault="002A7F14" w:rsidP="002A7F14">
      <w:pPr>
        <w:spacing w:before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b/>
          <w:color w:val="000000"/>
          <w:sz w:val="28"/>
          <w:szCs w:val="28"/>
        </w:rPr>
        <w:t>Стартова ціна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61E3">
        <w:rPr>
          <w:rFonts w:ascii="Times New Roman" w:hAnsi="Times New Roman"/>
          <w:b/>
          <w:color w:val="000000"/>
          <w:sz w:val="28"/>
          <w:szCs w:val="28"/>
        </w:rPr>
        <w:t xml:space="preserve">об’єкта для продажу на аукціоні </w:t>
      </w:r>
      <w:r w:rsidR="00525F2D" w:rsidRPr="000061E3">
        <w:rPr>
          <w:rFonts w:ascii="Times New Roman" w:hAnsi="Times New Roman"/>
          <w:b/>
          <w:color w:val="000000"/>
          <w:sz w:val="28"/>
          <w:szCs w:val="28"/>
        </w:rPr>
        <w:t>без</w:t>
      </w:r>
      <w:r w:rsidRPr="000061E3">
        <w:rPr>
          <w:rFonts w:ascii="Times New Roman" w:hAnsi="Times New Roman"/>
          <w:b/>
          <w:color w:val="000000"/>
          <w:sz w:val="28"/>
          <w:szCs w:val="28"/>
        </w:rPr>
        <w:t xml:space="preserve"> умов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:                  </w:t>
      </w:r>
    </w:p>
    <w:p w14:paraId="22E611C7" w14:textId="62AB5C00" w:rsidR="002A7F14" w:rsidRPr="000061E3" w:rsidRDefault="002A7F14" w:rsidP="002A7F14">
      <w:pPr>
        <w:spacing w:before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61E3" w:rsidRPr="000061E3">
        <w:rPr>
          <w:rFonts w:ascii="Times New Roman" w:hAnsi="Times New Roman"/>
          <w:color w:val="000000"/>
          <w:sz w:val="28"/>
          <w:szCs w:val="28"/>
        </w:rPr>
        <w:t>11</w:t>
      </w:r>
      <w:r w:rsidRPr="000061E3">
        <w:rPr>
          <w:rFonts w:ascii="Times New Roman" w:hAnsi="Times New Roman"/>
          <w:color w:val="000000"/>
          <w:sz w:val="28"/>
          <w:szCs w:val="28"/>
        </w:rPr>
        <w:t> </w:t>
      </w:r>
      <w:r w:rsidR="000061E3" w:rsidRPr="000061E3">
        <w:rPr>
          <w:rFonts w:ascii="Times New Roman" w:hAnsi="Times New Roman"/>
          <w:color w:val="000000"/>
          <w:sz w:val="28"/>
          <w:szCs w:val="28"/>
        </w:rPr>
        <w:t>456</w:t>
      </w:r>
      <w:r w:rsidRPr="000061E3">
        <w:rPr>
          <w:rFonts w:ascii="Times New Roman" w:hAnsi="Times New Roman"/>
          <w:color w:val="000000"/>
          <w:sz w:val="28"/>
          <w:szCs w:val="28"/>
        </w:rPr>
        <w:t>, 00</w:t>
      </w:r>
      <w:r w:rsidRPr="000061E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грн. (</w:t>
      </w:r>
      <w:r w:rsidR="000061E3" w:rsidRPr="000061E3">
        <w:rPr>
          <w:rFonts w:ascii="Times New Roman" w:hAnsi="Times New Roman"/>
          <w:bCs/>
          <w:iCs/>
          <w:color w:val="000000"/>
          <w:sz w:val="28"/>
          <w:szCs w:val="28"/>
        </w:rPr>
        <w:t>одинадцять тисяч чотириста п’ятдесят шість</w:t>
      </w:r>
      <w:r w:rsidRPr="000061E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гривень) без урахування ПДВ.</w:t>
      </w:r>
    </w:p>
    <w:p w14:paraId="6F44C8DF" w14:textId="7A079E4A" w:rsidR="002A7F14" w:rsidRPr="000061E3" w:rsidRDefault="002A7F14" w:rsidP="002A7F14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b/>
          <w:color w:val="000000"/>
          <w:sz w:val="28"/>
          <w:szCs w:val="28"/>
        </w:rPr>
        <w:t>Розмір гарантійного внеску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0061E3" w:rsidRPr="000061E3">
        <w:rPr>
          <w:rFonts w:ascii="Times New Roman" w:hAnsi="Times New Roman"/>
          <w:color w:val="000000"/>
          <w:sz w:val="28"/>
          <w:szCs w:val="28"/>
        </w:rPr>
        <w:t>1 145,60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 грн.</w:t>
      </w:r>
    </w:p>
    <w:p w14:paraId="3CDAFB16" w14:textId="45D86E23" w:rsidR="002A7F14" w:rsidRPr="000061E3" w:rsidRDefault="002A7F14" w:rsidP="002A7F14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b/>
          <w:color w:val="000000"/>
          <w:sz w:val="28"/>
          <w:szCs w:val="28"/>
        </w:rPr>
        <w:t>Розмір реєстраційного внеску</w:t>
      </w:r>
      <w:r w:rsidRPr="000061E3">
        <w:rPr>
          <w:rFonts w:ascii="Times New Roman" w:hAnsi="Times New Roman"/>
          <w:color w:val="000000"/>
          <w:sz w:val="28"/>
          <w:szCs w:val="28"/>
        </w:rPr>
        <w:t>: 1300,00 грн.</w:t>
      </w:r>
    </w:p>
    <w:p w14:paraId="37DF605F" w14:textId="0AE47948" w:rsidR="002A7F14" w:rsidRPr="000061E3" w:rsidRDefault="002A7F14" w:rsidP="002A7F14">
      <w:pPr>
        <w:spacing w:before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b/>
          <w:color w:val="000000"/>
          <w:sz w:val="28"/>
          <w:szCs w:val="28"/>
        </w:rPr>
        <w:t>Стартова ціна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61E3">
        <w:rPr>
          <w:rFonts w:ascii="Times New Roman" w:hAnsi="Times New Roman"/>
          <w:b/>
          <w:color w:val="000000"/>
          <w:sz w:val="28"/>
          <w:szCs w:val="28"/>
        </w:rPr>
        <w:t>об’єкта для продажу на аукціоні із зниженням стартової ціни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0061E3" w:rsidRPr="000061E3">
        <w:rPr>
          <w:rFonts w:ascii="Times New Roman" w:hAnsi="Times New Roman"/>
          <w:sz w:val="28"/>
          <w:szCs w:val="28"/>
        </w:rPr>
        <w:t xml:space="preserve">5 728,00 </w:t>
      </w:r>
      <w:r w:rsidRPr="000061E3">
        <w:rPr>
          <w:rFonts w:ascii="Times New Roman" w:hAnsi="Times New Roman"/>
          <w:bCs/>
          <w:iCs/>
          <w:color w:val="000000"/>
          <w:sz w:val="28"/>
          <w:szCs w:val="28"/>
        </w:rPr>
        <w:t>грн. (</w:t>
      </w:r>
      <w:r w:rsidR="000061E3">
        <w:rPr>
          <w:rFonts w:ascii="Times New Roman" w:hAnsi="Times New Roman"/>
          <w:bCs/>
          <w:iCs/>
          <w:color w:val="000000"/>
          <w:sz w:val="28"/>
          <w:szCs w:val="28"/>
        </w:rPr>
        <w:t>п’ять тисяч сімсот двадцять вісім гривень</w:t>
      </w:r>
      <w:r w:rsidRPr="000061E3">
        <w:rPr>
          <w:rFonts w:ascii="Times New Roman" w:hAnsi="Times New Roman"/>
          <w:bCs/>
          <w:iCs/>
          <w:color w:val="000000"/>
          <w:sz w:val="28"/>
          <w:szCs w:val="28"/>
        </w:rPr>
        <w:t>) без урахування ПДВ.</w:t>
      </w:r>
    </w:p>
    <w:p w14:paraId="0F80ED23" w14:textId="2C12D917" w:rsidR="002A7F14" w:rsidRPr="000061E3" w:rsidRDefault="002A7F14" w:rsidP="002A7F14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b/>
          <w:color w:val="000000"/>
          <w:sz w:val="28"/>
          <w:szCs w:val="28"/>
        </w:rPr>
        <w:t>Розмір гарантійного внеску</w:t>
      </w:r>
      <w:r w:rsidRPr="000061E3">
        <w:rPr>
          <w:rFonts w:ascii="Times New Roman" w:hAnsi="Times New Roman"/>
          <w:color w:val="000000"/>
          <w:sz w:val="28"/>
          <w:szCs w:val="28"/>
        </w:rPr>
        <w:t>:</w:t>
      </w:r>
      <w:bookmarkStart w:id="1" w:name="_Hlk108523017"/>
      <w:r w:rsidR="000061E3" w:rsidRPr="000061E3">
        <w:rPr>
          <w:rFonts w:ascii="Times New Roman" w:hAnsi="Times New Roman"/>
        </w:rPr>
        <w:t xml:space="preserve">  </w:t>
      </w:r>
      <w:bookmarkEnd w:id="1"/>
      <w:r w:rsidR="000061E3" w:rsidRPr="000061E3">
        <w:rPr>
          <w:rFonts w:ascii="Times New Roman" w:hAnsi="Times New Roman"/>
          <w:sz w:val="28"/>
          <w:szCs w:val="28"/>
        </w:rPr>
        <w:t xml:space="preserve">572,80 </w:t>
      </w:r>
      <w:r w:rsidRPr="000061E3">
        <w:rPr>
          <w:rFonts w:ascii="Times New Roman" w:hAnsi="Times New Roman"/>
          <w:color w:val="000000"/>
          <w:sz w:val="28"/>
          <w:szCs w:val="28"/>
        </w:rPr>
        <w:t>грн.</w:t>
      </w:r>
    </w:p>
    <w:p w14:paraId="60161C46" w14:textId="1BD8455E" w:rsidR="002A7F14" w:rsidRPr="000061E3" w:rsidRDefault="002A7F14" w:rsidP="002A7F14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b/>
          <w:color w:val="000000"/>
          <w:sz w:val="28"/>
          <w:szCs w:val="28"/>
        </w:rPr>
        <w:t>Розмір реєстраційного внеску</w:t>
      </w:r>
      <w:r w:rsidRPr="000061E3">
        <w:rPr>
          <w:rFonts w:ascii="Times New Roman" w:hAnsi="Times New Roman"/>
          <w:color w:val="000000"/>
          <w:sz w:val="28"/>
          <w:szCs w:val="28"/>
        </w:rPr>
        <w:t>: 1</w:t>
      </w:r>
      <w:r w:rsidR="00525F2D" w:rsidRPr="000061E3">
        <w:rPr>
          <w:rFonts w:ascii="Times New Roman" w:hAnsi="Times New Roman"/>
          <w:color w:val="000000"/>
          <w:sz w:val="28"/>
          <w:szCs w:val="28"/>
        </w:rPr>
        <w:t>3</w:t>
      </w:r>
      <w:r w:rsidRPr="000061E3">
        <w:rPr>
          <w:rFonts w:ascii="Times New Roman" w:hAnsi="Times New Roman"/>
          <w:color w:val="000000"/>
          <w:sz w:val="28"/>
          <w:szCs w:val="28"/>
        </w:rPr>
        <w:t>00,00 грн.</w:t>
      </w:r>
    </w:p>
    <w:p w14:paraId="0F0610F6" w14:textId="77777777" w:rsidR="00C63ABC" w:rsidRPr="000061E3" w:rsidRDefault="002A7F14" w:rsidP="002A7F14">
      <w:pPr>
        <w:spacing w:before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b/>
          <w:color w:val="000000"/>
          <w:sz w:val="28"/>
          <w:szCs w:val="28"/>
        </w:rPr>
        <w:t>Стартова ціна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61E3">
        <w:rPr>
          <w:rFonts w:ascii="Times New Roman" w:hAnsi="Times New Roman"/>
          <w:b/>
          <w:color w:val="000000"/>
          <w:sz w:val="28"/>
          <w:szCs w:val="28"/>
        </w:rPr>
        <w:t>об’єкта для продажу на аукціоні за методом покрокового зниження стартової ціни та подальшого подання цінових пропозицій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4B478AFC" w14:textId="1CDD3F75" w:rsidR="002A7F14" w:rsidRPr="000061E3" w:rsidRDefault="000061E3" w:rsidP="002A7F14">
      <w:pPr>
        <w:spacing w:before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5 728,00</w:t>
      </w:r>
      <w:r w:rsidR="002A7F14" w:rsidRPr="000061E3">
        <w:rPr>
          <w:rFonts w:ascii="Times New Roman" w:hAnsi="Times New Roman"/>
          <w:sz w:val="28"/>
          <w:szCs w:val="28"/>
        </w:rPr>
        <w:t xml:space="preserve">  </w:t>
      </w:r>
      <w:r w:rsidR="002A7F14" w:rsidRPr="000061E3">
        <w:rPr>
          <w:rFonts w:ascii="Times New Roman" w:hAnsi="Times New Roman"/>
          <w:bCs/>
          <w:iCs/>
          <w:color w:val="000000"/>
          <w:sz w:val="28"/>
          <w:szCs w:val="28"/>
        </w:rPr>
        <w:t>грн. (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п’ять тисяч сімсот двадцять вісім гривень)</w:t>
      </w:r>
      <w:r w:rsidRPr="000061E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2A7F14" w:rsidRPr="000061E3">
        <w:rPr>
          <w:rFonts w:ascii="Times New Roman" w:hAnsi="Times New Roman"/>
          <w:bCs/>
          <w:iCs/>
          <w:color w:val="000000"/>
          <w:sz w:val="28"/>
          <w:szCs w:val="28"/>
        </w:rPr>
        <w:t>без урахування ПДВ.</w:t>
      </w:r>
      <w:r w:rsidR="002A7F14" w:rsidRPr="000061E3">
        <w:rPr>
          <w:rFonts w:ascii="Times New Roman" w:hAnsi="Times New Roman"/>
          <w:color w:val="000000"/>
          <w:sz w:val="28"/>
          <w:szCs w:val="28"/>
        </w:rPr>
        <w:t xml:space="preserve"> Кількість кроків – 10 (десять) кроків.</w:t>
      </w:r>
    </w:p>
    <w:p w14:paraId="64C51A56" w14:textId="77777777" w:rsidR="000061E3" w:rsidRPr="000061E3" w:rsidRDefault="000061E3" w:rsidP="000061E3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b/>
          <w:color w:val="000000"/>
          <w:sz w:val="28"/>
          <w:szCs w:val="28"/>
        </w:rPr>
        <w:t>Розмір гарантійного внеску</w:t>
      </w:r>
      <w:r w:rsidRPr="000061E3">
        <w:rPr>
          <w:rFonts w:ascii="Times New Roman" w:hAnsi="Times New Roman"/>
          <w:color w:val="000000"/>
          <w:sz w:val="28"/>
          <w:szCs w:val="28"/>
        </w:rPr>
        <w:t>:</w:t>
      </w:r>
      <w:r w:rsidRPr="000061E3">
        <w:rPr>
          <w:rFonts w:ascii="Times New Roman" w:hAnsi="Times New Roman"/>
        </w:rPr>
        <w:t xml:space="preserve">  </w:t>
      </w:r>
      <w:r w:rsidRPr="000061E3">
        <w:rPr>
          <w:rFonts w:ascii="Times New Roman" w:hAnsi="Times New Roman"/>
          <w:sz w:val="28"/>
          <w:szCs w:val="28"/>
        </w:rPr>
        <w:t xml:space="preserve">572,80 </w:t>
      </w:r>
      <w:r w:rsidRPr="000061E3">
        <w:rPr>
          <w:rFonts w:ascii="Times New Roman" w:hAnsi="Times New Roman"/>
          <w:color w:val="000000"/>
          <w:sz w:val="28"/>
          <w:szCs w:val="28"/>
        </w:rPr>
        <w:t>грн.</w:t>
      </w:r>
    </w:p>
    <w:p w14:paraId="789041F6" w14:textId="77777777" w:rsidR="000061E3" w:rsidRPr="000061E3" w:rsidRDefault="000061E3" w:rsidP="000061E3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b/>
          <w:color w:val="000000"/>
          <w:sz w:val="28"/>
          <w:szCs w:val="28"/>
        </w:rPr>
        <w:t>Розмір реєстраційного внеску</w:t>
      </w:r>
      <w:r w:rsidRPr="000061E3">
        <w:rPr>
          <w:rFonts w:ascii="Times New Roman" w:hAnsi="Times New Roman"/>
          <w:color w:val="000000"/>
          <w:sz w:val="28"/>
          <w:szCs w:val="28"/>
        </w:rPr>
        <w:t>: 1300,00 грн.</w:t>
      </w:r>
    </w:p>
    <w:p w14:paraId="6EB3F8D5" w14:textId="77777777" w:rsidR="002A7F14" w:rsidRPr="000061E3" w:rsidRDefault="002A7F14" w:rsidP="002A7F14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color w:val="000000"/>
          <w:sz w:val="28"/>
          <w:szCs w:val="28"/>
        </w:rPr>
        <w:t>Продавець не є платником податку на додану вартість.</w:t>
      </w:r>
    </w:p>
    <w:p w14:paraId="54AEF9A2" w14:textId="77777777" w:rsidR="002A7F14" w:rsidRPr="000061E3" w:rsidRDefault="002A7F14" w:rsidP="002A7F14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color w:val="000000"/>
          <w:sz w:val="28"/>
          <w:szCs w:val="28"/>
        </w:rPr>
        <w:t xml:space="preserve">Покупець несе усі витрати, пов’язані з нотаріальним посвідченням договору купівлі-продажу об’єкта нерухомого майна. </w:t>
      </w:r>
    </w:p>
    <w:p w14:paraId="31EF2CDB" w14:textId="5CC7ACAF" w:rsidR="002A7F14" w:rsidRPr="000061E3" w:rsidRDefault="002A7F14" w:rsidP="002A7F14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bCs/>
          <w:color w:val="000000"/>
          <w:sz w:val="28"/>
          <w:szCs w:val="28"/>
        </w:rPr>
        <w:t xml:space="preserve">Період між аукціоном </w:t>
      </w:r>
      <w:r w:rsidR="000552E4" w:rsidRPr="000061E3">
        <w:rPr>
          <w:rFonts w:ascii="Times New Roman" w:hAnsi="Times New Roman"/>
          <w:bCs/>
          <w:color w:val="000000"/>
          <w:sz w:val="28"/>
          <w:szCs w:val="28"/>
        </w:rPr>
        <w:t>без умов</w:t>
      </w:r>
      <w:r w:rsidRPr="000061E3">
        <w:rPr>
          <w:rFonts w:ascii="Times New Roman" w:hAnsi="Times New Roman"/>
          <w:bCs/>
          <w:color w:val="000000"/>
          <w:sz w:val="28"/>
          <w:szCs w:val="28"/>
        </w:rPr>
        <w:t xml:space="preserve">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0061E3">
        <w:rPr>
          <w:rFonts w:ascii="Times New Roman" w:hAnsi="Times New Roman"/>
          <w:color w:val="000000"/>
          <w:sz w:val="28"/>
          <w:szCs w:val="28"/>
        </w:rPr>
        <w:t>25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 календарни</w:t>
      </w:r>
      <w:r w:rsidR="000061E3">
        <w:rPr>
          <w:rFonts w:ascii="Times New Roman" w:hAnsi="Times New Roman"/>
          <w:color w:val="000000"/>
          <w:sz w:val="28"/>
          <w:szCs w:val="28"/>
        </w:rPr>
        <w:t>х днів</w:t>
      </w:r>
      <w:r w:rsidRPr="000061E3">
        <w:rPr>
          <w:rFonts w:ascii="Times New Roman" w:hAnsi="Times New Roman"/>
          <w:color w:val="000000"/>
          <w:sz w:val="28"/>
          <w:szCs w:val="28"/>
        </w:rPr>
        <w:t>.</w:t>
      </w:r>
    </w:p>
    <w:p w14:paraId="3F989710" w14:textId="77777777" w:rsidR="002A7F14" w:rsidRPr="000061E3" w:rsidRDefault="002A7F14" w:rsidP="002A7F14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b/>
          <w:color w:val="000000"/>
          <w:sz w:val="28"/>
          <w:szCs w:val="28"/>
        </w:rPr>
        <w:t>Мінімальний крок аукціону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 – 1% від стартової ціни об’єкта приватизації:</w:t>
      </w:r>
    </w:p>
    <w:p w14:paraId="5BE821EB" w14:textId="2A1139E7" w:rsidR="002A7F14" w:rsidRPr="000061E3" w:rsidRDefault="002A7F14" w:rsidP="002A7F14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061E3">
        <w:rPr>
          <w:rFonts w:ascii="Times New Roman" w:hAnsi="Times New Roman"/>
          <w:b/>
          <w:color w:val="000000"/>
          <w:sz w:val="28"/>
          <w:szCs w:val="28"/>
        </w:rPr>
        <w:t xml:space="preserve">для аукціону </w:t>
      </w:r>
      <w:r w:rsidR="000552E4" w:rsidRPr="000061E3">
        <w:rPr>
          <w:rFonts w:ascii="Times New Roman" w:hAnsi="Times New Roman"/>
          <w:b/>
          <w:color w:val="000000"/>
          <w:sz w:val="28"/>
          <w:szCs w:val="28"/>
        </w:rPr>
        <w:t>без умов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DB2800">
        <w:rPr>
          <w:rFonts w:ascii="Times New Roman" w:hAnsi="Times New Roman"/>
          <w:color w:val="000000"/>
          <w:sz w:val="28"/>
          <w:szCs w:val="28"/>
        </w:rPr>
        <w:t>114,56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 грн</w:t>
      </w:r>
      <w:r w:rsidRPr="000061E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736A1DCB" w14:textId="55B7E378" w:rsidR="002A7F14" w:rsidRPr="000061E3" w:rsidRDefault="002A7F14" w:rsidP="002A7F14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b/>
          <w:color w:val="000000"/>
          <w:sz w:val="28"/>
          <w:szCs w:val="28"/>
        </w:rPr>
        <w:t>для аукціону із зниженням стартової ціни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DB2800">
        <w:rPr>
          <w:rFonts w:ascii="Times New Roman" w:hAnsi="Times New Roman"/>
          <w:color w:val="000000"/>
          <w:sz w:val="28"/>
          <w:szCs w:val="28"/>
        </w:rPr>
        <w:t>57,28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 грн.</w:t>
      </w:r>
      <w:r w:rsidRPr="000061E3">
        <w:rPr>
          <w:rFonts w:ascii="Times New Roman" w:hAnsi="Times New Roman"/>
          <w:color w:val="000000"/>
          <w:sz w:val="28"/>
          <w:szCs w:val="28"/>
        </w:rPr>
        <w:tab/>
      </w:r>
    </w:p>
    <w:p w14:paraId="74B4830E" w14:textId="61EF80E7" w:rsidR="004308AD" w:rsidRPr="000061E3" w:rsidRDefault="002A7F14" w:rsidP="00EE2ADB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b/>
          <w:color w:val="000000"/>
          <w:sz w:val="28"/>
          <w:szCs w:val="28"/>
        </w:rPr>
        <w:t>для аукціону за методом покрокового зниження стартової ціни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61E3">
        <w:rPr>
          <w:rFonts w:ascii="Times New Roman" w:hAnsi="Times New Roman"/>
          <w:b/>
          <w:color w:val="000000"/>
          <w:sz w:val="28"/>
          <w:szCs w:val="28"/>
        </w:rPr>
        <w:t>та подальшого подання цінових пропозицій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DB2800">
        <w:rPr>
          <w:rFonts w:ascii="Times New Roman" w:hAnsi="Times New Roman"/>
          <w:color w:val="000000"/>
          <w:sz w:val="28"/>
          <w:szCs w:val="28"/>
        </w:rPr>
        <w:t>57,28</w:t>
      </w:r>
      <w:r w:rsidR="00E13FDB" w:rsidRPr="000061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61E3">
        <w:rPr>
          <w:rFonts w:ascii="Times New Roman" w:hAnsi="Times New Roman"/>
          <w:color w:val="000000"/>
          <w:sz w:val="28"/>
          <w:szCs w:val="28"/>
        </w:rPr>
        <w:t>грн.</w:t>
      </w:r>
    </w:p>
    <w:p w14:paraId="3E9C242B" w14:textId="5442357C" w:rsidR="00444E65" w:rsidRPr="00444E65" w:rsidRDefault="00444E65" w:rsidP="00444E65">
      <w:pPr>
        <w:rPr>
          <w:rFonts w:ascii="Times New Roman" w:hAnsi="Times New Roman"/>
          <w:sz w:val="28"/>
          <w:szCs w:val="28"/>
        </w:rPr>
      </w:pPr>
      <w:r w:rsidRPr="00444E65">
        <w:rPr>
          <w:rFonts w:ascii="Times New Roman" w:hAnsi="Times New Roman"/>
          <w:b/>
          <w:sz w:val="28"/>
          <w:szCs w:val="28"/>
        </w:rPr>
        <w:t xml:space="preserve">Секретар міської ради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4E65">
        <w:rPr>
          <w:rFonts w:ascii="Times New Roman" w:hAnsi="Times New Roman"/>
          <w:b/>
          <w:sz w:val="28"/>
          <w:szCs w:val="28"/>
        </w:rPr>
        <w:t xml:space="preserve">              Тарас ХМАРУК</w:t>
      </w:r>
    </w:p>
    <w:p w14:paraId="720BF62C" w14:textId="346FC317" w:rsidR="00EE2ADB" w:rsidRPr="000061E3" w:rsidRDefault="00EE2ADB" w:rsidP="00444E65">
      <w:pPr>
        <w:suppressAutoHyphens/>
        <w:rPr>
          <w:rFonts w:ascii="Times New Roman" w:hAnsi="Times New Roman"/>
          <w:sz w:val="28"/>
          <w:szCs w:val="28"/>
        </w:rPr>
      </w:pPr>
    </w:p>
    <w:sectPr w:rsidR="00EE2ADB" w:rsidRPr="000061E3" w:rsidSect="00DB2800">
      <w:pgSz w:w="11906" w:h="16838"/>
      <w:pgMar w:top="709" w:right="850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B6324" w14:textId="77777777" w:rsidR="00ED0E18" w:rsidRDefault="00ED0E18" w:rsidP="00E13FDB">
      <w:pPr>
        <w:spacing w:after="0" w:line="240" w:lineRule="auto"/>
      </w:pPr>
      <w:r>
        <w:separator/>
      </w:r>
    </w:p>
  </w:endnote>
  <w:endnote w:type="continuationSeparator" w:id="0">
    <w:p w14:paraId="1434BE26" w14:textId="77777777" w:rsidR="00ED0E18" w:rsidRDefault="00ED0E18" w:rsidP="00E1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F60E" w14:textId="77777777" w:rsidR="00ED0E18" w:rsidRDefault="00ED0E18" w:rsidP="00E13FDB">
      <w:pPr>
        <w:spacing w:after="0" w:line="240" w:lineRule="auto"/>
      </w:pPr>
      <w:r>
        <w:separator/>
      </w:r>
    </w:p>
  </w:footnote>
  <w:footnote w:type="continuationSeparator" w:id="0">
    <w:p w14:paraId="3D877338" w14:textId="77777777" w:rsidR="00ED0E18" w:rsidRDefault="00ED0E18" w:rsidP="00E13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6068E"/>
    <w:multiLevelType w:val="hybridMultilevel"/>
    <w:tmpl w:val="A85E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93"/>
    <w:rsid w:val="000061E3"/>
    <w:rsid w:val="000552E4"/>
    <w:rsid w:val="00144D93"/>
    <w:rsid w:val="0014658C"/>
    <w:rsid w:val="002A7F14"/>
    <w:rsid w:val="004308AD"/>
    <w:rsid w:val="00444E65"/>
    <w:rsid w:val="004860E6"/>
    <w:rsid w:val="00525F2D"/>
    <w:rsid w:val="00820A02"/>
    <w:rsid w:val="008F3AD8"/>
    <w:rsid w:val="00911483"/>
    <w:rsid w:val="00C63ABC"/>
    <w:rsid w:val="00DB2800"/>
    <w:rsid w:val="00E13FDB"/>
    <w:rsid w:val="00E8348A"/>
    <w:rsid w:val="00ED0E18"/>
    <w:rsid w:val="00EE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C22E"/>
  <w15:chartTrackingRefBased/>
  <w15:docId w15:val="{674B962E-540C-465B-A62C-39C7C6D3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шаблон"/>
    <w:qFormat/>
    <w:rsid w:val="002A7F14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F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F14"/>
    <w:rPr>
      <w:rFonts w:ascii="Calibri" w:eastAsia="Times New Roman" w:hAnsi="Calibri" w:cs="Times New Roman"/>
      <w:lang w:eastAsia="uk-UA"/>
    </w:rPr>
  </w:style>
  <w:style w:type="paragraph" w:styleId="a5">
    <w:name w:val="List Paragraph"/>
    <w:basedOn w:val="a"/>
    <w:uiPriority w:val="34"/>
    <w:qFormat/>
    <w:rsid w:val="002A7F14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6">
    <w:name w:val="footer"/>
    <w:basedOn w:val="a"/>
    <w:link w:val="a7"/>
    <w:uiPriority w:val="99"/>
    <w:unhideWhenUsed/>
    <w:rsid w:val="00E13F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FDB"/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1328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2022-07-13T09:55:00Z</cp:lastPrinted>
  <dcterms:created xsi:type="dcterms:W3CDTF">2022-07-12T09:52:00Z</dcterms:created>
  <dcterms:modified xsi:type="dcterms:W3CDTF">2022-07-13T09:56:00Z</dcterms:modified>
</cp:coreProperties>
</file>