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D5" w:rsidRDefault="00A97012">
      <w:r>
        <w:rPr>
          <w:noProof/>
          <w:lang w:eastAsia="uk-UA"/>
        </w:rPr>
        <w:drawing>
          <wp:inline distT="0" distB="0" distL="0" distR="0">
            <wp:extent cx="6115050" cy="8886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04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12"/>
    <w:rsid w:val="005F04D5"/>
    <w:rsid w:val="00A9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Сусол Уляна Володимірівна</dc:creator>
  <cp:lastModifiedBy>Сусол Уляна Володимірівна</cp:lastModifiedBy>
  <cp:revision>1</cp:revision>
  <dcterms:created xsi:type="dcterms:W3CDTF">2020-10-27T11:02:00Z</dcterms:created>
  <dcterms:modified xsi:type="dcterms:W3CDTF">2020-10-27T11:07:00Z</dcterms:modified>
</cp:coreProperties>
</file>