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75BC05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B10D0" w:rsidRPr="005B10D0">
        <w:rPr>
          <w:rFonts w:ascii="Times New Roman" w:hAnsi="Times New Roman" w:cs="Times New Roman"/>
          <w:sz w:val="28"/>
          <w:szCs w:val="28"/>
          <w:lang w:val="uk-UA"/>
        </w:rPr>
        <w:t>3 319,623</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5B10D0">
        <w:rPr>
          <w:sz w:val="28"/>
          <w:lang w:val="uk-UA"/>
        </w:rPr>
        <w:t>три тисячі триста дев’ятнадцять</w:t>
      </w:r>
      <w:r w:rsidR="007D0F33">
        <w:rPr>
          <w:sz w:val="28"/>
          <w:lang w:val="uk-UA"/>
        </w:rPr>
        <w:t xml:space="preserve"> </w:t>
      </w:r>
      <w:proofErr w:type="spellStart"/>
      <w:r w:rsidR="007D0F33">
        <w:rPr>
          <w:sz w:val="28"/>
          <w:lang w:val="uk-UA"/>
        </w:rPr>
        <w:t>тонн</w:t>
      </w:r>
      <w:proofErr w:type="spellEnd"/>
      <w:r w:rsidR="00605B1A">
        <w:rPr>
          <w:sz w:val="28"/>
          <w:lang w:val="uk-UA"/>
        </w:rPr>
        <w:t xml:space="preserve"> </w:t>
      </w:r>
      <w:r w:rsidR="005B10D0">
        <w:rPr>
          <w:sz w:val="28"/>
          <w:lang w:val="uk-UA"/>
        </w:rPr>
        <w:t>шістсот двадцять три</w:t>
      </w:r>
      <w:r w:rsidR="001F20F0">
        <w:rPr>
          <w:sz w:val="28"/>
          <w:lang w:val="uk-UA"/>
        </w:rPr>
        <w:t xml:space="preserve"> кілограм</w:t>
      </w:r>
      <w:r w:rsidR="005B10D0">
        <w:rPr>
          <w:sz w:val="28"/>
          <w:lang w:val="uk-UA"/>
        </w:rPr>
        <w:t>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153097EC"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00885194">
                    <w:rPr>
                      <w:rFonts w:ascii="Times New Roman" w:hAnsi="Times New Roman" w:cs="Times New Roman"/>
                      <w:sz w:val="28"/>
                      <w:szCs w:val="28"/>
                      <w:lang w:val="uk-UA"/>
                    </w:rPr>
                    <w:t>Придніпровська</w:t>
                  </w:r>
                  <w:r>
                    <w:rPr>
                      <w:rFonts w:ascii="Times New Roman" w:hAnsi="Times New Roman" w:cs="Times New Roman"/>
                      <w:sz w:val="28"/>
                      <w:szCs w:val="28"/>
                      <w:lang w:val="uk-UA"/>
                    </w:rPr>
                    <w:t xml:space="preserve"> залізниця» АТ «Українська залізниця»</w:t>
                  </w:r>
                </w:p>
                <w:p w14:paraId="56896E9D" w14:textId="054A6C59"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001C136A" w:rsidRPr="001C136A">
                    <w:rPr>
                      <w:rFonts w:ascii="Times New Roman" w:hAnsi="Times New Roman" w:cs="Times New Roman"/>
                      <w:sz w:val="28"/>
                      <w:szCs w:val="28"/>
                      <w:lang w:val="uk-UA"/>
                    </w:rPr>
                    <w:t>40081237</w:t>
                  </w:r>
                </w:p>
                <w:p w14:paraId="59F327D4" w14:textId="32B20765"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C136A" w:rsidRPr="001C136A">
                    <w:rPr>
                      <w:rFonts w:ascii="Times New Roman" w:hAnsi="Times New Roman" w:cs="Times New Roman"/>
                      <w:sz w:val="28"/>
                      <w:szCs w:val="28"/>
                      <w:lang w:val="uk-UA"/>
                    </w:rPr>
                    <w:t>Дніпропетровське</w:t>
                  </w:r>
                  <w:r w:rsidR="001C136A">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ОУ АТ "Ощадбанк"</w:t>
                  </w:r>
                  <w:r>
                    <w:rPr>
                      <w:rFonts w:ascii="Times New Roman" w:hAnsi="Times New Roman" w:cs="Times New Roman"/>
                      <w:sz w:val="28"/>
                      <w:szCs w:val="28"/>
                      <w:lang w:val="uk-UA"/>
                    </w:rPr>
                    <w:t xml:space="preserve"> </w:t>
                  </w:r>
                  <w:r w:rsidR="001C136A">
                    <w:rPr>
                      <w:rFonts w:ascii="Times New Roman" w:hAnsi="Times New Roman" w:cs="Times New Roman"/>
                      <w:sz w:val="28"/>
                      <w:szCs w:val="28"/>
                      <w:lang w:val="uk-UA"/>
                    </w:rPr>
                    <w:br/>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001C136A" w:rsidRPr="001C136A">
                    <w:rPr>
                      <w:rFonts w:ascii="Times New Roman" w:hAnsi="Times New Roman" w:cs="Times New Roman"/>
                      <w:sz w:val="28"/>
                      <w:szCs w:val="28"/>
                      <w:lang w:val="uk-UA"/>
                    </w:rPr>
                    <w:t>UA6</w:t>
                  </w:r>
                  <w:r w:rsidR="001C136A">
                    <w:rPr>
                      <w:rFonts w:ascii="Times New Roman" w:hAnsi="Times New Roman" w:cs="Times New Roman"/>
                      <w:sz w:val="28"/>
                      <w:szCs w:val="28"/>
                      <w:lang w:val="uk-UA"/>
                    </w:rPr>
                    <w:t>93054820000026001</w:t>
                  </w:r>
                  <w:r w:rsidR="00F55378">
                    <w:rPr>
                      <w:rFonts w:ascii="Times New Roman" w:hAnsi="Times New Roman" w:cs="Times New Roman"/>
                      <w:sz w:val="28"/>
                      <w:szCs w:val="28"/>
                      <w:lang w:val="uk-UA"/>
                    </w:rPr>
                    <w:t>3025</w:t>
                  </w:r>
                  <w:r w:rsidR="001C136A">
                    <w:rPr>
                      <w:rFonts w:ascii="Times New Roman" w:hAnsi="Times New Roman" w:cs="Times New Roman"/>
                      <w:sz w:val="28"/>
                      <w:szCs w:val="28"/>
                      <w:lang w:val="uk-UA"/>
                    </w:rPr>
                    <w:t>2746</w:t>
                  </w:r>
                  <w:r w:rsidR="001C136A" w:rsidRPr="001C136A">
                    <w:rPr>
                      <w:rFonts w:ascii="Times New Roman" w:hAnsi="Times New Roman" w:cs="Times New Roman"/>
                      <w:sz w:val="28"/>
                      <w:szCs w:val="28"/>
                      <w:lang w:val="uk-UA"/>
                    </w:rPr>
                    <w:t>8</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C136A">
                    <w:rPr>
                      <w:rFonts w:ascii="Times New Roman" w:hAnsi="Times New Roman" w:cs="Times New Roman"/>
                      <w:sz w:val="28"/>
                      <w:szCs w:val="28"/>
                      <w:lang w:val="uk-UA"/>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1C136A">
                    <w:rPr>
                      <w:rFonts w:ascii="Times New Roman" w:hAnsi="Times New Roman" w:cs="Times New Roman"/>
                      <w:sz w:val="28"/>
                      <w:szCs w:val="28"/>
                      <w:lang w:val="uk-UA"/>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6C0EEF0"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F83FAC">
              <w:rPr>
                <w:rFonts w:cstheme="minorHAnsi"/>
                <w:lang w:val="uk-UA"/>
              </w:rPr>
              <w:t>50</w:t>
            </w:r>
            <w:r w:rsidR="00D6351B">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E6A8E01" w:rsidR="00997C13" w:rsidRPr="009E5A80" w:rsidRDefault="00D6351B" w:rsidP="00424142">
            <w:pPr>
              <w:jc w:val="center"/>
              <w:rPr>
                <w:rFonts w:ascii="Times New Roman" w:hAnsi="Times New Roman" w:cs="Times New Roman"/>
                <w:sz w:val="28"/>
                <w:szCs w:val="28"/>
                <w:lang w:val="uk-UA" w:eastAsia="en-US"/>
              </w:rPr>
            </w:pPr>
            <w:r w:rsidRPr="005B10D0">
              <w:rPr>
                <w:rFonts w:ascii="Times New Roman" w:hAnsi="Times New Roman" w:cs="Times New Roman"/>
                <w:sz w:val="28"/>
                <w:szCs w:val="28"/>
                <w:lang w:val="uk-UA"/>
              </w:rPr>
              <w:t>3 319,623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40727"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4072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6CD7E87E" w:rsidR="002A67DD" w:rsidRPr="00F6068E" w:rsidRDefault="00D6351B" w:rsidP="007B2791">
            <w:pPr>
              <w:jc w:val="center"/>
              <w:rPr>
                <w:sz w:val="28"/>
                <w:szCs w:val="28"/>
                <w:lang w:val="uk-UA" w:eastAsia="en-US"/>
              </w:rPr>
            </w:pPr>
            <w:r w:rsidRPr="005B10D0">
              <w:rPr>
                <w:rFonts w:ascii="Times New Roman" w:hAnsi="Times New Roman" w:cs="Times New Roman"/>
                <w:sz w:val="28"/>
                <w:szCs w:val="28"/>
                <w:lang w:val="uk-UA"/>
              </w:rPr>
              <w:t>3 319,623</w:t>
            </w:r>
            <w:bookmarkStart w:id="3" w:name="_GoBack"/>
            <w:bookmarkEnd w:id="3"/>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6351B">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E68A-85E4-4D44-A345-16E83DBC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3598</Words>
  <Characters>25691</Characters>
  <Application>Microsoft Office Word</Application>
  <DocSecurity>0</DocSecurity>
  <Lines>214</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15</cp:revision>
  <cp:lastPrinted>2020-01-14T12:06:00Z</cp:lastPrinted>
  <dcterms:created xsi:type="dcterms:W3CDTF">2020-01-20T11:38:00Z</dcterms:created>
  <dcterms:modified xsi:type="dcterms:W3CDTF">2020-01-20T13:52:00Z</dcterms:modified>
</cp:coreProperties>
</file>