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40" w:rsidRPr="001179D9" w:rsidRDefault="00915D40" w:rsidP="00AD1F6E">
      <w:pPr>
        <w:spacing w:after="0" w:line="240" w:lineRule="auto"/>
        <w:jc w:val="center"/>
        <w:rPr>
          <w:rFonts w:ascii="Times New Roman" w:hAnsi="Times New Roman"/>
          <w:b/>
          <w:sz w:val="24"/>
          <w:szCs w:val="24"/>
          <w:lang w:val="uk-UA"/>
        </w:rPr>
      </w:pPr>
      <w:r w:rsidRPr="001179D9">
        <w:rPr>
          <w:rFonts w:ascii="Times New Roman" w:hAnsi="Times New Roman"/>
          <w:b/>
          <w:sz w:val="24"/>
          <w:szCs w:val="24"/>
        </w:rPr>
        <w:t>Д О Г О В І Р</w:t>
      </w:r>
    </w:p>
    <w:p w:rsidR="00915D40" w:rsidRPr="001179D9" w:rsidRDefault="00915D40" w:rsidP="00AD1F6E">
      <w:pPr>
        <w:spacing w:after="0" w:line="240" w:lineRule="auto"/>
        <w:jc w:val="center"/>
        <w:rPr>
          <w:rFonts w:ascii="Times New Roman" w:hAnsi="Times New Roman"/>
          <w:b/>
          <w:sz w:val="24"/>
          <w:szCs w:val="24"/>
          <w:lang w:val="uk-UA"/>
        </w:rPr>
      </w:pPr>
      <w:r w:rsidRPr="001179D9">
        <w:rPr>
          <w:rFonts w:ascii="Times New Roman" w:hAnsi="Times New Roman"/>
          <w:b/>
          <w:sz w:val="24"/>
          <w:szCs w:val="24"/>
          <w:lang w:val="uk-UA"/>
        </w:rPr>
        <w:t xml:space="preserve">купівлі-продажу </w:t>
      </w:r>
      <w:r w:rsidRPr="001179D9">
        <w:rPr>
          <w:rFonts w:ascii="Times New Roman" w:hAnsi="Times New Roman"/>
          <w:b/>
          <w:sz w:val="24"/>
          <w:szCs w:val="24"/>
        </w:rPr>
        <w:t xml:space="preserve"> №</w:t>
      </w:r>
      <w:r w:rsidRPr="001179D9">
        <w:rPr>
          <w:rFonts w:ascii="Times New Roman" w:hAnsi="Times New Roman"/>
          <w:b/>
          <w:sz w:val="24"/>
          <w:szCs w:val="24"/>
          <w:lang w:val="uk-UA"/>
        </w:rPr>
        <w:t>_____</w:t>
      </w:r>
    </w:p>
    <w:p w:rsidR="00915D40" w:rsidRDefault="00915D40" w:rsidP="001179D9">
      <w:pPr>
        <w:spacing w:after="0" w:line="240" w:lineRule="auto"/>
        <w:rPr>
          <w:rFonts w:ascii="Times New Roman" w:hAnsi="Times New Roman"/>
          <w:lang w:val="uk-UA"/>
        </w:rPr>
      </w:pPr>
    </w:p>
    <w:p w:rsidR="00915D40" w:rsidRPr="002121B8" w:rsidRDefault="00915D40" w:rsidP="001179D9">
      <w:pPr>
        <w:spacing w:after="0" w:line="240" w:lineRule="auto"/>
        <w:jc w:val="center"/>
        <w:rPr>
          <w:rFonts w:ascii="Times New Roman" w:hAnsi="Times New Roman"/>
          <w:lang w:val="uk-UA"/>
        </w:rPr>
      </w:pPr>
      <w:r>
        <w:rPr>
          <w:rFonts w:ascii="Times New Roman" w:hAnsi="Times New Roman"/>
          <w:lang w:val="uk-UA"/>
        </w:rPr>
        <w:t xml:space="preserve">________________                                                                     </w:t>
      </w:r>
      <w:r w:rsidRPr="002121B8">
        <w:rPr>
          <w:rFonts w:ascii="Times New Roman" w:hAnsi="Times New Roman"/>
          <w:lang w:val="uk-UA"/>
        </w:rPr>
        <w:t xml:space="preserve"> «____» _________ 20</w:t>
      </w:r>
      <w:r>
        <w:rPr>
          <w:rFonts w:ascii="Times New Roman" w:hAnsi="Times New Roman"/>
          <w:lang w:val="uk-UA"/>
        </w:rPr>
        <w:t>___</w:t>
      </w:r>
      <w:r w:rsidRPr="002121B8">
        <w:rPr>
          <w:rFonts w:ascii="Times New Roman" w:hAnsi="Times New Roman"/>
          <w:lang w:val="uk-UA"/>
        </w:rPr>
        <w:t xml:space="preserve"> р.</w:t>
      </w:r>
    </w:p>
    <w:p w:rsidR="00915D40" w:rsidRPr="001179D9" w:rsidRDefault="00915D40" w:rsidP="005E7E01">
      <w:pPr>
        <w:spacing w:after="0" w:line="240" w:lineRule="auto"/>
        <w:rPr>
          <w:rFonts w:ascii="Times New Roman" w:hAnsi="Times New Roman"/>
          <w:lang w:val="uk-UA"/>
        </w:rPr>
      </w:pPr>
    </w:p>
    <w:p w:rsidR="00915D40" w:rsidRDefault="00915D40" w:rsidP="005E7E01">
      <w:pPr>
        <w:spacing w:after="0" w:line="240" w:lineRule="auto"/>
        <w:ind w:firstLine="708"/>
        <w:jc w:val="both"/>
        <w:rPr>
          <w:rFonts w:ascii="Times New Roman" w:hAnsi="Times New Roman"/>
          <w:lang w:val="uk-UA"/>
        </w:rPr>
      </w:pPr>
    </w:p>
    <w:p w:rsidR="00915D40" w:rsidRPr="001179D9" w:rsidRDefault="00915D40" w:rsidP="005E7E01">
      <w:pPr>
        <w:spacing w:after="0" w:line="240" w:lineRule="auto"/>
        <w:ind w:firstLine="708"/>
        <w:jc w:val="both"/>
        <w:rPr>
          <w:rFonts w:ascii="Times New Roman" w:hAnsi="Times New Roman"/>
          <w:sz w:val="24"/>
          <w:szCs w:val="24"/>
          <w:lang w:val="uk-UA"/>
        </w:rPr>
      </w:pPr>
      <w:r w:rsidRPr="001179D9">
        <w:rPr>
          <w:rFonts w:ascii="Times New Roman" w:hAnsi="Times New Roman"/>
          <w:sz w:val="24"/>
          <w:szCs w:val="24"/>
          <w:lang w:val="uk-UA"/>
        </w:rPr>
        <w:t xml:space="preserve">ДП «______________________» АТ «ДАК «Автомобільні дороги України», що є платником податку на прибуток на загальних підставах, надалі - Продавець, в особі директора _______________, що діє на підставі Статуту, з однієї сторони, та____________________________, що є платником ________________________________, надалі - Покупець, в особі_____________, що діє на підставі  ________________________, з іншої сторони, разом іменовані Сторони, а кожен окремо Сторона, уклали даний Договір купівлі-продажу (надалі Договір) про таке: </w:t>
      </w:r>
    </w:p>
    <w:p w:rsidR="00915D40" w:rsidRDefault="00915D40" w:rsidP="005E7E01">
      <w:pPr>
        <w:spacing w:after="0" w:line="240" w:lineRule="auto"/>
        <w:jc w:val="center"/>
        <w:rPr>
          <w:rFonts w:ascii="Times New Roman" w:hAnsi="Times New Roman"/>
          <w:b/>
          <w:lang w:val="uk-UA"/>
        </w:rPr>
      </w:pPr>
    </w:p>
    <w:p w:rsidR="00915D40" w:rsidRDefault="00915D40" w:rsidP="005E7E01">
      <w:pPr>
        <w:spacing w:after="0" w:line="240" w:lineRule="auto"/>
        <w:jc w:val="center"/>
        <w:rPr>
          <w:rFonts w:ascii="Times New Roman" w:hAnsi="Times New Roman"/>
          <w:b/>
          <w:sz w:val="24"/>
          <w:szCs w:val="24"/>
          <w:lang w:val="uk-UA"/>
        </w:rPr>
      </w:pPr>
      <w:r w:rsidRPr="001179D9">
        <w:rPr>
          <w:rFonts w:ascii="Times New Roman" w:hAnsi="Times New Roman"/>
          <w:b/>
          <w:sz w:val="24"/>
          <w:szCs w:val="24"/>
        </w:rPr>
        <w:t>1. Предмет договору</w:t>
      </w:r>
    </w:p>
    <w:p w:rsidR="00915D40" w:rsidRPr="00AD1F6E" w:rsidRDefault="00915D40" w:rsidP="005E7E01">
      <w:pPr>
        <w:spacing w:after="0" w:line="240" w:lineRule="auto"/>
        <w:jc w:val="center"/>
        <w:rPr>
          <w:rFonts w:ascii="Times New Roman" w:hAnsi="Times New Roman"/>
          <w:sz w:val="16"/>
          <w:szCs w:val="16"/>
          <w:lang w:val="uk-UA"/>
        </w:rPr>
      </w:pP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1.1. Продавець</w:t>
      </w:r>
      <w:r w:rsidRPr="001179D9">
        <w:rPr>
          <w:rFonts w:ascii="Times New Roman" w:hAnsi="Times New Roman"/>
          <w:sz w:val="24"/>
          <w:szCs w:val="24"/>
          <w:lang w:val="uk-UA"/>
        </w:rPr>
        <w:t xml:space="preserve"> </w:t>
      </w:r>
      <w:r w:rsidRPr="001179D9">
        <w:rPr>
          <w:rFonts w:ascii="Times New Roman" w:hAnsi="Times New Roman"/>
          <w:sz w:val="24"/>
          <w:szCs w:val="24"/>
        </w:rPr>
        <w:t xml:space="preserve"> </w:t>
      </w:r>
      <w:r w:rsidRPr="001179D9">
        <w:rPr>
          <w:rFonts w:ascii="Times New Roman" w:hAnsi="Times New Roman"/>
          <w:sz w:val="24"/>
          <w:szCs w:val="24"/>
          <w:lang w:val="uk-UA"/>
        </w:rPr>
        <w:t xml:space="preserve">на умовах і в порядку  </w:t>
      </w:r>
      <w:r w:rsidRPr="001179D9">
        <w:rPr>
          <w:rFonts w:ascii="Times New Roman" w:hAnsi="Times New Roman"/>
          <w:sz w:val="24"/>
          <w:szCs w:val="24"/>
        </w:rPr>
        <w:t>порядку передбаченому</w:t>
      </w:r>
      <w:r w:rsidRPr="001179D9">
        <w:rPr>
          <w:rFonts w:ascii="Times New Roman" w:hAnsi="Times New Roman"/>
          <w:sz w:val="24"/>
          <w:szCs w:val="24"/>
          <w:lang w:val="uk-UA"/>
        </w:rPr>
        <w:t xml:space="preserve"> даним Договором</w:t>
      </w:r>
      <w:r w:rsidRPr="001179D9">
        <w:rPr>
          <w:rFonts w:ascii="Times New Roman" w:hAnsi="Times New Roman"/>
          <w:sz w:val="24"/>
          <w:szCs w:val="24"/>
        </w:rPr>
        <w:t xml:space="preserve"> зобов'язується</w:t>
      </w:r>
      <w:r w:rsidRPr="001179D9">
        <w:rPr>
          <w:rFonts w:ascii="Times New Roman" w:hAnsi="Times New Roman"/>
          <w:sz w:val="24"/>
          <w:szCs w:val="24"/>
          <w:lang w:val="uk-UA"/>
        </w:rPr>
        <w:t xml:space="preserve"> </w:t>
      </w:r>
      <w:r w:rsidRPr="001179D9">
        <w:rPr>
          <w:rFonts w:ascii="Times New Roman" w:hAnsi="Times New Roman"/>
          <w:sz w:val="24"/>
          <w:szCs w:val="24"/>
        </w:rPr>
        <w:t>передати у власність</w:t>
      </w:r>
      <w:r w:rsidRPr="001179D9">
        <w:rPr>
          <w:rFonts w:ascii="Times New Roman" w:hAnsi="Times New Roman"/>
          <w:sz w:val="24"/>
          <w:szCs w:val="24"/>
          <w:lang w:val="uk-UA"/>
        </w:rPr>
        <w:t xml:space="preserve"> </w:t>
      </w:r>
      <w:r w:rsidRPr="001179D9">
        <w:rPr>
          <w:rFonts w:ascii="Times New Roman" w:hAnsi="Times New Roman"/>
          <w:sz w:val="24"/>
          <w:szCs w:val="24"/>
        </w:rPr>
        <w:t>Покупця</w:t>
      </w:r>
      <w:r w:rsidRPr="001179D9">
        <w:rPr>
          <w:rFonts w:ascii="Times New Roman" w:hAnsi="Times New Roman"/>
          <w:sz w:val="24"/>
          <w:szCs w:val="24"/>
          <w:lang w:val="uk-UA"/>
        </w:rPr>
        <w:t xml:space="preserve"> </w:t>
      </w:r>
      <w:r w:rsidRPr="001179D9">
        <w:rPr>
          <w:rFonts w:ascii="Times New Roman" w:hAnsi="Times New Roman"/>
          <w:i/>
          <w:color w:val="000000"/>
          <w:sz w:val="24"/>
          <w:szCs w:val="24"/>
        </w:rPr>
        <w:t>(назва майна, вид, тип, марка, модель, рік випуску, державний номер, номер шасі/кузова, комплектація (навісне/змінне обладнання), його назва,  вид, тип, марка, модель, рік випуску, інвентарний номер)</w:t>
      </w:r>
      <w:r w:rsidRPr="001179D9">
        <w:rPr>
          <w:rFonts w:ascii="Times New Roman" w:hAnsi="Times New Roman"/>
          <w:sz w:val="24"/>
          <w:szCs w:val="24"/>
        </w:rPr>
        <w:t xml:space="preserve"> (далі – Товар), а Покупець</w:t>
      </w:r>
      <w:r w:rsidRPr="001179D9">
        <w:rPr>
          <w:rFonts w:ascii="Times New Roman" w:hAnsi="Times New Roman"/>
          <w:sz w:val="24"/>
          <w:szCs w:val="24"/>
          <w:lang w:val="uk-UA"/>
        </w:rPr>
        <w:t xml:space="preserve"> </w:t>
      </w:r>
      <w:r w:rsidRPr="001179D9">
        <w:rPr>
          <w:rFonts w:ascii="Times New Roman" w:hAnsi="Times New Roman"/>
          <w:sz w:val="24"/>
          <w:szCs w:val="24"/>
        </w:rPr>
        <w:t>зобов’язується</w:t>
      </w:r>
      <w:r w:rsidRPr="001179D9">
        <w:rPr>
          <w:rFonts w:ascii="Times New Roman" w:hAnsi="Times New Roman"/>
          <w:sz w:val="24"/>
          <w:szCs w:val="24"/>
          <w:lang w:val="uk-UA"/>
        </w:rPr>
        <w:t xml:space="preserve"> оплатити та </w:t>
      </w:r>
      <w:r w:rsidRPr="001179D9">
        <w:rPr>
          <w:rFonts w:ascii="Times New Roman" w:hAnsi="Times New Roman"/>
          <w:sz w:val="24"/>
          <w:szCs w:val="24"/>
        </w:rPr>
        <w:t>прийняти Товар</w:t>
      </w:r>
      <w:r w:rsidRPr="001179D9">
        <w:rPr>
          <w:rFonts w:ascii="Times New Roman" w:hAnsi="Times New Roman"/>
          <w:sz w:val="24"/>
          <w:szCs w:val="24"/>
          <w:lang w:val="uk-UA"/>
        </w:rPr>
        <w:t xml:space="preserve"> </w:t>
      </w:r>
      <w:r w:rsidRPr="001179D9">
        <w:rPr>
          <w:rFonts w:ascii="Times New Roman" w:hAnsi="Times New Roman"/>
          <w:sz w:val="24"/>
          <w:szCs w:val="24"/>
        </w:rPr>
        <w:t>на умовах</w:t>
      </w:r>
      <w:r w:rsidRPr="001179D9">
        <w:rPr>
          <w:rFonts w:ascii="Times New Roman" w:hAnsi="Times New Roman"/>
          <w:sz w:val="24"/>
          <w:szCs w:val="24"/>
          <w:lang w:val="uk-UA"/>
        </w:rPr>
        <w:t xml:space="preserve">, </w:t>
      </w:r>
      <w:r w:rsidRPr="001179D9">
        <w:rPr>
          <w:rFonts w:ascii="Times New Roman" w:hAnsi="Times New Roman"/>
          <w:sz w:val="24"/>
          <w:szCs w:val="24"/>
        </w:rPr>
        <w:t>передбачених у цьому</w:t>
      </w:r>
      <w:r w:rsidRPr="001179D9">
        <w:rPr>
          <w:rFonts w:ascii="Times New Roman" w:hAnsi="Times New Roman"/>
          <w:sz w:val="24"/>
          <w:szCs w:val="24"/>
          <w:lang w:val="uk-UA"/>
        </w:rPr>
        <w:t xml:space="preserve"> </w:t>
      </w:r>
      <w:r w:rsidRPr="001179D9">
        <w:rPr>
          <w:rFonts w:ascii="Times New Roman" w:hAnsi="Times New Roman"/>
          <w:sz w:val="24"/>
          <w:szCs w:val="24"/>
        </w:rPr>
        <w:t>Договорі</w:t>
      </w:r>
      <w:r w:rsidRPr="001179D9">
        <w:rPr>
          <w:rFonts w:ascii="Times New Roman" w:hAnsi="Times New Roman"/>
          <w:sz w:val="24"/>
          <w:szCs w:val="24"/>
          <w:lang w:val="uk-UA"/>
        </w:rPr>
        <w:t>.</w:t>
      </w:r>
    </w:p>
    <w:p w:rsidR="00915D40" w:rsidRPr="005E7E01" w:rsidRDefault="00915D40" w:rsidP="005E7E01">
      <w:pPr>
        <w:spacing w:after="0" w:line="240" w:lineRule="auto"/>
        <w:ind w:firstLine="708"/>
        <w:jc w:val="both"/>
        <w:rPr>
          <w:rFonts w:ascii="Times New Roman" w:hAnsi="Times New Roman"/>
          <w:lang w:val="uk-UA"/>
        </w:rPr>
      </w:pPr>
    </w:p>
    <w:p w:rsidR="00915D40" w:rsidRDefault="00915D40" w:rsidP="005E7E01">
      <w:pPr>
        <w:spacing w:after="0" w:line="240" w:lineRule="auto"/>
        <w:ind w:firstLine="708"/>
        <w:jc w:val="center"/>
        <w:rPr>
          <w:rFonts w:ascii="Times New Roman" w:hAnsi="Times New Roman"/>
          <w:b/>
          <w:sz w:val="24"/>
          <w:szCs w:val="24"/>
          <w:lang w:val="uk-UA"/>
        </w:rPr>
      </w:pPr>
      <w:r w:rsidRPr="001179D9">
        <w:rPr>
          <w:rFonts w:ascii="Times New Roman" w:hAnsi="Times New Roman"/>
          <w:b/>
          <w:sz w:val="24"/>
          <w:szCs w:val="24"/>
        </w:rPr>
        <w:t>2. Ціна Договору</w:t>
      </w:r>
      <w:r w:rsidRPr="001179D9">
        <w:rPr>
          <w:rFonts w:ascii="Times New Roman" w:hAnsi="Times New Roman"/>
          <w:b/>
          <w:sz w:val="24"/>
          <w:szCs w:val="24"/>
          <w:lang w:val="uk-UA"/>
        </w:rPr>
        <w:t xml:space="preserve"> та вартість Товару</w:t>
      </w:r>
    </w:p>
    <w:p w:rsidR="00915D40" w:rsidRPr="00AD1F6E" w:rsidRDefault="00915D40" w:rsidP="005E7E01">
      <w:pPr>
        <w:spacing w:after="0" w:line="240" w:lineRule="auto"/>
        <w:ind w:firstLine="708"/>
        <w:jc w:val="center"/>
        <w:rPr>
          <w:rFonts w:ascii="Times New Roman" w:hAnsi="Times New Roman"/>
          <w:sz w:val="16"/>
          <w:szCs w:val="16"/>
          <w:lang w:val="uk-UA"/>
        </w:rPr>
      </w:pPr>
      <w:r w:rsidRPr="00AD1F6E">
        <w:rPr>
          <w:rFonts w:ascii="Times New Roman" w:hAnsi="Times New Roman"/>
          <w:sz w:val="16"/>
          <w:szCs w:val="16"/>
          <w:lang w:val="uk-UA"/>
        </w:rPr>
        <w:t xml:space="preserve">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2.1.  Загальна</w:t>
      </w:r>
      <w:r w:rsidRPr="001179D9">
        <w:rPr>
          <w:rFonts w:ascii="Times New Roman" w:hAnsi="Times New Roman"/>
          <w:sz w:val="24"/>
          <w:szCs w:val="24"/>
          <w:lang w:val="uk-UA"/>
        </w:rPr>
        <w:t xml:space="preserve"> </w:t>
      </w:r>
      <w:r w:rsidRPr="001179D9">
        <w:rPr>
          <w:rFonts w:ascii="Times New Roman" w:hAnsi="Times New Roman"/>
          <w:sz w:val="24"/>
          <w:szCs w:val="24"/>
        </w:rPr>
        <w:t>ціна</w:t>
      </w:r>
      <w:r w:rsidRPr="001179D9">
        <w:rPr>
          <w:rFonts w:ascii="Times New Roman" w:hAnsi="Times New Roman"/>
          <w:sz w:val="24"/>
          <w:szCs w:val="24"/>
          <w:lang w:val="uk-UA"/>
        </w:rPr>
        <w:t xml:space="preserve"> </w:t>
      </w:r>
      <w:r w:rsidRPr="001179D9">
        <w:rPr>
          <w:rFonts w:ascii="Times New Roman" w:hAnsi="Times New Roman"/>
          <w:sz w:val="24"/>
          <w:szCs w:val="24"/>
        </w:rPr>
        <w:t>цього Договору становить ________________________________</w:t>
      </w:r>
      <w:r w:rsidRPr="001179D9">
        <w:rPr>
          <w:rFonts w:ascii="Times New Roman" w:hAnsi="Times New Roman"/>
          <w:sz w:val="24"/>
          <w:szCs w:val="24"/>
          <w:lang w:val="uk-UA"/>
        </w:rPr>
        <w:t xml:space="preserve"> з ПДВ і складається з вартості Товару</w:t>
      </w:r>
      <w:r w:rsidRPr="001179D9">
        <w:rPr>
          <w:rFonts w:ascii="Times New Roman" w:hAnsi="Times New Roman"/>
          <w:sz w:val="24"/>
          <w:szCs w:val="24"/>
        </w:rPr>
        <w:t xml:space="preserve">. </w:t>
      </w:r>
      <w:r w:rsidRPr="001179D9">
        <w:rPr>
          <w:rFonts w:ascii="Times New Roman" w:hAnsi="Times New Roman"/>
          <w:sz w:val="24"/>
          <w:szCs w:val="24"/>
          <w:lang w:val="uk-UA"/>
        </w:rPr>
        <w:t xml:space="preserve">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2.2.  Продаж Товару здійснюється за цінами проведеного аукціону, які погоджені Сторонами та зафіксовані у пункті 2.1. з урахуванням пункту 3.1. розділу 3 цього Договору.</w:t>
      </w:r>
    </w:p>
    <w:p w:rsidR="00915D40" w:rsidRPr="005E7E01" w:rsidRDefault="00915D40" w:rsidP="005E7E01">
      <w:pPr>
        <w:spacing w:after="0" w:line="240" w:lineRule="auto"/>
        <w:ind w:firstLine="708"/>
        <w:jc w:val="both"/>
        <w:rPr>
          <w:rFonts w:ascii="Times New Roman" w:hAnsi="Times New Roman"/>
          <w:lang w:val="uk-UA"/>
        </w:rPr>
      </w:pPr>
    </w:p>
    <w:p w:rsidR="00915D40" w:rsidRDefault="00915D40" w:rsidP="005E7E01">
      <w:pPr>
        <w:spacing w:after="0" w:line="240" w:lineRule="auto"/>
        <w:ind w:firstLine="708"/>
        <w:jc w:val="center"/>
        <w:rPr>
          <w:rFonts w:ascii="Times New Roman" w:hAnsi="Times New Roman"/>
          <w:b/>
          <w:sz w:val="24"/>
          <w:szCs w:val="24"/>
          <w:lang w:val="uk-UA"/>
        </w:rPr>
      </w:pPr>
      <w:r w:rsidRPr="001179D9">
        <w:rPr>
          <w:rFonts w:ascii="Times New Roman" w:hAnsi="Times New Roman"/>
          <w:b/>
          <w:sz w:val="24"/>
          <w:szCs w:val="24"/>
        </w:rPr>
        <w:t>3. Порядок здійснення оплати</w:t>
      </w:r>
    </w:p>
    <w:p w:rsidR="00915D40" w:rsidRPr="00AD1F6E" w:rsidRDefault="00915D40" w:rsidP="005E7E01">
      <w:pPr>
        <w:spacing w:after="0" w:line="240" w:lineRule="auto"/>
        <w:ind w:firstLine="708"/>
        <w:jc w:val="center"/>
        <w:rPr>
          <w:rFonts w:ascii="Times New Roman" w:hAnsi="Times New Roman"/>
          <w:sz w:val="16"/>
          <w:szCs w:val="16"/>
          <w:lang w:val="uk-UA"/>
        </w:rPr>
      </w:pPr>
    </w:p>
    <w:p w:rsidR="00915D40" w:rsidRPr="001179D9" w:rsidRDefault="00915D40" w:rsidP="00216462">
      <w:pPr>
        <w:spacing w:after="0" w:line="240" w:lineRule="auto"/>
        <w:jc w:val="both"/>
        <w:rPr>
          <w:rFonts w:ascii="Times New Roman" w:hAnsi="Times New Roman"/>
          <w:sz w:val="24"/>
          <w:szCs w:val="24"/>
        </w:rPr>
      </w:pPr>
      <w:r w:rsidRPr="001179D9">
        <w:rPr>
          <w:rFonts w:ascii="Times New Roman" w:hAnsi="Times New Roman"/>
          <w:sz w:val="24"/>
          <w:szCs w:val="24"/>
          <w:lang w:val="uk-UA"/>
        </w:rPr>
        <w:t xml:space="preserve">       </w:t>
      </w:r>
      <w:r w:rsidRPr="001179D9">
        <w:rPr>
          <w:rFonts w:ascii="Times New Roman" w:hAnsi="Times New Roman"/>
          <w:sz w:val="24"/>
          <w:szCs w:val="24"/>
        </w:rPr>
        <w:t>3.1. Розрахунок за Товар проводиться Покупцем шляхом перерахунку</w:t>
      </w:r>
      <w:r w:rsidRPr="001179D9">
        <w:rPr>
          <w:rFonts w:ascii="Times New Roman" w:hAnsi="Times New Roman"/>
          <w:sz w:val="24"/>
          <w:szCs w:val="24"/>
          <w:lang w:val="uk-UA"/>
        </w:rPr>
        <w:t xml:space="preserve"> </w:t>
      </w:r>
      <w:r w:rsidRPr="001179D9">
        <w:rPr>
          <w:rFonts w:ascii="Times New Roman" w:hAnsi="Times New Roman"/>
          <w:sz w:val="24"/>
          <w:szCs w:val="24"/>
        </w:rPr>
        <w:t>грошових</w:t>
      </w:r>
      <w:r w:rsidRPr="001179D9">
        <w:rPr>
          <w:rFonts w:ascii="Times New Roman" w:hAnsi="Times New Roman"/>
          <w:sz w:val="24"/>
          <w:szCs w:val="24"/>
          <w:lang w:val="uk-UA"/>
        </w:rPr>
        <w:t xml:space="preserve"> </w:t>
      </w:r>
      <w:r w:rsidRPr="001179D9">
        <w:rPr>
          <w:rFonts w:ascii="Times New Roman" w:hAnsi="Times New Roman"/>
          <w:sz w:val="24"/>
          <w:szCs w:val="24"/>
        </w:rPr>
        <w:t>коштів на розрахунковий</w:t>
      </w:r>
      <w:r w:rsidRPr="001179D9">
        <w:rPr>
          <w:rFonts w:ascii="Times New Roman" w:hAnsi="Times New Roman"/>
          <w:sz w:val="24"/>
          <w:szCs w:val="24"/>
          <w:lang w:val="uk-UA"/>
        </w:rPr>
        <w:t xml:space="preserve"> </w:t>
      </w:r>
      <w:r w:rsidRPr="001179D9">
        <w:rPr>
          <w:rFonts w:ascii="Times New Roman" w:hAnsi="Times New Roman"/>
          <w:sz w:val="24"/>
          <w:szCs w:val="24"/>
        </w:rPr>
        <w:t>рахунок</w:t>
      </w:r>
      <w:r w:rsidRPr="001179D9">
        <w:rPr>
          <w:rFonts w:ascii="Times New Roman" w:hAnsi="Times New Roman"/>
          <w:sz w:val="24"/>
          <w:szCs w:val="24"/>
          <w:lang w:val="uk-UA"/>
        </w:rPr>
        <w:t xml:space="preserve"> </w:t>
      </w:r>
      <w:r w:rsidRPr="001179D9">
        <w:rPr>
          <w:rFonts w:ascii="Times New Roman" w:hAnsi="Times New Roman"/>
          <w:sz w:val="24"/>
          <w:szCs w:val="24"/>
        </w:rPr>
        <w:t xml:space="preserve">Продавця в наступному порядку: </w:t>
      </w:r>
    </w:p>
    <w:p w:rsidR="00915D40" w:rsidRPr="001179D9" w:rsidRDefault="00915D40"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3.1.1. Оплата за Товар у розмірі 100% від</w:t>
      </w:r>
      <w:r w:rsidRPr="001179D9">
        <w:rPr>
          <w:rFonts w:ascii="Times New Roman" w:hAnsi="Times New Roman"/>
          <w:sz w:val="24"/>
          <w:szCs w:val="24"/>
          <w:lang w:val="uk-UA"/>
        </w:rPr>
        <w:t xml:space="preserve"> </w:t>
      </w:r>
      <w:r w:rsidRPr="001179D9">
        <w:rPr>
          <w:rFonts w:ascii="Times New Roman" w:hAnsi="Times New Roman"/>
          <w:sz w:val="24"/>
          <w:szCs w:val="24"/>
        </w:rPr>
        <w:t>суми, запропонованої</w:t>
      </w:r>
      <w:r w:rsidRPr="001179D9">
        <w:rPr>
          <w:rFonts w:ascii="Times New Roman" w:hAnsi="Times New Roman"/>
          <w:sz w:val="24"/>
          <w:szCs w:val="24"/>
          <w:lang w:val="uk-UA"/>
        </w:rPr>
        <w:t xml:space="preserve"> </w:t>
      </w:r>
      <w:r w:rsidRPr="001179D9">
        <w:rPr>
          <w:rFonts w:ascii="Times New Roman" w:hAnsi="Times New Roman"/>
          <w:sz w:val="24"/>
          <w:szCs w:val="24"/>
        </w:rPr>
        <w:t>(Покупцем), ________________________________ грн. з ПДВ, здійснюється</w:t>
      </w:r>
      <w:r w:rsidRPr="001179D9">
        <w:rPr>
          <w:rFonts w:ascii="Times New Roman" w:hAnsi="Times New Roman"/>
          <w:sz w:val="24"/>
          <w:szCs w:val="24"/>
          <w:lang w:val="uk-UA"/>
        </w:rPr>
        <w:t xml:space="preserve"> </w:t>
      </w:r>
      <w:r w:rsidRPr="001179D9">
        <w:rPr>
          <w:rFonts w:ascii="Times New Roman" w:hAnsi="Times New Roman"/>
          <w:sz w:val="24"/>
          <w:szCs w:val="24"/>
        </w:rPr>
        <w:t>Покупцем</w:t>
      </w:r>
      <w:r w:rsidRPr="001179D9">
        <w:rPr>
          <w:rFonts w:ascii="Times New Roman" w:hAnsi="Times New Roman"/>
          <w:sz w:val="24"/>
          <w:szCs w:val="24"/>
          <w:lang w:val="uk-UA"/>
        </w:rPr>
        <w:t xml:space="preserve"> </w:t>
      </w:r>
      <w:r w:rsidRPr="001179D9">
        <w:rPr>
          <w:rFonts w:ascii="Times New Roman" w:hAnsi="Times New Roman"/>
          <w:sz w:val="24"/>
          <w:szCs w:val="24"/>
        </w:rPr>
        <w:t>відповідно</w:t>
      </w:r>
      <w:r w:rsidRPr="001179D9">
        <w:rPr>
          <w:rFonts w:ascii="Times New Roman" w:hAnsi="Times New Roman"/>
          <w:sz w:val="24"/>
          <w:szCs w:val="24"/>
          <w:lang w:val="uk-UA"/>
        </w:rPr>
        <w:t xml:space="preserve"> </w:t>
      </w:r>
      <w:r w:rsidRPr="001179D9">
        <w:rPr>
          <w:rFonts w:ascii="Times New Roman" w:hAnsi="Times New Roman"/>
          <w:sz w:val="24"/>
          <w:szCs w:val="24"/>
        </w:rPr>
        <w:t>до протоколу</w:t>
      </w:r>
      <w:r w:rsidRPr="001179D9">
        <w:rPr>
          <w:rFonts w:ascii="Times New Roman" w:hAnsi="Times New Roman"/>
          <w:sz w:val="24"/>
          <w:szCs w:val="24"/>
          <w:lang w:val="uk-UA"/>
        </w:rPr>
        <w:t xml:space="preserve"> </w:t>
      </w:r>
      <w:r w:rsidRPr="001179D9">
        <w:rPr>
          <w:rFonts w:ascii="Times New Roman" w:hAnsi="Times New Roman"/>
          <w:sz w:val="24"/>
          <w:szCs w:val="24"/>
        </w:rPr>
        <w:t>електронного</w:t>
      </w:r>
      <w:r w:rsidRPr="001179D9">
        <w:rPr>
          <w:rFonts w:ascii="Times New Roman" w:hAnsi="Times New Roman"/>
          <w:sz w:val="24"/>
          <w:szCs w:val="24"/>
          <w:lang w:val="uk-UA"/>
        </w:rPr>
        <w:t xml:space="preserve"> </w:t>
      </w:r>
      <w:r w:rsidRPr="001179D9">
        <w:rPr>
          <w:rFonts w:ascii="Times New Roman" w:hAnsi="Times New Roman"/>
          <w:sz w:val="24"/>
          <w:szCs w:val="24"/>
        </w:rPr>
        <w:t xml:space="preserve">аукціону № __________, однак не пізніше 5 (п’яти) </w:t>
      </w:r>
      <w:r w:rsidRPr="001179D9">
        <w:rPr>
          <w:rFonts w:ascii="Times New Roman" w:hAnsi="Times New Roman"/>
          <w:sz w:val="24"/>
          <w:szCs w:val="24"/>
          <w:lang w:val="uk-UA"/>
        </w:rPr>
        <w:t xml:space="preserve">робочих </w:t>
      </w:r>
      <w:r w:rsidRPr="001179D9">
        <w:rPr>
          <w:rFonts w:ascii="Times New Roman" w:hAnsi="Times New Roman"/>
          <w:sz w:val="24"/>
          <w:szCs w:val="24"/>
        </w:rPr>
        <w:t>днів з дати</w:t>
      </w:r>
      <w:r w:rsidRPr="001179D9">
        <w:rPr>
          <w:rFonts w:ascii="Times New Roman" w:hAnsi="Times New Roman"/>
          <w:sz w:val="24"/>
          <w:szCs w:val="24"/>
          <w:lang w:val="uk-UA"/>
        </w:rPr>
        <w:t xml:space="preserve"> </w:t>
      </w:r>
      <w:r w:rsidRPr="001179D9">
        <w:rPr>
          <w:rFonts w:ascii="Times New Roman" w:hAnsi="Times New Roman"/>
          <w:sz w:val="24"/>
          <w:szCs w:val="24"/>
        </w:rPr>
        <w:t>укладення Договору.</w:t>
      </w:r>
    </w:p>
    <w:p w:rsidR="00915D40" w:rsidRPr="001179D9" w:rsidRDefault="00915D40" w:rsidP="00774DE3">
      <w:pPr>
        <w:spacing w:after="0" w:line="240" w:lineRule="auto"/>
        <w:ind w:firstLine="284"/>
        <w:jc w:val="both"/>
        <w:rPr>
          <w:rFonts w:ascii="Times New Roman" w:hAnsi="Times New Roman"/>
          <w:sz w:val="24"/>
          <w:szCs w:val="24"/>
          <w:lang w:val="uk-UA"/>
        </w:rPr>
      </w:pPr>
      <w:r w:rsidRPr="001179D9">
        <w:rPr>
          <w:rFonts w:ascii="Times New Roman" w:hAnsi="Times New Roman"/>
          <w:sz w:val="24"/>
          <w:szCs w:val="24"/>
          <w:lang w:val="uk-UA"/>
        </w:rPr>
        <w:t xml:space="preserve">3.2. </w:t>
      </w:r>
      <w:r w:rsidRPr="001179D9">
        <w:rPr>
          <w:rFonts w:ascii="Times New Roman" w:hAnsi="Times New Roman"/>
          <w:sz w:val="24"/>
          <w:szCs w:val="24"/>
        </w:rPr>
        <w:t xml:space="preserve">Зобов'язання Покупця по оплаті Товару вважаються виконаними в момент зарахування коштів в повному обсязі на поточний рахунок </w:t>
      </w:r>
      <w:r w:rsidRPr="001179D9">
        <w:rPr>
          <w:rFonts w:ascii="Times New Roman" w:hAnsi="Times New Roman"/>
          <w:sz w:val="24"/>
          <w:szCs w:val="24"/>
          <w:lang w:val="uk-UA"/>
        </w:rPr>
        <w:t>Продавця</w:t>
      </w:r>
      <w:r w:rsidRPr="001179D9">
        <w:rPr>
          <w:rFonts w:ascii="Times New Roman" w:hAnsi="Times New Roman"/>
          <w:sz w:val="24"/>
          <w:szCs w:val="24"/>
        </w:rPr>
        <w:t>.</w:t>
      </w:r>
      <w:r w:rsidRPr="001179D9">
        <w:rPr>
          <w:rFonts w:ascii="Times New Roman" w:hAnsi="Times New Roman"/>
          <w:sz w:val="24"/>
          <w:szCs w:val="24"/>
          <w:lang w:val="uk-UA"/>
        </w:rPr>
        <w:t>.</w:t>
      </w:r>
    </w:p>
    <w:p w:rsidR="00915D40" w:rsidRPr="001179D9" w:rsidRDefault="00915D40" w:rsidP="001179D9">
      <w:pPr>
        <w:spacing w:after="0" w:line="240" w:lineRule="auto"/>
        <w:ind w:firstLine="284"/>
        <w:jc w:val="both"/>
        <w:rPr>
          <w:rFonts w:ascii="Times New Roman" w:hAnsi="Times New Roman"/>
          <w:sz w:val="24"/>
          <w:szCs w:val="24"/>
        </w:rPr>
      </w:pPr>
      <w:r w:rsidRPr="001179D9">
        <w:rPr>
          <w:rFonts w:ascii="Times New Roman" w:hAnsi="Times New Roman"/>
          <w:sz w:val="24"/>
          <w:szCs w:val="24"/>
          <w:lang w:val="uk-UA"/>
        </w:rPr>
        <w:t>Продавець</w:t>
      </w:r>
      <w:r w:rsidRPr="001179D9">
        <w:rPr>
          <w:rFonts w:ascii="Times New Roman" w:hAnsi="Times New Roman"/>
          <w:sz w:val="24"/>
          <w:szCs w:val="24"/>
        </w:rPr>
        <w:t xml:space="preserve"> має право притримати Товар до моменту здійснення Покупцем в повному обсязі оплати вартості Товару </w:t>
      </w:r>
      <w:r w:rsidRPr="001179D9">
        <w:rPr>
          <w:rFonts w:ascii="Times New Roman" w:hAnsi="Times New Roman"/>
          <w:sz w:val="24"/>
          <w:szCs w:val="24"/>
          <w:lang w:val="uk-UA"/>
        </w:rPr>
        <w:t>згілно п. 3.1.1. цього Договору</w:t>
      </w:r>
      <w:r w:rsidRPr="001179D9">
        <w:rPr>
          <w:rFonts w:ascii="Times New Roman" w:hAnsi="Times New Roman"/>
          <w:sz w:val="24"/>
          <w:szCs w:val="24"/>
        </w:rPr>
        <w:t>.</w:t>
      </w:r>
    </w:p>
    <w:p w:rsidR="00915D40" w:rsidRPr="00774DE3" w:rsidRDefault="00915D40" w:rsidP="00216462">
      <w:pPr>
        <w:spacing w:after="0" w:line="240" w:lineRule="auto"/>
        <w:jc w:val="both"/>
        <w:rPr>
          <w:rFonts w:ascii="Times New Roman" w:hAnsi="Times New Roman"/>
        </w:rPr>
      </w:pPr>
    </w:p>
    <w:p w:rsidR="00915D40" w:rsidRDefault="00915D40" w:rsidP="005E7E01">
      <w:pPr>
        <w:spacing w:after="0" w:line="240" w:lineRule="auto"/>
        <w:ind w:firstLine="708"/>
        <w:jc w:val="center"/>
        <w:rPr>
          <w:rFonts w:ascii="Times New Roman" w:hAnsi="Times New Roman"/>
          <w:b/>
          <w:sz w:val="24"/>
          <w:szCs w:val="24"/>
          <w:lang w:val="uk-UA"/>
        </w:rPr>
      </w:pPr>
      <w:r w:rsidRPr="00581C99">
        <w:rPr>
          <w:rFonts w:ascii="Times New Roman" w:hAnsi="Times New Roman"/>
          <w:b/>
          <w:sz w:val="24"/>
          <w:szCs w:val="24"/>
        </w:rPr>
        <w:t>4. Умови продажу, передачі та прийому товару</w:t>
      </w:r>
    </w:p>
    <w:p w:rsidR="00915D40" w:rsidRPr="00AD1F6E" w:rsidRDefault="00915D40" w:rsidP="005E7E01">
      <w:pPr>
        <w:spacing w:after="0" w:line="240" w:lineRule="auto"/>
        <w:ind w:firstLine="708"/>
        <w:jc w:val="center"/>
        <w:rPr>
          <w:rFonts w:ascii="Times New Roman" w:hAnsi="Times New Roman"/>
          <w:sz w:val="16"/>
          <w:szCs w:val="16"/>
          <w:lang w:val="uk-UA"/>
        </w:rPr>
      </w:pPr>
    </w:p>
    <w:p w:rsidR="00915D40" w:rsidRPr="00581C99" w:rsidRDefault="00915D40"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581C99">
        <w:rPr>
          <w:rFonts w:ascii="Times New Roman" w:hAnsi="Times New Roman"/>
          <w:sz w:val="24"/>
          <w:szCs w:val="24"/>
        </w:rPr>
        <w:t xml:space="preserve"> 4.1. Продаж Товару здійснюється на</w:t>
      </w:r>
      <w:r w:rsidRPr="00581C99">
        <w:rPr>
          <w:rFonts w:ascii="Times New Roman" w:hAnsi="Times New Roman"/>
          <w:sz w:val="24"/>
          <w:szCs w:val="24"/>
          <w:lang w:val="uk-UA"/>
        </w:rPr>
        <w:t xml:space="preserve"> </w:t>
      </w:r>
      <w:r w:rsidRPr="00581C99">
        <w:rPr>
          <w:rFonts w:ascii="Times New Roman" w:hAnsi="Times New Roman"/>
          <w:sz w:val="24"/>
          <w:szCs w:val="24"/>
        </w:rPr>
        <w:t>умовах</w:t>
      </w:r>
      <w:r w:rsidRPr="00581C99">
        <w:rPr>
          <w:rFonts w:ascii="Times New Roman" w:hAnsi="Times New Roman"/>
          <w:sz w:val="24"/>
          <w:szCs w:val="24"/>
          <w:lang w:val="uk-UA"/>
        </w:rPr>
        <w:t xml:space="preserve"> </w:t>
      </w:r>
      <w:r w:rsidRPr="00581C99">
        <w:rPr>
          <w:rFonts w:ascii="Times New Roman" w:hAnsi="Times New Roman"/>
          <w:sz w:val="24"/>
          <w:szCs w:val="24"/>
        </w:rPr>
        <w:t>вивозу</w:t>
      </w:r>
      <w:r w:rsidRPr="00581C99">
        <w:rPr>
          <w:rFonts w:ascii="Times New Roman" w:hAnsi="Times New Roman"/>
          <w:sz w:val="24"/>
          <w:szCs w:val="24"/>
          <w:lang w:val="uk-UA"/>
        </w:rPr>
        <w:t xml:space="preserve"> </w:t>
      </w:r>
      <w:r w:rsidRPr="00581C99">
        <w:rPr>
          <w:rFonts w:ascii="Times New Roman" w:hAnsi="Times New Roman"/>
          <w:sz w:val="24"/>
          <w:szCs w:val="24"/>
        </w:rPr>
        <w:t>його</w:t>
      </w:r>
      <w:r w:rsidRPr="00581C99">
        <w:rPr>
          <w:rFonts w:ascii="Times New Roman" w:hAnsi="Times New Roman"/>
          <w:sz w:val="24"/>
          <w:szCs w:val="24"/>
          <w:lang w:val="uk-UA"/>
        </w:rPr>
        <w:t xml:space="preserve"> </w:t>
      </w:r>
      <w:r w:rsidRPr="00581C99">
        <w:rPr>
          <w:rFonts w:ascii="Times New Roman" w:hAnsi="Times New Roman"/>
          <w:sz w:val="24"/>
          <w:szCs w:val="24"/>
        </w:rPr>
        <w:t>Покупцем з місця</w:t>
      </w:r>
      <w:r w:rsidRPr="00581C99">
        <w:rPr>
          <w:rFonts w:ascii="Times New Roman" w:hAnsi="Times New Roman"/>
          <w:sz w:val="24"/>
          <w:szCs w:val="24"/>
          <w:lang w:val="uk-UA"/>
        </w:rPr>
        <w:t xml:space="preserve">  знаходження </w:t>
      </w:r>
      <w:r>
        <w:rPr>
          <w:rFonts w:ascii="Times New Roman" w:hAnsi="Times New Roman"/>
          <w:sz w:val="24"/>
          <w:szCs w:val="24"/>
          <w:lang w:val="uk-UA"/>
        </w:rPr>
        <w:t>– (</w:t>
      </w:r>
      <w:r w:rsidRPr="00581C99">
        <w:rPr>
          <w:rFonts w:ascii="Times New Roman" w:hAnsi="Times New Roman"/>
          <w:i/>
          <w:sz w:val="24"/>
          <w:szCs w:val="24"/>
          <w:lang w:val="uk-UA"/>
        </w:rPr>
        <w:t>поштова адреса перебування товару</w:t>
      </w:r>
      <w:r>
        <w:rPr>
          <w:rFonts w:ascii="Times New Roman" w:hAnsi="Times New Roman"/>
          <w:sz w:val="24"/>
          <w:szCs w:val="24"/>
          <w:lang w:val="uk-UA"/>
        </w:rPr>
        <w:t>)</w:t>
      </w:r>
      <w:r w:rsidRPr="00581C99">
        <w:rPr>
          <w:rFonts w:ascii="Times New Roman" w:hAnsi="Times New Roman"/>
          <w:sz w:val="24"/>
          <w:szCs w:val="24"/>
          <w:lang w:val="uk-UA"/>
        </w:rPr>
        <w:t xml:space="preserve">,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 за цим Договором. </w:t>
      </w:r>
    </w:p>
    <w:p w:rsidR="00915D40" w:rsidRPr="00581C99" w:rsidRDefault="00915D40"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581C99">
        <w:rPr>
          <w:rFonts w:ascii="Times New Roman" w:hAnsi="Times New Roman"/>
          <w:sz w:val="24"/>
          <w:szCs w:val="24"/>
        </w:rPr>
        <w:t>4.</w:t>
      </w:r>
      <w:r w:rsidRPr="00581C99">
        <w:rPr>
          <w:rFonts w:ascii="Times New Roman" w:hAnsi="Times New Roman"/>
          <w:sz w:val="24"/>
          <w:szCs w:val="24"/>
          <w:lang w:val="uk-UA"/>
        </w:rPr>
        <w:t>2</w:t>
      </w:r>
      <w:r w:rsidRPr="00581C99">
        <w:rPr>
          <w:rFonts w:ascii="Times New Roman" w:hAnsi="Times New Roman"/>
          <w:sz w:val="24"/>
          <w:szCs w:val="24"/>
        </w:rPr>
        <w:t>. Передача Покупцю Товару проводиться після</w:t>
      </w:r>
      <w:r w:rsidRPr="00581C99">
        <w:rPr>
          <w:rFonts w:ascii="Times New Roman" w:hAnsi="Times New Roman"/>
          <w:sz w:val="24"/>
          <w:szCs w:val="24"/>
          <w:lang w:val="uk-UA"/>
        </w:rPr>
        <w:t xml:space="preserve"> </w:t>
      </w:r>
      <w:r w:rsidRPr="00581C99">
        <w:rPr>
          <w:rFonts w:ascii="Times New Roman" w:hAnsi="Times New Roman"/>
          <w:sz w:val="24"/>
          <w:szCs w:val="24"/>
        </w:rPr>
        <w:t>здійснення ним оплати згідно п.3.1.1. цього Договору на підставі</w:t>
      </w:r>
      <w:r w:rsidRPr="00581C99">
        <w:rPr>
          <w:rFonts w:ascii="Times New Roman" w:hAnsi="Times New Roman"/>
          <w:sz w:val="24"/>
          <w:szCs w:val="24"/>
          <w:lang w:val="uk-UA"/>
        </w:rPr>
        <w:t xml:space="preserve"> видаткової накладної та документу, що підтверджує оплату Товару, а також а</w:t>
      </w:r>
      <w:r w:rsidRPr="00581C99">
        <w:rPr>
          <w:rFonts w:ascii="Times New Roman" w:hAnsi="Times New Roman"/>
          <w:sz w:val="24"/>
          <w:szCs w:val="24"/>
        </w:rPr>
        <w:t>кт</w:t>
      </w:r>
      <w:r w:rsidRPr="00581C99">
        <w:rPr>
          <w:rFonts w:ascii="Times New Roman" w:hAnsi="Times New Roman"/>
          <w:sz w:val="24"/>
          <w:szCs w:val="24"/>
          <w:lang w:val="uk-UA"/>
        </w:rPr>
        <w:t xml:space="preserve">у </w:t>
      </w:r>
      <w:r w:rsidRPr="00581C99">
        <w:rPr>
          <w:rFonts w:ascii="Times New Roman" w:hAnsi="Times New Roman"/>
          <w:sz w:val="24"/>
          <w:szCs w:val="24"/>
        </w:rPr>
        <w:t xml:space="preserve">приймання-передачі Товару, </w:t>
      </w:r>
      <w:r w:rsidRPr="00581C99">
        <w:rPr>
          <w:rFonts w:ascii="Times New Roman" w:hAnsi="Times New Roman"/>
          <w:sz w:val="24"/>
          <w:szCs w:val="24"/>
          <w:lang w:val="uk-UA"/>
        </w:rPr>
        <w:t xml:space="preserve">що </w:t>
      </w:r>
      <w:r w:rsidRPr="00581C99">
        <w:rPr>
          <w:rFonts w:ascii="Times New Roman" w:hAnsi="Times New Roman"/>
          <w:sz w:val="24"/>
          <w:szCs w:val="24"/>
        </w:rPr>
        <w:t>підписую</w:t>
      </w:r>
      <w:r w:rsidRPr="00581C99">
        <w:rPr>
          <w:rFonts w:ascii="Times New Roman" w:hAnsi="Times New Roman"/>
          <w:sz w:val="24"/>
          <w:szCs w:val="24"/>
          <w:lang w:val="uk-UA"/>
        </w:rPr>
        <w:t>є</w:t>
      </w:r>
      <w:r w:rsidRPr="00581C99">
        <w:rPr>
          <w:rFonts w:ascii="Times New Roman" w:hAnsi="Times New Roman"/>
          <w:sz w:val="24"/>
          <w:szCs w:val="24"/>
        </w:rPr>
        <w:t>ться</w:t>
      </w:r>
      <w:r w:rsidRPr="00581C99">
        <w:rPr>
          <w:rFonts w:ascii="Times New Roman" w:hAnsi="Times New Roman"/>
          <w:sz w:val="24"/>
          <w:szCs w:val="24"/>
          <w:lang w:val="uk-UA"/>
        </w:rPr>
        <w:t xml:space="preserve"> </w:t>
      </w:r>
      <w:r w:rsidRPr="00581C99">
        <w:rPr>
          <w:rFonts w:ascii="Times New Roman" w:hAnsi="Times New Roman"/>
          <w:sz w:val="24"/>
          <w:szCs w:val="24"/>
        </w:rPr>
        <w:t>уповноваженими</w:t>
      </w:r>
      <w:r w:rsidRPr="00581C99">
        <w:rPr>
          <w:rFonts w:ascii="Times New Roman" w:hAnsi="Times New Roman"/>
          <w:sz w:val="24"/>
          <w:szCs w:val="24"/>
          <w:lang w:val="uk-UA"/>
        </w:rPr>
        <w:t xml:space="preserve"> </w:t>
      </w:r>
      <w:r w:rsidRPr="00581C99">
        <w:rPr>
          <w:rFonts w:ascii="Times New Roman" w:hAnsi="Times New Roman"/>
          <w:sz w:val="24"/>
          <w:szCs w:val="24"/>
        </w:rPr>
        <w:t>представниками</w:t>
      </w:r>
      <w:r w:rsidRPr="00581C99">
        <w:rPr>
          <w:rFonts w:ascii="Times New Roman" w:hAnsi="Times New Roman"/>
          <w:sz w:val="24"/>
          <w:szCs w:val="24"/>
          <w:lang w:val="uk-UA"/>
        </w:rPr>
        <w:t xml:space="preserve"> </w:t>
      </w:r>
      <w:r w:rsidRPr="00581C99">
        <w:rPr>
          <w:rFonts w:ascii="Times New Roman" w:hAnsi="Times New Roman"/>
          <w:sz w:val="24"/>
          <w:szCs w:val="24"/>
        </w:rPr>
        <w:t>Сторін</w:t>
      </w:r>
      <w:r w:rsidRPr="00581C99">
        <w:rPr>
          <w:rFonts w:ascii="Times New Roman" w:hAnsi="Times New Roman"/>
          <w:sz w:val="24"/>
          <w:szCs w:val="24"/>
          <w:lang w:val="uk-UA"/>
        </w:rPr>
        <w:t>.</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4.3. Роботи та витрати, пов'язані з відвантаженням Товару, перевезенням з місця його зберігання та розвантаженням, здійснюються Покупцем за власний рахунок. </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w:t>
      </w:r>
      <w:r w:rsidRPr="00DE4A25">
        <w:rPr>
          <w:rFonts w:ascii="Times New Roman" w:hAnsi="Times New Roman"/>
          <w:sz w:val="24"/>
          <w:szCs w:val="24"/>
        </w:rPr>
        <w:t>4.</w:t>
      </w:r>
      <w:r w:rsidRPr="00DE4A25">
        <w:rPr>
          <w:rFonts w:ascii="Times New Roman" w:hAnsi="Times New Roman"/>
          <w:sz w:val="24"/>
          <w:szCs w:val="24"/>
          <w:lang w:val="uk-UA"/>
        </w:rPr>
        <w:t>4</w:t>
      </w:r>
      <w:r w:rsidRPr="00DE4A25">
        <w:rPr>
          <w:rFonts w:ascii="Times New Roman" w:hAnsi="Times New Roman"/>
          <w:sz w:val="24"/>
          <w:szCs w:val="24"/>
        </w:rPr>
        <w:t xml:space="preserve">. Зобов'язання </w:t>
      </w:r>
      <w:r w:rsidRPr="00DE4A25">
        <w:rPr>
          <w:rFonts w:ascii="Times New Roman" w:hAnsi="Times New Roman"/>
          <w:sz w:val="24"/>
          <w:szCs w:val="24"/>
          <w:lang w:val="uk-UA"/>
        </w:rPr>
        <w:t xml:space="preserve">Продавця </w:t>
      </w:r>
      <w:r w:rsidRPr="00DE4A25">
        <w:rPr>
          <w:rFonts w:ascii="Times New Roman" w:hAnsi="Times New Roman"/>
          <w:sz w:val="24"/>
          <w:szCs w:val="24"/>
        </w:rPr>
        <w:t xml:space="preserve"> по</w:t>
      </w:r>
      <w:r w:rsidRPr="00DE4A25">
        <w:rPr>
          <w:rFonts w:ascii="Times New Roman" w:hAnsi="Times New Roman"/>
          <w:sz w:val="24"/>
          <w:szCs w:val="24"/>
          <w:lang w:val="uk-UA"/>
        </w:rPr>
        <w:t xml:space="preserve"> передачі </w:t>
      </w:r>
      <w:r w:rsidRPr="00DE4A25">
        <w:rPr>
          <w:rFonts w:ascii="Times New Roman" w:hAnsi="Times New Roman"/>
          <w:sz w:val="24"/>
          <w:szCs w:val="24"/>
        </w:rPr>
        <w:t xml:space="preserve"> Товару вважаються виконаними з моменту надання Товару в розпорядження Покупця в </w:t>
      </w:r>
      <w:r w:rsidRPr="00DE4A25">
        <w:rPr>
          <w:rFonts w:ascii="Times New Roman" w:hAnsi="Times New Roman"/>
          <w:sz w:val="24"/>
          <w:szCs w:val="24"/>
          <w:lang w:val="uk-UA"/>
        </w:rPr>
        <w:t>місці знаходження Товару визначеному п. 5.2.</w:t>
      </w:r>
      <w:r>
        <w:rPr>
          <w:rFonts w:ascii="Times New Roman" w:hAnsi="Times New Roman"/>
          <w:sz w:val="24"/>
          <w:szCs w:val="24"/>
          <w:lang w:val="uk-UA"/>
        </w:rPr>
        <w:t>2</w:t>
      </w:r>
      <w:r w:rsidRPr="00DE4A25">
        <w:rPr>
          <w:rFonts w:ascii="Times New Roman" w:hAnsi="Times New Roman"/>
          <w:sz w:val="24"/>
          <w:szCs w:val="24"/>
          <w:lang w:val="uk-UA"/>
        </w:rPr>
        <w:t xml:space="preserve"> цього Договору. </w:t>
      </w:r>
      <w:r w:rsidRPr="00DE4A25">
        <w:rPr>
          <w:rFonts w:ascii="Times New Roman" w:hAnsi="Times New Roman"/>
          <w:sz w:val="24"/>
          <w:szCs w:val="24"/>
        </w:rPr>
        <w:t>Датою поставки Товару є дата, що</w:t>
      </w:r>
      <w:r w:rsidRPr="00DE4A25">
        <w:rPr>
          <w:rFonts w:ascii="Times New Roman" w:hAnsi="Times New Roman"/>
          <w:sz w:val="24"/>
          <w:szCs w:val="24"/>
          <w:lang w:val="uk-UA"/>
        </w:rPr>
        <w:t xml:space="preserve"> </w:t>
      </w:r>
      <w:r w:rsidRPr="00DE4A25">
        <w:rPr>
          <w:rFonts w:ascii="Times New Roman" w:hAnsi="Times New Roman"/>
          <w:sz w:val="24"/>
          <w:szCs w:val="24"/>
        </w:rPr>
        <w:t>вказана</w:t>
      </w:r>
      <w:r w:rsidRPr="00DE4A25">
        <w:rPr>
          <w:rFonts w:ascii="Times New Roman" w:hAnsi="Times New Roman"/>
          <w:sz w:val="24"/>
          <w:szCs w:val="24"/>
          <w:lang w:val="uk-UA"/>
        </w:rPr>
        <w:t xml:space="preserve"> </w:t>
      </w:r>
      <w:r w:rsidRPr="00DE4A25">
        <w:rPr>
          <w:rFonts w:ascii="Times New Roman" w:hAnsi="Times New Roman"/>
          <w:sz w:val="24"/>
          <w:szCs w:val="24"/>
        </w:rPr>
        <w:t>в</w:t>
      </w:r>
      <w:r w:rsidRPr="00DE4A25">
        <w:rPr>
          <w:rFonts w:ascii="Times New Roman" w:hAnsi="Times New Roman"/>
          <w:sz w:val="24"/>
          <w:szCs w:val="24"/>
          <w:lang w:val="uk-UA"/>
        </w:rPr>
        <w:t xml:space="preserve"> видатковій  накладній та а</w:t>
      </w:r>
      <w:r w:rsidRPr="00DE4A25">
        <w:rPr>
          <w:rFonts w:ascii="Times New Roman" w:hAnsi="Times New Roman"/>
          <w:sz w:val="24"/>
          <w:szCs w:val="24"/>
        </w:rPr>
        <w:t>кті</w:t>
      </w:r>
      <w:r w:rsidRPr="00DE4A25">
        <w:rPr>
          <w:rFonts w:ascii="Times New Roman" w:hAnsi="Times New Roman"/>
          <w:sz w:val="24"/>
          <w:szCs w:val="24"/>
          <w:lang w:val="uk-UA"/>
        </w:rPr>
        <w:t xml:space="preserve"> </w:t>
      </w:r>
      <w:r w:rsidRPr="00DE4A25">
        <w:rPr>
          <w:rFonts w:ascii="Times New Roman" w:hAnsi="Times New Roman"/>
          <w:sz w:val="24"/>
          <w:szCs w:val="24"/>
        </w:rPr>
        <w:t>приймання-передачі Товару.</w:t>
      </w:r>
    </w:p>
    <w:p w:rsidR="00915D40" w:rsidRPr="00DE4A25" w:rsidRDefault="00915D40"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4.5. </w:t>
      </w:r>
      <w:r w:rsidRPr="00DE4A25">
        <w:rPr>
          <w:rFonts w:ascii="Times New Roman" w:hAnsi="Times New Roman"/>
          <w:sz w:val="24"/>
          <w:szCs w:val="24"/>
        </w:rPr>
        <w:t>Право власності на Товар, ризик</w:t>
      </w:r>
      <w:r w:rsidRPr="00DE4A25">
        <w:rPr>
          <w:rFonts w:ascii="Times New Roman" w:hAnsi="Times New Roman"/>
          <w:sz w:val="24"/>
          <w:szCs w:val="24"/>
          <w:lang w:val="uk-UA"/>
        </w:rPr>
        <w:t xml:space="preserve"> </w:t>
      </w:r>
      <w:r w:rsidRPr="00DE4A25">
        <w:rPr>
          <w:rFonts w:ascii="Times New Roman" w:hAnsi="Times New Roman"/>
          <w:sz w:val="24"/>
          <w:szCs w:val="24"/>
        </w:rPr>
        <w:t>випадкового</w:t>
      </w:r>
      <w:r w:rsidRPr="00DE4A25">
        <w:rPr>
          <w:rFonts w:ascii="Times New Roman" w:hAnsi="Times New Roman"/>
          <w:sz w:val="24"/>
          <w:szCs w:val="24"/>
          <w:lang w:val="uk-UA"/>
        </w:rPr>
        <w:t xml:space="preserve"> </w:t>
      </w:r>
      <w:r w:rsidRPr="00DE4A25">
        <w:rPr>
          <w:rFonts w:ascii="Times New Roman" w:hAnsi="Times New Roman"/>
          <w:sz w:val="24"/>
          <w:szCs w:val="24"/>
        </w:rPr>
        <w:t>знищення та випадкового</w:t>
      </w:r>
      <w:r w:rsidRPr="00DE4A25">
        <w:rPr>
          <w:rFonts w:ascii="Times New Roman" w:hAnsi="Times New Roman"/>
          <w:sz w:val="24"/>
          <w:szCs w:val="24"/>
          <w:lang w:val="uk-UA"/>
        </w:rPr>
        <w:t xml:space="preserve"> </w:t>
      </w:r>
      <w:r w:rsidRPr="00DE4A25">
        <w:rPr>
          <w:rFonts w:ascii="Times New Roman" w:hAnsi="Times New Roman"/>
          <w:sz w:val="24"/>
          <w:szCs w:val="24"/>
        </w:rPr>
        <w:t>пошкодження Товару переходить до Покупця в момент передачі-приймання Товару та підписання Акту приймання-передачі Товару.</w:t>
      </w:r>
      <w:r w:rsidRPr="00DE4A25">
        <w:rPr>
          <w:rFonts w:ascii="Times New Roman" w:hAnsi="Times New Roman"/>
          <w:sz w:val="24"/>
          <w:szCs w:val="24"/>
          <w:lang w:val="uk-UA"/>
        </w:rPr>
        <w:t xml:space="preserve"> </w:t>
      </w:r>
    </w:p>
    <w:p w:rsidR="00915D40" w:rsidRPr="00DE4A25" w:rsidRDefault="00915D40" w:rsidP="00581C99">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4.6. Покупець зобов'язується вивезти Товар протягом строку дії цього Договору, однак не  пізніше 30 календарних днів з дати зарахування коштів, що становлять ціну Товару, на рахунок Продавця.</w:t>
      </w:r>
    </w:p>
    <w:p w:rsidR="00915D40" w:rsidRPr="00DE4A25" w:rsidRDefault="00915D40">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4.7. Підписанням даного договору Покупець підтверджує, що ознайомився із якісними характеристиками Товару. </w:t>
      </w:r>
      <w:r w:rsidRPr="00DE4A25">
        <w:rPr>
          <w:rFonts w:ascii="Times New Roman" w:hAnsi="Times New Roman"/>
          <w:sz w:val="24"/>
          <w:szCs w:val="24"/>
        </w:rPr>
        <w:t xml:space="preserve">Претензії щодо </w:t>
      </w:r>
      <w:r w:rsidRPr="00DE4A25">
        <w:rPr>
          <w:rFonts w:ascii="Times New Roman" w:hAnsi="Times New Roman"/>
          <w:sz w:val="24"/>
          <w:szCs w:val="24"/>
          <w:lang w:val="uk-UA"/>
        </w:rPr>
        <w:t xml:space="preserve">характеристик </w:t>
      </w:r>
      <w:r w:rsidRPr="00DE4A25">
        <w:rPr>
          <w:rFonts w:ascii="Times New Roman" w:hAnsi="Times New Roman"/>
          <w:sz w:val="24"/>
          <w:szCs w:val="24"/>
        </w:rPr>
        <w:t xml:space="preserve">Товару можуть бути заявлені Покупцем </w:t>
      </w:r>
      <w:r w:rsidRPr="00DE4A25">
        <w:rPr>
          <w:rFonts w:ascii="Times New Roman" w:hAnsi="Times New Roman"/>
          <w:sz w:val="24"/>
          <w:szCs w:val="24"/>
          <w:lang w:val="uk-UA"/>
        </w:rPr>
        <w:t xml:space="preserve">під час здійснення огляду і до підписання </w:t>
      </w:r>
      <w:r w:rsidRPr="00DE4A25">
        <w:rPr>
          <w:rFonts w:ascii="Times New Roman" w:hAnsi="Times New Roman"/>
          <w:sz w:val="24"/>
          <w:szCs w:val="24"/>
        </w:rPr>
        <w:t>Акту приймання-передачі Товару</w:t>
      </w:r>
      <w:r w:rsidRPr="00DE4A25">
        <w:rPr>
          <w:rFonts w:ascii="Times New Roman" w:hAnsi="Times New Roman"/>
          <w:sz w:val="24"/>
          <w:szCs w:val="24"/>
          <w:lang w:val="uk-UA"/>
        </w:rPr>
        <w:t>.</w:t>
      </w:r>
    </w:p>
    <w:p w:rsidR="00915D40" w:rsidRPr="00DE4A25" w:rsidRDefault="00915D40">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4.8.   Гарантія на товар не надається.</w:t>
      </w:r>
    </w:p>
    <w:p w:rsidR="00915D40" w:rsidRDefault="00915D40">
      <w:pPr>
        <w:spacing w:after="0" w:line="240" w:lineRule="auto"/>
        <w:ind w:firstLine="284"/>
        <w:jc w:val="both"/>
        <w:rPr>
          <w:rFonts w:ascii="Times New Roman" w:hAnsi="Times New Roman"/>
          <w:lang w:val="uk-UA"/>
        </w:rPr>
      </w:pPr>
    </w:p>
    <w:p w:rsidR="00915D40" w:rsidRDefault="00915D40" w:rsidP="005E7E01">
      <w:pPr>
        <w:spacing w:after="0" w:line="240" w:lineRule="auto"/>
        <w:jc w:val="center"/>
        <w:rPr>
          <w:rFonts w:ascii="Times New Roman" w:hAnsi="Times New Roman"/>
          <w:b/>
          <w:sz w:val="24"/>
          <w:szCs w:val="24"/>
          <w:lang w:val="uk-UA"/>
        </w:rPr>
      </w:pPr>
      <w:r w:rsidRPr="00DE4A25">
        <w:rPr>
          <w:rFonts w:ascii="Times New Roman" w:hAnsi="Times New Roman"/>
          <w:b/>
          <w:sz w:val="24"/>
          <w:szCs w:val="24"/>
        </w:rPr>
        <w:t>5. Права та обов'язки</w:t>
      </w:r>
      <w:r w:rsidRPr="00DE4A25">
        <w:rPr>
          <w:rFonts w:ascii="Times New Roman" w:hAnsi="Times New Roman"/>
          <w:b/>
          <w:sz w:val="24"/>
          <w:szCs w:val="24"/>
          <w:lang w:val="uk-UA"/>
        </w:rPr>
        <w:t xml:space="preserve"> </w:t>
      </w:r>
      <w:r w:rsidRPr="00DE4A25">
        <w:rPr>
          <w:rFonts w:ascii="Times New Roman" w:hAnsi="Times New Roman"/>
          <w:b/>
          <w:sz w:val="24"/>
          <w:szCs w:val="24"/>
        </w:rPr>
        <w:t>сторін</w:t>
      </w:r>
    </w:p>
    <w:p w:rsidR="00915D40" w:rsidRPr="00AD1F6E" w:rsidRDefault="00915D40" w:rsidP="005E7E01">
      <w:pPr>
        <w:spacing w:after="0" w:line="240" w:lineRule="auto"/>
        <w:jc w:val="center"/>
        <w:rPr>
          <w:rFonts w:ascii="Times New Roman" w:hAnsi="Times New Roman"/>
          <w:sz w:val="16"/>
          <w:szCs w:val="16"/>
          <w:lang w:val="uk-UA"/>
        </w:rPr>
      </w:pPr>
    </w:p>
    <w:p w:rsidR="00915D40" w:rsidRPr="003D5D9B" w:rsidRDefault="00915D40" w:rsidP="00DF249A">
      <w:pPr>
        <w:spacing w:after="0" w:line="240" w:lineRule="auto"/>
        <w:ind w:firstLine="708"/>
        <w:jc w:val="both"/>
        <w:rPr>
          <w:rFonts w:ascii="Times New Roman" w:hAnsi="Times New Roman"/>
          <w:sz w:val="24"/>
          <w:szCs w:val="24"/>
        </w:rPr>
      </w:pPr>
      <w:r w:rsidRPr="003D5D9B">
        <w:rPr>
          <w:rFonts w:ascii="Times New Roman" w:hAnsi="Times New Roman"/>
          <w:sz w:val="24"/>
          <w:szCs w:val="24"/>
        </w:rPr>
        <w:t>5.1.</w:t>
      </w:r>
      <w:r>
        <w:rPr>
          <w:rFonts w:ascii="Times New Roman" w:hAnsi="Times New Roman"/>
          <w:sz w:val="24"/>
          <w:szCs w:val="24"/>
          <w:lang w:val="uk-UA"/>
        </w:rPr>
        <w:t xml:space="preserve"> </w:t>
      </w:r>
      <w:r w:rsidRPr="003D5D9B">
        <w:rPr>
          <w:rFonts w:ascii="Times New Roman" w:hAnsi="Times New Roman"/>
          <w:sz w:val="24"/>
          <w:szCs w:val="24"/>
          <w:lang w:val="uk-UA"/>
        </w:rPr>
        <w:t>Права та обов’язки Покупця</w:t>
      </w:r>
      <w:r w:rsidRPr="003D5D9B">
        <w:rPr>
          <w:rFonts w:ascii="Times New Roman" w:hAnsi="Times New Roman"/>
          <w:sz w:val="24"/>
          <w:szCs w:val="24"/>
        </w:rPr>
        <w:t xml:space="preserve">: </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5.1.1. Своєчасно та в повному</w:t>
      </w:r>
      <w:r w:rsidRPr="003D5D9B">
        <w:rPr>
          <w:rFonts w:ascii="Times New Roman" w:hAnsi="Times New Roman"/>
          <w:sz w:val="24"/>
          <w:szCs w:val="24"/>
          <w:lang w:val="uk-UA"/>
        </w:rPr>
        <w:t xml:space="preserve"> </w:t>
      </w:r>
      <w:r w:rsidRPr="003D5D9B">
        <w:rPr>
          <w:rFonts w:ascii="Times New Roman" w:hAnsi="Times New Roman"/>
          <w:sz w:val="24"/>
          <w:szCs w:val="24"/>
        </w:rPr>
        <w:t>обсязі</w:t>
      </w:r>
      <w:r w:rsidRPr="003D5D9B">
        <w:rPr>
          <w:rFonts w:ascii="Times New Roman" w:hAnsi="Times New Roman"/>
          <w:sz w:val="24"/>
          <w:szCs w:val="24"/>
          <w:lang w:val="uk-UA"/>
        </w:rPr>
        <w:t xml:space="preserve"> </w:t>
      </w:r>
      <w:r w:rsidRPr="003D5D9B">
        <w:rPr>
          <w:rFonts w:ascii="Times New Roman" w:hAnsi="Times New Roman"/>
          <w:sz w:val="24"/>
          <w:szCs w:val="24"/>
        </w:rPr>
        <w:t>оплатити</w:t>
      </w:r>
      <w:r w:rsidRPr="003D5D9B">
        <w:rPr>
          <w:rFonts w:ascii="Times New Roman" w:hAnsi="Times New Roman"/>
          <w:sz w:val="24"/>
          <w:szCs w:val="24"/>
          <w:lang w:val="uk-UA"/>
        </w:rPr>
        <w:t xml:space="preserve"> </w:t>
      </w:r>
      <w:r w:rsidRPr="003D5D9B">
        <w:rPr>
          <w:rFonts w:ascii="Times New Roman" w:hAnsi="Times New Roman"/>
          <w:sz w:val="24"/>
          <w:szCs w:val="24"/>
        </w:rPr>
        <w:t>Продавцю</w:t>
      </w:r>
      <w:r w:rsidRPr="003D5D9B">
        <w:rPr>
          <w:rFonts w:ascii="Times New Roman" w:hAnsi="Times New Roman"/>
          <w:sz w:val="24"/>
          <w:szCs w:val="24"/>
          <w:lang w:val="uk-UA"/>
        </w:rPr>
        <w:t xml:space="preserve"> </w:t>
      </w:r>
      <w:r w:rsidRPr="003D5D9B">
        <w:rPr>
          <w:rFonts w:ascii="Times New Roman" w:hAnsi="Times New Roman"/>
          <w:sz w:val="24"/>
          <w:szCs w:val="24"/>
        </w:rPr>
        <w:t>вартість Товару, який є предметом цього Договору, згідно з умовами Договору визначени</w:t>
      </w:r>
      <w:r w:rsidRPr="003D5D9B">
        <w:rPr>
          <w:rFonts w:ascii="Times New Roman" w:hAnsi="Times New Roman"/>
          <w:sz w:val="24"/>
          <w:szCs w:val="24"/>
          <w:lang w:val="uk-UA"/>
        </w:rPr>
        <w:t xml:space="preserve">ми </w:t>
      </w:r>
      <w:r w:rsidRPr="003D5D9B">
        <w:rPr>
          <w:rFonts w:ascii="Times New Roman" w:hAnsi="Times New Roman"/>
          <w:sz w:val="24"/>
          <w:szCs w:val="24"/>
        </w:rPr>
        <w:t>розділом 3 даного Договору.</w:t>
      </w:r>
    </w:p>
    <w:p w:rsidR="00915D40" w:rsidRPr="003D5D9B" w:rsidRDefault="00915D40" w:rsidP="00DE4A25">
      <w:pPr>
        <w:spacing w:after="0" w:line="240" w:lineRule="auto"/>
        <w:ind w:firstLine="708"/>
        <w:jc w:val="both"/>
        <w:rPr>
          <w:rFonts w:ascii="Times New Roman" w:hAnsi="Times New Roman"/>
          <w:sz w:val="24"/>
          <w:szCs w:val="24"/>
        </w:rPr>
      </w:pPr>
      <w:r w:rsidRPr="003D5D9B">
        <w:rPr>
          <w:rFonts w:ascii="Times New Roman" w:hAnsi="Times New Roman"/>
          <w:sz w:val="24"/>
          <w:szCs w:val="24"/>
        </w:rPr>
        <w:t>5.1.2. Отримати Товар від</w:t>
      </w:r>
      <w:r w:rsidRPr="003D5D9B">
        <w:rPr>
          <w:rFonts w:ascii="Times New Roman" w:hAnsi="Times New Roman"/>
          <w:sz w:val="24"/>
          <w:szCs w:val="24"/>
          <w:lang w:val="uk-UA"/>
        </w:rPr>
        <w:t xml:space="preserve"> </w:t>
      </w:r>
      <w:r w:rsidRPr="003D5D9B">
        <w:rPr>
          <w:rFonts w:ascii="Times New Roman" w:hAnsi="Times New Roman"/>
          <w:sz w:val="24"/>
          <w:szCs w:val="24"/>
        </w:rPr>
        <w:t>Продавця, згідно Акту прийому-передачі Товару, протягом строку дії</w:t>
      </w:r>
      <w:r w:rsidRPr="003D5D9B">
        <w:rPr>
          <w:rFonts w:ascii="Times New Roman" w:hAnsi="Times New Roman"/>
          <w:sz w:val="24"/>
          <w:szCs w:val="24"/>
          <w:lang w:val="uk-UA"/>
        </w:rPr>
        <w:t xml:space="preserve"> </w:t>
      </w:r>
      <w:r w:rsidRPr="003D5D9B">
        <w:rPr>
          <w:rFonts w:ascii="Times New Roman" w:hAnsi="Times New Roman"/>
          <w:sz w:val="24"/>
          <w:szCs w:val="24"/>
        </w:rPr>
        <w:t>цього Договору</w:t>
      </w:r>
      <w:r w:rsidRPr="003D5D9B">
        <w:rPr>
          <w:rFonts w:ascii="Times New Roman" w:hAnsi="Times New Roman"/>
          <w:sz w:val="24"/>
          <w:szCs w:val="24"/>
          <w:lang w:val="uk-UA"/>
        </w:rPr>
        <w:t xml:space="preserve">, однак не пізніше 30 календарних днів з дати зарахування коштів, що становлять ціну Товару, на рахунок Продавця. </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lang w:val="uk-UA"/>
        </w:rPr>
        <w:t>5.1.3. У разі несвоєчасного вивезення Товару сплатити штрафні санкції у розмірі, передбаченому п.6.3. цього Договору.</w:t>
      </w:r>
    </w:p>
    <w:p w:rsidR="00915D40" w:rsidRPr="003D5D9B" w:rsidRDefault="00915D40"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5.1.</w:t>
      </w:r>
      <w:r w:rsidRPr="003D5D9B">
        <w:rPr>
          <w:rFonts w:ascii="Times New Roman" w:hAnsi="Times New Roman"/>
          <w:sz w:val="24"/>
          <w:szCs w:val="24"/>
          <w:lang w:val="uk-UA"/>
        </w:rPr>
        <w:t>4</w:t>
      </w:r>
      <w:r w:rsidRPr="003D5D9B">
        <w:rPr>
          <w:rFonts w:ascii="Times New Roman" w:hAnsi="Times New Roman"/>
          <w:sz w:val="24"/>
          <w:szCs w:val="24"/>
        </w:rPr>
        <w:t>. Забезпечити</w:t>
      </w:r>
      <w:r w:rsidRPr="003D5D9B">
        <w:rPr>
          <w:rFonts w:ascii="Times New Roman" w:hAnsi="Times New Roman"/>
          <w:sz w:val="24"/>
          <w:szCs w:val="24"/>
          <w:lang w:val="uk-UA"/>
        </w:rPr>
        <w:t xml:space="preserve"> </w:t>
      </w:r>
      <w:r w:rsidRPr="003D5D9B">
        <w:rPr>
          <w:rFonts w:ascii="Times New Roman" w:hAnsi="Times New Roman"/>
          <w:sz w:val="24"/>
          <w:szCs w:val="24"/>
        </w:rPr>
        <w:t>своєчасне і належне</w:t>
      </w:r>
      <w:r w:rsidRPr="003D5D9B">
        <w:rPr>
          <w:rFonts w:ascii="Times New Roman" w:hAnsi="Times New Roman"/>
          <w:sz w:val="24"/>
          <w:szCs w:val="24"/>
          <w:lang w:val="uk-UA"/>
        </w:rPr>
        <w:t xml:space="preserve"> </w:t>
      </w:r>
      <w:r w:rsidRPr="003D5D9B">
        <w:rPr>
          <w:rFonts w:ascii="Times New Roman" w:hAnsi="Times New Roman"/>
          <w:sz w:val="24"/>
          <w:szCs w:val="24"/>
        </w:rPr>
        <w:t>приймання Товару згідно</w:t>
      </w:r>
      <w:r w:rsidRPr="003D5D9B">
        <w:rPr>
          <w:rFonts w:ascii="Times New Roman" w:hAnsi="Times New Roman"/>
          <w:sz w:val="24"/>
          <w:szCs w:val="24"/>
          <w:lang w:val="uk-UA"/>
        </w:rPr>
        <w:t xml:space="preserve"> накладної та а</w:t>
      </w:r>
      <w:r w:rsidRPr="003D5D9B">
        <w:rPr>
          <w:rFonts w:ascii="Times New Roman" w:hAnsi="Times New Roman"/>
          <w:sz w:val="24"/>
          <w:szCs w:val="24"/>
        </w:rPr>
        <w:t>кту прийому-передачі Товару та іншими</w:t>
      </w:r>
      <w:r w:rsidRPr="003D5D9B">
        <w:rPr>
          <w:rFonts w:ascii="Times New Roman" w:hAnsi="Times New Roman"/>
          <w:sz w:val="24"/>
          <w:szCs w:val="24"/>
          <w:lang w:val="uk-UA"/>
        </w:rPr>
        <w:t xml:space="preserve"> </w:t>
      </w:r>
      <w:r w:rsidRPr="003D5D9B">
        <w:rPr>
          <w:rFonts w:ascii="Times New Roman" w:hAnsi="Times New Roman"/>
          <w:sz w:val="24"/>
          <w:szCs w:val="24"/>
        </w:rPr>
        <w:t>вимогами</w:t>
      </w:r>
      <w:r w:rsidRPr="003D5D9B">
        <w:rPr>
          <w:rFonts w:ascii="Times New Roman" w:hAnsi="Times New Roman"/>
          <w:sz w:val="24"/>
          <w:szCs w:val="24"/>
          <w:lang w:val="uk-UA"/>
        </w:rPr>
        <w:t xml:space="preserve"> </w:t>
      </w:r>
      <w:r w:rsidRPr="003D5D9B">
        <w:rPr>
          <w:rFonts w:ascii="Times New Roman" w:hAnsi="Times New Roman"/>
          <w:sz w:val="24"/>
          <w:szCs w:val="24"/>
        </w:rPr>
        <w:t>визначеними</w:t>
      </w:r>
      <w:r w:rsidRPr="003D5D9B">
        <w:rPr>
          <w:rFonts w:ascii="Times New Roman" w:hAnsi="Times New Roman"/>
          <w:sz w:val="24"/>
          <w:szCs w:val="24"/>
          <w:lang w:val="uk-UA"/>
        </w:rPr>
        <w:t xml:space="preserve"> </w:t>
      </w:r>
      <w:r w:rsidRPr="003D5D9B">
        <w:rPr>
          <w:rFonts w:ascii="Times New Roman" w:hAnsi="Times New Roman"/>
          <w:sz w:val="24"/>
          <w:szCs w:val="24"/>
        </w:rPr>
        <w:t xml:space="preserve">цим Договором. До </w:t>
      </w:r>
      <w:r w:rsidRPr="003D5D9B">
        <w:rPr>
          <w:rFonts w:ascii="Times New Roman" w:hAnsi="Times New Roman"/>
          <w:sz w:val="24"/>
          <w:szCs w:val="24"/>
          <w:lang w:val="uk-UA"/>
        </w:rPr>
        <w:t>а</w:t>
      </w:r>
      <w:r w:rsidRPr="003D5D9B">
        <w:rPr>
          <w:rFonts w:ascii="Times New Roman" w:hAnsi="Times New Roman"/>
          <w:sz w:val="24"/>
          <w:szCs w:val="24"/>
        </w:rPr>
        <w:t>кту прийому-передачі Товару</w:t>
      </w:r>
      <w:r w:rsidRPr="003D5D9B">
        <w:rPr>
          <w:rFonts w:ascii="Times New Roman" w:hAnsi="Times New Roman"/>
          <w:sz w:val="24"/>
          <w:szCs w:val="24"/>
          <w:lang w:val="uk-UA"/>
        </w:rPr>
        <w:t xml:space="preserve"> </w:t>
      </w:r>
      <w:r w:rsidRPr="003D5D9B">
        <w:rPr>
          <w:rFonts w:ascii="Times New Roman" w:hAnsi="Times New Roman"/>
          <w:sz w:val="24"/>
          <w:szCs w:val="24"/>
        </w:rPr>
        <w:t>додається</w:t>
      </w:r>
      <w:r w:rsidRPr="003D5D9B">
        <w:rPr>
          <w:rFonts w:ascii="Times New Roman" w:hAnsi="Times New Roman"/>
          <w:sz w:val="24"/>
          <w:szCs w:val="24"/>
          <w:lang w:val="uk-UA"/>
        </w:rPr>
        <w:t xml:space="preserve"> </w:t>
      </w:r>
      <w:r w:rsidRPr="003D5D9B">
        <w:rPr>
          <w:rFonts w:ascii="Times New Roman" w:hAnsi="Times New Roman"/>
          <w:sz w:val="24"/>
          <w:szCs w:val="24"/>
        </w:rPr>
        <w:t>довіреність на отримання Товару (якщо</w:t>
      </w:r>
      <w:r w:rsidRPr="003D5D9B">
        <w:rPr>
          <w:rFonts w:ascii="Times New Roman" w:hAnsi="Times New Roman"/>
          <w:sz w:val="24"/>
          <w:szCs w:val="24"/>
          <w:lang w:val="uk-UA"/>
        </w:rPr>
        <w:t xml:space="preserve"> </w:t>
      </w:r>
      <w:r w:rsidRPr="003D5D9B">
        <w:rPr>
          <w:rFonts w:ascii="Times New Roman" w:hAnsi="Times New Roman"/>
          <w:sz w:val="24"/>
          <w:szCs w:val="24"/>
        </w:rPr>
        <w:t>інтереси</w:t>
      </w:r>
      <w:r w:rsidRPr="003D5D9B">
        <w:rPr>
          <w:rFonts w:ascii="Times New Roman" w:hAnsi="Times New Roman"/>
          <w:sz w:val="24"/>
          <w:szCs w:val="24"/>
          <w:lang w:val="uk-UA"/>
        </w:rPr>
        <w:t xml:space="preserve"> </w:t>
      </w:r>
      <w:r w:rsidRPr="003D5D9B">
        <w:rPr>
          <w:rFonts w:ascii="Times New Roman" w:hAnsi="Times New Roman"/>
          <w:sz w:val="24"/>
          <w:szCs w:val="24"/>
        </w:rPr>
        <w:t>Сторони</w:t>
      </w:r>
      <w:r w:rsidRPr="003D5D9B">
        <w:rPr>
          <w:rFonts w:ascii="Times New Roman" w:hAnsi="Times New Roman"/>
          <w:sz w:val="24"/>
          <w:szCs w:val="24"/>
          <w:lang w:val="uk-UA"/>
        </w:rPr>
        <w:t xml:space="preserve"> </w:t>
      </w:r>
      <w:r w:rsidRPr="003D5D9B">
        <w:rPr>
          <w:rFonts w:ascii="Times New Roman" w:hAnsi="Times New Roman"/>
          <w:sz w:val="24"/>
          <w:szCs w:val="24"/>
        </w:rPr>
        <w:t>представляє</w:t>
      </w:r>
      <w:r w:rsidRPr="003D5D9B">
        <w:rPr>
          <w:rFonts w:ascii="Times New Roman" w:hAnsi="Times New Roman"/>
          <w:sz w:val="24"/>
          <w:szCs w:val="24"/>
          <w:lang w:val="uk-UA"/>
        </w:rPr>
        <w:t xml:space="preserve"> </w:t>
      </w:r>
      <w:r w:rsidRPr="003D5D9B">
        <w:rPr>
          <w:rFonts w:ascii="Times New Roman" w:hAnsi="Times New Roman"/>
          <w:sz w:val="24"/>
          <w:szCs w:val="24"/>
        </w:rPr>
        <w:t>уповноважений</w:t>
      </w:r>
      <w:r w:rsidRPr="003D5D9B">
        <w:rPr>
          <w:rFonts w:ascii="Times New Roman" w:hAnsi="Times New Roman"/>
          <w:sz w:val="24"/>
          <w:szCs w:val="24"/>
          <w:lang w:val="uk-UA"/>
        </w:rPr>
        <w:t xml:space="preserve"> </w:t>
      </w:r>
      <w:r w:rsidRPr="003D5D9B">
        <w:rPr>
          <w:rFonts w:ascii="Times New Roman" w:hAnsi="Times New Roman"/>
          <w:sz w:val="24"/>
          <w:szCs w:val="24"/>
        </w:rPr>
        <w:t>представник).</w:t>
      </w:r>
    </w:p>
    <w:p w:rsidR="00915D40" w:rsidRPr="00011D83" w:rsidRDefault="00915D40" w:rsidP="00DF249A">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5.2.</w:t>
      </w:r>
      <w:r w:rsidRPr="00011D83">
        <w:rPr>
          <w:rFonts w:ascii="Times New Roman" w:hAnsi="Times New Roman"/>
          <w:sz w:val="24"/>
          <w:szCs w:val="24"/>
          <w:lang w:val="uk-UA"/>
        </w:rPr>
        <w:t>Права та обов’язки Продавця</w:t>
      </w:r>
      <w:r w:rsidRPr="00011D83">
        <w:rPr>
          <w:rFonts w:ascii="Times New Roman" w:hAnsi="Times New Roman"/>
          <w:sz w:val="24"/>
          <w:szCs w:val="24"/>
        </w:rPr>
        <w:t>:</w:t>
      </w:r>
    </w:p>
    <w:p w:rsidR="00915D40" w:rsidRPr="00011D83" w:rsidRDefault="00915D40" w:rsidP="00DF249A">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.1. Своєчасно</w:t>
      </w:r>
      <w:r w:rsidRPr="00011D83">
        <w:rPr>
          <w:rFonts w:ascii="Times New Roman" w:hAnsi="Times New Roman"/>
          <w:sz w:val="24"/>
          <w:szCs w:val="24"/>
          <w:lang w:val="uk-UA"/>
        </w:rPr>
        <w:t xml:space="preserve"> </w:t>
      </w:r>
      <w:r w:rsidRPr="00011D83">
        <w:rPr>
          <w:rFonts w:ascii="Times New Roman" w:hAnsi="Times New Roman"/>
          <w:sz w:val="24"/>
          <w:szCs w:val="24"/>
        </w:rPr>
        <w:t>передати у власність</w:t>
      </w:r>
      <w:r w:rsidRPr="00011D83">
        <w:rPr>
          <w:rFonts w:ascii="Times New Roman" w:hAnsi="Times New Roman"/>
          <w:sz w:val="24"/>
          <w:szCs w:val="24"/>
          <w:lang w:val="uk-UA"/>
        </w:rPr>
        <w:t xml:space="preserve"> </w:t>
      </w:r>
      <w:r w:rsidRPr="00011D83">
        <w:rPr>
          <w:rFonts w:ascii="Times New Roman" w:hAnsi="Times New Roman"/>
          <w:sz w:val="24"/>
          <w:szCs w:val="24"/>
        </w:rPr>
        <w:t>Покупця Товар у строки, встановлені</w:t>
      </w:r>
      <w:r w:rsidRPr="00011D83">
        <w:rPr>
          <w:rFonts w:ascii="Times New Roman" w:hAnsi="Times New Roman"/>
          <w:sz w:val="24"/>
          <w:szCs w:val="24"/>
          <w:lang w:val="uk-UA"/>
        </w:rPr>
        <w:t xml:space="preserve"> </w:t>
      </w:r>
      <w:r w:rsidRPr="00011D83">
        <w:rPr>
          <w:rFonts w:ascii="Times New Roman" w:hAnsi="Times New Roman"/>
          <w:sz w:val="24"/>
          <w:szCs w:val="24"/>
        </w:rPr>
        <w:t>цим Договором</w:t>
      </w:r>
      <w:r w:rsidRPr="00011D83">
        <w:rPr>
          <w:rFonts w:ascii="Times New Roman" w:hAnsi="Times New Roman"/>
          <w:sz w:val="24"/>
          <w:szCs w:val="24"/>
          <w:lang w:val="uk-UA"/>
        </w:rPr>
        <w:t>.</w:t>
      </w:r>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 xml:space="preserve">.2. </w:t>
      </w:r>
      <w:r w:rsidRPr="00011D83">
        <w:rPr>
          <w:rFonts w:ascii="Times New Roman" w:hAnsi="Times New Roman"/>
          <w:sz w:val="24"/>
          <w:szCs w:val="24"/>
          <w:lang w:val="uk-UA"/>
        </w:rPr>
        <w:t>П</w:t>
      </w:r>
      <w:r w:rsidRPr="00011D83">
        <w:rPr>
          <w:rFonts w:ascii="Times New Roman" w:hAnsi="Times New Roman"/>
          <w:sz w:val="24"/>
          <w:szCs w:val="24"/>
        </w:rPr>
        <w:t xml:space="preserve">ередати Товар згідно </w:t>
      </w:r>
      <w:r w:rsidRPr="00011D83">
        <w:rPr>
          <w:rFonts w:ascii="Times New Roman" w:hAnsi="Times New Roman"/>
          <w:sz w:val="24"/>
          <w:szCs w:val="24"/>
          <w:lang w:val="uk-UA"/>
        </w:rPr>
        <w:t>накладної та а</w:t>
      </w:r>
      <w:r w:rsidRPr="00011D83">
        <w:rPr>
          <w:rFonts w:ascii="Times New Roman" w:hAnsi="Times New Roman"/>
          <w:sz w:val="24"/>
          <w:szCs w:val="24"/>
        </w:rPr>
        <w:t>кту прийому-передачі Товару</w:t>
      </w:r>
      <w:r w:rsidRPr="00011D83">
        <w:rPr>
          <w:rFonts w:ascii="Times New Roman" w:hAnsi="Times New Roman"/>
          <w:sz w:val="24"/>
          <w:szCs w:val="24"/>
          <w:lang w:val="uk-UA"/>
        </w:rPr>
        <w:t xml:space="preserve"> з місця його знаходження … </w:t>
      </w:r>
      <w:r w:rsidRPr="00011D83">
        <w:rPr>
          <w:rFonts w:ascii="Times New Roman" w:hAnsi="Times New Roman"/>
          <w:color w:val="000000"/>
          <w:sz w:val="24"/>
          <w:szCs w:val="24"/>
          <w:lang w:val="uk-UA"/>
        </w:rPr>
        <w:t>.</w:t>
      </w: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.3. Виділити</w:t>
      </w:r>
      <w:r w:rsidRPr="00011D83">
        <w:rPr>
          <w:rFonts w:ascii="Times New Roman" w:hAnsi="Times New Roman"/>
          <w:sz w:val="24"/>
          <w:szCs w:val="24"/>
          <w:lang w:val="uk-UA"/>
        </w:rPr>
        <w:t xml:space="preserve"> </w:t>
      </w:r>
      <w:r w:rsidRPr="00011D83">
        <w:rPr>
          <w:rFonts w:ascii="Times New Roman" w:hAnsi="Times New Roman"/>
          <w:sz w:val="24"/>
          <w:szCs w:val="24"/>
        </w:rPr>
        <w:t>місце для завантаження Товару і забезпечити</w:t>
      </w:r>
      <w:r w:rsidRPr="00011D83">
        <w:rPr>
          <w:rFonts w:ascii="Times New Roman" w:hAnsi="Times New Roman"/>
          <w:sz w:val="24"/>
          <w:szCs w:val="24"/>
          <w:lang w:val="uk-UA"/>
        </w:rPr>
        <w:t xml:space="preserve"> </w:t>
      </w:r>
      <w:r w:rsidRPr="00011D83">
        <w:rPr>
          <w:rFonts w:ascii="Times New Roman" w:hAnsi="Times New Roman"/>
          <w:sz w:val="24"/>
          <w:szCs w:val="24"/>
        </w:rPr>
        <w:t>присутність</w:t>
      </w:r>
      <w:r w:rsidRPr="00011D83">
        <w:rPr>
          <w:rFonts w:ascii="Times New Roman" w:hAnsi="Times New Roman"/>
          <w:sz w:val="24"/>
          <w:szCs w:val="24"/>
          <w:lang w:val="uk-UA"/>
        </w:rPr>
        <w:t xml:space="preserve"> </w:t>
      </w:r>
      <w:r w:rsidRPr="00011D83">
        <w:rPr>
          <w:rFonts w:ascii="Times New Roman" w:hAnsi="Times New Roman"/>
          <w:sz w:val="24"/>
          <w:szCs w:val="24"/>
        </w:rPr>
        <w:t>представника</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Продавця при виконанні таких робіт.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.4. При передачі Товару забезпечити</w:t>
      </w:r>
      <w:r w:rsidRPr="00011D83">
        <w:rPr>
          <w:rFonts w:ascii="Times New Roman" w:hAnsi="Times New Roman"/>
          <w:sz w:val="24"/>
          <w:szCs w:val="24"/>
          <w:lang w:val="uk-UA"/>
        </w:rPr>
        <w:t xml:space="preserve"> </w:t>
      </w:r>
      <w:r w:rsidRPr="00011D83">
        <w:rPr>
          <w:rFonts w:ascii="Times New Roman" w:hAnsi="Times New Roman"/>
          <w:sz w:val="24"/>
          <w:szCs w:val="24"/>
        </w:rPr>
        <w:t>надання</w:t>
      </w:r>
      <w:r w:rsidRPr="00011D83">
        <w:rPr>
          <w:rFonts w:ascii="Times New Roman" w:hAnsi="Times New Roman"/>
          <w:sz w:val="24"/>
          <w:szCs w:val="24"/>
          <w:lang w:val="uk-UA"/>
        </w:rPr>
        <w:t xml:space="preserve"> </w:t>
      </w:r>
      <w:r w:rsidRPr="00011D83">
        <w:rPr>
          <w:rFonts w:ascii="Times New Roman" w:hAnsi="Times New Roman"/>
          <w:sz w:val="24"/>
          <w:szCs w:val="24"/>
        </w:rPr>
        <w:t>Покупц</w:t>
      </w:r>
      <w:r w:rsidRPr="00011D83">
        <w:rPr>
          <w:rFonts w:ascii="Times New Roman" w:hAnsi="Times New Roman"/>
          <w:sz w:val="24"/>
          <w:szCs w:val="24"/>
          <w:lang w:val="uk-UA"/>
        </w:rPr>
        <w:t xml:space="preserve">ю </w:t>
      </w:r>
      <w:r w:rsidRPr="00011D83">
        <w:rPr>
          <w:rFonts w:ascii="Times New Roman" w:hAnsi="Times New Roman"/>
          <w:sz w:val="24"/>
          <w:szCs w:val="24"/>
        </w:rPr>
        <w:t>наступних</w:t>
      </w:r>
      <w:r w:rsidRPr="00011D83">
        <w:rPr>
          <w:rFonts w:ascii="Times New Roman" w:hAnsi="Times New Roman"/>
          <w:sz w:val="24"/>
          <w:szCs w:val="24"/>
          <w:lang w:val="uk-UA"/>
        </w:rPr>
        <w:t xml:space="preserve"> </w:t>
      </w:r>
      <w:r w:rsidRPr="00011D83">
        <w:rPr>
          <w:rFonts w:ascii="Times New Roman" w:hAnsi="Times New Roman"/>
          <w:sz w:val="24"/>
          <w:szCs w:val="24"/>
        </w:rPr>
        <w:t xml:space="preserve">документів: </w:t>
      </w:r>
      <w:r w:rsidRPr="00011D83">
        <w:rPr>
          <w:rFonts w:ascii="Times New Roman" w:hAnsi="Times New Roman"/>
          <w:sz w:val="24"/>
          <w:szCs w:val="24"/>
          <w:lang w:val="uk-UA"/>
        </w:rPr>
        <w:t xml:space="preserve">свідоцтво про державну реєстрацію (при наявності), </w:t>
      </w:r>
      <w:r w:rsidRPr="00011D83">
        <w:rPr>
          <w:rFonts w:ascii="Times New Roman" w:hAnsi="Times New Roman"/>
          <w:sz w:val="24"/>
          <w:szCs w:val="24"/>
        </w:rPr>
        <w:t>акт прийому-передачі Товару</w:t>
      </w:r>
      <w:r w:rsidRPr="00011D83">
        <w:rPr>
          <w:rFonts w:ascii="Times New Roman" w:hAnsi="Times New Roman"/>
          <w:sz w:val="24"/>
          <w:szCs w:val="24"/>
          <w:lang w:val="uk-UA"/>
        </w:rPr>
        <w:t>,</w:t>
      </w:r>
      <w:r w:rsidRPr="00011D83">
        <w:rPr>
          <w:rFonts w:ascii="Times New Roman" w:hAnsi="Times New Roman"/>
          <w:sz w:val="24"/>
          <w:szCs w:val="24"/>
        </w:rPr>
        <w:t xml:space="preserve"> </w:t>
      </w:r>
      <w:r w:rsidRPr="00011D83">
        <w:rPr>
          <w:rFonts w:ascii="Times New Roman" w:hAnsi="Times New Roman"/>
          <w:sz w:val="24"/>
          <w:szCs w:val="24"/>
          <w:lang w:val="uk-UA"/>
        </w:rPr>
        <w:t xml:space="preserve"> </w:t>
      </w:r>
      <w:r w:rsidRPr="00011D83">
        <w:rPr>
          <w:rFonts w:ascii="Times New Roman" w:hAnsi="Times New Roman"/>
          <w:sz w:val="24"/>
          <w:szCs w:val="24"/>
        </w:rPr>
        <w:t>видаткова накладна</w:t>
      </w:r>
      <w:r w:rsidRPr="00011D83">
        <w:rPr>
          <w:rFonts w:ascii="Times New Roman" w:hAnsi="Times New Roman"/>
          <w:sz w:val="24"/>
          <w:szCs w:val="24"/>
          <w:lang w:val="uk-UA"/>
        </w:rPr>
        <w:t>,</w:t>
      </w:r>
      <w:r w:rsidRPr="00011D83">
        <w:rPr>
          <w:rFonts w:ascii="Times New Roman" w:hAnsi="Times New Roman"/>
          <w:sz w:val="24"/>
          <w:szCs w:val="24"/>
        </w:rPr>
        <w:t xml:space="preserve"> товарно-транспортна накладна</w:t>
      </w:r>
      <w:r w:rsidRPr="00011D83">
        <w:rPr>
          <w:rFonts w:ascii="Times New Roman" w:hAnsi="Times New Roman"/>
          <w:sz w:val="24"/>
          <w:szCs w:val="24"/>
          <w:lang w:val="uk-UA"/>
        </w:rPr>
        <w:t xml:space="preserve"> (при необхідності)</w:t>
      </w:r>
      <w:r w:rsidRPr="00011D83">
        <w:rPr>
          <w:rFonts w:ascii="Times New Roman" w:hAnsi="Times New Roman"/>
          <w:sz w:val="24"/>
          <w:szCs w:val="24"/>
        </w:rPr>
        <w:t xml:space="preserve">.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5.2.5.</w:t>
      </w:r>
      <w:r w:rsidRPr="00011D83">
        <w:rPr>
          <w:rFonts w:ascii="Times New Roman" w:hAnsi="Times New Roman"/>
          <w:sz w:val="24"/>
          <w:szCs w:val="24"/>
        </w:rPr>
        <w:t xml:space="preserve"> </w:t>
      </w:r>
      <w:r w:rsidRPr="00011D83">
        <w:rPr>
          <w:rFonts w:ascii="Times New Roman" w:hAnsi="Times New Roman"/>
          <w:sz w:val="24"/>
          <w:szCs w:val="24"/>
          <w:lang w:val="uk-UA"/>
        </w:rPr>
        <w:t>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rPr>
        <w:t>з</w:t>
      </w:r>
      <w:r>
        <w:rPr>
          <w:rFonts w:ascii="Times New Roman" w:hAnsi="Times New Roman"/>
          <w:sz w:val="24"/>
          <w:szCs w:val="24"/>
          <w:lang w:val="uk-UA"/>
        </w:rPr>
        <w:t>обов′язу</w:t>
      </w:r>
      <w:r w:rsidRPr="00011D83">
        <w:rPr>
          <w:rFonts w:ascii="Times New Roman" w:hAnsi="Times New Roman"/>
          <w:sz w:val="24"/>
          <w:szCs w:val="24"/>
        </w:rPr>
        <w:t xml:space="preserve">ється </w:t>
      </w:r>
      <w:r>
        <w:rPr>
          <w:rFonts w:ascii="Times New Roman" w:hAnsi="Times New Roman"/>
          <w:sz w:val="24"/>
          <w:szCs w:val="24"/>
          <w:lang w:val="uk-UA"/>
        </w:rPr>
        <w:t xml:space="preserve">не </w:t>
      </w:r>
      <w:r w:rsidRPr="00011D83">
        <w:rPr>
          <w:rFonts w:ascii="Times New Roman" w:hAnsi="Times New Roman"/>
          <w:sz w:val="24"/>
          <w:szCs w:val="24"/>
        </w:rPr>
        <w:t>здійснювати дії щодо Товару, які можуть привести до зміни його вартості</w:t>
      </w:r>
      <w:r w:rsidRPr="00011D83">
        <w:rPr>
          <w:rFonts w:ascii="Times New Roman" w:hAnsi="Times New Roman"/>
          <w:sz w:val="24"/>
          <w:szCs w:val="24"/>
          <w:lang w:val="uk-UA"/>
        </w:rPr>
        <w:t>.</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5.2.6.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r w:rsidRPr="00011D83">
        <w:rPr>
          <w:rFonts w:ascii="Times New Roman" w:hAnsi="Times New Roman"/>
          <w:sz w:val="24"/>
          <w:szCs w:val="24"/>
        </w:rPr>
        <w:t>раво вимагати своєчасної оплати Покупцем за отриманий Товар.</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5.2.7.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r w:rsidRPr="00011D83">
        <w:rPr>
          <w:rFonts w:ascii="Times New Roman" w:hAnsi="Times New Roman"/>
          <w:sz w:val="24"/>
          <w:szCs w:val="24"/>
          <w:lang w:val="uk-UA"/>
        </w:rPr>
        <w:t>раво в односторонньому порядку розірвати цей Договір у випадку порушення Покупцем строку оплати Товару, передбаченого в п. 3.1.1. цього Договору.</w:t>
      </w:r>
    </w:p>
    <w:p w:rsidR="00915D40" w:rsidRPr="00750FFC" w:rsidRDefault="00915D40" w:rsidP="005E7E01">
      <w:pPr>
        <w:spacing w:after="0" w:line="240" w:lineRule="auto"/>
        <w:jc w:val="both"/>
        <w:rPr>
          <w:rFonts w:ascii="Times New Roman" w:hAnsi="Times New Roman"/>
        </w:rPr>
      </w:pPr>
    </w:p>
    <w:p w:rsidR="00915D40" w:rsidRDefault="00915D40" w:rsidP="005E7E01">
      <w:pPr>
        <w:spacing w:after="0" w:line="240" w:lineRule="auto"/>
        <w:jc w:val="center"/>
        <w:rPr>
          <w:rFonts w:ascii="Times New Roman" w:hAnsi="Times New Roman"/>
          <w:b/>
          <w:sz w:val="24"/>
          <w:szCs w:val="24"/>
          <w:lang w:val="uk-UA"/>
        </w:rPr>
      </w:pPr>
      <w:r w:rsidRPr="00011D83">
        <w:rPr>
          <w:rFonts w:ascii="Times New Roman" w:hAnsi="Times New Roman"/>
          <w:b/>
          <w:sz w:val="24"/>
          <w:szCs w:val="24"/>
        </w:rPr>
        <w:t>6. Відповідальність</w:t>
      </w:r>
      <w:r w:rsidRPr="00011D83">
        <w:rPr>
          <w:rFonts w:ascii="Times New Roman" w:hAnsi="Times New Roman"/>
          <w:b/>
          <w:sz w:val="24"/>
          <w:szCs w:val="24"/>
          <w:lang w:val="uk-UA"/>
        </w:rPr>
        <w:t xml:space="preserve"> </w:t>
      </w:r>
      <w:r w:rsidRPr="00011D83">
        <w:rPr>
          <w:rFonts w:ascii="Times New Roman" w:hAnsi="Times New Roman"/>
          <w:b/>
          <w:sz w:val="24"/>
          <w:szCs w:val="24"/>
        </w:rPr>
        <w:t>Сторін</w:t>
      </w:r>
      <w:r w:rsidRPr="00011D83">
        <w:rPr>
          <w:rFonts w:ascii="Times New Roman" w:hAnsi="Times New Roman"/>
          <w:b/>
          <w:sz w:val="24"/>
          <w:szCs w:val="24"/>
          <w:lang w:val="uk-UA"/>
        </w:rPr>
        <w:t xml:space="preserve"> та вирішення спорів</w:t>
      </w:r>
    </w:p>
    <w:p w:rsidR="00915D40" w:rsidRPr="00AD1F6E" w:rsidRDefault="00915D40" w:rsidP="005E7E01">
      <w:pPr>
        <w:spacing w:after="0" w:line="240" w:lineRule="auto"/>
        <w:jc w:val="center"/>
        <w:rPr>
          <w:rFonts w:ascii="Times New Roman" w:hAnsi="Times New Roman"/>
          <w:sz w:val="16"/>
          <w:szCs w:val="16"/>
          <w:lang w:val="uk-UA"/>
        </w:rPr>
      </w:pP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6.1. У</w:t>
      </w:r>
      <w:r w:rsidRPr="00011D83">
        <w:rPr>
          <w:rFonts w:ascii="Times New Roman" w:hAnsi="Times New Roman"/>
          <w:sz w:val="24"/>
          <w:szCs w:val="24"/>
          <w:lang w:val="uk-UA"/>
        </w:rPr>
        <w:t xml:space="preserve"> </w:t>
      </w:r>
      <w:r w:rsidRPr="00011D83">
        <w:rPr>
          <w:rFonts w:ascii="Times New Roman" w:hAnsi="Times New Roman"/>
          <w:sz w:val="24"/>
          <w:szCs w:val="24"/>
        </w:rPr>
        <w:t>разі</w:t>
      </w:r>
      <w:r w:rsidRPr="00011D83">
        <w:rPr>
          <w:rFonts w:ascii="Times New Roman" w:hAnsi="Times New Roman"/>
          <w:sz w:val="24"/>
          <w:szCs w:val="24"/>
          <w:lang w:val="uk-UA"/>
        </w:rPr>
        <w:t xml:space="preserve"> </w:t>
      </w:r>
      <w:r w:rsidRPr="00011D83">
        <w:rPr>
          <w:rFonts w:ascii="Times New Roman" w:hAnsi="Times New Roman"/>
          <w:sz w:val="24"/>
          <w:szCs w:val="24"/>
        </w:rPr>
        <w:t>невиконання</w:t>
      </w:r>
      <w:r w:rsidRPr="00011D83">
        <w:rPr>
          <w:rFonts w:ascii="Times New Roman" w:hAnsi="Times New Roman"/>
          <w:sz w:val="24"/>
          <w:szCs w:val="24"/>
          <w:lang w:val="uk-UA"/>
        </w:rPr>
        <w:t xml:space="preserve"> </w:t>
      </w:r>
      <w:r w:rsidRPr="00011D83">
        <w:rPr>
          <w:rFonts w:ascii="Times New Roman" w:hAnsi="Times New Roman"/>
          <w:sz w:val="24"/>
          <w:szCs w:val="24"/>
        </w:rPr>
        <w:t>або</w:t>
      </w:r>
      <w:r w:rsidRPr="00011D83">
        <w:rPr>
          <w:rFonts w:ascii="Times New Roman" w:hAnsi="Times New Roman"/>
          <w:sz w:val="24"/>
          <w:szCs w:val="24"/>
          <w:lang w:val="uk-UA"/>
        </w:rPr>
        <w:t xml:space="preserve"> </w:t>
      </w:r>
      <w:r w:rsidRPr="00011D83">
        <w:rPr>
          <w:rFonts w:ascii="Times New Roman" w:hAnsi="Times New Roman"/>
          <w:sz w:val="24"/>
          <w:szCs w:val="24"/>
        </w:rPr>
        <w:t>неналежного</w:t>
      </w:r>
      <w:r w:rsidRPr="00011D83">
        <w:rPr>
          <w:rFonts w:ascii="Times New Roman" w:hAnsi="Times New Roman"/>
          <w:sz w:val="24"/>
          <w:szCs w:val="24"/>
          <w:lang w:val="uk-UA"/>
        </w:rPr>
        <w:t xml:space="preserve"> </w:t>
      </w:r>
      <w:r w:rsidRPr="00011D83">
        <w:rPr>
          <w:rFonts w:ascii="Times New Roman" w:hAnsi="Times New Roman"/>
          <w:sz w:val="24"/>
          <w:szCs w:val="24"/>
        </w:rPr>
        <w:t>виконання</w:t>
      </w:r>
      <w:r w:rsidRPr="00011D83">
        <w:rPr>
          <w:rFonts w:ascii="Times New Roman" w:hAnsi="Times New Roman"/>
          <w:sz w:val="24"/>
          <w:szCs w:val="24"/>
          <w:lang w:val="uk-UA"/>
        </w:rPr>
        <w:t xml:space="preserve"> </w:t>
      </w:r>
      <w:r w:rsidRPr="00011D83">
        <w:rPr>
          <w:rFonts w:ascii="Times New Roman" w:hAnsi="Times New Roman"/>
          <w:sz w:val="24"/>
          <w:szCs w:val="24"/>
        </w:rPr>
        <w:t>своїх</w:t>
      </w:r>
      <w:r w:rsidRPr="00011D83">
        <w:rPr>
          <w:rFonts w:ascii="Times New Roman" w:hAnsi="Times New Roman"/>
          <w:sz w:val="24"/>
          <w:szCs w:val="24"/>
          <w:lang w:val="uk-UA"/>
        </w:rPr>
        <w:t xml:space="preserve"> </w:t>
      </w:r>
      <w:r w:rsidRPr="00011D83">
        <w:rPr>
          <w:rFonts w:ascii="Times New Roman" w:hAnsi="Times New Roman"/>
          <w:sz w:val="24"/>
          <w:szCs w:val="24"/>
        </w:rPr>
        <w:t>зобов'язань</w:t>
      </w:r>
      <w:r w:rsidRPr="00011D83">
        <w:rPr>
          <w:rFonts w:ascii="Times New Roman" w:hAnsi="Times New Roman"/>
          <w:sz w:val="24"/>
          <w:szCs w:val="24"/>
          <w:lang w:val="uk-UA"/>
        </w:rPr>
        <w:t xml:space="preserve"> </w:t>
      </w:r>
      <w:r w:rsidRPr="00011D83">
        <w:rPr>
          <w:rFonts w:ascii="Times New Roman" w:hAnsi="Times New Roman"/>
          <w:sz w:val="24"/>
          <w:szCs w:val="24"/>
        </w:rPr>
        <w:t>Сторони</w:t>
      </w:r>
      <w:r w:rsidRPr="00011D83">
        <w:rPr>
          <w:rFonts w:ascii="Times New Roman" w:hAnsi="Times New Roman"/>
          <w:sz w:val="24"/>
          <w:szCs w:val="24"/>
          <w:lang w:val="uk-UA"/>
        </w:rPr>
        <w:t xml:space="preserve"> </w:t>
      </w:r>
      <w:r w:rsidRPr="00011D83">
        <w:rPr>
          <w:rFonts w:ascii="Times New Roman" w:hAnsi="Times New Roman"/>
          <w:sz w:val="24"/>
          <w:szCs w:val="24"/>
        </w:rPr>
        <w:t>несуть</w:t>
      </w:r>
      <w:r w:rsidRPr="00011D83">
        <w:rPr>
          <w:rFonts w:ascii="Times New Roman" w:hAnsi="Times New Roman"/>
          <w:sz w:val="24"/>
          <w:szCs w:val="24"/>
          <w:lang w:val="uk-UA"/>
        </w:rPr>
        <w:t xml:space="preserve"> </w:t>
      </w:r>
      <w:r w:rsidRPr="00011D83">
        <w:rPr>
          <w:rFonts w:ascii="Times New Roman" w:hAnsi="Times New Roman"/>
          <w:sz w:val="24"/>
          <w:szCs w:val="24"/>
        </w:rPr>
        <w:t xml:space="preserve">відповідальність, передбачену у відповідності до чинного законодавства та цим Договором.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6.2. За порушення</w:t>
      </w:r>
      <w:r w:rsidRPr="00011D83">
        <w:rPr>
          <w:rFonts w:ascii="Times New Roman" w:hAnsi="Times New Roman"/>
          <w:sz w:val="24"/>
          <w:szCs w:val="24"/>
          <w:lang w:val="uk-UA"/>
        </w:rPr>
        <w:t xml:space="preserve"> </w:t>
      </w:r>
      <w:r w:rsidRPr="00011D83">
        <w:rPr>
          <w:rFonts w:ascii="Times New Roman" w:hAnsi="Times New Roman"/>
          <w:sz w:val="24"/>
          <w:szCs w:val="24"/>
        </w:rPr>
        <w:t>строків оплати (за винятком</w:t>
      </w:r>
      <w:r w:rsidRPr="00011D83">
        <w:rPr>
          <w:rFonts w:ascii="Times New Roman" w:hAnsi="Times New Roman"/>
          <w:sz w:val="24"/>
          <w:szCs w:val="24"/>
          <w:lang w:val="uk-UA"/>
        </w:rPr>
        <w:t xml:space="preserve"> </w:t>
      </w:r>
      <w:r w:rsidRPr="00011D83">
        <w:rPr>
          <w:rFonts w:ascii="Times New Roman" w:hAnsi="Times New Roman"/>
          <w:sz w:val="24"/>
          <w:szCs w:val="24"/>
        </w:rPr>
        <w:t>випадків, встановлених договором) Покупець</w:t>
      </w:r>
      <w:r w:rsidRPr="00011D83">
        <w:rPr>
          <w:rFonts w:ascii="Times New Roman" w:hAnsi="Times New Roman"/>
          <w:sz w:val="24"/>
          <w:szCs w:val="24"/>
          <w:lang w:val="uk-UA"/>
        </w:rPr>
        <w:t xml:space="preserve"> </w:t>
      </w:r>
      <w:r w:rsidRPr="00011D83">
        <w:rPr>
          <w:rFonts w:ascii="Times New Roman" w:hAnsi="Times New Roman"/>
          <w:sz w:val="24"/>
          <w:szCs w:val="24"/>
        </w:rPr>
        <w:t>сплачує</w:t>
      </w:r>
      <w:r w:rsidRPr="00011D83">
        <w:rPr>
          <w:rFonts w:ascii="Times New Roman" w:hAnsi="Times New Roman"/>
          <w:sz w:val="24"/>
          <w:szCs w:val="24"/>
          <w:lang w:val="uk-UA"/>
        </w:rPr>
        <w:t xml:space="preserve"> </w:t>
      </w:r>
      <w:r w:rsidRPr="00011D83">
        <w:rPr>
          <w:rFonts w:ascii="Times New Roman" w:hAnsi="Times New Roman"/>
          <w:sz w:val="24"/>
          <w:szCs w:val="24"/>
        </w:rPr>
        <w:t>Продавцю пеню в розмірі</w:t>
      </w:r>
      <w:r w:rsidRPr="00011D83">
        <w:rPr>
          <w:rFonts w:ascii="Times New Roman" w:hAnsi="Times New Roman"/>
          <w:sz w:val="24"/>
          <w:szCs w:val="24"/>
          <w:lang w:val="uk-UA"/>
        </w:rPr>
        <w:t xml:space="preserve"> </w:t>
      </w:r>
      <w:r w:rsidRPr="00011D83">
        <w:rPr>
          <w:rFonts w:ascii="Times New Roman" w:hAnsi="Times New Roman"/>
          <w:sz w:val="24"/>
          <w:szCs w:val="24"/>
        </w:rPr>
        <w:t>подвійної</w:t>
      </w:r>
      <w:r w:rsidRPr="00011D83">
        <w:rPr>
          <w:rFonts w:ascii="Times New Roman" w:hAnsi="Times New Roman"/>
          <w:sz w:val="24"/>
          <w:szCs w:val="24"/>
          <w:lang w:val="uk-UA"/>
        </w:rPr>
        <w:t xml:space="preserve"> </w:t>
      </w:r>
      <w:r w:rsidRPr="00011D83">
        <w:rPr>
          <w:rFonts w:ascii="Times New Roman" w:hAnsi="Times New Roman"/>
          <w:sz w:val="24"/>
          <w:szCs w:val="24"/>
        </w:rPr>
        <w:t>облікової ставки НБУ, яка діяла на момент нарахування</w:t>
      </w:r>
      <w:r w:rsidRPr="00011D83">
        <w:rPr>
          <w:rFonts w:ascii="Times New Roman" w:hAnsi="Times New Roman"/>
          <w:sz w:val="24"/>
          <w:szCs w:val="24"/>
          <w:lang w:val="uk-UA"/>
        </w:rPr>
        <w:t xml:space="preserve"> </w:t>
      </w:r>
      <w:r w:rsidRPr="00011D83">
        <w:rPr>
          <w:rFonts w:ascii="Times New Roman" w:hAnsi="Times New Roman"/>
          <w:sz w:val="24"/>
          <w:szCs w:val="24"/>
        </w:rPr>
        <w:t>пені, від</w:t>
      </w:r>
      <w:r w:rsidRPr="00011D83">
        <w:rPr>
          <w:rFonts w:ascii="Times New Roman" w:hAnsi="Times New Roman"/>
          <w:sz w:val="24"/>
          <w:szCs w:val="24"/>
          <w:lang w:val="uk-UA"/>
        </w:rPr>
        <w:t xml:space="preserve"> </w:t>
      </w:r>
      <w:r w:rsidRPr="00011D83">
        <w:rPr>
          <w:rFonts w:ascii="Times New Roman" w:hAnsi="Times New Roman"/>
          <w:sz w:val="24"/>
          <w:szCs w:val="24"/>
        </w:rPr>
        <w:t>суми</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простроченого платежу за кожний день прострочення.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6.3.</w:t>
      </w:r>
      <w:r w:rsidRPr="00011D83">
        <w:rPr>
          <w:rFonts w:ascii="Times New Roman" w:hAnsi="Times New Roman"/>
          <w:sz w:val="24"/>
          <w:szCs w:val="24"/>
          <w:lang w:val="uk-UA"/>
        </w:rPr>
        <w:t xml:space="preserve"> </w:t>
      </w:r>
      <w:r w:rsidRPr="00011D83">
        <w:rPr>
          <w:rFonts w:ascii="Times New Roman" w:hAnsi="Times New Roman"/>
          <w:sz w:val="24"/>
          <w:szCs w:val="24"/>
        </w:rPr>
        <w:t>У разі</w:t>
      </w:r>
      <w:r w:rsidRPr="00011D83">
        <w:rPr>
          <w:rFonts w:ascii="Times New Roman" w:hAnsi="Times New Roman"/>
          <w:sz w:val="24"/>
          <w:szCs w:val="24"/>
          <w:lang w:val="uk-UA"/>
        </w:rPr>
        <w:t xml:space="preserve"> </w:t>
      </w:r>
      <w:r w:rsidRPr="00011D83">
        <w:rPr>
          <w:rFonts w:ascii="Times New Roman" w:hAnsi="Times New Roman"/>
          <w:sz w:val="24"/>
          <w:szCs w:val="24"/>
        </w:rPr>
        <w:t>порушення умов Договору щодо строку вивезення Товару Покупець</w:t>
      </w:r>
      <w:r w:rsidRPr="00011D83">
        <w:rPr>
          <w:rFonts w:ascii="Times New Roman" w:hAnsi="Times New Roman"/>
          <w:sz w:val="24"/>
          <w:szCs w:val="24"/>
          <w:lang w:val="uk-UA"/>
        </w:rPr>
        <w:t xml:space="preserve"> </w:t>
      </w:r>
      <w:r w:rsidRPr="00011D83">
        <w:rPr>
          <w:rFonts w:ascii="Times New Roman" w:hAnsi="Times New Roman"/>
          <w:sz w:val="24"/>
          <w:szCs w:val="24"/>
        </w:rPr>
        <w:t>сплачує</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Продавцю </w:t>
      </w:r>
      <w:r w:rsidRPr="00011D83">
        <w:rPr>
          <w:rFonts w:ascii="Times New Roman" w:hAnsi="Times New Roman"/>
          <w:sz w:val="24"/>
          <w:szCs w:val="24"/>
          <w:lang w:val="uk-UA"/>
        </w:rPr>
        <w:t xml:space="preserve">договірну штрафну санкцію </w:t>
      </w:r>
      <w:r w:rsidRPr="00011D83">
        <w:rPr>
          <w:rFonts w:ascii="Times New Roman" w:hAnsi="Times New Roman"/>
          <w:sz w:val="24"/>
          <w:szCs w:val="24"/>
        </w:rPr>
        <w:t>в розмірі 0,5% від</w:t>
      </w:r>
      <w:r w:rsidRPr="00011D83">
        <w:rPr>
          <w:rFonts w:ascii="Times New Roman" w:hAnsi="Times New Roman"/>
          <w:sz w:val="24"/>
          <w:szCs w:val="24"/>
          <w:lang w:val="uk-UA"/>
        </w:rPr>
        <w:t xml:space="preserve"> </w:t>
      </w:r>
      <w:r w:rsidRPr="00011D83">
        <w:rPr>
          <w:rFonts w:ascii="Times New Roman" w:hAnsi="Times New Roman"/>
          <w:sz w:val="24"/>
          <w:szCs w:val="24"/>
        </w:rPr>
        <w:t>ціни</w:t>
      </w:r>
      <w:r w:rsidRPr="00011D83">
        <w:rPr>
          <w:rFonts w:ascii="Times New Roman" w:hAnsi="Times New Roman"/>
          <w:sz w:val="24"/>
          <w:szCs w:val="24"/>
          <w:lang w:val="uk-UA"/>
        </w:rPr>
        <w:t xml:space="preserve"> </w:t>
      </w:r>
      <w:r w:rsidRPr="00011D83">
        <w:rPr>
          <w:rFonts w:ascii="Times New Roman" w:hAnsi="Times New Roman"/>
          <w:sz w:val="24"/>
          <w:szCs w:val="24"/>
        </w:rPr>
        <w:t>несвоєчасно</w:t>
      </w:r>
      <w:r w:rsidRPr="00011D83">
        <w:rPr>
          <w:rFonts w:ascii="Times New Roman" w:hAnsi="Times New Roman"/>
          <w:sz w:val="24"/>
          <w:szCs w:val="24"/>
          <w:lang w:val="uk-UA"/>
        </w:rPr>
        <w:t xml:space="preserve"> </w:t>
      </w:r>
      <w:r w:rsidRPr="00011D83">
        <w:rPr>
          <w:rFonts w:ascii="Times New Roman" w:hAnsi="Times New Roman"/>
          <w:sz w:val="24"/>
          <w:szCs w:val="24"/>
        </w:rPr>
        <w:t>вивезеного Товару за кожен день затримки</w:t>
      </w:r>
      <w:r w:rsidRPr="00011D83">
        <w:rPr>
          <w:rFonts w:ascii="Times New Roman" w:hAnsi="Times New Roman"/>
          <w:sz w:val="24"/>
          <w:szCs w:val="24"/>
          <w:lang w:val="uk-UA"/>
        </w:rPr>
        <w:t xml:space="preserve"> </w:t>
      </w:r>
      <w:r w:rsidRPr="00011D83">
        <w:rPr>
          <w:rFonts w:ascii="Times New Roman" w:hAnsi="Times New Roman"/>
          <w:sz w:val="24"/>
          <w:szCs w:val="24"/>
        </w:rPr>
        <w:t>його</w:t>
      </w:r>
      <w:r w:rsidRPr="00011D83">
        <w:rPr>
          <w:rFonts w:ascii="Times New Roman" w:hAnsi="Times New Roman"/>
          <w:sz w:val="24"/>
          <w:szCs w:val="24"/>
          <w:lang w:val="uk-UA"/>
        </w:rPr>
        <w:t xml:space="preserve"> </w:t>
      </w:r>
      <w:r w:rsidRPr="00011D83">
        <w:rPr>
          <w:rFonts w:ascii="Times New Roman" w:hAnsi="Times New Roman"/>
          <w:sz w:val="24"/>
          <w:szCs w:val="24"/>
        </w:rPr>
        <w:t xml:space="preserve">вивезення.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6.4.</w:t>
      </w:r>
      <w:r w:rsidRPr="00011D83">
        <w:rPr>
          <w:rFonts w:ascii="Times New Roman" w:hAnsi="Times New Roman"/>
          <w:sz w:val="24"/>
          <w:szCs w:val="24"/>
        </w:rPr>
        <w:t xml:space="preserve"> Якщо Покупець відмовився прийняти </w:t>
      </w:r>
      <w:r w:rsidRPr="00011D83">
        <w:rPr>
          <w:rFonts w:ascii="Times New Roman" w:hAnsi="Times New Roman"/>
          <w:sz w:val="24"/>
          <w:szCs w:val="24"/>
          <w:lang w:val="uk-UA"/>
        </w:rPr>
        <w:t>Т</w:t>
      </w:r>
      <w:r w:rsidRPr="00011D83">
        <w:rPr>
          <w:rFonts w:ascii="Times New Roman" w:hAnsi="Times New Roman"/>
          <w:sz w:val="24"/>
          <w:szCs w:val="24"/>
        </w:rPr>
        <w:t>овар, він сплачує штраф у розмірі 1</w:t>
      </w:r>
      <w:r w:rsidRPr="00011D83">
        <w:rPr>
          <w:rFonts w:ascii="Times New Roman" w:hAnsi="Times New Roman"/>
          <w:sz w:val="24"/>
          <w:szCs w:val="24"/>
          <w:lang w:val="uk-UA"/>
        </w:rPr>
        <w:t>0</w:t>
      </w:r>
      <w:r w:rsidRPr="00011D83">
        <w:rPr>
          <w:rFonts w:ascii="Times New Roman" w:hAnsi="Times New Roman"/>
          <w:sz w:val="24"/>
          <w:szCs w:val="24"/>
        </w:rPr>
        <w:t xml:space="preserve">% від вартості такого </w:t>
      </w:r>
      <w:r w:rsidRPr="00011D83">
        <w:rPr>
          <w:rFonts w:ascii="Times New Roman" w:hAnsi="Times New Roman"/>
          <w:sz w:val="24"/>
          <w:szCs w:val="24"/>
          <w:lang w:val="uk-UA"/>
        </w:rPr>
        <w:t>Т</w:t>
      </w:r>
      <w:r w:rsidRPr="00011D83">
        <w:rPr>
          <w:rFonts w:ascii="Times New Roman" w:hAnsi="Times New Roman"/>
          <w:sz w:val="24"/>
          <w:szCs w:val="24"/>
        </w:rPr>
        <w:t>овару.</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w:t>
      </w:r>
      <w:r w:rsidRPr="00011D83">
        <w:rPr>
          <w:rFonts w:ascii="Times New Roman" w:hAnsi="Times New Roman"/>
          <w:sz w:val="24"/>
          <w:szCs w:val="24"/>
          <w:lang w:val="uk-UA"/>
        </w:rPr>
        <w:t>5</w:t>
      </w:r>
      <w:r w:rsidRPr="00011D83">
        <w:rPr>
          <w:rFonts w:ascii="Times New Roman" w:hAnsi="Times New Roman"/>
          <w:sz w:val="24"/>
          <w:szCs w:val="24"/>
        </w:rPr>
        <w:t>. Сплата</w:t>
      </w:r>
      <w:r w:rsidRPr="00011D83">
        <w:rPr>
          <w:rFonts w:ascii="Times New Roman" w:hAnsi="Times New Roman"/>
          <w:sz w:val="24"/>
          <w:szCs w:val="24"/>
          <w:lang w:val="uk-UA"/>
        </w:rPr>
        <w:t xml:space="preserve"> </w:t>
      </w:r>
      <w:r w:rsidRPr="00011D83">
        <w:rPr>
          <w:rFonts w:ascii="Times New Roman" w:hAnsi="Times New Roman"/>
          <w:sz w:val="24"/>
          <w:szCs w:val="24"/>
        </w:rPr>
        <w:t>штрафних</w:t>
      </w:r>
      <w:r w:rsidRPr="00011D83">
        <w:rPr>
          <w:rFonts w:ascii="Times New Roman" w:hAnsi="Times New Roman"/>
          <w:sz w:val="24"/>
          <w:szCs w:val="24"/>
          <w:lang w:val="uk-UA"/>
        </w:rPr>
        <w:t xml:space="preserve"> </w:t>
      </w:r>
      <w:r w:rsidRPr="00011D83">
        <w:rPr>
          <w:rFonts w:ascii="Times New Roman" w:hAnsi="Times New Roman"/>
          <w:sz w:val="24"/>
          <w:szCs w:val="24"/>
        </w:rPr>
        <w:t>санкцій не звільняє</w:t>
      </w:r>
      <w:r w:rsidRPr="00011D83">
        <w:rPr>
          <w:rFonts w:ascii="Times New Roman" w:hAnsi="Times New Roman"/>
          <w:sz w:val="24"/>
          <w:szCs w:val="24"/>
          <w:lang w:val="uk-UA"/>
        </w:rPr>
        <w:t xml:space="preserve"> </w:t>
      </w:r>
      <w:r w:rsidRPr="00011D83">
        <w:rPr>
          <w:rFonts w:ascii="Times New Roman" w:hAnsi="Times New Roman"/>
          <w:sz w:val="24"/>
          <w:szCs w:val="24"/>
        </w:rPr>
        <w:t>Сторони</w:t>
      </w:r>
      <w:r w:rsidRPr="00011D83">
        <w:rPr>
          <w:rFonts w:ascii="Times New Roman" w:hAnsi="Times New Roman"/>
          <w:sz w:val="24"/>
          <w:szCs w:val="24"/>
          <w:lang w:val="uk-UA"/>
        </w:rPr>
        <w:t xml:space="preserve"> </w:t>
      </w:r>
      <w:r w:rsidRPr="00011D83">
        <w:rPr>
          <w:rFonts w:ascii="Times New Roman" w:hAnsi="Times New Roman"/>
          <w:sz w:val="24"/>
          <w:szCs w:val="24"/>
        </w:rPr>
        <w:t>від</w:t>
      </w:r>
      <w:r w:rsidRPr="00011D83">
        <w:rPr>
          <w:rFonts w:ascii="Times New Roman" w:hAnsi="Times New Roman"/>
          <w:sz w:val="24"/>
          <w:szCs w:val="24"/>
          <w:lang w:val="uk-UA"/>
        </w:rPr>
        <w:t xml:space="preserve"> </w:t>
      </w:r>
      <w:r w:rsidRPr="00011D83">
        <w:rPr>
          <w:rFonts w:ascii="Times New Roman" w:hAnsi="Times New Roman"/>
          <w:sz w:val="24"/>
          <w:szCs w:val="24"/>
        </w:rPr>
        <w:t>виконання</w:t>
      </w:r>
      <w:r w:rsidRPr="00011D83">
        <w:rPr>
          <w:rFonts w:ascii="Times New Roman" w:hAnsi="Times New Roman"/>
          <w:sz w:val="24"/>
          <w:szCs w:val="24"/>
          <w:lang w:val="uk-UA"/>
        </w:rPr>
        <w:t xml:space="preserve"> </w:t>
      </w:r>
      <w:r w:rsidRPr="00011D83">
        <w:rPr>
          <w:rFonts w:ascii="Times New Roman" w:hAnsi="Times New Roman"/>
          <w:sz w:val="24"/>
          <w:szCs w:val="24"/>
        </w:rPr>
        <w:t>своїх</w:t>
      </w:r>
      <w:r w:rsidRPr="00011D83">
        <w:rPr>
          <w:rFonts w:ascii="Times New Roman" w:hAnsi="Times New Roman"/>
          <w:sz w:val="24"/>
          <w:szCs w:val="24"/>
          <w:lang w:val="uk-UA"/>
        </w:rPr>
        <w:t xml:space="preserve"> </w:t>
      </w:r>
      <w:r w:rsidRPr="00011D83">
        <w:rPr>
          <w:rFonts w:ascii="Times New Roman" w:hAnsi="Times New Roman"/>
          <w:sz w:val="24"/>
          <w:szCs w:val="24"/>
        </w:rPr>
        <w:t xml:space="preserve">зобов'язань за Договором. </w:t>
      </w:r>
    </w:p>
    <w:p w:rsidR="00915D40" w:rsidRPr="00011D83" w:rsidRDefault="00915D40"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lang w:val="uk-UA"/>
        </w:rPr>
        <w:t>6</w:t>
      </w:r>
      <w:r w:rsidRPr="00011D83">
        <w:rPr>
          <w:rFonts w:ascii="Times New Roman" w:hAnsi="Times New Roman"/>
          <w:sz w:val="24"/>
          <w:szCs w:val="24"/>
        </w:rPr>
        <w:t>.</w:t>
      </w:r>
      <w:r w:rsidRPr="00011D83">
        <w:rPr>
          <w:rFonts w:ascii="Times New Roman" w:hAnsi="Times New Roman"/>
          <w:sz w:val="24"/>
          <w:szCs w:val="24"/>
          <w:lang w:val="uk-UA"/>
        </w:rPr>
        <w:t>6</w:t>
      </w:r>
      <w:r w:rsidRPr="00011D83">
        <w:rPr>
          <w:rFonts w:ascii="Times New Roman" w:hAnsi="Times New Roman"/>
          <w:sz w:val="24"/>
          <w:szCs w:val="24"/>
        </w:rPr>
        <w:t xml:space="preserve">. Всі спори, що виникають між Сторонами в ході укладання, виконання й розірвання цього Договору, повинні вирішуватися шляхом проведення переговорів. </w:t>
      </w:r>
    </w:p>
    <w:p w:rsidR="00915D40" w:rsidRPr="00011D83" w:rsidRDefault="00915D40"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6.7. Якщо відповідний спір неможливо врегулювати шляхом переговорів, він вирішується в судовому порядку згідно підвідомчості й підсудності такого спору відповідно до чинного законодавства України.</w:t>
      </w:r>
    </w:p>
    <w:p w:rsidR="00915D40" w:rsidRDefault="00915D40" w:rsidP="005E7E01">
      <w:pPr>
        <w:spacing w:after="0" w:line="240" w:lineRule="auto"/>
        <w:jc w:val="both"/>
        <w:rPr>
          <w:rFonts w:ascii="Times New Roman" w:hAnsi="Times New Roman"/>
          <w:lang w:val="uk-UA"/>
        </w:rPr>
      </w:pPr>
    </w:p>
    <w:p w:rsidR="00915D40" w:rsidRPr="00AD1F6E" w:rsidRDefault="00915D40" w:rsidP="00AD1F6E">
      <w:pPr>
        <w:numPr>
          <w:ilvl w:val="0"/>
          <w:numId w:val="2"/>
        </w:numPr>
        <w:spacing w:after="0" w:line="240" w:lineRule="auto"/>
        <w:rPr>
          <w:rFonts w:ascii="Times New Roman" w:hAnsi="Times New Roman"/>
          <w:b/>
          <w:bCs/>
          <w:sz w:val="24"/>
          <w:szCs w:val="24"/>
          <w:lang w:val="uk-UA" w:eastAsia="uk-UA"/>
        </w:rPr>
      </w:pPr>
      <w:r w:rsidRPr="00AD1F6E">
        <w:rPr>
          <w:rFonts w:ascii="Times New Roman" w:hAnsi="Times New Roman"/>
          <w:b/>
          <w:bCs/>
          <w:sz w:val="24"/>
          <w:szCs w:val="24"/>
          <w:lang w:val="uk-UA" w:eastAsia="uk-UA"/>
        </w:rPr>
        <w:t>АНТИКОРУПЦІНЕ ЗАСТЕРЕЖЕННЯ</w:t>
      </w:r>
    </w:p>
    <w:p w:rsidR="00915D40" w:rsidRPr="00AD1F6E" w:rsidRDefault="00915D40" w:rsidP="00AD1F6E">
      <w:pPr>
        <w:spacing w:after="0" w:line="240" w:lineRule="auto"/>
        <w:rPr>
          <w:rFonts w:ascii="Times New Roman" w:hAnsi="Times New Roman"/>
          <w:sz w:val="24"/>
          <w:szCs w:val="24"/>
          <w:lang w:val="uk-UA" w:eastAsia="uk-UA"/>
        </w:rPr>
      </w:pP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.1. Сторони  засвідчують, що вони, посадові особи Сторони, їх працівники або афілійовані особи, інші особи, які задіяні у виконанні цього Договору, ознайомлені із нормами Закону України «Про запобігання корупції», вимогами Кодексу етики та ділової поведінки АТ «ДАК «Автомобільні дороги України», Політики запобігання та протидії корупції АТ «ДАК «Автомобільні дороги України», Антикорупційної програми та інших публічних документів АТ «ДАК «Автомобільні дороги України» з питань ділової доброчесності та запобігання корупції, розміщених на офіційному сайті АТ «ДАК «Автомобільні дороги України» та зобов’язуються дотримуватися положень зазначених документів, законодавства про запобігання корупції, а також забезпечити їх дотримання особами, які задіяні у виконанні цього Договору.</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 xml:space="preserve">.2.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AD1F6E">
        <w:rPr>
          <w:rFonts w:ascii="Times New Roman" w:hAnsi="Times New Roman"/>
          <w:color w:val="000000"/>
          <w:sz w:val="24"/>
          <w:szCs w:val="24"/>
          <w:lang w:val="uk-UA" w:eastAsia="uk-UA"/>
        </w:rPr>
        <w:t>зазначеними</w:t>
      </w:r>
      <w:r w:rsidRPr="00AD1F6E">
        <w:rPr>
          <w:rFonts w:ascii="Times New Roman" w:hAnsi="Times New Roman"/>
          <w:sz w:val="24"/>
          <w:szCs w:val="24"/>
          <w:lang w:val="uk-UA" w:eastAsia="uk-UA"/>
        </w:rPr>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Під діями працівника, що здійснюються на користь стимулюючої Сторони, розуміються:</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надання невиправданих переваг у порівнянні з іншими користувачами;</w:t>
      </w:r>
    </w:p>
    <w:p w:rsidR="00915D40" w:rsidRPr="00AD1F6E" w:rsidRDefault="00915D40" w:rsidP="00AD1F6E">
      <w:pPr>
        <w:spacing w:after="0" w:line="240" w:lineRule="auto"/>
        <w:ind w:firstLine="709"/>
        <w:jc w:val="both"/>
        <w:rPr>
          <w:rFonts w:ascii="Times New Roman" w:hAnsi="Times New Roman"/>
          <w:color w:val="000000"/>
          <w:sz w:val="24"/>
          <w:szCs w:val="24"/>
          <w:lang w:val="uk-UA" w:eastAsia="uk-UA"/>
        </w:rPr>
      </w:pPr>
      <w:r w:rsidRPr="00AD1F6E">
        <w:rPr>
          <w:rFonts w:ascii="Times New Roman" w:hAnsi="Times New Roman"/>
          <w:color w:val="000000"/>
          <w:sz w:val="24"/>
          <w:szCs w:val="24"/>
          <w:lang w:val="uk-UA" w:eastAsia="uk-UA"/>
        </w:rPr>
        <w:t>надання будь-яких гарантій;</w:t>
      </w:r>
    </w:p>
    <w:p w:rsidR="00915D40" w:rsidRPr="00AD1F6E" w:rsidRDefault="00915D40" w:rsidP="00AD1F6E">
      <w:pPr>
        <w:spacing w:after="0" w:line="240" w:lineRule="auto"/>
        <w:ind w:firstLine="709"/>
        <w:jc w:val="both"/>
        <w:rPr>
          <w:rFonts w:ascii="Times New Roman" w:hAnsi="Times New Roman"/>
          <w:color w:val="000000"/>
          <w:sz w:val="24"/>
          <w:szCs w:val="24"/>
          <w:lang w:val="uk-UA" w:eastAsia="uk-UA"/>
        </w:rPr>
      </w:pPr>
      <w:r w:rsidRPr="00AD1F6E">
        <w:rPr>
          <w:rFonts w:ascii="Times New Roman" w:hAnsi="Times New Roman"/>
          <w:color w:val="000000"/>
          <w:sz w:val="24"/>
          <w:szCs w:val="24"/>
          <w:lang w:val="uk-UA" w:eastAsia="uk-UA"/>
        </w:rPr>
        <w:t>прискорення існуючих процедур;</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sidRPr="00AD1F6E">
        <w:rPr>
          <w:rFonts w:ascii="Times New Roman" w:hAnsi="Times New Roman"/>
          <w:sz w:val="24"/>
          <w:szCs w:val="24"/>
          <w:lang w:val="uk-UA" w:eastAsia="uk-UA"/>
        </w:rPr>
        <w:t>інші дії, що виконуються працівником у рамках посадових обов’язків, але суперечать принципам прозорості та відкритості взаємин між Сторонами тощо.</w:t>
      </w:r>
    </w:p>
    <w:p w:rsidR="00915D40" w:rsidRPr="00AD1F6E" w:rsidRDefault="00915D40" w:rsidP="00AD1F6E">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 xml:space="preserve">.3. При виявленні однією зі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Сторона, яка отримала Повідомлення, зобов’язана його розглянути та повідомити іншу Сторону про результати розгляду. </w:t>
      </w:r>
    </w:p>
    <w:p w:rsidR="00915D40" w:rsidRPr="00AD1F6E" w:rsidRDefault="00915D40" w:rsidP="00AD1F6E">
      <w:pP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915D40" w:rsidRPr="00AD1F6E" w:rsidRDefault="00915D40" w:rsidP="00AD1F6E">
      <w:pPr>
        <w:spacing w:after="0" w:line="240" w:lineRule="auto"/>
        <w:ind w:firstLine="709"/>
        <w:jc w:val="both"/>
        <w:rPr>
          <w:lang w:eastAsia="uk-UA"/>
        </w:rPr>
      </w:pPr>
      <w:r>
        <w:rPr>
          <w:rFonts w:ascii="Times New Roman" w:hAnsi="Times New Roman"/>
          <w:sz w:val="24"/>
          <w:szCs w:val="24"/>
          <w:lang w:val="uk-UA" w:eastAsia="uk-UA"/>
        </w:rPr>
        <w:t>7</w:t>
      </w:r>
      <w:r w:rsidRPr="00AD1F6E">
        <w:rPr>
          <w:rFonts w:ascii="Times New Roman" w:hAnsi="Times New Roman"/>
          <w:sz w:val="24"/>
          <w:szCs w:val="24"/>
          <w:lang w:val="uk-UA" w:eastAsia="uk-UA"/>
        </w:rPr>
        <w:t>.5.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915D40" w:rsidRPr="00AD1F6E" w:rsidRDefault="00915D40" w:rsidP="005E7E01">
      <w:pPr>
        <w:spacing w:after="0" w:line="240" w:lineRule="auto"/>
        <w:jc w:val="both"/>
        <w:rPr>
          <w:rFonts w:ascii="Times New Roman" w:hAnsi="Times New Roman"/>
        </w:rPr>
      </w:pPr>
    </w:p>
    <w:p w:rsidR="00915D40" w:rsidRPr="00011D83" w:rsidRDefault="00915D40" w:rsidP="005E7E01">
      <w:pPr>
        <w:spacing w:after="0" w:line="240" w:lineRule="auto"/>
        <w:jc w:val="both"/>
        <w:rPr>
          <w:rFonts w:ascii="Times New Roman" w:hAnsi="Times New Roman"/>
          <w:lang w:val="uk-UA"/>
        </w:rPr>
      </w:pPr>
    </w:p>
    <w:p w:rsidR="00915D40" w:rsidRPr="00011D83" w:rsidRDefault="00915D40" w:rsidP="005E7E0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Pr="00011D83">
        <w:rPr>
          <w:rFonts w:ascii="Times New Roman" w:hAnsi="Times New Roman"/>
          <w:b/>
          <w:sz w:val="24"/>
          <w:szCs w:val="24"/>
          <w:lang w:val="uk-UA"/>
        </w:rPr>
        <w:t>. Обставини непереборної сили</w:t>
      </w:r>
    </w:p>
    <w:p w:rsidR="00915D40" w:rsidRPr="00011D83" w:rsidRDefault="00915D40" w:rsidP="00011D83">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w:t>
      </w:r>
      <w:r w:rsidRPr="00011D8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його укладання та виникли поза волею Сторін (аварія, стихійне лихо, епідемія, війна тощо).  </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lang w:val="uk-UA"/>
        </w:rPr>
        <w:t xml:space="preserve">.2. Доказом виникнення обставин непереборної сили та строку їх дії є відповідні документи, видані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протягом 10 робочих днів з дати їх настання. </w:t>
      </w:r>
      <w:r w:rsidRPr="00011D83">
        <w:rPr>
          <w:rFonts w:ascii="Times New Roman" w:hAnsi="Times New Roman"/>
          <w:sz w:val="24"/>
          <w:szCs w:val="24"/>
        </w:rPr>
        <w:t>Ненадання стороною доказів</w:t>
      </w:r>
      <w:r w:rsidRPr="00011D83">
        <w:rPr>
          <w:rFonts w:ascii="Times New Roman" w:hAnsi="Times New Roman"/>
          <w:sz w:val="24"/>
          <w:szCs w:val="24"/>
          <w:lang w:val="uk-UA"/>
        </w:rPr>
        <w:t xml:space="preserve"> </w:t>
      </w:r>
      <w:r w:rsidRPr="00011D83">
        <w:rPr>
          <w:rFonts w:ascii="Times New Roman" w:hAnsi="Times New Roman"/>
          <w:sz w:val="24"/>
          <w:szCs w:val="24"/>
        </w:rPr>
        <w:t>дії</w:t>
      </w:r>
      <w:r w:rsidRPr="00011D83">
        <w:rPr>
          <w:rFonts w:ascii="Times New Roman" w:hAnsi="Times New Roman"/>
          <w:sz w:val="24"/>
          <w:szCs w:val="24"/>
          <w:lang w:val="uk-UA"/>
        </w:rPr>
        <w:t xml:space="preserve"> </w:t>
      </w:r>
      <w:r w:rsidRPr="00011D83">
        <w:rPr>
          <w:rFonts w:ascii="Times New Roman" w:hAnsi="Times New Roman"/>
          <w:sz w:val="24"/>
          <w:szCs w:val="24"/>
        </w:rPr>
        <w:t>обставин</w:t>
      </w:r>
      <w:r w:rsidRPr="00011D83">
        <w:rPr>
          <w:rFonts w:ascii="Times New Roman" w:hAnsi="Times New Roman"/>
          <w:sz w:val="24"/>
          <w:szCs w:val="24"/>
          <w:lang w:val="uk-UA"/>
        </w:rPr>
        <w:t xml:space="preserve"> </w:t>
      </w:r>
      <w:r w:rsidRPr="00011D83">
        <w:rPr>
          <w:rFonts w:ascii="Times New Roman" w:hAnsi="Times New Roman"/>
          <w:sz w:val="24"/>
          <w:szCs w:val="24"/>
        </w:rPr>
        <w:t>непереборної</w:t>
      </w:r>
      <w:r w:rsidRPr="00011D83">
        <w:rPr>
          <w:rFonts w:ascii="Times New Roman" w:hAnsi="Times New Roman"/>
          <w:sz w:val="24"/>
          <w:szCs w:val="24"/>
          <w:lang w:val="uk-UA"/>
        </w:rPr>
        <w:t xml:space="preserve"> </w:t>
      </w:r>
      <w:r w:rsidRPr="00011D83">
        <w:rPr>
          <w:rFonts w:ascii="Times New Roman" w:hAnsi="Times New Roman"/>
          <w:sz w:val="24"/>
          <w:szCs w:val="24"/>
        </w:rPr>
        <w:t>сили у встановлений строк позбавляє</w:t>
      </w:r>
      <w:r w:rsidRPr="00011D83">
        <w:rPr>
          <w:rFonts w:ascii="Times New Roman" w:hAnsi="Times New Roman"/>
          <w:sz w:val="24"/>
          <w:szCs w:val="24"/>
          <w:lang w:val="uk-UA"/>
        </w:rPr>
        <w:t xml:space="preserve"> </w:t>
      </w:r>
      <w:r w:rsidRPr="00011D83">
        <w:rPr>
          <w:rFonts w:ascii="Times New Roman" w:hAnsi="Times New Roman"/>
          <w:sz w:val="24"/>
          <w:szCs w:val="24"/>
        </w:rPr>
        <w:t>її права в майбутньому</w:t>
      </w:r>
      <w:r w:rsidRPr="00011D83">
        <w:rPr>
          <w:rFonts w:ascii="Times New Roman" w:hAnsi="Times New Roman"/>
          <w:sz w:val="24"/>
          <w:szCs w:val="24"/>
          <w:lang w:val="uk-UA"/>
        </w:rPr>
        <w:t xml:space="preserve"> </w:t>
      </w:r>
      <w:r w:rsidRPr="00011D83">
        <w:rPr>
          <w:rFonts w:ascii="Times New Roman" w:hAnsi="Times New Roman"/>
          <w:sz w:val="24"/>
          <w:szCs w:val="24"/>
        </w:rPr>
        <w:t>посилатись на них як на підставу</w:t>
      </w:r>
      <w:r w:rsidRPr="00011D83">
        <w:rPr>
          <w:rFonts w:ascii="Times New Roman" w:hAnsi="Times New Roman"/>
          <w:sz w:val="24"/>
          <w:szCs w:val="24"/>
          <w:lang w:val="uk-UA"/>
        </w:rPr>
        <w:t xml:space="preserve"> </w:t>
      </w:r>
      <w:r w:rsidRPr="00011D83">
        <w:rPr>
          <w:rFonts w:ascii="Times New Roman" w:hAnsi="Times New Roman"/>
          <w:sz w:val="24"/>
          <w:szCs w:val="24"/>
        </w:rPr>
        <w:t>невиконання</w:t>
      </w:r>
      <w:r w:rsidRPr="00011D83">
        <w:rPr>
          <w:rFonts w:ascii="Times New Roman" w:hAnsi="Times New Roman"/>
          <w:sz w:val="24"/>
          <w:szCs w:val="24"/>
          <w:lang w:val="uk-UA"/>
        </w:rPr>
        <w:t xml:space="preserve"> </w:t>
      </w:r>
      <w:r w:rsidRPr="00011D83">
        <w:rPr>
          <w:rFonts w:ascii="Times New Roman" w:hAnsi="Times New Roman"/>
          <w:sz w:val="24"/>
          <w:szCs w:val="24"/>
        </w:rPr>
        <w:t>зобов’язання за Договором.</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rPr>
        <w:t>.3. Сторона, яка не може</w:t>
      </w:r>
      <w:r w:rsidRPr="00011D83">
        <w:rPr>
          <w:rFonts w:ascii="Times New Roman" w:hAnsi="Times New Roman"/>
          <w:sz w:val="24"/>
          <w:szCs w:val="24"/>
          <w:lang w:val="uk-UA"/>
        </w:rPr>
        <w:t xml:space="preserve"> </w:t>
      </w:r>
      <w:r w:rsidRPr="00011D83">
        <w:rPr>
          <w:rFonts w:ascii="Times New Roman" w:hAnsi="Times New Roman"/>
          <w:sz w:val="24"/>
          <w:szCs w:val="24"/>
        </w:rPr>
        <w:t>виконати через форс-мажорні</w:t>
      </w:r>
      <w:r w:rsidRPr="00011D83">
        <w:rPr>
          <w:rFonts w:ascii="Times New Roman" w:hAnsi="Times New Roman"/>
          <w:sz w:val="24"/>
          <w:szCs w:val="24"/>
          <w:lang w:val="uk-UA"/>
        </w:rPr>
        <w:t xml:space="preserve"> </w:t>
      </w:r>
      <w:r w:rsidRPr="00011D83">
        <w:rPr>
          <w:rFonts w:ascii="Times New Roman" w:hAnsi="Times New Roman"/>
          <w:sz w:val="24"/>
          <w:szCs w:val="24"/>
        </w:rPr>
        <w:t>обставини</w:t>
      </w:r>
      <w:r w:rsidRPr="00011D83">
        <w:rPr>
          <w:rFonts w:ascii="Times New Roman" w:hAnsi="Times New Roman"/>
          <w:sz w:val="24"/>
          <w:szCs w:val="24"/>
          <w:lang w:val="uk-UA"/>
        </w:rPr>
        <w:t xml:space="preserve"> </w:t>
      </w:r>
      <w:r w:rsidRPr="00011D83">
        <w:rPr>
          <w:rFonts w:ascii="Times New Roman" w:hAnsi="Times New Roman"/>
          <w:sz w:val="24"/>
          <w:szCs w:val="24"/>
        </w:rPr>
        <w:t>свої</w:t>
      </w:r>
      <w:r w:rsidRPr="00011D83">
        <w:rPr>
          <w:rFonts w:ascii="Times New Roman" w:hAnsi="Times New Roman"/>
          <w:sz w:val="24"/>
          <w:szCs w:val="24"/>
          <w:lang w:val="uk-UA"/>
        </w:rPr>
        <w:t xml:space="preserve"> </w:t>
      </w:r>
      <w:r w:rsidRPr="00011D83">
        <w:rPr>
          <w:rFonts w:ascii="Times New Roman" w:hAnsi="Times New Roman"/>
          <w:sz w:val="24"/>
          <w:szCs w:val="24"/>
        </w:rPr>
        <w:t>зобов'язання, повинна дати</w:t>
      </w:r>
      <w:r w:rsidRPr="00011D83">
        <w:rPr>
          <w:rFonts w:ascii="Times New Roman" w:hAnsi="Times New Roman"/>
          <w:sz w:val="24"/>
          <w:szCs w:val="24"/>
          <w:lang w:val="uk-UA"/>
        </w:rPr>
        <w:t xml:space="preserve"> </w:t>
      </w:r>
      <w:r w:rsidRPr="00011D83">
        <w:rPr>
          <w:rFonts w:ascii="Times New Roman" w:hAnsi="Times New Roman"/>
          <w:sz w:val="24"/>
          <w:szCs w:val="24"/>
        </w:rPr>
        <w:t>сповіщення</w:t>
      </w:r>
      <w:r w:rsidRPr="00011D83">
        <w:rPr>
          <w:rFonts w:ascii="Times New Roman" w:hAnsi="Times New Roman"/>
          <w:sz w:val="24"/>
          <w:szCs w:val="24"/>
          <w:lang w:val="uk-UA"/>
        </w:rPr>
        <w:t xml:space="preserve"> </w:t>
      </w:r>
      <w:r w:rsidRPr="00011D83">
        <w:rPr>
          <w:rFonts w:ascii="Times New Roman" w:hAnsi="Times New Roman"/>
          <w:sz w:val="24"/>
          <w:szCs w:val="24"/>
        </w:rPr>
        <w:t>іншій</w:t>
      </w:r>
      <w:r w:rsidRPr="00011D83">
        <w:rPr>
          <w:rFonts w:ascii="Times New Roman" w:hAnsi="Times New Roman"/>
          <w:sz w:val="24"/>
          <w:szCs w:val="24"/>
          <w:lang w:val="uk-UA"/>
        </w:rPr>
        <w:t xml:space="preserve"> </w:t>
      </w:r>
      <w:r w:rsidRPr="00011D83">
        <w:rPr>
          <w:rFonts w:ascii="Times New Roman" w:hAnsi="Times New Roman"/>
          <w:sz w:val="24"/>
          <w:szCs w:val="24"/>
        </w:rPr>
        <w:t>Стороні про перешкоду і вплив форс-мажорних</w:t>
      </w:r>
      <w:r w:rsidRPr="00011D83">
        <w:rPr>
          <w:rFonts w:ascii="Times New Roman" w:hAnsi="Times New Roman"/>
          <w:sz w:val="24"/>
          <w:szCs w:val="24"/>
          <w:lang w:val="uk-UA"/>
        </w:rPr>
        <w:t xml:space="preserve"> </w:t>
      </w:r>
      <w:r w:rsidRPr="00011D83">
        <w:rPr>
          <w:rFonts w:ascii="Times New Roman" w:hAnsi="Times New Roman"/>
          <w:sz w:val="24"/>
          <w:szCs w:val="24"/>
        </w:rPr>
        <w:t>обставин на виконання</w:t>
      </w:r>
      <w:r w:rsidRPr="00011D83">
        <w:rPr>
          <w:rFonts w:ascii="Times New Roman" w:hAnsi="Times New Roman"/>
          <w:sz w:val="24"/>
          <w:szCs w:val="24"/>
          <w:lang w:val="uk-UA"/>
        </w:rPr>
        <w:t xml:space="preserve"> </w:t>
      </w:r>
      <w:r w:rsidRPr="00011D83">
        <w:rPr>
          <w:rFonts w:ascii="Times New Roman" w:hAnsi="Times New Roman"/>
          <w:sz w:val="24"/>
          <w:szCs w:val="24"/>
        </w:rPr>
        <w:t xml:space="preserve">зобов'язань за Договором протягом 5 (п'ять) календарнихднів. </w:t>
      </w:r>
    </w:p>
    <w:p w:rsidR="00915D40" w:rsidRPr="00011D83" w:rsidRDefault="00915D40" w:rsidP="00011D83">
      <w:pPr>
        <w:spacing w:after="0" w:line="240" w:lineRule="auto"/>
        <w:ind w:firstLine="708"/>
        <w:jc w:val="both"/>
        <w:rPr>
          <w:rFonts w:ascii="Times New Roman" w:hAnsi="Times New Roman"/>
          <w:sz w:val="24"/>
          <w:szCs w:val="24"/>
        </w:rPr>
      </w:pPr>
      <w:r>
        <w:rPr>
          <w:rFonts w:ascii="Times New Roman" w:hAnsi="Times New Roman"/>
          <w:sz w:val="24"/>
          <w:szCs w:val="24"/>
          <w:lang w:val="uk-UA"/>
        </w:rPr>
        <w:t>8</w:t>
      </w:r>
      <w:r w:rsidRPr="00011D83">
        <w:rPr>
          <w:rFonts w:ascii="Times New Roman" w:hAnsi="Times New Roman"/>
          <w:sz w:val="24"/>
          <w:szCs w:val="24"/>
        </w:rPr>
        <w:t>.4. У разі коли строк дії</w:t>
      </w:r>
      <w:r w:rsidRPr="00011D83">
        <w:rPr>
          <w:rFonts w:ascii="Times New Roman" w:hAnsi="Times New Roman"/>
          <w:sz w:val="24"/>
          <w:szCs w:val="24"/>
          <w:lang w:val="uk-UA"/>
        </w:rPr>
        <w:t xml:space="preserve"> </w:t>
      </w:r>
      <w:r w:rsidRPr="00011D83">
        <w:rPr>
          <w:rFonts w:ascii="Times New Roman" w:hAnsi="Times New Roman"/>
          <w:sz w:val="24"/>
          <w:szCs w:val="24"/>
        </w:rPr>
        <w:t>обставин</w:t>
      </w:r>
      <w:r w:rsidRPr="00011D83">
        <w:rPr>
          <w:rFonts w:ascii="Times New Roman" w:hAnsi="Times New Roman"/>
          <w:sz w:val="24"/>
          <w:szCs w:val="24"/>
          <w:lang w:val="uk-UA"/>
        </w:rPr>
        <w:t xml:space="preserve"> </w:t>
      </w:r>
      <w:r w:rsidRPr="00011D83">
        <w:rPr>
          <w:rFonts w:ascii="Times New Roman" w:hAnsi="Times New Roman"/>
          <w:sz w:val="24"/>
          <w:szCs w:val="24"/>
        </w:rPr>
        <w:t>непереборної</w:t>
      </w:r>
      <w:r w:rsidRPr="00011D83">
        <w:rPr>
          <w:rFonts w:ascii="Times New Roman" w:hAnsi="Times New Roman"/>
          <w:sz w:val="24"/>
          <w:szCs w:val="24"/>
          <w:lang w:val="uk-UA"/>
        </w:rPr>
        <w:t xml:space="preserve"> </w:t>
      </w:r>
      <w:r w:rsidRPr="00011D83">
        <w:rPr>
          <w:rFonts w:ascii="Times New Roman" w:hAnsi="Times New Roman"/>
          <w:sz w:val="24"/>
          <w:szCs w:val="24"/>
        </w:rPr>
        <w:t>сили</w:t>
      </w:r>
      <w:r w:rsidRPr="00011D83">
        <w:rPr>
          <w:rFonts w:ascii="Times New Roman" w:hAnsi="Times New Roman"/>
          <w:sz w:val="24"/>
          <w:szCs w:val="24"/>
          <w:lang w:val="uk-UA"/>
        </w:rPr>
        <w:t xml:space="preserve"> </w:t>
      </w:r>
      <w:r w:rsidRPr="00011D83">
        <w:rPr>
          <w:rFonts w:ascii="Times New Roman" w:hAnsi="Times New Roman"/>
          <w:sz w:val="24"/>
          <w:szCs w:val="24"/>
        </w:rPr>
        <w:t>продовжується</w:t>
      </w:r>
      <w:r w:rsidRPr="00011D83">
        <w:rPr>
          <w:rFonts w:ascii="Times New Roman" w:hAnsi="Times New Roman"/>
          <w:sz w:val="24"/>
          <w:szCs w:val="24"/>
          <w:lang w:val="uk-UA"/>
        </w:rPr>
        <w:t xml:space="preserve"> </w:t>
      </w:r>
      <w:r w:rsidRPr="00011D83">
        <w:rPr>
          <w:rFonts w:ascii="Times New Roman" w:hAnsi="Times New Roman"/>
          <w:sz w:val="24"/>
          <w:szCs w:val="24"/>
        </w:rPr>
        <w:t>більше</w:t>
      </w:r>
      <w:r w:rsidRPr="00011D83">
        <w:rPr>
          <w:rFonts w:ascii="Times New Roman" w:hAnsi="Times New Roman"/>
          <w:sz w:val="24"/>
          <w:szCs w:val="24"/>
          <w:lang w:val="uk-UA"/>
        </w:rPr>
        <w:t xml:space="preserve"> </w:t>
      </w:r>
      <w:r w:rsidRPr="00011D83">
        <w:rPr>
          <w:rFonts w:ascii="Times New Roman" w:hAnsi="Times New Roman"/>
          <w:sz w:val="24"/>
          <w:szCs w:val="24"/>
        </w:rPr>
        <w:t>ніж 30 (тридцять) днів, кожна</w:t>
      </w:r>
      <w:r w:rsidRPr="00011D83">
        <w:rPr>
          <w:rFonts w:ascii="Times New Roman" w:hAnsi="Times New Roman"/>
          <w:sz w:val="24"/>
          <w:szCs w:val="24"/>
          <w:lang w:val="uk-UA"/>
        </w:rPr>
        <w:t xml:space="preserve"> </w:t>
      </w:r>
      <w:r w:rsidRPr="00011D83">
        <w:rPr>
          <w:rFonts w:ascii="Times New Roman" w:hAnsi="Times New Roman"/>
          <w:sz w:val="24"/>
          <w:szCs w:val="24"/>
        </w:rPr>
        <w:t>із</w:t>
      </w:r>
      <w:r w:rsidRPr="00011D83">
        <w:rPr>
          <w:rFonts w:ascii="Times New Roman" w:hAnsi="Times New Roman"/>
          <w:sz w:val="24"/>
          <w:szCs w:val="24"/>
          <w:lang w:val="uk-UA"/>
        </w:rPr>
        <w:t xml:space="preserve"> </w:t>
      </w:r>
      <w:r w:rsidRPr="00011D83">
        <w:rPr>
          <w:rFonts w:ascii="Times New Roman" w:hAnsi="Times New Roman"/>
          <w:sz w:val="24"/>
          <w:szCs w:val="24"/>
        </w:rPr>
        <w:t>Сторін в установленому порядку має право розірвати</w:t>
      </w:r>
      <w:r w:rsidRPr="00011D83">
        <w:rPr>
          <w:rFonts w:ascii="Times New Roman" w:hAnsi="Times New Roman"/>
          <w:sz w:val="24"/>
          <w:szCs w:val="24"/>
          <w:lang w:val="uk-UA"/>
        </w:rPr>
        <w:t xml:space="preserve"> </w:t>
      </w:r>
      <w:r w:rsidRPr="00011D83">
        <w:rPr>
          <w:rFonts w:ascii="Times New Roman" w:hAnsi="Times New Roman"/>
          <w:sz w:val="24"/>
          <w:szCs w:val="24"/>
        </w:rPr>
        <w:t>цей</w:t>
      </w:r>
      <w:r w:rsidRPr="00011D83">
        <w:rPr>
          <w:rFonts w:ascii="Times New Roman" w:hAnsi="Times New Roman"/>
          <w:sz w:val="24"/>
          <w:szCs w:val="24"/>
          <w:lang w:val="uk-UA"/>
        </w:rPr>
        <w:t xml:space="preserve"> </w:t>
      </w:r>
      <w:r w:rsidRPr="00011D83">
        <w:rPr>
          <w:rFonts w:ascii="Times New Roman" w:hAnsi="Times New Roman"/>
          <w:sz w:val="24"/>
          <w:szCs w:val="24"/>
        </w:rPr>
        <w:t xml:space="preserve">Договір. </w:t>
      </w:r>
    </w:p>
    <w:p w:rsidR="00915D40" w:rsidRDefault="00915D40" w:rsidP="005E7E01">
      <w:pPr>
        <w:spacing w:after="0" w:line="240" w:lineRule="auto"/>
        <w:jc w:val="center"/>
        <w:rPr>
          <w:rFonts w:ascii="Times New Roman" w:hAnsi="Times New Roman"/>
          <w:b/>
          <w:lang w:val="uk-UA"/>
        </w:rPr>
      </w:pPr>
    </w:p>
    <w:p w:rsidR="00915D40" w:rsidRDefault="00915D40" w:rsidP="005E7E0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w:t>
      </w:r>
      <w:r w:rsidRPr="00011D83">
        <w:rPr>
          <w:rFonts w:ascii="Times New Roman" w:hAnsi="Times New Roman"/>
          <w:b/>
          <w:sz w:val="24"/>
          <w:szCs w:val="24"/>
        </w:rPr>
        <w:t>. Строк дії договору</w:t>
      </w:r>
    </w:p>
    <w:p w:rsidR="00915D40" w:rsidRPr="00AD1F6E" w:rsidRDefault="00915D40" w:rsidP="005E7E01">
      <w:pPr>
        <w:spacing w:after="0" w:line="240" w:lineRule="auto"/>
        <w:jc w:val="center"/>
        <w:rPr>
          <w:rFonts w:ascii="Times New Roman" w:hAnsi="Times New Roman"/>
          <w:sz w:val="16"/>
          <w:szCs w:val="16"/>
          <w:lang w:val="uk-UA"/>
        </w:rPr>
      </w:pPr>
    </w:p>
    <w:p w:rsidR="00915D40" w:rsidRPr="00A7546C" w:rsidRDefault="00915D40" w:rsidP="00A7546C">
      <w:pPr>
        <w:spacing w:after="0" w:line="240"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.1. Цей Договір набирає чинності з моменту його підписання Сторонами</w:t>
      </w:r>
      <w:r w:rsidRPr="00A7546C">
        <w:rPr>
          <w:rFonts w:ascii="Times New Roman" w:hAnsi="Times New Roman"/>
          <w:color w:val="000000"/>
          <w:sz w:val="24"/>
          <w:szCs w:val="24"/>
          <w:lang w:val="uk-UA" w:eastAsia="zh-CN"/>
        </w:rPr>
        <w:t xml:space="preserve"> та скріплення печатками (за наявності)</w:t>
      </w:r>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і </w:t>
      </w:r>
      <w:r w:rsidRPr="00A7546C">
        <w:rPr>
          <w:rFonts w:ascii="Times New Roman" w:hAnsi="Times New Roman"/>
          <w:color w:val="000000"/>
          <w:sz w:val="24"/>
          <w:szCs w:val="24"/>
          <w:lang w:eastAsia="zh-CN"/>
        </w:rPr>
        <w:t>діє до</w:t>
      </w:r>
      <w:r w:rsidRPr="00A7546C">
        <w:rPr>
          <w:rFonts w:ascii="Times New Roman" w:hAnsi="Times New Roman"/>
          <w:color w:val="000000"/>
          <w:sz w:val="24"/>
          <w:szCs w:val="24"/>
          <w:lang w:val="uk-UA" w:eastAsia="zh-CN"/>
        </w:rPr>
        <w:t xml:space="preserve"> … , </w:t>
      </w:r>
      <w:r w:rsidRPr="00A7546C">
        <w:rPr>
          <w:rFonts w:ascii="Times New Roman" w:hAnsi="Times New Roman"/>
          <w:color w:val="000000"/>
          <w:sz w:val="24"/>
          <w:szCs w:val="24"/>
          <w:lang w:val="uk-UA"/>
        </w:rPr>
        <w:t>проте у будь-якому випадку до повного виконання сторонами своїх зобов’язань.</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2</w:t>
      </w:r>
      <w:r w:rsidRPr="00A7546C">
        <w:rPr>
          <w:rFonts w:ascii="Times New Roman" w:hAnsi="Times New Roman"/>
          <w:color w:val="000000"/>
          <w:sz w:val="24"/>
          <w:szCs w:val="24"/>
          <w:lang w:eastAsia="zh-CN"/>
        </w:rPr>
        <w:t>. Закінчення строку цього Договору не звільняє Сторони від відповідальності за його порушення, яке мало місце під час дії цього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3</w:t>
      </w:r>
      <w:r w:rsidRPr="00A7546C">
        <w:rPr>
          <w:rFonts w:ascii="Times New Roman" w:hAnsi="Times New Roman"/>
          <w:color w:val="000000"/>
          <w:sz w:val="24"/>
          <w:szCs w:val="24"/>
          <w:lang w:eastAsia="zh-CN"/>
        </w:rPr>
        <w:t>. Якщо інше прямо не передбачено цим Договором або законодавством, зміни у цей Договір можуть бути внесені тільки за домовленістю Сторін, яка оформлюється додатковою угодою до цього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4</w:t>
      </w:r>
      <w:r w:rsidRPr="00A7546C">
        <w:rPr>
          <w:rFonts w:ascii="Times New Roman" w:hAnsi="Times New Roman"/>
          <w:color w:val="000000"/>
          <w:sz w:val="24"/>
          <w:szCs w:val="24"/>
          <w:lang w:eastAsia="zh-CN"/>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5</w:t>
      </w:r>
      <w:r w:rsidRPr="00A7546C">
        <w:rPr>
          <w:rFonts w:ascii="Times New Roman" w:hAnsi="Times New Roman"/>
          <w:color w:val="000000"/>
          <w:sz w:val="24"/>
          <w:szCs w:val="24"/>
          <w:lang w:eastAsia="zh-CN"/>
        </w:rPr>
        <w:t>. Якщо інше прямо не передбачено цим Договором або законодавством, цей Договір може бути розірваний за домовленістю Сторін, яка оформлюється додатковою угодою до цього Договору</w:t>
      </w:r>
      <w:r w:rsidRPr="00A7546C">
        <w:rPr>
          <w:rFonts w:ascii="Times New Roman" w:hAnsi="Times New Roman"/>
          <w:color w:val="000000"/>
          <w:sz w:val="24"/>
          <w:szCs w:val="24"/>
          <w:lang w:val="uk-UA" w:eastAsia="zh-CN"/>
        </w:rPr>
        <w:t>, крім випадку порушення Покупцем строку оплати Товару, який передбачений в 3.1.1. цього Договору.</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6</w:t>
      </w:r>
      <w:r w:rsidRPr="00A7546C">
        <w:rPr>
          <w:rFonts w:ascii="Times New Roman" w:hAnsi="Times New Roman"/>
          <w:color w:val="000000"/>
          <w:sz w:val="24"/>
          <w:szCs w:val="24"/>
          <w:lang w:eastAsia="zh-CN"/>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цьому Договорі.</w:t>
      </w:r>
    </w:p>
    <w:p w:rsidR="00915D40" w:rsidRPr="00A7546C" w:rsidRDefault="00915D40" w:rsidP="00A7546C">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r w:rsidRPr="00A7546C">
        <w:rPr>
          <w:rFonts w:ascii="Times New Roman" w:hAnsi="Times New Roman"/>
          <w:color w:val="000000"/>
          <w:sz w:val="24"/>
          <w:szCs w:val="24"/>
          <w:lang w:val="uk-UA" w:eastAsia="zh-CN"/>
        </w:rPr>
        <w:t>.7. У випадку одностороннього розірвання договору Продавцем  з підстави, передбаченої  п.5.2.7 цього Договору – цей договір вважається розірваним в день отримання Покупцем письмового повідомлення Продавця про розірвання договору.</w:t>
      </w:r>
    </w:p>
    <w:p w:rsidR="00915D40" w:rsidRDefault="00915D40" w:rsidP="005E7E01">
      <w:pPr>
        <w:suppressAutoHyphens/>
        <w:spacing w:after="0" w:line="240" w:lineRule="auto"/>
        <w:ind w:firstLine="284"/>
        <w:jc w:val="center"/>
        <w:rPr>
          <w:rFonts w:ascii="Times New Roman" w:hAnsi="Times New Roman"/>
          <w:b/>
          <w:color w:val="000000"/>
          <w:lang w:val="uk-UA" w:eastAsia="zh-CN"/>
        </w:rPr>
      </w:pPr>
    </w:p>
    <w:p w:rsidR="00915D40" w:rsidRDefault="00915D40" w:rsidP="005E7E01">
      <w:pPr>
        <w:suppressAutoHyphens/>
        <w:spacing w:after="0" w:line="240" w:lineRule="auto"/>
        <w:ind w:firstLine="284"/>
        <w:jc w:val="center"/>
        <w:rPr>
          <w:rFonts w:ascii="Times New Roman" w:hAnsi="Times New Roman"/>
          <w:b/>
          <w:color w:val="000000"/>
          <w:sz w:val="24"/>
          <w:szCs w:val="24"/>
          <w:lang w:val="uk-UA" w:eastAsia="zh-CN"/>
        </w:rPr>
      </w:pPr>
      <w:r>
        <w:rPr>
          <w:rFonts w:ascii="Times New Roman" w:hAnsi="Times New Roman"/>
          <w:b/>
          <w:color w:val="000000"/>
          <w:sz w:val="24"/>
          <w:szCs w:val="24"/>
          <w:lang w:val="uk-UA" w:eastAsia="zh-CN"/>
        </w:rPr>
        <w:t>10</w:t>
      </w:r>
      <w:r w:rsidRPr="00A7546C">
        <w:rPr>
          <w:rFonts w:ascii="Times New Roman" w:hAnsi="Times New Roman"/>
          <w:b/>
          <w:color w:val="000000"/>
          <w:sz w:val="24"/>
          <w:szCs w:val="24"/>
          <w:lang w:val="uk-UA" w:eastAsia="zh-CN"/>
        </w:rPr>
        <w:t>. Інші умови</w:t>
      </w:r>
    </w:p>
    <w:p w:rsidR="00915D40" w:rsidRPr="00AD1F6E" w:rsidRDefault="00915D40" w:rsidP="005E7E01">
      <w:pPr>
        <w:suppressAutoHyphens/>
        <w:spacing w:after="0" w:line="240" w:lineRule="auto"/>
        <w:ind w:firstLine="284"/>
        <w:jc w:val="center"/>
        <w:rPr>
          <w:rFonts w:ascii="Times New Roman" w:hAnsi="Times New Roman"/>
          <w:color w:val="000000"/>
          <w:sz w:val="16"/>
          <w:szCs w:val="16"/>
          <w:lang w:val="uk-UA" w:eastAsia="zh-CN"/>
        </w:rPr>
      </w:pP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val="uk-UA" w:eastAsia="zh-CN"/>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val="uk-UA" w:eastAsia="zh-CN"/>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Pr="00A7546C">
        <w:rPr>
          <w:rFonts w:ascii="Times New Roman" w:hAnsi="Times New Roman"/>
          <w:color w:val="000000"/>
          <w:sz w:val="24"/>
          <w:szCs w:val="24"/>
          <w:lang w:val="uk-UA" w:eastAsia="zh-CN"/>
        </w:rPr>
        <w:t xml:space="preserve"> (за наявності)</w:t>
      </w:r>
      <w:r w:rsidRPr="00A7546C">
        <w:rPr>
          <w:rFonts w:ascii="Times New Roman" w:hAnsi="Times New Roman"/>
          <w:color w:val="000000"/>
          <w:sz w:val="24"/>
          <w:szCs w:val="24"/>
          <w:lang w:eastAsia="zh-CN"/>
        </w:rPr>
        <w:t>.</w:t>
      </w:r>
    </w:p>
    <w:p w:rsidR="00915D40" w:rsidRPr="00A7546C" w:rsidDel="00774DE3"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.4. Відступлення права вимоги та (або) переведення боргу за цим Договором однією із Сторін до інших (третіх) осіб, а також укладення будь-яких договорів, угод тощо щодо забезпечення виконання зобов’язань допускається виключно за умови письмового погодження з іншою Стороною.</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.5.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915D40" w:rsidRPr="00A7546C" w:rsidRDefault="00915D40" w:rsidP="005E7E01">
      <w:pPr>
        <w:suppressAutoHyphens/>
        <w:spacing w:after="0" w:line="240" w:lineRule="auto"/>
        <w:ind w:firstLine="284"/>
        <w:jc w:val="both"/>
        <w:rPr>
          <w:rFonts w:ascii="Times New Roman" w:hAnsi="Times New Roman"/>
          <w:color w:val="000000"/>
          <w:sz w:val="24"/>
          <w:szCs w:val="24"/>
          <w:lang w:eastAsia="zh-CN"/>
        </w:rPr>
      </w:pPr>
      <w:r>
        <w:rPr>
          <w:rFonts w:ascii="Times New Roman" w:hAnsi="Times New Roman"/>
          <w:color w:val="000000"/>
          <w:sz w:val="24"/>
          <w:szCs w:val="24"/>
          <w:lang w:val="uk-UA" w:eastAsia="zh-CN"/>
        </w:rPr>
        <w:t>10</w:t>
      </w:r>
      <w:r w:rsidRPr="00A7546C">
        <w:rPr>
          <w:rFonts w:ascii="Times New Roman" w:hAnsi="Times New Roman"/>
          <w:color w:val="000000"/>
          <w:sz w:val="24"/>
          <w:szCs w:val="24"/>
          <w:lang w:eastAsia="zh-CN"/>
        </w:rPr>
        <w:t xml:space="preserve">.6. Повідомлення (листування, документація тощо) від </w:t>
      </w:r>
      <w:r w:rsidRPr="00A7546C">
        <w:rPr>
          <w:rFonts w:ascii="Times New Roman" w:hAnsi="Times New Roman"/>
          <w:color w:val="000000"/>
          <w:sz w:val="24"/>
          <w:szCs w:val="24"/>
          <w:lang w:val="uk-UA" w:eastAsia="zh-CN"/>
        </w:rPr>
        <w:t xml:space="preserve">Покупця </w:t>
      </w:r>
      <w:r w:rsidRPr="00A7546C">
        <w:rPr>
          <w:rFonts w:ascii="Times New Roman" w:hAnsi="Times New Roman"/>
          <w:color w:val="000000"/>
          <w:sz w:val="24"/>
          <w:szCs w:val="24"/>
          <w:lang w:eastAsia="zh-CN"/>
        </w:rPr>
        <w:t xml:space="preserve">вважаються отриманими </w:t>
      </w:r>
      <w:r w:rsidRPr="00A7546C">
        <w:rPr>
          <w:rFonts w:ascii="Times New Roman" w:hAnsi="Times New Roman"/>
          <w:color w:val="000000"/>
          <w:sz w:val="24"/>
          <w:szCs w:val="24"/>
          <w:lang w:val="uk-UA" w:eastAsia="zh-CN"/>
        </w:rPr>
        <w:t xml:space="preserve">Продавцем </w:t>
      </w:r>
      <w:r w:rsidRPr="00A7546C">
        <w:rPr>
          <w:rFonts w:ascii="Times New Roman" w:hAnsi="Times New Roman"/>
          <w:color w:val="000000"/>
          <w:sz w:val="24"/>
          <w:szCs w:val="24"/>
          <w:lang w:eastAsia="zh-CN"/>
        </w:rPr>
        <w:t xml:space="preserve">виключно в разі, якщо вони направлені поштою з описом вкладення на адресу </w:t>
      </w:r>
      <w:r w:rsidRPr="00A7546C">
        <w:rPr>
          <w:rFonts w:ascii="Times New Roman" w:hAnsi="Times New Roman"/>
          <w:color w:val="000000"/>
          <w:sz w:val="24"/>
          <w:szCs w:val="24"/>
          <w:lang w:val="uk-UA" w:eastAsia="zh-CN"/>
        </w:rPr>
        <w:t xml:space="preserve">Продавця </w:t>
      </w:r>
      <w:r w:rsidRPr="00A7546C">
        <w:rPr>
          <w:rFonts w:ascii="Times New Roman" w:hAnsi="Times New Roman"/>
          <w:color w:val="000000"/>
          <w:sz w:val="24"/>
          <w:szCs w:val="24"/>
          <w:lang w:eastAsia="zh-CN"/>
        </w:rPr>
        <w:t>або прийняті під особистий розпис уповноваженою особою</w:t>
      </w:r>
      <w:r w:rsidRPr="00A7546C">
        <w:rPr>
          <w:rFonts w:ascii="Times New Roman" w:hAnsi="Times New Roman"/>
          <w:color w:val="000000"/>
          <w:sz w:val="24"/>
          <w:szCs w:val="24"/>
          <w:lang w:val="uk-UA" w:eastAsia="zh-CN"/>
        </w:rPr>
        <w:t xml:space="preserve"> Продавця</w:t>
      </w:r>
      <w:r w:rsidRPr="00A7546C">
        <w:rPr>
          <w:rFonts w:ascii="Times New Roman" w:hAnsi="Times New Roman"/>
          <w:color w:val="000000"/>
          <w:sz w:val="24"/>
          <w:szCs w:val="24"/>
          <w:lang w:eastAsia="zh-CN"/>
        </w:rPr>
        <w:t>.</w:t>
      </w:r>
    </w:p>
    <w:p w:rsidR="00915D40" w:rsidRPr="00A7546C" w:rsidRDefault="00915D40" w:rsidP="005E7E01">
      <w:pPr>
        <w:suppressAutoHyphens/>
        <w:spacing w:after="0" w:line="240" w:lineRule="auto"/>
        <w:jc w:val="center"/>
        <w:rPr>
          <w:rFonts w:ascii="Times New Roman" w:hAnsi="Times New Roman"/>
          <w:b/>
          <w:color w:val="000000"/>
          <w:sz w:val="24"/>
          <w:szCs w:val="24"/>
          <w:lang w:val="uk-UA" w:eastAsia="zh-CN"/>
        </w:rPr>
      </w:pPr>
    </w:p>
    <w:p w:rsidR="00915D40" w:rsidRPr="00A7546C" w:rsidRDefault="00915D40" w:rsidP="005E7E01">
      <w:pPr>
        <w:suppressAutoHyphens/>
        <w:spacing w:after="0" w:line="240" w:lineRule="auto"/>
        <w:jc w:val="center"/>
        <w:rPr>
          <w:rFonts w:ascii="Times New Roman" w:hAnsi="Times New Roman"/>
          <w:b/>
          <w:color w:val="000000"/>
          <w:sz w:val="24"/>
          <w:szCs w:val="24"/>
          <w:lang w:val="uk-UA" w:eastAsia="zh-CN"/>
        </w:rPr>
      </w:pPr>
      <w:r w:rsidRPr="00A7546C">
        <w:rPr>
          <w:rFonts w:ascii="Times New Roman" w:hAnsi="Times New Roman"/>
          <w:b/>
          <w:color w:val="000000"/>
          <w:sz w:val="24"/>
          <w:szCs w:val="24"/>
          <w:lang w:val="uk-UA" w:eastAsia="zh-CN"/>
        </w:rPr>
        <w:t>1</w:t>
      </w:r>
      <w:r>
        <w:rPr>
          <w:rFonts w:ascii="Times New Roman" w:hAnsi="Times New Roman"/>
          <w:b/>
          <w:color w:val="000000"/>
          <w:sz w:val="24"/>
          <w:szCs w:val="24"/>
          <w:lang w:val="uk-UA" w:eastAsia="zh-CN"/>
        </w:rPr>
        <w:t>1</w:t>
      </w:r>
      <w:r w:rsidRPr="00A7546C">
        <w:rPr>
          <w:rFonts w:ascii="Times New Roman" w:hAnsi="Times New Roman"/>
          <w:b/>
          <w:color w:val="000000"/>
          <w:sz w:val="24"/>
          <w:szCs w:val="24"/>
          <w:lang w:eastAsia="zh-CN"/>
        </w:rPr>
        <w:t xml:space="preserve">. </w:t>
      </w:r>
      <w:r w:rsidRPr="00A7546C">
        <w:rPr>
          <w:rFonts w:ascii="Times New Roman" w:hAnsi="Times New Roman"/>
          <w:b/>
          <w:color w:val="000000"/>
          <w:sz w:val="24"/>
          <w:szCs w:val="24"/>
          <w:lang w:val="uk-UA" w:eastAsia="zh-CN"/>
        </w:rPr>
        <w:t>Реквізити сторін</w:t>
      </w:r>
    </w:p>
    <w:p w:rsidR="00915D40" w:rsidRPr="00AD1F6E" w:rsidRDefault="00915D40" w:rsidP="005E7E01">
      <w:pPr>
        <w:suppressAutoHyphens/>
        <w:spacing w:after="0" w:line="240" w:lineRule="auto"/>
        <w:jc w:val="center"/>
        <w:rPr>
          <w:rFonts w:ascii="Times New Roman" w:hAnsi="Times New Roman"/>
          <w:color w:val="000000"/>
          <w:sz w:val="16"/>
          <w:szCs w:val="16"/>
          <w:lang w:val="uk-UA" w:eastAsia="zh-CN"/>
        </w:rPr>
      </w:pPr>
    </w:p>
    <w:tbl>
      <w:tblPr>
        <w:tblW w:w="10011" w:type="dxa"/>
        <w:jc w:val="center"/>
        <w:tblLook w:val="00A0"/>
      </w:tblPr>
      <w:tblGrid>
        <w:gridCol w:w="5015"/>
        <w:gridCol w:w="4996"/>
      </w:tblGrid>
      <w:tr w:rsidR="00915D40" w:rsidRPr="00F208B8" w:rsidTr="000C1C55">
        <w:trPr>
          <w:jc w:val="center"/>
        </w:trPr>
        <w:tc>
          <w:tcPr>
            <w:tcW w:w="5015" w:type="dxa"/>
            <w:tcMar>
              <w:top w:w="15" w:type="dxa"/>
              <w:left w:w="15" w:type="dxa"/>
              <w:bottom w:w="15" w:type="dxa"/>
              <w:right w:w="15" w:type="dxa"/>
            </w:tcMar>
            <w:vAlign w:val="center"/>
          </w:tcPr>
          <w:p w:rsidR="00915D40" w:rsidRPr="005E7E01" w:rsidRDefault="00915D40" w:rsidP="005E7E01">
            <w:pPr>
              <w:spacing w:after="0" w:line="240" w:lineRule="auto"/>
              <w:jc w:val="center"/>
              <w:rPr>
                <w:rFonts w:ascii="Times New Roman" w:hAnsi="Times New Roman"/>
                <w:b/>
                <w:color w:val="000000"/>
                <w:lang w:val="uk-UA" w:eastAsia="zh-CN"/>
              </w:rPr>
            </w:pPr>
            <w:r w:rsidRPr="005E7E01">
              <w:rPr>
                <w:rFonts w:ascii="Times New Roman" w:hAnsi="Times New Roman"/>
                <w:b/>
                <w:color w:val="000000"/>
                <w:lang w:eastAsia="zh-CN"/>
              </w:rPr>
              <w:t>П</w:t>
            </w:r>
            <w:r w:rsidRPr="005E7E01">
              <w:rPr>
                <w:rFonts w:ascii="Times New Roman" w:hAnsi="Times New Roman"/>
                <w:b/>
                <w:color w:val="000000"/>
                <w:lang w:val="uk-UA" w:eastAsia="zh-CN"/>
              </w:rPr>
              <w:t xml:space="preserve">родавець </w:t>
            </w:r>
          </w:p>
        </w:tc>
        <w:tc>
          <w:tcPr>
            <w:tcW w:w="4996" w:type="dxa"/>
            <w:tcMar>
              <w:top w:w="15" w:type="dxa"/>
              <w:left w:w="15" w:type="dxa"/>
              <w:bottom w:w="15" w:type="dxa"/>
              <w:right w:w="15" w:type="dxa"/>
            </w:tcMar>
            <w:vAlign w:val="center"/>
          </w:tcPr>
          <w:p w:rsidR="00915D40" w:rsidRPr="005E7E01" w:rsidRDefault="00915D40" w:rsidP="005E7E01">
            <w:pPr>
              <w:spacing w:after="0" w:line="240" w:lineRule="auto"/>
              <w:ind w:left="122" w:hanging="122"/>
              <w:rPr>
                <w:rFonts w:ascii="Times New Roman" w:hAnsi="Times New Roman"/>
                <w:b/>
                <w:color w:val="000000"/>
                <w:lang w:val="uk-UA" w:eastAsia="zh-CN"/>
              </w:rPr>
            </w:pPr>
            <w:r w:rsidRPr="005E7E01">
              <w:rPr>
                <w:rFonts w:ascii="Times New Roman" w:hAnsi="Times New Roman"/>
                <w:b/>
                <w:color w:val="000000"/>
                <w:lang w:eastAsia="zh-CN"/>
              </w:rPr>
              <w:t>По</w:t>
            </w:r>
            <w:r w:rsidRPr="005E7E01">
              <w:rPr>
                <w:rFonts w:ascii="Times New Roman" w:hAnsi="Times New Roman"/>
                <w:b/>
                <w:color w:val="000000"/>
                <w:lang w:val="uk-UA" w:eastAsia="zh-CN"/>
              </w:rPr>
              <w:t>купець</w:t>
            </w:r>
          </w:p>
        </w:tc>
      </w:tr>
      <w:tr w:rsidR="00915D40" w:rsidRPr="008C5CB9" w:rsidTr="00425CF4">
        <w:trPr>
          <w:jc w:val="center"/>
        </w:trPr>
        <w:tc>
          <w:tcPr>
            <w:tcW w:w="5015" w:type="dxa"/>
            <w:tcMar>
              <w:top w:w="15" w:type="dxa"/>
              <w:left w:w="15" w:type="dxa"/>
              <w:bottom w:w="15" w:type="dxa"/>
              <w:right w:w="15" w:type="dxa"/>
            </w:tcMar>
          </w:tcPr>
          <w:p w:rsidR="00915D40" w:rsidRPr="008C5CB9" w:rsidRDefault="00915D40" w:rsidP="00A14136">
            <w:pPr>
              <w:shd w:val="clear" w:color="auto" w:fill="FFFFFF"/>
              <w:spacing w:line="266" w:lineRule="exact"/>
              <w:rPr>
                <w:rFonts w:ascii="Times New Roman" w:hAnsi="Times New Roman"/>
                <w:b/>
                <w:bCs/>
                <w:spacing w:val="-2"/>
                <w:sz w:val="20"/>
                <w:szCs w:val="20"/>
              </w:rPr>
            </w:pPr>
            <w:r w:rsidRPr="008C5CB9">
              <w:rPr>
                <w:rFonts w:ascii="Times New Roman" w:hAnsi="Times New Roman"/>
                <w:b/>
                <w:bCs/>
                <w:spacing w:val="-2"/>
                <w:sz w:val="20"/>
                <w:szCs w:val="20"/>
              </w:rPr>
              <w:t>Дочiрнє пiдприємство</w:t>
            </w:r>
            <w:r>
              <w:rPr>
                <w:rFonts w:ascii="Times New Roman" w:hAnsi="Times New Roman"/>
                <w:b/>
                <w:bCs/>
                <w:spacing w:val="-2"/>
                <w:sz w:val="20"/>
                <w:szCs w:val="20"/>
                <w:lang w:val="uk-UA"/>
              </w:rPr>
              <w:t xml:space="preserve"> </w:t>
            </w:r>
            <w:r w:rsidRPr="008C5CB9">
              <w:rPr>
                <w:rFonts w:ascii="Times New Roman" w:hAnsi="Times New Roman"/>
                <w:b/>
                <w:bCs/>
                <w:spacing w:val="-2"/>
                <w:sz w:val="20"/>
                <w:szCs w:val="20"/>
              </w:rPr>
              <w:t>«_______________________» Вiдкритого акцiонерного товариства «Державна акцiонерна компанiя «Автомобiльнi дороги України»</w:t>
            </w:r>
          </w:p>
          <w:p w:rsidR="00915D40" w:rsidRPr="008C5CB9" w:rsidRDefault="00915D40" w:rsidP="00A14136">
            <w:pPr>
              <w:rPr>
                <w:rFonts w:ascii="Times New Roman" w:hAnsi="Times New Roman"/>
                <w:sz w:val="20"/>
                <w:szCs w:val="20"/>
              </w:rPr>
            </w:pPr>
            <w:r w:rsidRPr="008C5CB9">
              <w:rPr>
                <w:rFonts w:ascii="Times New Roman" w:hAnsi="Times New Roman"/>
                <w:spacing w:val="-2"/>
                <w:sz w:val="20"/>
                <w:szCs w:val="20"/>
              </w:rPr>
              <w:t>Реквізити</w:t>
            </w:r>
            <w:r w:rsidRPr="008C5CB9">
              <w:rPr>
                <w:rFonts w:ascii="Times New Roman" w:hAnsi="Times New Roman"/>
                <w:sz w:val="20"/>
                <w:szCs w:val="20"/>
              </w:rPr>
              <w:t>:</w:t>
            </w:r>
          </w:p>
          <w:p w:rsidR="00915D40" w:rsidRPr="008C5CB9" w:rsidRDefault="00915D40" w:rsidP="00A14136">
            <w:pPr>
              <w:rPr>
                <w:rFonts w:ascii="Times New Roman" w:hAnsi="Times New Roman"/>
                <w:sz w:val="20"/>
                <w:szCs w:val="20"/>
              </w:rPr>
            </w:pPr>
            <w:r w:rsidRPr="008C5CB9">
              <w:rPr>
                <w:rFonts w:ascii="Times New Roman" w:hAnsi="Times New Roman"/>
                <w:sz w:val="20"/>
                <w:szCs w:val="20"/>
              </w:rPr>
              <w:t>Контактний тел.</w:t>
            </w:r>
          </w:p>
          <w:p w:rsidR="00915D40" w:rsidRPr="008C5CB9" w:rsidRDefault="00915D40" w:rsidP="00A14136">
            <w:pPr>
              <w:rPr>
                <w:rFonts w:ascii="Times New Roman" w:hAnsi="Times New Roman"/>
                <w:b/>
                <w:sz w:val="20"/>
                <w:szCs w:val="20"/>
              </w:rPr>
            </w:pPr>
            <w:r w:rsidRPr="008C5CB9">
              <w:rPr>
                <w:rFonts w:ascii="Times New Roman" w:hAnsi="Times New Roman"/>
                <w:b/>
                <w:sz w:val="20"/>
                <w:szCs w:val="20"/>
              </w:rPr>
              <w:t>Директор</w:t>
            </w:r>
          </w:p>
          <w:p w:rsidR="00915D40" w:rsidRPr="008C5CB9" w:rsidRDefault="00915D40" w:rsidP="00A14136">
            <w:pPr>
              <w:rPr>
                <w:rFonts w:ascii="Times New Roman" w:hAnsi="Times New Roman"/>
                <w:b/>
                <w:sz w:val="20"/>
                <w:szCs w:val="20"/>
              </w:rPr>
            </w:pPr>
            <w:r w:rsidRPr="008C5CB9">
              <w:rPr>
                <w:rFonts w:ascii="Times New Roman" w:hAnsi="Times New Roman"/>
                <w:b/>
                <w:sz w:val="20"/>
                <w:szCs w:val="20"/>
              </w:rPr>
              <w:t>_______________                               ________________</w:t>
            </w:r>
          </w:p>
          <w:p w:rsidR="00915D40" w:rsidRPr="008C5CB9" w:rsidRDefault="00915D40" w:rsidP="00A14136">
            <w:pPr>
              <w:rPr>
                <w:rFonts w:ascii="Times New Roman" w:hAnsi="Times New Roman"/>
                <w:b/>
                <w:i/>
                <w:sz w:val="20"/>
                <w:szCs w:val="20"/>
              </w:rPr>
            </w:pPr>
            <w:r w:rsidRPr="008C5CB9">
              <w:rPr>
                <w:rFonts w:ascii="Times New Roman" w:hAnsi="Times New Roman"/>
                <w:b/>
                <w:i/>
                <w:sz w:val="20"/>
                <w:szCs w:val="20"/>
              </w:rPr>
              <w:t xml:space="preserve">     (підпис)                                   (ініціали та прізвище)</w:t>
            </w:r>
          </w:p>
          <w:p w:rsidR="00915D40" w:rsidRPr="008C5CB9" w:rsidRDefault="00915D40" w:rsidP="00A14136">
            <w:pPr>
              <w:rPr>
                <w:rFonts w:ascii="Times New Roman" w:hAnsi="Times New Roman"/>
                <w:color w:val="000000"/>
                <w:sz w:val="20"/>
                <w:szCs w:val="20"/>
              </w:rPr>
            </w:pPr>
            <w:r w:rsidRPr="008C5CB9">
              <w:rPr>
                <w:rFonts w:ascii="Times New Roman" w:hAnsi="Times New Roman"/>
                <w:b/>
                <w:i/>
                <w:sz w:val="20"/>
                <w:szCs w:val="20"/>
              </w:rPr>
              <w:t xml:space="preserve">                             </w:t>
            </w:r>
            <w:r w:rsidRPr="008C5CB9">
              <w:rPr>
                <w:rFonts w:ascii="Times New Roman" w:hAnsi="Times New Roman"/>
                <w:color w:val="000000"/>
                <w:sz w:val="20"/>
                <w:szCs w:val="20"/>
              </w:rPr>
              <w:t xml:space="preserve"> М.П.</w:t>
            </w:r>
          </w:p>
        </w:tc>
        <w:tc>
          <w:tcPr>
            <w:tcW w:w="4996" w:type="dxa"/>
            <w:tcMar>
              <w:top w:w="15" w:type="dxa"/>
              <w:left w:w="15" w:type="dxa"/>
              <w:bottom w:w="15" w:type="dxa"/>
              <w:right w:w="15" w:type="dxa"/>
            </w:tcMar>
          </w:tcPr>
          <w:p w:rsidR="00915D40" w:rsidRPr="008C5CB9" w:rsidRDefault="00915D40" w:rsidP="00A14136">
            <w:pPr>
              <w:rPr>
                <w:rFonts w:ascii="Times New Roman" w:hAnsi="Times New Roman"/>
                <w:b/>
                <w:i/>
                <w:spacing w:val="-2"/>
                <w:sz w:val="20"/>
                <w:szCs w:val="20"/>
              </w:rPr>
            </w:pPr>
            <w:r w:rsidRPr="008C5CB9">
              <w:rPr>
                <w:rFonts w:ascii="Times New Roman" w:hAnsi="Times New Roman"/>
                <w:b/>
                <w:i/>
                <w:spacing w:val="-2"/>
                <w:sz w:val="20"/>
                <w:szCs w:val="20"/>
              </w:rPr>
              <w:t>(Повна назва)</w:t>
            </w:r>
          </w:p>
          <w:p w:rsidR="00915D40" w:rsidRPr="008C5CB9" w:rsidRDefault="00915D40" w:rsidP="00A14136">
            <w:pPr>
              <w:rPr>
                <w:rFonts w:ascii="Times New Roman" w:hAnsi="Times New Roman"/>
                <w:spacing w:val="-2"/>
                <w:sz w:val="20"/>
                <w:szCs w:val="20"/>
              </w:rPr>
            </w:pPr>
          </w:p>
          <w:p w:rsidR="00915D40" w:rsidRPr="008C5CB9" w:rsidRDefault="00915D40" w:rsidP="00A14136">
            <w:pPr>
              <w:rPr>
                <w:rFonts w:ascii="Times New Roman" w:hAnsi="Times New Roman"/>
                <w:spacing w:val="-2"/>
                <w:sz w:val="20"/>
                <w:szCs w:val="20"/>
              </w:rPr>
            </w:pPr>
            <w:r w:rsidRPr="008C5CB9">
              <w:rPr>
                <w:rFonts w:ascii="Times New Roman" w:hAnsi="Times New Roman"/>
                <w:spacing w:val="-2"/>
                <w:sz w:val="20"/>
                <w:szCs w:val="20"/>
              </w:rPr>
              <w:t>Реквізити:</w:t>
            </w:r>
          </w:p>
          <w:p w:rsidR="00915D40" w:rsidRPr="008C5CB9" w:rsidRDefault="00915D40" w:rsidP="00A14136">
            <w:pPr>
              <w:rPr>
                <w:rFonts w:ascii="Times New Roman" w:hAnsi="Times New Roman"/>
                <w:sz w:val="20"/>
                <w:szCs w:val="20"/>
              </w:rPr>
            </w:pPr>
            <w:r w:rsidRPr="008C5CB9">
              <w:rPr>
                <w:rFonts w:ascii="Times New Roman" w:hAnsi="Times New Roman"/>
                <w:sz w:val="20"/>
                <w:szCs w:val="20"/>
              </w:rPr>
              <w:t>Контактний тел.</w:t>
            </w:r>
          </w:p>
          <w:p w:rsidR="00915D40" w:rsidRPr="008C5CB9" w:rsidRDefault="00915D40" w:rsidP="00A14136">
            <w:pPr>
              <w:rPr>
                <w:rFonts w:ascii="Times New Roman" w:hAnsi="Times New Roman"/>
                <w:b/>
                <w:i/>
                <w:sz w:val="20"/>
                <w:szCs w:val="20"/>
              </w:rPr>
            </w:pPr>
            <w:r w:rsidRPr="008C5CB9">
              <w:rPr>
                <w:rFonts w:ascii="Times New Roman" w:hAnsi="Times New Roman"/>
                <w:b/>
                <w:i/>
                <w:sz w:val="20"/>
                <w:szCs w:val="20"/>
              </w:rPr>
              <w:t>(Посада підписанта)</w:t>
            </w:r>
          </w:p>
          <w:p w:rsidR="00915D40" w:rsidRPr="008C5CB9" w:rsidRDefault="00915D40" w:rsidP="00A14136">
            <w:pPr>
              <w:snapToGrid w:val="0"/>
              <w:rPr>
                <w:rFonts w:ascii="Times New Roman" w:hAnsi="Times New Roman"/>
                <w:b/>
                <w:sz w:val="20"/>
                <w:szCs w:val="20"/>
              </w:rPr>
            </w:pPr>
            <w:r w:rsidRPr="008C5CB9">
              <w:rPr>
                <w:rFonts w:ascii="Times New Roman" w:hAnsi="Times New Roman"/>
                <w:b/>
                <w:sz w:val="20"/>
                <w:szCs w:val="20"/>
              </w:rPr>
              <w:t>___________                             ________________</w:t>
            </w:r>
          </w:p>
          <w:p w:rsidR="00915D40" w:rsidRPr="008C5CB9" w:rsidRDefault="00915D40" w:rsidP="00A14136">
            <w:pPr>
              <w:snapToGrid w:val="0"/>
              <w:rPr>
                <w:rFonts w:ascii="Times New Roman" w:hAnsi="Times New Roman"/>
                <w:b/>
                <w:i/>
                <w:sz w:val="20"/>
                <w:szCs w:val="20"/>
              </w:rPr>
            </w:pPr>
            <w:r w:rsidRPr="008C5CB9">
              <w:rPr>
                <w:rFonts w:ascii="Times New Roman" w:hAnsi="Times New Roman"/>
                <w:b/>
                <w:i/>
                <w:sz w:val="20"/>
                <w:szCs w:val="20"/>
              </w:rPr>
              <w:t xml:space="preserve">     (підпис)                       (ініціали та прізвище)</w:t>
            </w:r>
          </w:p>
          <w:p w:rsidR="00915D40" w:rsidRPr="008C5CB9" w:rsidRDefault="00915D40" w:rsidP="00A14136">
            <w:pPr>
              <w:snapToGrid w:val="0"/>
              <w:rPr>
                <w:rFonts w:ascii="Times New Roman" w:hAnsi="Times New Roman"/>
                <w:color w:val="000000"/>
                <w:sz w:val="20"/>
                <w:szCs w:val="20"/>
              </w:rPr>
            </w:pPr>
            <w:r w:rsidRPr="008C5CB9">
              <w:rPr>
                <w:rFonts w:ascii="Times New Roman" w:hAnsi="Times New Roman"/>
                <w:color w:val="000000"/>
                <w:sz w:val="20"/>
                <w:szCs w:val="20"/>
              </w:rPr>
              <w:t xml:space="preserve">                    М.П.</w:t>
            </w:r>
          </w:p>
        </w:tc>
      </w:tr>
    </w:tbl>
    <w:p w:rsidR="00915D40" w:rsidRPr="005E7E01" w:rsidRDefault="00915D40" w:rsidP="005E7E01">
      <w:pPr>
        <w:suppressAutoHyphens/>
        <w:spacing w:after="0" w:line="240" w:lineRule="auto"/>
        <w:ind w:firstLine="284"/>
        <w:jc w:val="center"/>
        <w:rPr>
          <w:rFonts w:ascii="Times New Roman" w:hAnsi="Times New Roman"/>
        </w:rPr>
      </w:pPr>
    </w:p>
    <w:sectPr w:rsidR="00915D40" w:rsidRPr="005E7E01" w:rsidSect="00175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52B1"/>
    <w:multiLevelType w:val="hybridMultilevel"/>
    <w:tmpl w:val="B0CC1A16"/>
    <w:lvl w:ilvl="0" w:tplc="94D40DDA">
      <w:start w:val="7"/>
      <w:numFmt w:val="decimal"/>
      <w:lvlText w:val="%1."/>
      <w:lvlJc w:val="left"/>
      <w:pPr>
        <w:tabs>
          <w:tab w:val="num" w:pos="3196"/>
        </w:tabs>
        <w:ind w:left="3196" w:hanging="360"/>
      </w:pPr>
      <w:rPr>
        <w:rFonts w:cs="Times New Roman" w:hint="default"/>
      </w:rPr>
    </w:lvl>
    <w:lvl w:ilvl="1" w:tplc="04220019" w:tentative="1">
      <w:start w:val="1"/>
      <w:numFmt w:val="lowerLetter"/>
      <w:lvlText w:val="%2."/>
      <w:lvlJc w:val="left"/>
      <w:pPr>
        <w:tabs>
          <w:tab w:val="num" w:pos="3916"/>
        </w:tabs>
        <w:ind w:left="3916" w:hanging="360"/>
      </w:pPr>
      <w:rPr>
        <w:rFonts w:cs="Times New Roman"/>
      </w:rPr>
    </w:lvl>
    <w:lvl w:ilvl="2" w:tplc="0422001B" w:tentative="1">
      <w:start w:val="1"/>
      <w:numFmt w:val="lowerRoman"/>
      <w:lvlText w:val="%3."/>
      <w:lvlJc w:val="right"/>
      <w:pPr>
        <w:tabs>
          <w:tab w:val="num" w:pos="4636"/>
        </w:tabs>
        <w:ind w:left="4636" w:hanging="180"/>
      </w:pPr>
      <w:rPr>
        <w:rFonts w:cs="Times New Roman"/>
      </w:rPr>
    </w:lvl>
    <w:lvl w:ilvl="3" w:tplc="0422000F" w:tentative="1">
      <w:start w:val="1"/>
      <w:numFmt w:val="decimal"/>
      <w:lvlText w:val="%4."/>
      <w:lvlJc w:val="left"/>
      <w:pPr>
        <w:tabs>
          <w:tab w:val="num" w:pos="5356"/>
        </w:tabs>
        <w:ind w:left="5356" w:hanging="360"/>
      </w:pPr>
      <w:rPr>
        <w:rFonts w:cs="Times New Roman"/>
      </w:rPr>
    </w:lvl>
    <w:lvl w:ilvl="4" w:tplc="04220019" w:tentative="1">
      <w:start w:val="1"/>
      <w:numFmt w:val="lowerLetter"/>
      <w:lvlText w:val="%5."/>
      <w:lvlJc w:val="left"/>
      <w:pPr>
        <w:tabs>
          <w:tab w:val="num" w:pos="6076"/>
        </w:tabs>
        <w:ind w:left="6076" w:hanging="360"/>
      </w:pPr>
      <w:rPr>
        <w:rFonts w:cs="Times New Roman"/>
      </w:rPr>
    </w:lvl>
    <w:lvl w:ilvl="5" w:tplc="0422001B" w:tentative="1">
      <w:start w:val="1"/>
      <w:numFmt w:val="lowerRoman"/>
      <w:lvlText w:val="%6."/>
      <w:lvlJc w:val="right"/>
      <w:pPr>
        <w:tabs>
          <w:tab w:val="num" w:pos="6796"/>
        </w:tabs>
        <w:ind w:left="6796" w:hanging="180"/>
      </w:pPr>
      <w:rPr>
        <w:rFonts w:cs="Times New Roman"/>
      </w:rPr>
    </w:lvl>
    <w:lvl w:ilvl="6" w:tplc="0422000F" w:tentative="1">
      <w:start w:val="1"/>
      <w:numFmt w:val="decimal"/>
      <w:lvlText w:val="%7."/>
      <w:lvlJc w:val="left"/>
      <w:pPr>
        <w:tabs>
          <w:tab w:val="num" w:pos="7516"/>
        </w:tabs>
        <w:ind w:left="7516" w:hanging="360"/>
      </w:pPr>
      <w:rPr>
        <w:rFonts w:cs="Times New Roman"/>
      </w:rPr>
    </w:lvl>
    <w:lvl w:ilvl="7" w:tplc="04220019" w:tentative="1">
      <w:start w:val="1"/>
      <w:numFmt w:val="lowerLetter"/>
      <w:lvlText w:val="%8."/>
      <w:lvlJc w:val="left"/>
      <w:pPr>
        <w:tabs>
          <w:tab w:val="num" w:pos="8236"/>
        </w:tabs>
        <w:ind w:left="8236" w:hanging="360"/>
      </w:pPr>
      <w:rPr>
        <w:rFonts w:cs="Times New Roman"/>
      </w:rPr>
    </w:lvl>
    <w:lvl w:ilvl="8" w:tplc="0422001B" w:tentative="1">
      <w:start w:val="1"/>
      <w:numFmt w:val="lowerRoman"/>
      <w:lvlText w:val="%9."/>
      <w:lvlJc w:val="right"/>
      <w:pPr>
        <w:tabs>
          <w:tab w:val="num" w:pos="8956"/>
        </w:tabs>
        <w:ind w:left="8956" w:hanging="180"/>
      </w:pPr>
      <w:rPr>
        <w:rFonts w:cs="Times New Roman"/>
      </w:rPr>
    </w:lvl>
  </w:abstractNum>
  <w:abstractNum w:abstractNumId="1">
    <w:nsid w:val="7D947BEF"/>
    <w:multiLevelType w:val="hybridMultilevel"/>
    <w:tmpl w:val="9F60B8A2"/>
    <w:lvl w:ilvl="0" w:tplc="11BCD82C">
      <w:start w:val="1"/>
      <w:numFmt w:val="decimal"/>
      <w:lvlText w:val="%1."/>
      <w:lvlJc w:val="left"/>
      <w:pPr>
        <w:ind w:left="319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A8"/>
    <w:rsid w:val="00001747"/>
    <w:rsid w:val="00011D83"/>
    <w:rsid w:val="000322B1"/>
    <w:rsid w:val="00072049"/>
    <w:rsid w:val="00087B77"/>
    <w:rsid w:val="000C1C55"/>
    <w:rsid w:val="000E73B5"/>
    <w:rsid w:val="001055BE"/>
    <w:rsid w:val="001103C6"/>
    <w:rsid w:val="001179D9"/>
    <w:rsid w:val="00175AEF"/>
    <w:rsid w:val="00204BA9"/>
    <w:rsid w:val="002121B8"/>
    <w:rsid w:val="00216462"/>
    <w:rsid w:val="00245A56"/>
    <w:rsid w:val="0028185D"/>
    <w:rsid w:val="002A6F8F"/>
    <w:rsid w:val="002B1DAF"/>
    <w:rsid w:val="0031617F"/>
    <w:rsid w:val="003762D1"/>
    <w:rsid w:val="003D5D9B"/>
    <w:rsid w:val="00425CF4"/>
    <w:rsid w:val="0042614B"/>
    <w:rsid w:val="004310CD"/>
    <w:rsid w:val="00457D4D"/>
    <w:rsid w:val="00486268"/>
    <w:rsid w:val="00581C99"/>
    <w:rsid w:val="005E7E01"/>
    <w:rsid w:val="005F17A2"/>
    <w:rsid w:val="0074115C"/>
    <w:rsid w:val="00750FFC"/>
    <w:rsid w:val="0075122F"/>
    <w:rsid w:val="00774DE3"/>
    <w:rsid w:val="007D2E0E"/>
    <w:rsid w:val="007E5273"/>
    <w:rsid w:val="00852683"/>
    <w:rsid w:val="008557C3"/>
    <w:rsid w:val="008C5CB9"/>
    <w:rsid w:val="008F4D53"/>
    <w:rsid w:val="00915D40"/>
    <w:rsid w:val="00924482"/>
    <w:rsid w:val="00942540"/>
    <w:rsid w:val="009803B3"/>
    <w:rsid w:val="009D76A8"/>
    <w:rsid w:val="00A14136"/>
    <w:rsid w:val="00A23D16"/>
    <w:rsid w:val="00A62EAC"/>
    <w:rsid w:val="00A7546C"/>
    <w:rsid w:val="00A8428B"/>
    <w:rsid w:val="00AD1F6E"/>
    <w:rsid w:val="00BD52E8"/>
    <w:rsid w:val="00C36D1C"/>
    <w:rsid w:val="00C773A0"/>
    <w:rsid w:val="00DE4A25"/>
    <w:rsid w:val="00DF249A"/>
    <w:rsid w:val="00E422C6"/>
    <w:rsid w:val="00E8238A"/>
    <w:rsid w:val="00EB1489"/>
    <w:rsid w:val="00EF2B00"/>
    <w:rsid w:val="00F208B8"/>
    <w:rsid w:val="00F8193C"/>
    <w:rsid w:val="00F95B13"/>
    <w:rsid w:val="00FA291B"/>
    <w:rsid w:val="00FA32A5"/>
    <w:rsid w:val="00FD4BD4"/>
    <w:rsid w:val="00FF0C2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EF"/>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E7E01"/>
    <w:rPr>
      <w:rFonts w:cs="Times New Roman"/>
      <w:color w:val="0563C1"/>
      <w:u w:val="single"/>
    </w:rPr>
  </w:style>
  <w:style w:type="character" w:styleId="CommentReference">
    <w:name w:val="annotation reference"/>
    <w:basedOn w:val="DefaultParagraphFont"/>
    <w:uiPriority w:val="99"/>
    <w:semiHidden/>
    <w:rsid w:val="00774DE3"/>
    <w:rPr>
      <w:rFonts w:cs="Times New Roman"/>
      <w:sz w:val="16"/>
      <w:szCs w:val="16"/>
    </w:rPr>
  </w:style>
  <w:style w:type="paragraph" w:styleId="CommentText">
    <w:name w:val="annotation text"/>
    <w:basedOn w:val="Normal"/>
    <w:link w:val="CommentTextChar"/>
    <w:uiPriority w:val="99"/>
    <w:semiHidden/>
    <w:rsid w:val="00774D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4DE3"/>
    <w:rPr>
      <w:rFonts w:cs="Times New Roman"/>
      <w:sz w:val="20"/>
      <w:szCs w:val="20"/>
    </w:rPr>
  </w:style>
  <w:style w:type="paragraph" w:styleId="CommentSubject">
    <w:name w:val="annotation subject"/>
    <w:basedOn w:val="CommentText"/>
    <w:next w:val="CommentText"/>
    <w:link w:val="CommentSubjectChar"/>
    <w:uiPriority w:val="99"/>
    <w:semiHidden/>
    <w:rsid w:val="00774DE3"/>
    <w:rPr>
      <w:b/>
      <w:bCs/>
    </w:rPr>
  </w:style>
  <w:style w:type="character" w:customStyle="1" w:styleId="CommentSubjectChar">
    <w:name w:val="Comment Subject Char"/>
    <w:basedOn w:val="CommentTextChar"/>
    <w:link w:val="CommentSubject"/>
    <w:uiPriority w:val="99"/>
    <w:semiHidden/>
    <w:locked/>
    <w:rsid w:val="00774DE3"/>
    <w:rPr>
      <w:b/>
      <w:bCs/>
    </w:rPr>
  </w:style>
  <w:style w:type="paragraph" w:styleId="Revision">
    <w:name w:val="Revision"/>
    <w:hidden/>
    <w:uiPriority w:val="99"/>
    <w:semiHidden/>
    <w:rsid w:val="00774DE3"/>
    <w:rPr>
      <w:lang w:val="ru-RU" w:eastAsia="en-US"/>
    </w:rPr>
  </w:style>
  <w:style w:type="paragraph" w:styleId="BalloonText">
    <w:name w:val="Balloon Text"/>
    <w:basedOn w:val="Normal"/>
    <w:link w:val="BalloonTextChar"/>
    <w:uiPriority w:val="99"/>
    <w:semiHidden/>
    <w:rsid w:val="0077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DE3"/>
    <w:rPr>
      <w:rFonts w:ascii="Tahoma" w:hAnsi="Tahoma" w:cs="Tahoma"/>
      <w:sz w:val="16"/>
      <w:szCs w:val="16"/>
    </w:rPr>
  </w:style>
  <w:style w:type="paragraph" w:customStyle="1" w:styleId="msolistparagraph0">
    <w:name w:val="msolistparagraph"/>
    <w:basedOn w:val="Normal"/>
    <w:uiPriority w:val="99"/>
    <w:rsid w:val="00AD1F6E"/>
    <w:pPr>
      <w:spacing w:after="0" w:line="240" w:lineRule="auto"/>
      <w:ind w:left="720"/>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9716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5</Pages>
  <Words>9206</Words>
  <Characters>5248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dc:creator>
  <cp:keywords/>
  <dc:description/>
  <cp:lastModifiedBy>zalizniyk</cp:lastModifiedBy>
  <cp:revision>9</cp:revision>
  <dcterms:created xsi:type="dcterms:W3CDTF">2019-03-05T12:17:00Z</dcterms:created>
  <dcterms:modified xsi:type="dcterms:W3CDTF">2021-07-15T06:42:00Z</dcterms:modified>
</cp:coreProperties>
</file>