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A6" w:rsidRDefault="009A53A6" w:rsidP="00EA3FB6">
      <w:pPr>
        <w:jc w:val="center"/>
        <w:rPr>
          <w:rFonts w:eastAsia="Calibri"/>
          <w:b/>
          <w:lang w:eastAsia="ru-RU"/>
        </w:rPr>
      </w:pPr>
    </w:p>
    <w:p w:rsidR="00966DB1" w:rsidRPr="00616C21" w:rsidRDefault="00966DB1" w:rsidP="00966DB1">
      <w:pPr>
        <w:tabs>
          <w:tab w:val="left" w:pos="4253"/>
          <w:tab w:val="left" w:pos="5529"/>
        </w:tabs>
        <w:spacing w:after="0"/>
        <w:ind w:firstLine="5245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 w:rsidR="00966DB1" w:rsidRDefault="00966DB1" w:rsidP="00966DB1">
      <w:pPr>
        <w:tabs>
          <w:tab w:val="left" w:pos="4253"/>
          <w:tab w:val="left" w:pos="5529"/>
        </w:tabs>
        <w:spacing w:after="0"/>
        <w:ind w:firstLine="5245"/>
        <w:rPr>
          <w:sz w:val="24"/>
          <w:szCs w:val="24"/>
        </w:rPr>
      </w:pPr>
      <w:r w:rsidRPr="00616C21">
        <w:rPr>
          <w:sz w:val="24"/>
          <w:szCs w:val="24"/>
        </w:rPr>
        <w:t xml:space="preserve"> До Договору від ________ № _______</w:t>
      </w:r>
    </w:p>
    <w:p w:rsidR="00966DB1" w:rsidRPr="00EA3FB6" w:rsidRDefault="00966DB1" w:rsidP="00966DB1">
      <w:pPr>
        <w:tabs>
          <w:tab w:val="left" w:pos="4253"/>
          <w:tab w:val="left" w:pos="5529"/>
        </w:tabs>
        <w:spacing w:after="0"/>
        <w:ind w:firstLine="5245"/>
        <w:rPr>
          <w:sz w:val="18"/>
          <w:szCs w:val="24"/>
        </w:rPr>
      </w:pPr>
    </w:p>
    <w:p w:rsidR="00966DB1" w:rsidRDefault="00966DB1" w:rsidP="00966DB1">
      <w:pPr>
        <w:rPr>
          <w:rFonts w:eastAsia="Calibri"/>
          <w:b/>
          <w:lang w:eastAsia="ru-RU"/>
        </w:rPr>
      </w:pPr>
      <w:r>
        <w:rPr>
          <w:rFonts w:eastAsia="Calibri"/>
          <w:b/>
          <w:lang w:eastAsia="ru-RU"/>
        </w:rPr>
        <w:t xml:space="preserve">                                   Викопіювання з </w:t>
      </w:r>
      <w:r w:rsidRPr="00C46789">
        <w:rPr>
          <w:rFonts w:eastAsia="Calibri"/>
          <w:b/>
          <w:lang w:eastAsia="ru-RU"/>
        </w:rPr>
        <w:t>поверхового плану</w:t>
      </w:r>
      <w:r>
        <w:rPr>
          <w:rFonts w:eastAsia="Calibri"/>
          <w:b/>
          <w:lang w:eastAsia="ru-RU"/>
        </w:rPr>
        <w:t xml:space="preserve"> об’єкта  </w:t>
      </w:r>
    </w:p>
    <w:p w:rsidR="00966DB1" w:rsidRDefault="00966DB1" w:rsidP="00966DB1">
      <w:pPr>
        <w:pStyle w:val="TimesNewRoman"/>
        <w:ind w:right="0"/>
        <w:rPr>
          <w:rFonts w:eastAsia="Times New Roman"/>
          <w:b w:val="0"/>
          <w:lang w:eastAsia="ru-RU"/>
        </w:rPr>
      </w:pPr>
      <w:r w:rsidRPr="00465644">
        <w:rPr>
          <w:b w:val="0"/>
          <w:lang w:eastAsia="uk-UA"/>
        </w:rPr>
        <w:t xml:space="preserve">спеціалізованої </w:t>
      </w:r>
      <w:r w:rsidR="00716036">
        <w:rPr>
          <w:rFonts w:eastAsia="Times New Roman"/>
          <w:b w:val="0"/>
          <w:lang w:eastAsia="ru-RU"/>
        </w:rPr>
        <w:t>школи І-ІІІ ступенів № 207</w:t>
      </w:r>
      <w:r w:rsidRPr="00465644">
        <w:rPr>
          <w:rFonts w:eastAsia="Times New Roman"/>
          <w:b w:val="0"/>
          <w:lang w:eastAsia="ru-RU"/>
        </w:rPr>
        <w:t xml:space="preserve"> з поглибленим вивченням </w:t>
      </w:r>
      <w:r w:rsidR="00716036">
        <w:rPr>
          <w:rFonts w:eastAsia="Times New Roman"/>
          <w:b w:val="0"/>
          <w:lang w:eastAsia="ru-RU"/>
        </w:rPr>
        <w:t>англійської</w:t>
      </w:r>
      <w:r w:rsidRPr="00465644">
        <w:rPr>
          <w:rFonts w:eastAsia="Times New Roman"/>
          <w:b w:val="0"/>
          <w:lang w:eastAsia="ru-RU"/>
        </w:rPr>
        <w:t xml:space="preserve"> мови Деснянського району міста Києва</w:t>
      </w:r>
      <w:r w:rsidRPr="00465644">
        <w:rPr>
          <w:b w:val="0"/>
        </w:rPr>
        <w:t xml:space="preserve">, </w:t>
      </w:r>
      <w:r w:rsidRPr="00465644">
        <w:rPr>
          <w:b w:val="0"/>
          <w:lang w:eastAsia="uk-UA"/>
        </w:rPr>
        <w:t xml:space="preserve">загальною площею </w:t>
      </w:r>
      <w:r>
        <w:rPr>
          <w:b w:val="0"/>
          <w:lang w:eastAsia="ru-RU"/>
        </w:rPr>
        <w:t>20</w:t>
      </w:r>
      <w:r w:rsidRPr="00465644">
        <w:rPr>
          <w:b w:val="0"/>
          <w:lang w:eastAsia="ru-RU"/>
        </w:rPr>
        <w:t xml:space="preserve">,40 </w:t>
      </w:r>
      <w:proofErr w:type="spellStart"/>
      <w:r w:rsidRPr="00465644">
        <w:rPr>
          <w:b w:val="0"/>
          <w:lang w:eastAsia="uk-UA"/>
        </w:rPr>
        <w:t>кв.м</w:t>
      </w:r>
      <w:proofErr w:type="spellEnd"/>
      <w:r w:rsidR="00716036">
        <w:rPr>
          <w:b w:val="0"/>
        </w:rPr>
        <w:t>, розташоване за адресою:</w:t>
      </w:r>
      <w:r w:rsidR="00716036">
        <w:rPr>
          <w:rFonts w:eastAsia="Times New Roman"/>
          <w:b w:val="0"/>
          <w:lang w:eastAsia="ru-RU"/>
        </w:rPr>
        <w:t xml:space="preserve"> м. Київ</w:t>
      </w:r>
      <w:r w:rsidRPr="00465644">
        <w:rPr>
          <w:rFonts w:eastAsia="Times New Roman"/>
          <w:b w:val="0"/>
          <w:lang w:eastAsia="ru-RU"/>
        </w:rPr>
        <w:t xml:space="preserve">, </w:t>
      </w:r>
    </w:p>
    <w:p w:rsidR="00966DB1" w:rsidRDefault="00716036" w:rsidP="00966DB1">
      <w:pPr>
        <w:pStyle w:val="TimesNewRoman"/>
        <w:ind w:right="0"/>
        <w:rPr>
          <w:b w:val="0"/>
        </w:rPr>
      </w:pPr>
      <w:r>
        <w:rPr>
          <w:rFonts w:eastAsia="Times New Roman"/>
          <w:b w:val="0"/>
          <w:lang w:eastAsia="ru-RU"/>
        </w:rPr>
        <w:t>просп. Лісовий</w:t>
      </w:r>
      <w:r w:rsidR="00966DB1" w:rsidRPr="00465644">
        <w:rPr>
          <w:rFonts w:eastAsia="Times New Roman"/>
          <w:b w:val="0"/>
          <w:lang w:eastAsia="ru-RU"/>
        </w:rPr>
        <w:t xml:space="preserve">, </w:t>
      </w:r>
      <w:r>
        <w:rPr>
          <w:rFonts w:eastAsia="Times New Roman"/>
          <w:b w:val="0"/>
          <w:lang w:eastAsia="ru-RU"/>
        </w:rPr>
        <w:t>буд. 33-А, 1</w:t>
      </w:r>
      <w:r w:rsidR="00966DB1" w:rsidRPr="007041E6">
        <w:rPr>
          <w:b w:val="0"/>
        </w:rPr>
        <w:t xml:space="preserve"> поверх.</w:t>
      </w:r>
    </w:p>
    <w:p w:rsidR="006571A1" w:rsidRDefault="006571A1" w:rsidP="00966DB1">
      <w:pPr>
        <w:pStyle w:val="TimesNewRoman"/>
        <w:ind w:right="0"/>
        <w:rPr>
          <w:b w:val="0"/>
        </w:rPr>
      </w:pPr>
    </w:p>
    <w:p w:rsidR="006571A1" w:rsidRDefault="006571A1" w:rsidP="00966DB1">
      <w:pPr>
        <w:pStyle w:val="TimesNewRoman"/>
        <w:ind w:right="0"/>
        <w:rPr>
          <w:b w:val="0"/>
        </w:rPr>
      </w:pPr>
      <w:r w:rsidRPr="006571A1">
        <w:rPr>
          <w:b w:val="0"/>
        </w:rPr>
        <w:drawing>
          <wp:inline distT="0" distB="0" distL="0" distR="0">
            <wp:extent cx="5277276" cy="3758308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276" cy="375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A6" w:rsidRDefault="009A53A6"/>
    <w:p w:rsidR="00875113" w:rsidRDefault="00875113" w:rsidP="00875113">
      <w:pPr>
        <w:tabs>
          <w:tab w:val="left" w:pos="2694"/>
          <w:tab w:val="left" w:pos="4253"/>
          <w:tab w:val="left" w:pos="5529"/>
        </w:tabs>
        <w:spacing w:after="0"/>
        <w:jc w:val="both"/>
        <w:rPr>
          <w:sz w:val="24"/>
          <w:szCs w:val="24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966DB1" w:rsidRDefault="00966DB1" w:rsidP="00DC6D67">
      <w:pPr>
        <w:pStyle w:val="TimesNewRoman"/>
        <w:ind w:right="180"/>
        <w:jc w:val="both"/>
        <w:rPr>
          <w:b w:val="0"/>
        </w:rPr>
      </w:pPr>
    </w:p>
    <w:p w:rsidR="00DC6D67" w:rsidRDefault="00875113" w:rsidP="00DC6D67">
      <w:pPr>
        <w:pStyle w:val="TimesNewRoman"/>
        <w:ind w:right="180"/>
        <w:jc w:val="both"/>
        <w:rPr>
          <w:rFonts w:eastAsia="Times New Roman"/>
          <w:b w:val="0"/>
          <w:lang w:eastAsia="ru-RU"/>
        </w:rPr>
      </w:pPr>
      <w:r w:rsidRPr="00520991">
        <w:rPr>
          <w:b w:val="0"/>
        </w:rPr>
        <w:t xml:space="preserve">Директор </w:t>
      </w:r>
      <w:r w:rsidR="00DC6D67" w:rsidRPr="00465644">
        <w:rPr>
          <w:b w:val="0"/>
          <w:lang w:eastAsia="uk-UA"/>
        </w:rPr>
        <w:t xml:space="preserve">спеціалізованої </w:t>
      </w:r>
      <w:r w:rsidR="00DC6D67" w:rsidRPr="00465644">
        <w:rPr>
          <w:rFonts w:eastAsia="Times New Roman"/>
          <w:b w:val="0"/>
          <w:lang w:eastAsia="ru-RU"/>
        </w:rPr>
        <w:t xml:space="preserve">школи І-ІІІ ступенів </w:t>
      </w:r>
    </w:p>
    <w:p w:rsidR="00DC6D67" w:rsidRDefault="00DC6D67" w:rsidP="00DC6D67">
      <w:pPr>
        <w:pStyle w:val="TimesNewRoman"/>
        <w:ind w:right="180"/>
        <w:jc w:val="both"/>
        <w:rPr>
          <w:rFonts w:eastAsia="Times New Roman"/>
          <w:b w:val="0"/>
          <w:lang w:eastAsia="ru-RU"/>
        </w:rPr>
      </w:pPr>
      <w:r w:rsidRPr="00465644">
        <w:rPr>
          <w:rFonts w:eastAsia="Times New Roman"/>
          <w:b w:val="0"/>
          <w:lang w:eastAsia="ru-RU"/>
        </w:rPr>
        <w:t xml:space="preserve">№ </w:t>
      </w:r>
      <w:r w:rsidR="00716036">
        <w:rPr>
          <w:rFonts w:eastAsia="Times New Roman"/>
          <w:b w:val="0"/>
          <w:lang w:eastAsia="ru-RU"/>
        </w:rPr>
        <w:t>207</w:t>
      </w:r>
      <w:r w:rsidR="00716036" w:rsidRPr="00465644">
        <w:rPr>
          <w:rFonts w:eastAsia="Times New Roman"/>
          <w:b w:val="0"/>
          <w:lang w:eastAsia="ru-RU"/>
        </w:rPr>
        <w:t xml:space="preserve"> з поглибленим вивченням </w:t>
      </w:r>
      <w:r w:rsidR="00716036">
        <w:rPr>
          <w:rFonts w:eastAsia="Times New Roman"/>
          <w:b w:val="0"/>
          <w:lang w:eastAsia="ru-RU"/>
        </w:rPr>
        <w:t>англійської</w:t>
      </w:r>
      <w:r w:rsidR="00716036" w:rsidRPr="00465644">
        <w:rPr>
          <w:rFonts w:eastAsia="Times New Roman"/>
          <w:b w:val="0"/>
          <w:lang w:eastAsia="ru-RU"/>
        </w:rPr>
        <w:t xml:space="preserve"> </w:t>
      </w:r>
      <w:r w:rsidRPr="00465644">
        <w:rPr>
          <w:rFonts w:eastAsia="Times New Roman"/>
          <w:b w:val="0"/>
          <w:lang w:eastAsia="ru-RU"/>
        </w:rPr>
        <w:t>мови</w:t>
      </w:r>
    </w:p>
    <w:p w:rsidR="00520991" w:rsidRPr="00520991" w:rsidRDefault="00DC6D67" w:rsidP="00DC6D67">
      <w:pPr>
        <w:pStyle w:val="TimesNewRoman"/>
        <w:ind w:right="180"/>
        <w:jc w:val="both"/>
      </w:pPr>
      <w:r w:rsidRPr="00465644">
        <w:rPr>
          <w:rFonts w:eastAsia="Times New Roman"/>
          <w:b w:val="0"/>
          <w:lang w:eastAsia="ru-RU"/>
        </w:rPr>
        <w:t>Деснянського району міста Києва</w:t>
      </w:r>
      <w:r w:rsidR="00520991" w:rsidRPr="00520991">
        <w:rPr>
          <w:rFonts w:eastAsia="Times New Roman"/>
        </w:rPr>
        <w:t xml:space="preserve">                                          </w:t>
      </w:r>
      <w:r w:rsidR="00520991">
        <w:rPr>
          <w:rFonts w:eastAsia="Times New Roman"/>
        </w:rPr>
        <w:t xml:space="preserve">                </w:t>
      </w:r>
      <w:r w:rsidR="00716036">
        <w:rPr>
          <w:rFonts w:eastAsia="Times New Roman"/>
          <w:b w:val="0"/>
          <w:bCs/>
        </w:rPr>
        <w:t>О</w:t>
      </w:r>
      <w:r>
        <w:rPr>
          <w:rFonts w:eastAsia="Times New Roman"/>
          <w:b w:val="0"/>
          <w:bCs/>
        </w:rPr>
        <w:t>.</w:t>
      </w:r>
      <w:r w:rsidR="00716036">
        <w:rPr>
          <w:rFonts w:eastAsia="Times New Roman"/>
          <w:b w:val="0"/>
          <w:bCs/>
        </w:rPr>
        <w:t xml:space="preserve"> Белкіна</w:t>
      </w:r>
    </w:p>
    <w:p w:rsidR="00520991" w:rsidRPr="00520991" w:rsidRDefault="00520991" w:rsidP="00520991">
      <w:pPr>
        <w:pStyle w:val="TimesNewRoman"/>
        <w:ind w:right="180"/>
        <w:jc w:val="both"/>
        <w:rPr>
          <w:rFonts w:eastAsia="Times New Roman"/>
          <w:b w:val="0"/>
          <w:lang w:eastAsia="ru-RU"/>
        </w:rPr>
      </w:pPr>
    </w:p>
    <w:p w:rsidR="00875113" w:rsidRDefault="00875113"/>
    <w:p w:rsidR="00875113" w:rsidRDefault="00875113"/>
    <w:sectPr w:rsidR="00875113" w:rsidSect="00EA3FB6">
      <w:pgSz w:w="11906" w:h="16838"/>
      <w:pgMar w:top="426" w:right="282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A53A6"/>
    <w:rsid w:val="000326FE"/>
    <w:rsid w:val="000332C7"/>
    <w:rsid w:val="00037324"/>
    <w:rsid w:val="000840CD"/>
    <w:rsid w:val="000E5281"/>
    <w:rsid w:val="001C5630"/>
    <w:rsid w:val="001C5EBF"/>
    <w:rsid w:val="001E1094"/>
    <w:rsid w:val="00240633"/>
    <w:rsid w:val="00417C47"/>
    <w:rsid w:val="00450A37"/>
    <w:rsid w:val="00520991"/>
    <w:rsid w:val="00562149"/>
    <w:rsid w:val="00595EEA"/>
    <w:rsid w:val="006571A1"/>
    <w:rsid w:val="006C41B8"/>
    <w:rsid w:val="006D6C5E"/>
    <w:rsid w:val="007041E6"/>
    <w:rsid w:val="00716036"/>
    <w:rsid w:val="00853629"/>
    <w:rsid w:val="00875113"/>
    <w:rsid w:val="00966DB1"/>
    <w:rsid w:val="009A53A6"/>
    <w:rsid w:val="009B4F22"/>
    <w:rsid w:val="00AE3EEA"/>
    <w:rsid w:val="00B13175"/>
    <w:rsid w:val="00B15C68"/>
    <w:rsid w:val="00B946F6"/>
    <w:rsid w:val="00BB4F8D"/>
    <w:rsid w:val="00C0012E"/>
    <w:rsid w:val="00C11AEC"/>
    <w:rsid w:val="00CB46EE"/>
    <w:rsid w:val="00CD734A"/>
    <w:rsid w:val="00D03F66"/>
    <w:rsid w:val="00DC6D67"/>
    <w:rsid w:val="00DE444E"/>
    <w:rsid w:val="00EA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Без интервала + Times New Roman"/>
    <w:aliases w:val="12 пт,По ширине."/>
    <w:basedOn w:val="a"/>
    <w:rsid w:val="007041E6"/>
    <w:pPr>
      <w:widowControl w:val="0"/>
      <w:autoSpaceDE w:val="0"/>
      <w:autoSpaceDN w:val="0"/>
      <w:adjustRightInd w:val="0"/>
      <w:spacing w:after="0" w:line="240" w:lineRule="auto"/>
      <w:ind w:right="-24"/>
      <w:jc w:val="center"/>
    </w:pPr>
    <w:rPr>
      <w:rFonts w:eastAsia="Calibri"/>
      <w:b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</Characters>
  <Application>Microsoft Office Word</Application>
  <DocSecurity>0</DocSecurity>
  <Lines>1</Lines>
  <Paragraphs>1</Paragraphs>
  <ScaleCrop>false</ScaleCrop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Lyashevska_NV</dc:creator>
  <cp:keywords/>
  <dc:description/>
  <cp:lastModifiedBy>Lyashevska_NV</cp:lastModifiedBy>
  <cp:revision>20</cp:revision>
  <cp:lastPrinted>2020-12-21T15:57:00Z</cp:lastPrinted>
  <dcterms:created xsi:type="dcterms:W3CDTF">2019-11-19T15:12:00Z</dcterms:created>
  <dcterms:modified xsi:type="dcterms:W3CDTF">2020-12-22T07:49:00Z</dcterms:modified>
</cp:coreProperties>
</file>