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C5" w:rsidRPr="00313BAD" w:rsidRDefault="00B652C5" w:rsidP="00313BAD">
      <w:pPr>
        <w:jc w:val="both"/>
        <w:rPr>
          <w:b/>
          <w:sz w:val="22"/>
          <w:szCs w:val="22"/>
          <w:lang w:val="uk-UA"/>
        </w:rPr>
      </w:pPr>
    </w:p>
    <w:p w:rsidR="00B652C5" w:rsidRPr="00313BAD" w:rsidRDefault="00B652C5" w:rsidP="00313BAD">
      <w:pPr>
        <w:tabs>
          <w:tab w:val="left" w:pos="3000"/>
        </w:tabs>
        <w:jc w:val="both"/>
        <w:rPr>
          <w:b/>
          <w:sz w:val="22"/>
          <w:szCs w:val="22"/>
        </w:rPr>
      </w:pPr>
      <w:r w:rsidRPr="00313BAD">
        <w:rPr>
          <w:b/>
          <w:sz w:val="22"/>
          <w:szCs w:val="22"/>
          <w:lang w:val="uk-UA"/>
        </w:rPr>
        <w:tab/>
      </w:r>
      <w:r w:rsidR="001E0FF8" w:rsidRPr="00313BAD">
        <w:rPr>
          <w:b/>
          <w:sz w:val="22"/>
          <w:szCs w:val="22"/>
          <w:lang w:val="uk-UA"/>
        </w:rPr>
        <w:t xml:space="preserve">ДОГОВІР КУПІВЛІ – ПРОДАЖУ № </w:t>
      </w:r>
      <w:r w:rsidR="00187BFA" w:rsidRPr="00313BAD">
        <w:rPr>
          <w:b/>
          <w:sz w:val="22"/>
          <w:szCs w:val="22"/>
        </w:rPr>
        <w:t>____</w:t>
      </w:r>
    </w:p>
    <w:p w:rsidR="00A708C2" w:rsidRPr="00313BAD" w:rsidRDefault="00A708C2" w:rsidP="00313BAD">
      <w:pPr>
        <w:tabs>
          <w:tab w:val="left" w:pos="3000"/>
        </w:tabs>
        <w:jc w:val="both"/>
        <w:rPr>
          <w:b/>
          <w:sz w:val="22"/>
          <w:szCs w:val="22"/>
        </w:rPr>
      </w:pPr>
    </w:p>
    <w:p w:rsidR="00A708C2" w:rsidRPr="00313BAD" w:rsidRDefault="00A708C2" w:rsidP="00313BAD">
      <w:pPr>
        <w:tabs>
          <w:tab w:val="left" w:pos="3000"/>
        </w:tabs>
        <w:jc w:val="both"/>
        <w:rPr>
          <w:b/>
          <w:sz w:val="22"/>
          <w:szCs w:val="22"/>
        </w:rPr>
      </w:pPr>
    </w:p>
    <w:p w:rsidR="00B652C5" w:rsidRPr="00313BAD" w:rsidRDefault="00803C05" w:rsidP="00313BAD">
      <w:pPr>
        <w:tabs>
          <w:tab w:val="left" w:pos="7164"/>
        </w:tabs>
        <w:jc w:val="both"/>
        <w:rPr>
          <w:sz w:val="22"/>
          <w:szCs w:val="22"/>
          <w:lang w:val="uk-UA"/>
        </w:rPr>
      </w:pPr>
      <w:r w:rsidRPr="00313BAD">
        <w:rPr>
          <w:sz w:val="22"/>
          <w:szCs w:val="22"/>
          <w:lang w:val="uk-UA"/>
        </w:rPr>
        <w:t xml:space="preserve">м. Шепетівка                                                                                                         </w:t>
      </w:r>
      <w:r w:rsidR="00B652C5" w:rsidRPr="00313BAD">
        <w:rPr>
          <w:sz w:val="22"/>
          <w:szCs w:val="22"/>
          <w:lang w:val="uk-UA"/>
        </w:rPr>
        <w:t>«</w:t>
      </w:r>
      <w:r w:rsidR="00BE2DC6" w:rsidRPr="00313BAD">
        <w:rPr>
          <w:sz w:val="22"/>
          <w:szCs w:val="22"/>
          <w:lang w:val="uk-UA"/>
        </w:rPr>
        <w:t xml:space="preserve"> </w:t>
      </w:r>
      <w:r w:rsidR="002F21C1" w:rsidRPr="00313BAD">
        <w:rPr>
          <w:sz w:val="22"/>
          <w:szCs w:val="22"/>
          <w:lang w:val="uk-UA"/>
        </w:rPr>
        <w:t xml:space="preserve"> </w:t>
      </w:r>
      <w:r w:rsidRPr="00313BAD">
        <w:rPr>
          <w:sz w:val="22"/>
          <w:szCs w:val="22"/>
          <w:lang w:val="uk-UA"/>
        </w:rPr>
        <w:t xml:space="preserve"> </w:t>
      </w:r>
      <w:r w:rsidR="002F21C1" w:rsidRPr="00313BAD">
        <w:rPr>
          <w:sz w:val="22"/>
          <w:szCs w:val="22"/>
          <w:lang w:val="uk-UA"/>
        </w:rPr>
        <w:t xml:space="preserve"> </w:t>
      </w:r>
      <w:r w:rsidR="00BE2DC6" w:rsidRPr="00313BAD">
        <w:rPr>
          <w:sz w:val="22"/>
          <w:szCs w:val="22"/>
          <w:lang w:val="uk-UA"/>
        </w:rPr>
        <w:t xml:space="preserve"> </w:t>
      </w:r>
      <w:r w:rsidR="00B652C5" w:rsidRPr="00313BAD">
        <w:rPr>
          <w:sz w:val="22"/>
          <w:szCs w:val="22"/>
          <w:lang w:val="uk-UA"/>
        </w:rPr>
        <w:t xml:space="preserve">» </w:t>
      </w:r>
      <w:r w:rsidRPr="00313BAD">
        <w:rPr>
          <w:sz w:val="22"/>
          <w:szCs w:val="22"/>
          <w:lang w:val="uk-UA"/>
        </w:rPr>
        <w:t>___________</w:t>
      </w:r>
      <w:r w:rsidR="002C1C76" w:rsidRPr="00313BAD">
        <w:rPr>
          <w:sz w:val="22"/>
          <w:szCs w:val="22"/>
          <w:lang w:val="uk-UA"/>
        </w:rPr>
        <w:t xml:space="preserve"> 2020</w:t>
      </w:r>
      <w:r w:rsidR="00187BFA" w:rsidRPr="00313BAD">
        <w:rPr>
          <w:sz w:val="22"/>
          <w:szCs w:val="22"/>
          <w:lang w:val="uk-UA"/>
        </w:rPr>
        <w:t xml:space="preserve"> р.</w:t>
      </w:r>
    </w:p>
    <w:p w:rsidR="00A708C2" w:rsidRPr="00313BAD" w:rsidRDefault="00A708C2" w:rsidP="00313BAD">
      <w:pPr>
        <w:tabs>
          <w:tab w:val="left" w:pos="7164"/>
        </w:tabs>
        <w:jc w:val="both"/>
        <w:rPr>
          <w:sz w:val="22"/>
          <w:szCs w:val="22"/>
          <w:lang w:val="uk-UA"/>
        </w:rPr>
      </w:pPr>
    </w:p>
    <w:p w:rsidR="00A708C2" w:rsidRPr="00313BAD" w:rsidRDefault="00A708C2" w:rsidP="00313BAD">
      <w:pPr>
        <w:tabs>
          <w:tab w:val="left" w:pos="7164"/>
        </w:tabs>
        <w:jc w:val="both"/>
        <w:rPr>
          <w:sz w:val="22"/>
          <w:szCs w:val="22"/>
          <w:lang w:val="uk-UA"/>
        </w:rPr>
      </w:pPr>
    </w:p>
    <w:p w:rsidR="00B652C5" w:rsidRPr="00313BAD" w:rsidRDefault="00187BFA" w:rsidP="00313BAD">
      <w:pPr>
        <w:shd w:val="clear" w:color="auto" w:fill="FFFFFF"/>
        <w:jc w:val="both"/>
        <w:rPr>
          <w:rStyle w:val="ab"/>
          <w:rFonts w:eastAsia="Courier New"/>
          <w:b w:val="0"/>
          <w:i w:val="0"/>
          <w:color w:val="auto"/>
          <w:sz w:val="22"/>
          <w:szCs w:val="22"/>
        </w:rPr>
      </w:pPr>
      <w:r w:rsidRPr="00313BAD">
        <w:rPr>
          <w:rStyle w:val="ab"/>
          <w:rFonts w:eastAsia="Courier New"/>
          <w:i w:val="0"/>
          <w:color w:val="auto"/>
          <w:sz w:val="22"/>
          <w:szCs w:val="22"/>
        </w:rPr>
        <w:t xml:space="preserve">          </w:t>
      </w:r>
      <w:r w:rsidR="00B652C5" w:rsidRPr="00313BAD">
        <w:rPr>
          <w:rStyle w:val="ab"/>
          <w:rFonts w:eastAsia="Courier New"/>
          <w:i w:val="0"/>
          <w:color w:val="auto"/>
          <w:sz w:val="22"/>
          <w:szCs w:val="22"/>
        </w:rPr>
        <w:t xml:space="preserve">Державне підприємство « Шепетівський військовий лісгосп » </w:t>
      </w:r>
      <w:r w:rsidR="00B652C5" w:rsidRPr="00313BAD">
        <w:rPr>
          <w:rStyle w:val="ab"/>
          <w:rFonts w:eastAsia="Courier New"/>
          <w:b w:val="0"/>
          <w:i w:val="0"/>
          <w:color w:val="auto"/>
          <w:sz w:val="22"/>
          <w:szCs w:val="22"/>
        </w:rPr>
        <w:t>,</w:t>
      </w:r>
      <w:r w:rsidR="00B652C5" w:rsidRPr="00313BAD">
        <w:rPr>
          <w:rStyle w:val="ab"/>
          <w:rFonts w:eastAsia="Courier New"/>
          <w:i w:val="0"/>
          <w:color w:val="auto"/>
          <w:sz w:val="22"/>
          <w:szCs w:val="22"/>
        </w:rPr>
        <w:t xml:space="preserve"> </w:t>
      </w:r>
      <w:r w:rsidR="00B652C5" w:rsidRPr="00313BAD">
        <w:rPr>
          <w:rStyle w:val="ab"/>
          <w:rFonts w:eastAsia="Courier New"/>
          <w:b w:val="0"/>
          <w:i w:val="0"/>
          <w:color w:val="auto"/>
          <w:sz w:val="22"/>
          <w:szCs w:val="22"/>
        </w:rPr>
        <w:t>код ЄДРПОУ 43075760</w:t>
      </w:r>
      <w:r w:rsidR="00B652C5" w:rsidRPr="00313BAD">
        <w:rPr>
          <w:rStyle w:val="ab"/>
          <w:rFonts w:eastAsia="Courier New"/>
          <w:i w:val="0"/>
          <w:color w:val="auto"/>
          <w:sz w:val="22"/>
          <w:szCs w:val="22"/>
        </w:rPr>
        <w:t xml:space="preserve">  </w:t>
      </w:r>
      <w:r w:rsidR="00891789" w:rsidRPr="00313BAD">
        <w:rPr>
          <w:rStyle w:val="ab"/>
          <w:rFonts w:eastAsia="Courier New"/>
          <w:b w:val="0"/>
          <w:i w:val="0"/>
          <w:color w:val="auto"/>
          <w:sz w:val="22"/>
          <w:szCs w:val="22"/>
        </w:rPr>
        <w:t xml:space="preserve">в особі </w:t>
      </w:r>
      <w:r w:rsidR="00D46213" w:rsidRPr="00313BAD">
        <w:rPr>
          <w:rStyle w:val="ab"/>
          <w:rFonts w:eastAsia="Courier New"/>
          <w:b w:val="0"/>
          <w:i w:val="0"/>
          <w:color w:val="auto"/>
          <w:sz w:val="22"/>
          <w:szCs w:val="22"/>
        </w:rPr>
        <w:t xml:space="preserve"> директора </w:t>
      </w:r>
      <w:r w:rsidR="00B652C5" w:rsidRPr="00313BAD">
        <w:rPr>
          <w:rStyle w:val="ab"/>
          <w:rFonts w:eastAsia="Courier New"/>
          <w:b w:val="0"/>
          <w:i w:val="0"/>
          <w:color w:val="auto"/>
          <w:sz w:val="22"/>
          <w:szCs w:val="22"/>
        </w:rPr>
        <w:t xml:space="preserve"> </w:t>
      </w:r>
      <w:proofErr w:type="spellStart"/>
      <w:r w:rsidR="00B652C5" w:rsidRPr="00313BAD">
        <w:rPr>
          <w:rStyle w:val="ab"/>
          <w:rFonts w:eastAsia="Courier New"/>
          <w:b w:val="0"/>
          <w:i w:val="0"/>
          <w:color w:val="auto"/>
          <w:sz w:val="22"/>
          <w:szCs w:val="22"/>
        </w:rPr>
        <w:t>Паздерника</w:t>
      </w:r>
      <w:proofErr w:type="spellEnd"/>
      <w:r w:rsidR="00B652C5" w:rsidRPr="00313BAD">
        <w:rPr>
          <w:rStyle w:val="ab"/>
          <w:rFonts w:eastAsia="Courier New"/>
          <w:b w:val="0"/>
          <w:i w:val="0"/>
          <w:color w:val="auto"/>
          <w:sz w:val="22"/>
          <w:szCs w:val="22"/>
        </w:rPr>
        <w:t xml:space="preserve"> Олександра В‘ячеславовича, який діє на </w:t>
      </w:r>
      <w:r w:rsidR="0032556E" w:rsidRPr="00313BAD">
        <w:rPr>
          <w:rStyle w:val="ab"/>
          <w:rFonts w:eastAsia="Courier New"/>
          <w:b w:val="0"/>
          <w:i w:val="0"/>
          <w:color w:val="auto"/>
          <w:sz w:val="22"/>
          <w:szCs w:val="22"/>
        </w:rPr>
        <w:t xml:space="preserve">підставі Статуту </w:t>
      </w:r>
      <w:r w:rsidR="00B652C5" w:rsidRPr="00313BAD">
        <w:rPr>
          <w:rStyle w:val="ab"/>
          <w:rFonts w:eastAsia="Courier New"/>
          <w:b w:val="0"/>
          <w:i w:val="0"/>
          <w:color w:val="auto"/>
          <w:sz w:val="22"/>
          <w:szCs w:val="22"/>
        </w:rPr>
        <w:t xml:space="preserve"> ( надалі  - </w:t>
      </w:r>
      <w:r w:rsidR="008061E0" w:rsidRPr="00313BAD">
        <w:rPr>
          <w:rStyle w:val="ab"/>
          <w:rFonts w:eastAsia="Courier New"/>
          <w:b w:val="0"/>
          <w:i w:val="0"/>
          <w:color w:val="auto"/>
          <w:sz w:val="22"/>
          <w:szCs w:val="22"/>
        </w:rPr>
        <w:t xml:space="preserve">                         </w:t>
      </w:r>
      <w:r w:rsidR="00256823" w:rsidRPr="00313BAD">
        <w:rPr>
          <w:rStyle w:val="ab"/>
          <w:rFonts w:eastAsia="Courier New"/>
          <w:b w:val="0"/>
          <w:i w:val="0"/>
          <w:color w:val="auto"/>
          <w:sz w:val="22"/>
          <w:szCs w:val="22"/>
        </w:rPr>
        <w:t>« Продавець</w:t>
      </w:r>
      <w:r w:rsidR="001E0FF8" w:rsidRPr="00313BAD">
        <w:rPr>
          <w:rStyle w:val="ab"/>
          <w:rFonts w:eastAsia="Courier New"/>
          <w:b w:val="0"/>
          <w:i w:val="0"/>
          <w:color w:val="auto"/>
          <w:sz w:val="22"/>
          <w:szCs w:val="22"/>
        </w:rPr>
        <w:t xml:space="preserve"> </w:t>
      </w:r>
      <w:r w:rsidR="00B652C5" w:rsidRPr="00313BAD">
        <w:rPr>
          <w:rStyle w:val="ab"/>
          <w:rFonts w:eastAsia="Courier New"/>
          <w:b w:val="0"/>
          <w:i w:val="0"/>
          <w:color w:val="auto"/>
          <w:sz w:val="22"/>
          <w:szCs w:val="22"/>
        </w:rPr>
        <w:t>» )</w:t>
      </w:r>
      <w:r w:rsidR="00F713B0" w:rsidRPr="00313BAD">
        <w:rPr>
          <w:rStyle w:val="ab"/>
          <w:rFonts w:eastAsia="Courier New"/>
          <w:b w:val="0"/>
          <w:i w:val="0"/>
          <w:color w:val="auto"/>
          <w:sz w:val="22"/>
          <w:szCs w:val="22"/>
        </w:rPr>
        <w:t xml:space="preserve"> </w:t>
      </w:r>
      <w:r w:rsidR="00B652C5" w:rsidRPr="00313BAD">
        <w:rPr>
          <w:rStyle w:val="ab"/>
          <w:rFonts w:eastAsia="Courier New"/>
          <w:b w:val="0"/>
          <w:i w:val="0"/>
          <w:color w:val="auto"/>
          <w:sz w:val="22"/>
          <w:szCs w:val="22"/>
        </w:rPr>
        <w:t xml:space="preserve">з однієї Сторони, та </w:t>
      </w:r>
    </w:p>
    <w:p w:rsidR="00AD5FF1" w:rsidRPr="00313BAD" w:rsidRDefault="00B652C5" w:rsidP="00313BAD">
      <w:pPr>
        <w:pStyle w:val="Standard"/>
        <w:tabs>
          <w:tab w:val="left" w:pos="993"/>
          <w:tab w:val="left" w:pos="6840"/>
          <w:tab w:val="left" w:pos="8460"/>
        </w:tabs>
        <w:spacing w:after="40"/>
        <w:ind w:right="-54"/>
        <w:jc w:val="both"/>
        <w:rPr>
          <w:sz w:val="22"/>
          <w:szCs w:val="22"/>
          <w:lang w:val="uk-UA"/>
        </w:rPr>
      </w:pPr>
      <w:r w:rsidRPr="00313BAD">
        <w:rPr>
          <w:rStyle w:val="ab"/>
          <w:rFonts w:eastAsia="Courier New"/>
          <w:i w:val="0"/>
          <w:color w:val="auto"/>
          <w:sz w:val="22"/>
          <w:szCs w:val="22"/>
        </w:rPr>
        <w:t xml:space="preserve">         </w:t>
      </w:r>
      <w:r w:rsidR="00AD5FF1" w:rsidRPr="00313BAD">
        <w:rPr>
          <w:rStyle w:val="ab"/>
          <w:rFonts w:eastAsia="Courier New"/>
          <w:b w:val="0"/>
          <w:i w:val="0"/>
          <w:color w:val="auto"/>
          <w:sz w:val="22"/>
          <w:szCs w:val="22"/>
        </w:rPr>
        <w:t xml:space="preserve"> </w:t>
      </w:r>
      <w:r w:rsidR="00256823" w:rsidRPr="00313BAD">
        <w:rPr>
          <w:rStyle w:val="ab"/>
          <w:rFonts w:eastAsia="Courier New"/>
          <w:i w:val="0"/>
          <w:color w:val="auto"/>
          <w:sz w:val="22"/>
          <w:szCs w:val="22"/>
        </w:rPr>
        <w:t>____________________________________________________________</w:t>
      </w:r>
      <w:r w:rsidR="00AD5FF1" w:rsidRPr="00313BAD">
        <w:rPr>
          <w:rStyle w:val="ab"/>
          <w:rFonts w:eastAsia="Courier New"/>
          <w:b w:val="0"/>
          <w:i w:val="0"/>
          <w:color w:val="auto"/>
          <w:sz w:val="22"/>
          <w:szCs w:val="22"/>
        </w:rPr>
        <w:t xml:space="preserve">, код ЄДРПОУ </w:t>
      </w:r>
      <w:r w:rsidR="00256823" w:rsidRPr="00313BAD">
        <w:rPr>
          <w:rFonts w:eastAsia="Courier New"/>
          <w:bCs/>
          <w:iCs/>
          <w:sz w:val="22"/>
          <w:szCs w:val="22"/>
          <w:lang w:val="uk-UA"/>
        </w:rPr>
        <w:t>_______________</w:t>
      </w:r>
      <w:r w:rsidR="00AD5FF1" w:rsidRPr="00313BAD">
        <w:rPr>
          <w:rFonts w:eastAsia="Courier New"/>
          <w:bCs/>
          <w:iCs/>
          <w:sz w:val="22"/>
          <w:szCs w:val="22"/>
          <w:lang w:val="uk-UA"/>
        </w:rPr>
        <w:t xml:space="preserve">                   </w:t>
      </w:r>
      <w:r w:rsidR="00AD5FF1" w:rsidRPr="00313BAD">
        <w:rPr>
          <w:rStyle w:val="ab"/>
          <w:rFonts w:eastAsia="Courier New"/>
          <w:b w:val="0"/>
          <w:i w:val="0"/>
          <w:color w:val="auto"/>
          <w:sz w:val="22"/>
          <w:szCs w:val="22"/>
        </w:rPr>
        <w:t xml:space="preserve"> в особі </w:t>
      </w:r>
      <w:r w:rsidR="00256823" w:rsidRPr="00313BAD">
        <w:rPr>
          <w:rStyle w:val="ab"/>
          <w:rFonts w:eastAsia="Courier New"/>
          <w:b w:val="0"/>
          <w:i w:val="0"/>
          <w:color w:val="auto"/>
          <w:sz w:val="22"/>
          <w:szCs w:val="22"/>
        </w:rPr>
        <w:t xml:space="preserve"> _________________________________</w:t>
      </w:r>
      <w:r w:rsidR="00AD5FF1" w:rsidRPr="00313BAD">
        <w:rPr>
          <w:rStyle w:val="ab"/>
          <w:rFonts w:eastAsia="Courier New"/>
          <w:color w:val="auto"/>
          <w:sz w:val="22"/>
          <w:szCs w:val="22"/>
        </w:rPr>
        <w:t xml:space="preserve"> </w:t>
      </w:r>
      <w:r w:rsidR="00256823" w:rsidRPr="00313BAD">
        <w:rPr>
          <w:sz w:val="22"/>
          <w:szCs w:val="22"/>
          <w:lang w:val="uk-UA"/>
        </w:rPr>
        <w:t>що діє на підставі ___________</w:t>
      </w:r>
      <w:r w:rsidR="00AD5FF1" w:rsidRPr="00313BAD">
        <w:rPr>
          <w:sz w:val="22"/>
          <w:szCs w:val="22"/>
          <w:lang w:val="uk-UA"/>
        </w:rPr>
        <w:t xml:space="preserve"> ( надалі </w:t>
      </w:r>
      <w:r w:rsidR="00AD5FF1" w:rsidRPr="00313BAD">
        <w:rPr>
          <w:b/>
          <w:sz w:val="22"/>
          <w:szCs w:val="22"/>
          <w:lang w:val="uk-UA"/>
        </w:rPr>
        <w:t xml:space="preserve">- </w:t>
      </w:r>
      <w:r w:rsidR="002B19BD" w:rsidRPr="00313BAD">
        <w:rPr>
          <w:b/>
          <w:sz w:val="22"/>
          <w:szCs w:val="22"/>
          <w:lang w:val="uk-UA"/>
        </w:rPr>
        <w:t xml:space="preserve">  </w:t>
      </w:r>
      <w:r w:rsidR="00256823" w:rsidRPr="00313BAD">
        <w:rPr>
          <w:sz w:val="22"/>
          <w:szCs w:val="22"/>
          <w:lang w:val="uk-UA"/>
        </w:rPr>
        <w:t>« Покупець</w:t>
      </w:r>
      <w:r w:rsidR="00AD5FF1" w:rsidRPr="00313BAD">
        <w:rPr>
          <w:sz w:val="22"/>
          <w:szCs w:val="22"/>
          <w:lang w:val="uk-UA"/>
        </w:rPr>
        <w:t xml:space="preserve"> ») з другої  сторони, (разом надалі іменуються як « Сторони », а кожен окремо «Сторона»), уклали даний  Договір купівлі – продажу  (надалі – </w:t>
      </w:r>
      <w:r w:rsidR="00AD5FF1" w:rsidRPr="00313BAD">
        <w:rPr>
          <w:b/>
          <w:sz w:val="22"/>
          <w:szCs w:val="22"/>
          <w:lang w:val="uk-UA"/>
        </w:rPr>
        <w:t xml:space="preserve">« </w:t>
      </w:r>
      <w:r w:rsidR="00AD5FF1" w:rsidRPr="00313BAD">
        <w:rPr>
          <w:sz w:val="22"/>
          <w:szCs w:val="22"/>
          <w:lang w:val="uk-UA"/>
        </w:rPr>
        <w:t xml:space="preserve">Договір </w:t>
      </w:r>
      <w:r w:rsidR="00AD5FF1" w:rsidRPr="00313BAD">
        <w:rPr>
          <w:b/>
          <w:sz w:val="22"/>
          <w:szCs w:val="22"/>
          <w:lang w:val="uk-UA"/>
        </w:rPr>
        <w:t>»</w:t>
      </w:r>
      <w:r w:rsidR="00AD5FF1" w:rsidRPr="00313BAD">
        <w:rPr>
          <w:sz w:val="22"/>
          <w:szCs w:val="22"/>
          <w:lang w:val="uk-UA"/>
        </w:rPr>
        <w:t>) про наступне:</w:t>
      </w:r>
      <w:r w:rsidR="00AD5FF1" w:rsidRPr="00313BAD">
        <w:rPr>
          <w:sz w:val="22"/>
          <w:szCs w:val="22"/>
          <w:shd w:val="clear" w:color="auto" w:fill="FFFFFF"/>
          <w:lang w:val="uk-UA"/>
        </w:rPr>
        <w:t xml:space="preserve"> </w:t>
      </w:r>
    </w:p>
    <w:p w:rsidR="00C203B4" w:rsidRPr="00313BAD" w:rsidRDefault="00187BFA" w:rsidP="00313BAD">
      <w:pPr>
        <w:shd w:val="clear" w:color="auto" w:fill="FFFFFF"/>
        <w:jc w:val="both"/>
        <w:rPr>
          <w:b/>
          <w:sz w:val="22"/>
          <w:szCs w:val="22"/>
          <w:lang w:val="uk-UA"/>
        </w:rPr>
      </w:pPr>
      <w:r w:rsidRPr="00313BAD">
        <w:rPr>
          <w:b/>
          <w:sz w:val="22"/>
          <w:szCs w:val="22"/>
          <w:lang w:val="uk-UA"/>
        </w:rPr>
        <w:t xml:space="preserve">                                                             </w:t>
      </w:r>
    </w:p>
    <w:p w:rsidR="009E323F" w:rsidRPr="00313BAD" w:rsidRDefault="00C203B4" w:rsidP="00313BAD">
      <w:pPr>
        <w:shd w:val="clear" w:color="auto" w:fill="FFFFFF"/>
        <w:jc w:val="both"/>
        <w:rPr>
          <w:b/>
          <w:sz w:val="22"/>
          <w:szCs w:val="22"/>
          <w:lang w:val="uk-UA"/>
        </w:rPr>
      </w:pPr>
      <w:r w:rsidRPr="00313BAD">
        <w:rPr>
          <w:b/>
          <w:sz w:val="22"/>
          <w:szCs w:val="22"/>
          <w:lang w:val="uk-UA"/>
        </w:rPr>
        <w:t xml:space="preserve">                                                           </w:t>
      </w:r>
      <w:r w:rsidR="00187BFA" w:rsidRPr="00313BAD">
        <w:rPr>
          <w:b/>
          <w:sz w:val="22"/>
          <w:szCs w:val="22"/>
          <w:lang w:val="uk-UA"/>
        </w:rPr>
        <w:t xml:space="preserve">     1.</w:t>
      </w:r>
      <w:r w:rsidR="009E323F" w:rsidRPr="00313BAD">
        <w:rPr>
          <w:b/>
          <w:sz w:val="22"/>
          <w:szCs w:val="22"/>
          <w:lang w:val="uk-UA"/>
        </w:rPr>
        <w:t>ПРЕДМЕТ ДОГОВОРУ</w:t>
      </w:r>
    </w:p>
    <w:p w:rsidR="00C203B4" w:rsidRPr="00313BAD" w:rsidRDefault="00C203B4" w:rsidP="00313BAD">
      <w:pPr>
        <w:shd w:val="clear" w:color="auto" w:fill="FFFFFF"/>
        <w:jc w:val="both"/>
        <w:rPr>
          <w:b/>
          <w:sz w:val="22"/>
          <w:szCs w:val="22"/>
          <w:lang w:val="uk-UA"/>
        </w:rPr>
      </w:pPr>
    </w:p>
    <w:p w:rsidR="004D75FE" w:rsidRPr="00313BAD" w:rsidRDefault="007B7E0F" w:rsidP="00313BAD">
      <w:pPr>
        <w:shd w:val="clear" w:color="auto" w:fill="FFFFFF"/>
        <w:jc w:val="both"/>
        <w:rPr>
          <w:b/>
          <w:sz w:val="22"/>
          <w:szCs w:val="22"/>
          <w:lang w:val="uk-UA"/>
        </w:rPr>
      </w:pPr>
      <w:r w:rsidRPr="00313BAD">
        <w:rPr>
          <w:sz w:val="22"/>
          <w:szCs w:val="22"/>
          <w:lang w:val="uk-UA"/>
        </w:rPr>
        <w:t>1.1.</w:t>
      </w:r>
      <w:r w:rsidR="004D75FE" w:rsidRPr="00313BAD">
        <w:rPr>
          <w:sz w:val="22"/>
          <w:szCs w:val="22"/>
          <w:lang w:val="uk-UA"/>
        </w:rPr>
        <w:t xml:space="preserve"> На умовах цього Договору ПРОДАВЕЦЬ зобов'язується передати у власність  </w:t>
      </w:r>
      <w:r w:rsidR="00C203B4" w:rsidRPr="00313BAD">
        <w:rPr>
          <w:sz w:val="22"/>
          <w:szCs w:val="22"/>
          <w:lang w:val="uk-UA"/>
        </w:rPr>
        <w:t xml:space="preserve">ПОКУПЦЮ Товар </w:t>
      </w:r>
      <w:r w:rsidR="003041CC" w:rsidRPr="00313BAD">
        <w:rPr>
          <w:sz w:val="22"/>
          <w:szCs w:val="22"/>
          <w:lang w:val="uk-UA"/>
        </w:rPr>
        <w:t xml:space="preserve">, на підставі Замовлення (Заявки) останнього </w:t>
      </w:r>
      <w:r w:rsidR="00C203B4" w:rsidRPr="00313BAD">
        <w:rPr>
          <w:sz w:val="22"/>
          <w:szCs w:val="22"/>
          <w:lang w:val="uk-UA"/>
        </w:rPr>
        <w:t xml:space="preserve">у </w:t>
      </w:r>
      <w:r w:rsidR="004D75FE" w:rsidRPr="00313BAD">
        <w:rPr>
          <w:sz w:val="22"/>
          <w:szCs w:val="22"/>
          <w:lang w:val="uk-UA"/>
        </w:rPr>
        <w:t>відповідності до Специфікації/Специфікацій (додаток/додатки до Договору), а Покупець зоб</w:t>
      </w:r>
      <w:r w:rsidR="00C203B4" w:rsidRPr="00313BAD">
        <w:rPr>
          <w:sz w:val="22"/>
          <w:szCs w:val="22"/>
          <w:lang w:val="uk-UA"/>
        </w:rPr>
        <w:t>ов'язується прийняти переданий  ПОКУПЦЕМ</w:t>
      </w:r>
      <w:r w:rsidR="004D75FE" w:rsidRPr="00313BAD">
        <w:rPr>
          <w:sz w:val="22"/>
          <w:szCs w:val="22"/>
          <w:lang w:val="uk-UA"/>
        </w:rPr>
        <w:t xml:space="preserve"> Товар та оплатити його вартість у порядку і на умовах, погоджених Сторонами у цьому Договорі.</w:t>
      </w:r>
    </w:p>
    <w:p w:rsidR="004D75FE" w:rsidRPr="00313BAD" w:rsidRDefault="00C203B4" w:rsidP="00313BAD">
      <w:pPr>
        <w:suppressAutoHyphens/>
        <w:jc w:val="both"/>
        <w:rPr>
          <w:sz w:val="22"/>
          <w:szCs w:val="22"/>
        </w:rPr>
      </w:pPr>
      <w:r w:rsidRPr="00313BAD">
        <w:rPr>
          <w:bCs/>
          <w:spacing w:val="-3"/>
          <w:sz w:val="22"/>
          <w:szCs w:val="22"/>
          <w:lang w:val="uk-UA"/>
        </w:rPr>
        <w:t>1.2.</w:t>
      </w:r>
      <w:r w:rsidR="004D75FE" w:rsidRPr="00313BAD">
        <w:rPr>
          <w:bCs/>
          <w:spacing w:val="-3"/>
          <w:sz w:val="22"/>
          <w:szCs w:val="22"/>
        </w:rPr>
        <w:t xml:space="preserve">Код Товару </w:t>
      </w:r>
      <w:proofErr w:type="spellStart"/>
      <w:r w:rsidR="004D75FE" w:rsidRPr="00313BAD">
        <w:rPr>
          <w:bCs/>
          <w:spacing w:val="-3"/>
          <w:sz w:val="22"/>
          <w:szCs w:val="22"/>
        </w:rPr>
        <w:t>згідно</w:t>
      </w:r>
      <w:proofErr w:type="spellEnd"/>
      <w:r w:rsidR="004D75FE" w:rsidRPr="00313BAD">
        <w:rPr>
          <w:bCs/>
          <w:spacing w:val="-3"/>
          <w:sz w:val="22"/>
          <w:szCs w:val="22"/>
        </w:rPr>
        <w:t xml:space="preserve"> </w:t>
      </w:r>
      <w:proofErr w:type="spellStart"/>
      <w:r w:rsidR="004D75FE" w:rsidRPr="00313BAD">
        <w:rPr>
          <w:bCs/>
          <w:spacing w:val="-3"/>
          <w:sz w:val="22"/>
          <w:szCs w:val="22"/>
        </w:rPr>
        <w:t>цього</w:t>
      </w:r>
      <w:proofErr w:type="spellEnd"/>
      <w:r w:rsidR="004D75FE" w:rsidRPr="00313BAD">
        <w:rPr>
          <w:bCs/>
          <w:spacing w:val="-3"/>
          <w:sz w:val="22"/>
          <w:szCs w:val="22"/>
        </w:rPr>
        <w:t xml:space="preserve"> </w:t>
      </w:r>
      <w:r w:rsidR="004D75FE" w:rsidRPr="00313BAD">
        <w:rPr>
          <w:bCs/>
          <w:spacing w:val="-3"/>
          <w:sz w:val="22"/>
          <w:szCs w:val="22"/>
          <w:lang w:val="uk-UA"/>
        </w:rPr>
        <w:t>Д</w:t>
      </w:r>
      <w:r w:rsidR="004D75FE" w:rsidRPr="00313BAD">
        <w:rPr>
          <w:bCs/>
          <w:spacing w:val="-3"/>
          <w:sz w:val="22"/>
          <w:szCs w:val="22"/>
        </w:rPr>
        <w:t xml:space="preserve">оговору та </w:t>
      </w:r>
      <w:proofErr w:type="spellStart"/>
      <w:r w:rsidR="004D75FE" w:rsidRPr="00313BAD">
        <w:rPr>
          <w:bCs/>
          <w:spacing w:val="-3"/>
          <w:sz w:val="22"/>
          <w:szCs w:val="22"/>
        </w:rPr>
        <w:t>відповідно</w:t>
      </w:r>
      <w:proofErr w:type="spellEnd"/>
      <w:r w:rsidR="004D75FE" w:rsidRPr="00313BAD">
        <w:rPr>
          <w:bCs/>
          <w:spacing w:val="-3"/>
          <w:sz w:val="22"/>
          <w:szCs w:val="22"/>
        </w:rPr>
        <w:t xml:space="preserve"> до </w:t>
      </w:r>
      <w:r w:rsidR="004D75FE" w:rsidRPr="00313BAD">
        <w:rPr>
          <w:bCs/>
          <w:sz w:val="22"/>
          <w:szCs w:val="22"/>
        </w:rPr>
        <w:t xml:space="preserve">Державного </w:t>
      </w:r>
      <w:proofErr w:type="spellStart"/>
      <w:r w:rsidR="004D75FE" w:rsidRPr="00313BAD">
        <w:rPr>
          <w:bCs/>
          <w:sz w:val="22"/>
          <w:szCs w:val="22"/>
        </w:rPr>
        <w:t>класифікатора</w:t>
      </w:r>
      <w:proofErr w:type="spellEnd"/>
      <w:r w:rsidR="004D75FE" w:rsidRPr="00313BAD">
        <w:rPr>
          <w:bCs/>
          <w:sz w:val="22"/>
          <w:szCs w:val="22"/>
        </w:rPr>
        <w:t xml:space="preserve"> </w:t>
      </w:r>
      <w:proofErr w:type="spellStart"/>
      <w:r w:rsidR="004D75FE" w:rsidRPr="00313BAD">
        <w:rPr>
          <w:bCs/>
          <w:sz w:val="22"/>
          <w:szCs w:val="22"/>
        </w:rPr>
        <w:t>продукції</w:t>
      </w:r>
      <w:proofErr w:type="spellEnd"/>
      <w:r w:rsidR="004D75FE" w:rsidRPr="00313BAD">
        <w:rPr>
          <w:bCs/>
          <w:sz w:val="22"/>
          <w:szCs w:val="22"/>
        </w:rPr>
        <w:t xml:space="preserve"> та </w:t>
      </w:r>
      <w:proofErr w:type="spellStart"/>
      <w:r w:rsidR="004D75FE" w:rsidRPr="00313BAD">
        <w:rPr>
          <w:bCs/>
          <w:sz w:val="22"/>
          <w:szCs w:val="22"/>
        </w:rPr>
        <w:t>послуг</w:t>
      </w:r>
      <w:proofErr w:type="spellEnd"/>
      <w:r w:rsidR="004D75FE" w:rsidRPr="00313BAD">
        <w:rPr>
          <w:bCs/>
          <w:sz w:val="22"/>
          <w:szCs w:val="22"/>
          <w:lang w:val="uk-UA"/>
        </w:rPr>
        <w:t> </w:t>
      </w:r>
      <w:r w:rsidR="004D75FE" w:rsidRPr="00313BAD">
        <w:rPr>
          <w:bCs/>
          <w:sz w:val="22"/>
          <w:szCs w:val="22"/>
        </w:rPr>
        <w:t>(</w:t>
      </w:r>
      <w:proofErr w:type="spellStart"/>
      <w:r w:rsidR="004D75FE" w:rsidRPr="00313BAD">
        <w:rPr>
          <w:bCs/>
          <w:sz w:val="22"/>
          <w:szCs w:val="22"/>
        </w:rPr>
        <w:t>Єдиний</w:t>
      </w:r>
      <w:proofErr w:type="spellEnd"/>
      <w:r w:rsidR="004D75FE" w:rsidRPr="00313BAD">
        <w:rPr>
          <w:bCs/>
          <w:sz w:val="22"/>
          <w:szCs w:val="22"/>
          <w:lang w:val="uk-UA"/>
        </w:rPr>
        <w:t> </w:t>
      </w:r>
      <w:proofErr w:type="spellStart"/>
      <w:r w:rsidR="004D75FE" w:rsidRPr="00313BAD">
        <w:rPr>
          <w:bCs/>
          <w:sz w:val="22"/>
          <w:szCs w:val="22"/>
        </w:rPr>
        <w:t>закупівельний</w:t>
      </w:r>
      <w:proofErr w:type="spellEnd"/>
      <w:r w:rsidR="004D75FE" w:rsidRPr="00313BAD">
        <w:rPr>
          <w:bCs/>
          <w:sz w:val="22"/>
          <w:szCs w:val="22"/>
          <w:lang w:val="uk-UA"/>
        </w:rPr>
        <w:t> </w:t>
      </w:r>
      <w:r w:rsidR="004D75FE" w:rsidRPr="00313BAD">
        <w:rPr>
          <w:bCs/>
          <w:sz w:val="22"/>
          <w:szCs w:val="22"/>
        </w:rPr>
        <w:t>словник</w:t>
      </w:r>
      <w:r w:rsidR="004D75FE" w:rsidRPr="00313BAD">
        <w:rPr>
          <w:bCs/>
          <w:sz w:val="22"/>
          <w:szCs w:val="22"/>
          <w:lang w:val="uk-UA"/>
        </w:rPr>
        <w:t> </w:t>
      </w:r>
      <w:r w:rsidR="004D75FE" w:rsidRPr="00313BAD">
        <w:rPr>
          <w:bCs/>
          <w:sz w:val="22"/>
          <w:szCs w:val="22"/>
        </w:rPr>
        <w:t>021:2015)</w:t>
      </w:r>
      <w:r w:rsidR="004D75FE" w:rsidRPr="00313BAD">
        <w:rPr>
          <w:bCs/>
          <w:sz w:val="22"/>
          <w:szCs w:val="22"/>
          <w:lang w:val="uk-UA"/>
        </w:rPr>
        <w:t xml:space="preserve"> — </w:t>
      </w:r>
      <w:r w:rsidR="00AA0831" w:rsidRPr="00313BAD">
        <w:rPr>
          <w:sz w:val="22"/>
          <w:szCs w:val="22"/>
          <w:bdr w:val="none" w:sz="0" w:space="0" w:color="auto" w:frame="1"/>
          <w:shd w:val="clear" w:color="auto" w:fill="FDFEFD"/>
        </w:rPr>
        <w:t>03418100-4</w:t>
      </w:r>
      <w:r w:rsidR="00AA0831" w:rsidRPr="00313BAD">
        <w:rPr>
          <w:sz w:val="22"/>
          <w:szCs w:val="22"/>
          <w:shd w:val="clear" w:color="auto" w:fill="FDFEFD"/>
        </w:rPr>
        <w:t> - </w:t>
      </w:r>
      <w:r w:rsidR="00AA0831" w:rsidRPr="00313BAD">
        <w:rPr>
          <w:sz w:val="22"/>
          <w:szCs w:val="22"/>
          <w:bdr w:val="none" w:sz="0" w:space="0" w:color="auto" w:frame="1"/>
          <w:shd w:val="clear" w:color="auto" w:fill="FDFEFD"/>
        </w:rPr>
        <w:t xml:space="preserve">Деревина </w:t>
      </w:r>
      <w:proofErr w:type="spellStart"/>
      <w:r w:rsidR="00AA0831" w:rsidRPr="00313BAD">
        <w:rPr>
          <w:sz w:val="22"/>
          <w:szCs w:val="22"/>
          <w:bdr w:val="none" w:sz="0" w:space="0" w:color="auto" w:frame="1"/>
          <w:shd w:val="clear" w:color="auto" w:fill="FDFEFD"/>
        </w:rPr>
        <w:t>твердих</w:t>
      </w:r>
      <w:proofErr w:type="spellEnd"/>
      <w:r w:rsidR="00AA0831" w:rsidRPr="00313BAD">
        <w:rPr>
          <w:sz w:val="22"/>
          <w:szCs w:val="22"/>
          <w:bdr w:val="none" w:sz="0" w:space="0" w:color="auto" w:frame="1"/>
          <w:shd w:val="clear" w:color="auto" w:fill="FDFEFD"/>
        </w:rPr>
        <w:t xml:space="preserve"> </w:t>
      </w:r>
      <w:proofErr w:type="spellStart"/>
      <w:r w:rsidR="00AA0831" w:rsidRPr="00313BAD">
        <w:rPr>
          <w:sz w:val="22"/>
          <w:szCs w:val="22"/>
          <w:bdr w:val="none" w:sz="0" w:space="0" w:color="auto" w:frame="1"/>
          <w:shd w:val="clear" w:color="auto" w:fill="FDFEFD"/>
        </w:rPr>
        <w:t>порід</w:t>
      </w:r>
      <w:proofErr w:type="spellEnd"/>
    </w:p>
    <w:p w:rsidR="004D75FE" w:rsidRPr="00313BAD" w:rsidRDefault="00C203B4" w:rsidP="00313BAD">
      <w:pPr>
        <w:suppressAutoHyphens/>
        <w:jc w:val="both"/>
        <w:rPr>
          <w:sz w:val="22"/>
          <w:szCs w:val="22"/>
        </w:rPr>
      </w:pPr>
      <w:r w:rsidRPr="00313BAD">
        <w:rPr>
          <w:sz w:val="22"/>
          <w:szCs w:val="22"/>
          <w:lang w:val="uk-UA"/>
        </w:rPr>
        <w:t>1.3.</w:t>
      </w:r>
      <w:r w:rsidR="004D75FE" w:rsidRPr="00313BAD">
        <w:rPr>
          <w:sz w:val="22"/>
          <w:szCs w:val="22"/>
          <w:lang w:val="uk-UA"/>
        </w:rPr>
        <w:t>Кількість Товару, номенклатура, асортимент, ціна за одиницю Товару встановлюються в Специфікації/Специфікаціях до Договору, видаткових накладних, рахунках тощо.</w:t>
      </w:r>
    </w:p>
    <w:p w:rsidR="004D75FE" w:rsidRPr="00313BAD" w:rsidRDefault="004D75FE" w:rsidP="00313BAD">
      <w:pPr>
        <w:pStyle w:val="Oaeno"/>
        <w:spacing w:line="240" w:lineRule="auto"/>
        <w:ind w:firstLine="0"/>
        <w:rPr>
          <w:color w:val="auto"/>
          <w:sz w:val="22"/>
          <w:szCs w:val="22"/>
        </w:rPr>
      </w:pPr>
    </w:p>
    <w:p w:rsidR="003041CC" w:rsidRPr="00313BAD" w:rsidRDefault="003041CC" w:rsidP="00313BAD">
      <w:pPr>
        <w:suppressAutoHyphens/>
        <w:jc w:val="both"/>
        <w:rPr>
          <w:sz w:val="22"/>
          <w:szCs w:val="22"/>
        </w:rPr>
      </w:pPr>
      <w:r w:rsidRPr="00313BAD">
        <w:rPr>
          <w:b/>
          <w:sz w:val="22"/>
          <w:szCs w:val="22"/>
          <w:lang w:val="uk-UA"/>
        </w:rPr>
        <w:t xml:space="preserve">                    2.ЦІНА ДОГОВОРУ ТА ПОРЯДОК ЗДІЙСНЕННЯ ОПЛАТИ, ЯКІСТЬ ТОВАРУ </w:t>
      </w:r>
    </w:p>
    <w:p w:rsidR="00C203B4" w:rsidRPr="00313BAD" w:rsidRDefault="00C203B4" w:rsidP="00313BAD">
      <w:pPr>
        <w:pStyle w:val="Iiacaa3"/>
        <w:spacing w:before="0" w:after="0" w:line="240" w:lineRule="auto"/>
        <w:rPr>
          <w:sz w:val="22"/>
          <w:szCs w:val="22"/>
          <w:lang w:val="uk-UA"/>
        </w:rPr>
      </w:pPr>
    </w:p>
    <w:p w:rsidR="00C203B4" w:rsidRPr="00313BAD" w:rsidRDefault="003041CC" w:rsidP="00313BAD">
      <w:pPr>
        <w:pStyle w:val="Iiacaa3"/>
        <w:spacing w:before="0" w:after="0" w:line="240" w:lineRule="auto"/>
        <w:jc w:val="both"/>
        <w:rPr>
          <w:b w:val="0"/>
          <w:sz w:val="22"/>
          <w:szCs w:val="22"/>
          <w:lang w:val="uk-UA"/>
        </w:rPr>
      </w:pPr>
      <w:r w:rsidRPr="00313BAD">
        <w:rPr>
          <w:b w:val="0"/>
          <w:sz w:val="22"/>
          <w:szCs w:val="22"/>
          <w:lang w:val="uk-UA"/>
        </w:rPr>
        <w:t>2</w:t>
      </w:r>
      <w:r w:rsidR="00316D9A" w:rsidRPr="00313BAD">
        <w:rPr>
          <w:b w:val="0"/>
          <w:sz w:val="22"/>
          <w:szCs w:val="22"/>
          <w:lang w:val="uk-UA"/>
        </w:rPr>
        <w:t>.1</w:t>
      </w:r>
      <w:r w:rsidR="00DA4918" w:rsidRPr="00313BAD">
        <w:rPr>
          <w:b w:val="0"/>
          <w:sz w:val="22"/>
          <w:szCs w:val="22"/>
          <w:lang w:val="uk-UA"/>
        </w:rPr>
        <w:t xml:space="preserve">. </w:t>
      </w:r>
      <w:r w:rsidR="00C203B4" w:rsidRPr="00313BAD">
        <w:rPr>
          <w:b w:val="0"/>
          <w:sz w:val="22"/>
          <w:szCs w:val="22"/>
          <w:lang w:val="uk-UA"/>
        </w:rPr>
        <w:t>Загальна сума Договору складається з вартості Товару, що був переданий Продавцем  Покупцю згідно накладних протягом дії даного Договору, що складає____________________________</w:t>
      </w:r>
    </w:p>
    <w:p w:rsidR="00C203B4" w:rsidRPr="00313BAD" w:rsidRDefault="00C203B4" w:rsidP="00313BAD">
      <w:pPr>
        <w:pStyle w:val="Iiacaa3"/>
        <w:spacing w:before="0" w:after="0" w:line="240" w:lineRule="auto"/>
        <w:jc w:val="both"/>
        <w:rPr>
          <w:b w:val="0"/>
          <w:sz w:val="22"/>
          <w:szCs w:val="22"/>
          <w:lang w:val="uk-UA"/>
        </w:rPr>
      </w:pPr>
      <w:r w:rsidRPr="00313BAD">
        <w:rPr>
          <w:b w:val="0"/>
          <w:sz w:val="22"/>
          <w:szCs w:val="22"/>
          <w:lang w:val="uk-UA"/>
        </w:rPr>
        <w:t>______________________________________________________________________________________</w:t>
      </w:r>
    </w:p>
    <w:p w:rsidR="00C203B4" w:rsidRPr="00313BAD" w:rsidRDefault="00C203B4" w:rsidP="00313BAD">
      <w:pPr>
        <w:pStyle w:val="Iiacaa3"/>
        <w:spacing w:before="0" w:after="0" w:line="240" w:lineRule="auto"/>
        <w:jc w:val="both"/>
        <w:rPr>
          <w:b w:val="0"/>
          <w:sz w:val="22"/>
          <w:szCs w:val="22"/>
          <w:lang w:val="uk-UA"/>
        </w:rPr>
      </w:pPr>
      <w:r w:rsidRPr="00313BAD">
        <w:rPr>
          <w:b w:val="0"/>
          <w:sz w:val="22"/>
          <w:szCs w:val="22"/>
          <w:lang w:val="uk-UA"/>
        </w:rPr>
        <w:t xml:space="preserve">без ПДВ, крім того ПДВ </w:t>
      </w:r>
      <w:r w:rsidR="00401FBA" w:rsidRPr="00313BAD">
        <w:rPr>
          <w:b w:val="0"/>
          <w:sz w:val="22"/>
          <w:szCs w:val="22"/>
          <w:lang w:val="uk-UA"/>
        </w:rPr>
        <w:t>_________________</w:t>
      </w:r>
      <w:r w:rsidRPr="00313BAD">
        <w:rPr>
          <w:b w:val="0"/>
          <w:sz w:val="22"/>
          <w:szCs w:val="22"/>
          <w:lang w:val="uk-UA"/>
        </w:rPr>
        <w:t>грн., всього з ПДВ -</w:t>
      </w:r>
      <w:r w:rsidR="00401FBA" w:rsidRPr="00313BAD">
        <w:rPr>
          <w:b w:val="0"/>
          <w:sz w:val="22"/>
          <w:szCs w:val="22"/>
          <w:lang w:val="uk-UA"/>
        </w:rPr>
        <w:t>_________________</w:t>
      </w:r>
      <w:r w:rsidRPr="00313BAD">
        <w:rPr>
          <w:b w:val="0"/>
          <w:sz w:val="22"/>
          <w:szCs w:val="22"/>
          <w:lang w:val="uk-UA"/>
        </w:rPr>
        <w:t xml:space="preserve"> (</w:t>
      </w:r>
      <w:r w:rsidR="00401FBA" w:rsidRPr="00313BAD">
        <w:rPr>
          <w:b w:val="0"/>
          <w:sz w:val="22"/>
          <w:szCs w:val="22"/>
          <w:lang w:val="uk-UA"/>
        </w:rPr>
        <w:t>_____________</w:t>
      </w:r>
      <w:r w:rsidRPr="00313BAD">
        <w:rPr>
          <w:b w:val="0"/>
          <w:sz w:val="22"/>
          <w:szCs w:val="22"/>
          <w:lang w:val="uk-UA"/>
        </w:rPr>
        <w:t>).</w:t>
      </w:r>
    </w:p>
    <w:p w:rsidR="00041C53" w:rsidRPr="00313BAD" w:rsidRDefault="00041C53" w:rsidP="00313BAD">
      <w:pPr>
        <w:pStyle w:val="ac"/>
        <w:spacing w:before="0" w:beforeAutospacing="0" w:after="0" w:afterAutospacing="0"/>
        <w:jc w:val="both"/>
        <w:rPr>
          <w:sz w:val="22"/>
          <w:szCs w:val="22"/>
        </w:rPr>
      </w:pPr>
      <w:r w:rsidRPr="00313BAD">
        <w:rPr>
          <w:sz w:val="22"/>
          <w:szCs w:val="22"/>
          <w:lang w:val="uk-UA"/>
        </w:rPr>
        <w:t>2.2.</w:t>
      </w:r>
      <w:r w:rsidRPr="00313BAD">
        <w:rPr>
          <w:b/>
          <w:sz w:val="22"/>
          <w:szCs w:val="22"/>
          <w:lang w:val="uk-UA"/>
        </w:rPr>
        <w:t xml:space="preserve"> </w:t>
      </w:r>
      <w:proofErr w:type="spellStart"/>
      <w:r w:rsidRPr="00313BAD">
        <w:rPr>
          <w:sz w:val="22"/>
          <w:szCs w:val="22"/>
        </w:rPr>
        <w:t>Покупець</w:t>
      </w:r>
      <w:proofErr w:type="spellEnd"/>
      <w:r w:rsidRPr="00313BAD">
        <w:rPr>
          <w:sz w:val="22"/>
          <w:szCs w:val="22"/>
        </w:rPr>
        <w:t xml:space="preserve"> </w:t>
      </w:r>
      <w:proofErr w:type="spellStart"/>
      <w:r w:rsidRPr="00313BAD">
        <w:rPr>
          <w:sz w:val="22"/>
          <w:szCs w:val="22"/>
        </w:rPr>
        <w:t>зобов’язується</w:t>
      </w:r>
      <w:proofErr w:type="spellEnd"/>
      <w:r w:rsidRPr="00313BAD">
        <w:rPr>
          <w:sz w:val="22"/>
          <w:szCs w:val="22"/>
        </w:rPr>
        <w:t xml:space="preserve"> </w:t>
      </w:r>
      <w:proofErr w:type="spellStart"/>
      <w:r w:rsidRPr="00313BAD">
        <w:rPr>
          <w:sz w:val="22"/>
          <w:szCs w:val="22"/>
        </w:rPr>
        <w:t>сплатити</w:t>
      </w:r>
      <w:proofErr w:type="spellEnd"/>
      <w:r w:rsidRPr="00313BAD">
        <w:rPr>
          <w:sz w:val="22"/>
          <w:szCs w:val="22"/>
        </w:rPr>
        <w:t xml:space="preserve"> </w:t>
      </w:r>
      <w:proofErr w:type="spellStart"/>
      <w:r w:rsidRPr="00313BAD">
        <w:rPr>
          <w:sz w:val="22"/>
          <w:szCs w:val="22"/>
        </w:rPr>
        <w:t>передоплату</w:t>
      </w:r>
      <w:proofErr w:type="spellEnd"/>
      <w:r w:rsidRPr="00313BAD">
        <w:rPr>
          <w:sz w:val="22"/>
          <w:szCs w:val="22"/>
        </w:rPr>
        <w:t xml:space="preserve"> за </w:t>
      </w:r>
      <w:proofErr w:type="spellStart"/>
      <w:r w:rsidRPr="00313BAD">
        <w:rPr>
          <w:sz w:val="22"/>
          <w:szCs w:val="22"/>
        </w:rPr>
        <w:t>цим</w:t>
      </w:r>
      <w:proofErr w:type="spellEnd"/>
      <w:r w:rsidRPr="00313BAD">
        <w:rPr>
          <w:sz w:val="22"/>
          <w:szCs w:val="22"/>
        </w:rPr>
        <w:t xml:space="preserve"> Договором, яка </w:t>
      </w:r>
      <w:proofErr w:type="spellStart"/>
      <w:r w:rsidRPr="00313BAD">
        <w:rPr>
          <w:sz w:val="22"/>
          <w:szCs w:val="22"/>
        </w:rPr>
        <w:t>встановлюється</w:t>
      </w:r>
      <w:proofErr w:type="spellEnd"/>
      <w:r w:rsidRPr="00313BAD">
        <w:rPr>
          <w:sz w:val="22"/>
          <w:szCs w:val="22"/>
        </w:rPr>
        <w:t xml:space="preserve"> в </w:t>
      </w:r>
      <w:proofErr w:type="spellStart"/>
      <w:r w:rsidRPr="00313BAD">
        <w:rPr>
          <w:sz w:val="22"/>
          <w:szCs w:val="22"/>
        </w:rPr>
        <w:t>розмірі</w:t>
      </w:r>
      <w:proofErr w:type="spellEnd"/>
      <w:r w:rsidRPr="00313BAD">
        <w:rPr>
          <w:sz w:val="22"/>
          <w:szCs w:val="22"/>
        </w:rPr>
        <w:t xml:space="preserve"> </w:t>
      </w:r>
      <w:r w:rsidR="00FD48FA" w:rsidRPr="00313BAD">
        <w:rPr>
          <w:sz w:val="22"/>
          <w:szCs w:val="22"/>
        </w:rPr>
        <w:t>50</w:t>
      </w:r>
      <w:r w:rsidRPr="00313BAD">
        <w:rPr>
          <w:sz w:val="22"/>
          <w:szCs w:val="22"/>
        </w:rPr>
        <w:t xml:space="preserve">% </w:t>
      </w:r>
      <w:proofErr w:type="spellStart"/>
      <w:r w:rsidRPr="00313BAD">
        <w:rPr>
          <w:sz w:val="22"/>
          <w:szCs w:val="22"/>
        </w:rPr>
        <w:t>ціни</w:t>
      </w:r>
      <w:proofErr w:type="spellEnd"/>
      <w:r w:rsidRPr="00313BAD">
        <w:rPr>
          <w:sz w:val="22"/>
          <w:szCs w:val="22"/>
        </w:rPr>
        <w:t xml:space="preserve"> продажу лота. </w:t>
      </w:r>
      <w:proofErr w:type="spellStart"/>
      <w:r w:rsidRPr="00313BAD">
        <w:rPr>
          <w:sz w:val="22"/>
          <w:szCs w:val="22"/>
        </w:rPr>
        <w:t>Передоплата</w:t>
      </w:r>
      <w:proofErr w:type="spellEnd"/>
      <w:r w:rsidRPr="00313BAD">
        <w:rPr>
          <w:sz w:val="22"/>
          <w:szCs w:val="22"/>
        </w:rPr>
        <w:t xml:space="preserve"> </w:t>
      </w:r>
      <w:proofErr w:type="spellStart"/>
      <w:r w:rsidRPr="00313BAD">
        <w:rPr>
          <w:sz w:val="22"/>
          <w:szCs w:val="22"/>
        </w:rPr>
        <w:t>вважається</w:t>
      </w:r>
      <w:proofErr w:type="spellEnd"/>
      <w:r w:rsidRPr="00313BAD">
        <w:rPr>
          <w:sz w:val="22"/>
          <w:szCs w:val="22"/>
        </w:rPr>
        <w:t xml:space="preserve"> </w:t>
      </w:r>
      <w:proofErr w:type="spellStart"/>
      <w:r w:rsidRPr="00313BAD">
        <w:rPr>
          <w:sz w:val="22"/>
          <w:szCs w:val="22"/>
        </w:rPr>
        <w:t>сплаченою</w:t>
      </w:r>
      <w:proofErr w:type="spellEnd"/>
      <w:r w:rsidRPr="00313BAD">
        <w:rPr>
          <w:sz w:val="22"/>
          <w:szCs w:val="22"/>
        </w:rPr>
        <w:t xml:space="preserve"> з моменту </w:t>
      </w:r>
      <w:proofErr w:type="spellStart"/>
      <w:r w:rsidRPr="00313BAD">
        <w:rPr>
          <w:sz w:val="22"/>
          <w:szCs w:val="22"/>
        </w:rPr>
        <w:t>зарахування</w:t>
      </w:r>
      <w:proofErr w:type="spellEnd"/>
      <w:r w:rsidRPr="00313BAD">
        <w:rPr>
          <w:sz w:val="22"/>
          <w:szCs w:val="22"/>
        </w:rPr>
        <w:t xml:space="preserve"> </w:t>
      </w:r>
      <w:proofErr w:type="spellStart"/>
      <w:r w:rsidRPr="00313BAD">
        <w:rPr>
          <w:sz w:val="22"/>
          <w:szCs w:val="22"/>
        </w:rPr>
        <w:t>грошових</w:t>
      </w:r>
      <w:proofErr w:type="spellEnd"/>
      <w:r w:rsidRPr="00313BAD">
        <w:rPr>
          <w:sz w:val="22"/>
          <w:szCs w:val="22"/>
        </w:rPr>
        <w:t xml:space="preserve"> </w:t>
      </w:r>
      <w:proofErr w:type="spellStart"/>
      <w:r w:rsidRPr="00313BAD">
        <w:rPr>
          <w:sz w:val="22"/>
          <w:szCs w:val="22"/>
        </w:rPr>
        <w:t>коштів</w:t>
      </w:r>
      <w:proofErr w:type="spellEnd"/>
      <w:r w:rsidRPr="00313BAD">
        <w:rPr>
          <w:sz w:val="22"/>
          <w:szCs w:val="22"/>
        </w:rPr>
        <w:t xml:space="preserve"> на </w:t>
      </w:r>
      <w:proofErr w:type="spellStart"/>
      <w:r w:rsidRPr="00313BAD">
        <w:rPr>
          <w:sz w:val="22"/>
          <w:szCs w:val="22"/>
        </w:rPr>
        <w:t>рахунок</w:t>
      </w:r>
      <w:proofErr w:type="spellEnd"/>
      <w:r w:rsidRPr="00313BAD">
        <w:rPr>
          <w:sz w:val="22"/>
          <w:szCs w:val="22"/>
        </w:rPr>
        <w:t xml:space="preserve"> </w:t>
      </w:r>
      <w:proofErr w:type="spellStart"/>
      <w:r w:rsidRPr="00313BAD">
        <w:rPr>
          <w:sz w:val="22"/>
          <w:szCs w:val="22"/>
        </w:rPr>
        <w:t>Продавця</w:t>
      </w:r>
      <w:proofErr w:type="spellEnd"/>
      <w:r w:rsidRPr="00313BAD">
        <w:rPr>
          <w:sz w:val="22"/>
          <w:szCs w:val="22"/>
        </w:rPr>
        <w:t xml:space="preserve">, але не </w:t>
      </w:r>
      <w:proofErr w:type="spellStart"/>
      <w:r w:rsidRPr="00313BAD">
        <w:rPr>
          <w:sz w:val="22"/>
          <w:szCs w:val="22"/>
        </w:rPr>
        <w:t>пізніше</w:t>
      </w:r>
      <w:proofErr w:type="spellEnd"/>
      <w:r w:rsidRPr="00313BAD">
        <w:rPr>
          <w:sz w:val="22"/>
          <w:szCs w:val="22"/>
        </w:rPr>
        <w:t xml:space="preserve"> 10 </w:t>
      </w:r>
      <w:proofErr w:type="spellStart"/>
      <w:r w:rsidRPr="00313BAD">
        <w:rPr>
          <w:sz w:val="22"/>
          <w:szCs w:val="22"/>
        </w:rPr>
        <w:t>робочих</w:t>
      </w:r>
      <w:proofErr w:type="spellEnd"/>
      <w:r w:rsidRPr="00313BAD">
        <w:rPr>
          <w:sz w:val="22"/>
          <w:szCs w:val="22"/>
        </w:rPr>
        <w:t xml:space="preserve"> </w:t>
      </w:r>
      <w:proofErr w:type="spellStart"/>
      <w:r w:rsidRPr="00313BAD">
        <w:rPr>
          <w:sz w:val="22"/>
          <w:szCs w:val="22"/>
        </w:rPr>
        <w:t>днів</w:t>
      </w:r>
      <w:proofErr w:type="spellEnd"/>
      <w:r w:rsidRPr="00313BAD">
        <w:rPr>
          <w:sz w:val="22"/>
          <w:szCs w:val="22"/>
        </w:rPr>
        <w:t xml:space="preserve"> </w:t>
      </w:r>
      <w:proofErr w:type="spellStart"/>
      <w:r w:rsidRPr="00313BAD">
        <w:rPr>
          <w:sz w:val="22"/>
          <w:szCs w:val="22"/>
        </w:rPr>
        <w:t>після</w:t>
      </w:r>
      <w:proofErr w:type="spellEnd"/>
      <w:r w:rsidRPr="00313BAD">
        <w:rPr>
          <w:sz w:val="22"/>
          <w:szCs w:val="22"/>
        </w:rPr>
        <w:t xml:space="preserve"> дня </w:t>
      </w:r>
      <w:proofErr w:type="spellStart"/>
      <w:r w:rsidRPr="00313BAD">
        <w:rPr>
          <w:sz w:val="22"/>
          <w:szCs w:val="22"/>
        </w:rPr>
        <w:t>укладення</w:t>
      </w:r>
      <w:proofErr w:type="spellEnd"/>
      <w:r w:rsidRPr="00313BAD">
        <w:rPr>
          <w:sz w:val="22"/>
          <w:szCs w:val="22"/>
        </w:rPr>
        <w:t xml:space="preserve"> договору </w:t>
      </w:r>
      <w:proofErr w:type="spellStart"/>
      <w:r w:rsidRPr="00313BAD">
        <w:rPr>
          <w:sz w:val="22"/>
          <w:szCs w:val="22"/>
        </w:rPr>
        <w:t>купівлі</w:t>
      </w:r>
      <w:proofErr w:type="spellEnd"/>
      <w:r w:rsidRPr="00313BAD">
        <w:rPr>
          <w:sz w:val="22"/>
          <w:szCs w:val="22"/>
        </w:rPr>
        <w:t>-продажу лота.</w:t>
      </w:r>
    </w:p>
    <w:p w:rsidR="00401FBA" w:rsidRPr="00313BAD" w:rsidRDefault="003041CC" w:rsidP="00313BAD">
      <w:pPr>
        <w:suppressAutoHyphens/>
        <w:jc w:val="both"/>
        <w:rPr>
          <w:sz w:val="22"/>
          <w:szCs w:val="22"/>
        </w:rPr>
      </w:pPr>
      <w:r w:rsidRPr="00313BAD">
        <w:rPr>
          <w:sz w:val="22"/>
          <w:szCs w:val="22"/>
          <w:lang w:val="uk-UA"/>
        </w:rPr>
        <w:t>2</w:t>
      </w:r>
      <w:r w:rsidR="00041C53" w:rsidRPr="00313BAD">
        <w:rPr>
          <w:sz w:val="22"/>
          <w:szCs w:val="22"/>
          <w:lang w:val="uk-UA"/>
        </w:rPr>
        <w:t>.3</w:t>
      </w:r>
      <w:r w:rsidR="00401FBA" w:rsidRPr="00313BAD">
        <w:rPr>
          <w:sz w:val="22"/>
          <w:szCs w:val="22"/>
          <w:lang w:val="uk-UA"/>
        </w:rPr>
        <w:t>. О</w:t>
      </w:r>
      <w:r w:rsidR="00401FBA" w:rsidRPr="00313BAD">
        <w:rPr>
          <w:sz w:val="22"/>
          <w:szCs w:val="22"/>
        </w:rPr>
        <w:t xml:space="preserve">плата  Товару </w:t>
      </w:r>
      <w:proofErr w:type="spellStart"/>
      <w:r w:rsidR="00401FBA" w:rsidRPr="00313BAD">
        <w:rPr>
          <w:sz w:val="22"/>
          <w:szCs w:val="22"/>
        </w:rPr>
        <w:t>здійснюється</w:t>
      </w:r>
      <w:proofErr w:type="spellEnd"/>
      <w:r w:rsidR="00401FBA" w:rsidRPr="00313BAD">
        <w:rPr>
          <w:sz w:val="22"/>
          <w:szCs w:val="22"/>
        </w:rPr>
        <w:t xml:space="preserve"> шляхом оплати </w:t>
      </w:r>
      <w:proofErr w:type="spellStart"/>
      <w:r w:rsidR="00401FBA" w:rsidRPr="00313BAD">
        <w:rPr>
          <w:sz w:val="22"/>
          <w:szCs w:val="22"/>
        </w:rPr>
        <w:t>кожної</w:t>
      </w:r>
      <w:proofErr w:type="spellEnd"/>
      <w:r w:rsidR="00401FBA" w:rsidRPr="00313BAD">
        <w:rPr>
          <w:sz w:val="22"/>
          <w:szCs w:val="22"/>
        </w:rPr>
        <w:t xml:space="preserve"> </w:t>
      </w:r>
      <w:proofErr w:type="spellStart"/>
      <w:r w:rsidR="00401FBA" w:rsidRPr="00313BAD">
        <w:rPr>
          <w:sz w:val="22"/>
          <w:szCs w:val="22"/>
        </w:rPr>
        <w:t>партії</w:t>
      </w:r>
      <w:proofErr w:type="spellEnd"/>
      <w:r w:rsidR="00401FBA" w:rsidRPr="00313BAD">
        <w:rPr>
          <w:sz w:val="22"/>
          <w:szCs w:val="22"/>
        </w:rPr>
        <w:t xml:space="preserve"> Товару на </w:t>
      </w:r>
      <w:proofErr w:type="spellStart"/>
      <w:r w:rsidR="00401FBA" w:rsidRPr="00313BAD">
        <w:rPr>
          <w:sz w:val="22"/>
          <w:szCs w:val="22"/>
        </w:rPr>
        <w:t>підставі</w:t>
      </w:r>
      <w:proofErr w:type="spellEnd"/>
      <w:r w:rsidR="00401FBA" w:rsidRPr="00313BAD">
        <w:rPr>
          <w:sz w:val="22"/>
          <w:szCs w:val="22"/>
        </w:rPr>
        <w:t xml:space="preserve"> </w:t>
      </w:r>
      <w:proofErr w:type="spellStart"/>
      <w:r w:rsidR="00401FBA" w:rsidRPr="00313BAD">
        <w:rPr>
          <w:sz w:val="22"/>
          <w:szCs w:val="22"/>
        </w:rPr>
        <w:t>виставленого</w:t>
      </w:r>
      <w:proofErr w:type="spellEnd"/>
      <w:r w:rsidR="00401FBA" w:rsidRPr="00313BAD">
        <w:rPr>
          <w:sz w:val="22"/>
          <w:szCs w:val="22"/>
        </w:rPr>
        <w:t xml:space="preserve"> </w:t>
      </w:r>
      <w:proofErr w:type="spellStart"/>
      <w:r w:rsidR="00401FBA" w:rsidRPr="00313BAD">
        <w:rPr>
          <w:sz w:val="22"/>
          <w:szCs w:val="22"/>
        </w:rPr>
        <w:t>рахунку</w:t>
      </w:r>
      <w:proofErr w:type="spellEnd"/>
      <w:r w:rsidR="00401FBA" w:rsidRPr="00313BAD">
        <w:rPr>
          <w:sz w:val="22"/>
          <w:szCs w:val="22"/>
        </w:rPr>
        <w:t xml:space="preserve">. Оплата </w:t>
      </w:r>
      <w:proofErr w:type="spellStart"/>
      <w:r w:rsidR="00401FBA" w:rsidRPr="00313BAD">
        <w:rPr>
          <w:sz w:val="22"/>
          <w:szCs w:val="22"/>
        </w:rPr>
        <w:t>здійснюється</w:t>
      </w:r>
      <w:proofErr w:type="spellEnd"/>
      <w:r w:rsidR="00401FBA" w:rsidRPr="00313BAD">
        <w:rPr>
          <w:sz w:val="22"/>
          <w:szCs w:val="22"/>
        </w:rPr>
        <w:t xml:space="preserve"> у </w:t>
      </w:r>
      <w:proofErr w:type="spellStart"/>
      <w:r w:rsidR="00401FBA" w:rsidRPr="00313BAD">
        <w:rPr>
          <w:sz w:val="22"/>
          <w:szCs w:val="22"/>
        </w:rPr>
        <w:t>безготівковій</w:t>
      </w:r>
      <w:proofErr w:type="spellEnd"/>
      <w:r w:rsidR="00401FBA" w:rsidRPr="00313BAD">
        <w:rPr>
          <w:sz w:val="22"/>
          <w:szCs w:val="22"/>
        </w:rPr>
        <w:t xml:space="preserve"> </w:t>
      </w:r>
      <w:proofErr w:type="spellStart"/>
      <w:r w:rsidR="00401FBA" w:rsidRPr="00313BAD">
        <w:rPr>
          <w:sz w:val="22"/>
          <w:szCs w:val="22"/>
        </w:rPr>
        <w:t>формі</w:t>
      </w:r>
      <w:proofErr w:type="spellEnd"/>
      <w:r w:rsidR="00401FBA" w:rsidRPr="00313BAD">
        <w:rPr>
          <w:sz w:val="22"/>
          <w:szCs w:val="22"/>
        </w:rPr>
        <w:t xml:space="preserve"> шляхом </w:t>
      </w:r>
      <w:proofErr w:type="spellStart"/>
      <w:r w:rsidR="00401FBA" w:rsidRPr="00313BAD">
        <w:rPr>
          <w:sz w:val="22"/>
          <w:szCs w:val="22"/>
        </w:rPr>
        <w:t>банківського</w:t>
      </w:r>
      <w:proofErr w:type="spellEnd"/>
      <w:r w:rsidR="00401FBA" w:rsidRPr="00313BAD">
        <w:rPr>
          <w:sz w:val="22"/>
          <w:szCs w:val="22"/>
        </w:rPr>
        <w:t xml:space="preserve"> </w:t>
      </w:r>
      <w:proofErr w:type="spellStart"/>
      <w:r w:rsidR="00401FBA" w:rsidRPr="00313BAD">
        <w:rPr>
          <w:sz w:val="22"/>
          <w:szCs w:val="22"/>
        </w:rPr>
        <w:t>переказу</w:t>
      </w:r>
      <w:proofErr w:type="spellEnd"/>
      <w:r w:rsidR="00401FBA" w:rsidRPr="00313BAD">
        <w:rPr>
          <w:sz w:val="22"/>
          <w:szCs w:val="22"/>
        </w:rPr>
        <w:t xml:space="preserve"> на </w:t>
      </w:r>
      <w:r w:rsidR="00401FBA" w:rsidRPr="00313BAD">
        <w:rPr>
          <w:sz w:val="22"/>
          <w:szCs w:val="22"/>
          <w:lang w:val="uk-UA"/>
        </w:rPr>
        <w:t xml:space="preserve">розрахунковий </w:t>
      </w:r>
      <w:proofErr w:type="spellStart"/>
      <w:r w:rsidR="00401FBA" w:rsidRPr="00313BAD">
        <w:rPr>
          <w:sz w:val="22"/>
          <w:szCs w:val="22"/>
        </w:rPr>
        <w:t>рахунок</w:t>
      </w:r>
      <w:proofErr w:type="spellEnd"/>
      <w:r w:rsidR="00401FBA" w:rsidRPr="00313BAD">
        <w:rPr>
          <w:sz w:val="22"/>
          <w:szCs w:val="22"/>
        </w:rPr>
        <w:t xml:space="preserve"> </w:t>
      </w:r>
      <w:proofErr w:type="spellStart"/>
      <w:r w:rsidR="00401FBA" w:rsidRPr="00313BAD">
        <w:rPr>
          <w:sz w:val="22"/>
          <w:szCs w:val="22"/>
        </w:rPr>
        <w:t>Продавця</w:t>
      </w:r>
      <w:proofErr w:type="spellEnd"/>
      <w:r w:rsidR="00401FBA" w:rsidRPr="00313BAD">
        <w:rPr>
          <w:sz w:val="22"/>
          <w:szCs w:val="22"/>
          <w:lang w:val="uk-UA"/>
        </w:rPr>
        <w:t xml:space="preserve">, що зазначений цьому Договорі, в національній валюті України. </w:t>
      </w:r>
      <w:r w:rsidR="00401FBA" w:rsidRPr="00313BAD">
        <w:rPr>
          <w:sz w:val="22"/>
          <w:szCs w:val="22"/>
        </w:rPr>
        <w:t xml:space="preserve">Датою оплати </w:t>
      </w:r>
      <w:proofErr w:type="spellStart"/>
      <w:r w:rsidR="00401FBA" w:rsidRPr="00313BAD">
        <w:rPr>
          <w:sz w:val="22"/>
          <w:szCs w:val="22"/>
        </w:rPr>
        <w:t>вважається</w:t>
      </w:r>
      <w:proofErr w:type="spellEnd"/>
      <w:r w:rsidR="00401FBA" w:rsidRPr="00313BAD">
        <w:rPr>
          <w:sz w:val="22"/>
          <w:szCs w:val="22"/>
        </w:rPr>
        <w:t xml:space="preserve"> дата </w:t>
      </w:r>
      <w:proofErr w:type="spellStart"/>
      <w:r w:rsidR="00401FBA" w:rsidRPr="00313BAD">
        <w:rPr>
          <w:sz w:val="22"/>
          <w:szCs w:val="22"/>
        </w:rPr>
        <w:t>списання</w:t>
      </w:r>
      <w:proofErr w:type="spellEnd"/>
      <w:r w:rsidR="00401FBA" w:rsidRPr="00313BAD">
        <w:rPr>
          <w:sz w:val="22"/>
          <w:szCs w:val="22"/>
        </w:rPr>
        <w:t xml:space="preserve"> </w:t>
      </w:r>
      <w:proofErr w:type="spellStart"/>
      <w:r w:rsidR="00401FBA" w:rsidRPr="00313BAD">
        <w:rPr>
          <w:sz w:val="22"/>
          <w:szCs w:val="22"/>
        </w:rPr>
        <w:t>грошових</w:t>
      </w:r>
      <w:proofErr w:type="spellEnd"/>
      <w:r w:rsidR="00401FBA" w:rsidRPr="00313BAD">
        <w:rPr>
          <w:sz w:val="22"/>
          <w:szCs w:val="22"/>
        </w:rPr>
        <w:t xml:space="preserve"> </w:t>
      </w:r>
      <w:proofErr w:type="spellStart"/>
      <w:r w:rsidR="00401FBA" w:rsidRPr="00313BAD">
        <w:rPr>
          <w:sz w:val="22"/>
          <w:szCs w:val="22"/>
        </w:rPr>
        <w:t>коштів</w:t>
      </w:r>
      <w:proofErr w:type="spellEnd"/>
      <w:r w:rsidR="00401FBA" w:rsidRPr="00313BAD">
        <w:rPr>
          <w:sz w:val="22"/>
          <w:szCs w:val="22"/>
        </w:rPr>
        <w:t xml:space="preserve"> з поточного </w:t>
      </w:r>
      <w:proofErr w:type="spellStart"/>
      <w:r w:rsidR="00401FBA" w:rsidRPr="00313BAD">
        <w:rPr>
          <w:sz w:val="22"/>
          <w:szCs w:val="22"/>
        </w:rPr>
        <w:t>рахунку</w:t>
      </w:r>
      <w:proofErr w:type="spellEnd"/>
      <w:r w:rsidR="00401FBA" w:rsidRPr="00313BAD">
        <w:rPr>
          <w:sz w:val="22"/>
          <w:szCs w:val="22"/>
        </w:rPr>
        <w:t xml:space="preserve"> </w:t>
      </w:r>
      <w:proofErr w:type="spellStart"/>
      <w:r w:rsidR="00401FBA" w:rsidRPr="00313BAD">
        <w:rPr>
          <w:sz w:val="22"/>
          <w:szCs w:val="22"/>
        </w:rPr>
        <w:t>Покупця</w:t>
      </w:r>
      <w:proofErr w:type="spellEnd"/>
      <w:r w:rsidR="00401FBA" w:rsidRPr="00313BAD">
        <w:rPr>
          <w:sz w:val="22"/>
          <w:szCs w:val="22"/>
        </w:rPr>
        <w:t>.</w:t>
      </w:r>
    </w:p>
    <w:p w:rsidR="00401FBA" w:rsidRPr="00313BAD" w:rsidRDefault="00256823" w:rsidP="00313BAD">
      <w:pPr>
        <w:suppressAutoHyphens/>
        <w:jc w:val="both"/>
        <w:rPr>
          <w:sz w:val="22"/>
          <w:szCs w:val="22"/>
        </w:rPr>
      </w:pPr>
      <w:r w:rsidRPr="00313BAD">
        <w:rPr>
          <w:sz w:val="22"/>
          <w:szCs w:val="22"/>
          <w:lang w:val="uk-UA"/>
        </w:rPr>
        <w:t>2</w:t>
      </w:r>
      <w:r w:rsidR="00401FBA" w:rsidRPr="00313BAD">
        <w:rPr>
          <w:sz w:val="22"/>
          <w:szCs w:val="22"/>
          <w:lang w:val="uk-UA"/>
        </w:rPr>
        <w:t>.</w:t>
      </w:r>
      <w:r w:rsidR="00FD48FA" w:rsidRPr="00313BAD">
        <w:rPr>
          <w:sz w:val="22"/>
          <w:szCs w:val="22"/>
          <w:lang w:val="uk-UA"/>
        </w:rPr>
        <w:t>4</w:t>
      </w:r>
      <w:r w:rsidR="00401FBA" w:rsidRPr="00313BAD">
        <w:rPr>
          <w:sz w:val="22"/>
          <w:szCs w:val="22"/>
          <w:lang w:val="uk-UA"/>
        </w:rPr>
        <w:t>.Розрахунки проводяться шляхом:</w:t>
      </w:r>
    </w:p>
    <w:p w:rsidR="00B52F47" w:rsidRPr="00313BAD" w:rsidRDefault="00401FBA" w:rsidP="00313BAD">
      <w:pPr>
        <w:jc w:val="both"/>
        <w:rPr>
          <w:sz w:val="22"/>
          <w:szCs w:val="22"/>
        </w:rPr>
      </w:pPr>
      <w:r w:rsidRPr="00313BAD">
        <w:rPr>
          <w:sz w:val="22"/>
          <w:szCs w:val="22"/>
          <w:lang w:val="uk-UA"/>
        </w:rPr>
        <w:t xml:space="preserve">попередньої оплати в розмірі 100% від </w:t>
      </w:r>
      <w:r w:rsidR="00B52F47" w:rsidRPr="00313BAD">
        <w:rPr>
          <w:sz w:val="22"/>
          <w:szCs w:val="22"/>
          <w:lang w:val="uk-UA"/>
        </w:rPr>
        <w:t>вартості замовленого Товару.</w:t>
      </w:r>
    </w:p>
    <w:p w:rsidR="00401FBA" w:rsidRPr="00313BAD" w:rsidRDefault="00256823" w:rsidP="00313BAD">
      <w:pPr>
        <w:pStyle w:val="Iiacaa3"/>
        <w:spacing w:before="0" w:after="0" w:line="240" w:lineRule="auto"/>
        <w:jc w:val="both"/>
        <w:rPr>
          <w:b w:val="0"/>
          <w:sz w:val="22"/>
          <w:szCs w:val="22"/>
        </w:rPr>
      </w:pPr>
      <w:r w:rsidRPr="00313BAD">
        <w:rPr>
          <w:b w:val="0"/>
          <w:sz w:val="22"/>
          <w:szCs w:val="22"/>
          <w:lang w:val="uk-UA"/>
        </w:rPr>
        <w:t>2</w:t>
      </w:r>
      <w:r w:rsidR="003041CC" w:rsidRPr="00313BAD">
        <w:rPr>
          <w:b w:val="0"/>
          <w:sz w:val="22"/>
          <w:szCs w:val="22"/>
          <w:lang w:val="uk-UA"/>
        </w:rPr>
        <w:t>.</w:t>
      </w:r>
      <w:r w:rsidR="00FD48FA" w:rsidRPr="00313BAD">
        <w:rPr>
          <w:b w:val="0"/>
          <w:sz w:val="22"/>
          <w:szCs w:val="22"/>
          <w:lang w:val="uk-UA"/>
        </w:rPr>
        <w:t>5</w:t>
      </w:r>
      <w:r w:rsidR="003041CC" w:rsidRPr="00313BAD">
        <w:rPr>
          <w:b w:val="0"/>
          <w:sz w:val="22"/>
          <w:szCs w:val="22"/>
          <w:lang w:val="uk-UA"/>
        </w:rPr>
        <w:t>.У разі здійснення Покупцем попередньої оплати та порушення Продавцем зобов’язань з передачі Товару, Продавець зобов’язаний повернути суму попередньої оплати у строк 3 (три) календарних дні з моменту отримання ним відповідної вимоги Покупця про повернення суми попередньої оплати (або повідомлення поштової служби про відмову від отримання відповідного листа), шляхом перерахування зазначеної суми на розрахунковий рахунок Покупця.</w:t>
      </w:r>
    </w:p>
    <w:p w:rsidR="009E323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2</w:t>
      </w:r>
      <w:r w:rsidR="003041CC" w:rsidRPr="00313BAD">
        <w:rPr>
          <w:color w:val="auto"/>
          <w:sz w:val="22"/>
          <w:szCs w:val="22"/>
          <w:lang w:val="uk-UA"/>
        </w:rPr>
        <w:t>.</w:t>
      </w:r>
      <w:r w:rsidR="00FD48FA" w:rsidRPr="00313BAD">
        <w:rPr>
          <w:color w:val="auto"/>
          <w:sz w:val="22"/>
          <w:szCs w:val="22"/>
          <w:lang w:val="uk-UA"/>
        </w:rPr>
        <w:t>6</w:t>
      </w:r>
      <w:r w:rsidR="009E323F" w:rsidRPr="00313BAD">
        <w:rPr>
          <w:color w:val="auto"/>
          <w:sz w:val="22"/>
          <w:szCs w:val="22"/>
          <w:lang w:val="uk-UA"/>
        </w:rPr>
        <w:t>. Якість Товару, що підлягає передачі відповідно до Договору, повинна відповідати вимогам, встановленим законодавством</w:t>
      </w:r>
      <w:r w:rsidR="00FD4FB4" w:rsidRPr="00313BAD">
        <w:rPr>
          <w:color w:val="auto"/>
          <w:sz w:val="22"/>
          <w:szCs w:val="22"/>
          <w:lang w:val="uk-UA"/>
        </w:rPr>
        <w:t xml:space="preserve"> для даного виду Товару</w:t>
      </w:r>
      <w:r w:rsidR="009E323F" w:rsidRPr="00313BAD">
        <w:rPr>
          <w:color w:val="auto"/>
          <w:sz w:val="22"/>
          <w:szCs w:val="22"/>
          <w:lang w:val="uk-UA"/>
        </w:rPr>
        <w:t>.</w:t>
      </w:r>
    </w:p>
    <w:p w:rsidR="00304AB6" w:rsidRPr="00313BAD" w:rsidRDefault="00256823" w:rsidP="00313BAD">
      <w:pPr>
        <w:pStyle w:val="ad"/>
        <w:tabs>
          <w:tab w:val="left" w:pos="426"/>
        </w:tabs>
        <w:ind w:left="0"/>
        <w:jc w:val="both"/>
        <w:rPr>
          <w:sz w:val="22"/>
          <w:szCs w:val="22"/>
        </w:rPr>
      </w:pPr>
      <w:r w:rsidRPr="00313BAD">
        <w:rPr>
          <w:sz w:val="22"/>
          <w:szCs w:val="22"/>
          <w:lang w:val="uk-UA"/>
        </w:rPr>
        <w:t>2</w:t>
      </w:r>
      <w:r w:rsidR="00304AB6" w:rsidRPr="00313BAD">
        <w:rPr>
          <w:sz w:val="22"/>
          <w:szCs w:val="22"/>
          <w:lang w:val="uk-UA"/>
        </w:rPr>
        <w:t>.</w:t>
      </w:r>
      <w:r w:rsidR="00FD48FA" w:rsidRPr="00313BAD">
        <w:rPr>
          <w:sz w:val="22"/>
          <w:szCs w:val="22"/>
          <w:lang w:val="uk-UA"/>
        </w:rPr>
        <w:t>7</w:t>
      </w:r>
      <w:r w:rsidR="00304AB6" w:rsidRPr="00313BAD">
        <w:rPr>
          <w:sz w:val="22"/>
          <w:szCs w:val="22"/>
          <w:lang w:val="uk-UA"/>
        </w:rPr>
        <w:t xml:space="preserve">. </w:t>
      </w:r>
      <w:proofErr w:type="spellStart"/>
      <w:r w:rsidR="00304AB6" w:rsidRPr="00313BAD">
        <w:rPr>
          <w:sz w:val="22"/>
          <w:szCs w:val="22"/>
        </w:rPr>
        <w:t>Продавець</w:t>
      </w:r>
      <w:proofErr w:type="spellEnd"/>
      <w:r w:rsidR="00304AB6" w:rsidRPr="00313BAD">
        <w:rPr>
          <w:sz w:val="22"/>
          <w:szCs w:val="22"/>
        </w:rPr>
        <w:t xml:space="preserve"> </w:t>
      </w:r>
      <w:proofErr w:type="spellStart"/>
      <w:r w:rsidR="00304AB6" w:rsidRPr="00313BAD">
        <w:rPr>
          <w:sz w:val="22"/>
          <w:szCs w:val="22"/>
        </w:rPr>
        <w:t>має</w:t>
      </w:r>
      <w:proofErr w:type="spellEnd"/>
      <w:r w:rsidR="00304AB6" w:rsidRPr="00313BAD">
        <w:rPr>
          <w:sz w:val="22"/>
          <w:szCs w:val="22"/>
        </w:rPr>
        <w:t xml:space="preserve"> право в </w:t>
      </w:r>
      <w:proofErr w:type="spellStart"/>
      <w:r w:rsidR="00304AB6" w:rsidRPr="00313BAD">
        <w:rPr>
          <w:sz w:val="22"/>
          <w:szCs w:val="22"/>
        </w:rPr>
        <w:t>односторонньому</w:t>
      </w:r>
      <w:proofErr w:type="spellEnd"/>
      <w:r w:rsidR="00304AB6" w:rsidRPr="00313BAD">
        <w:rPr>
          <w:sz w:val="22"/>
          <w:szCs w:val="22"/>
        </w:rPr>
        <w:t xml:space="preserve"> порядку </w:t>
      </w:r>
      <w:proofErr w:type="spellStart"/>
      <w:r w:rsidR="00304AB6" w:rsidRPr="00313BAD">
        <w:rPr>
          <w:sz w:val="22"/>
          <w:szCs w:val="22"/>
        </w:rPr>
        <w:t>змінювати</w:t>
      </w:r>
      <w:proofErr w:type="spellEnd"/>
      <w:r w:rsidR="00304AB6" w:rsidRPr="00313BAD">
        <w:rPr>
          <w:sz w:val="22"/>
          <w:szCs w:val="22"/>
        </w:rPr>
        <w:t xml:space="preserve"> </w:t>
      </w:r>
      <w:proofErr w:type="spellStart"/>
      <w:r w:rsidR="00304AB6" w:rsidRPr="00313BAD">
        <w:rPr>
          <w:sz w:val="22"/>
          <w:szCs w:val="22"/>
        </w:rPr>
        <w:t>ціну</w:t>
      </w:r>
      <w:proofErr w:type="spellEnd"/>
      <w:r w:rsidR="00304AB6" w:rsidRPr="00313BAD">
        <w:rPr>
          <w:sz w:val="22"/>
          <w:szCs w:val="22"/>
        </w:rPr>
        <w:t xml:space="preserve"> Товару в </w:t>
      </w:r>
      <w:proofErr w:type="spellStart"/>
      <w:r w:rsidR="00304AB6" w:rsidRPr="00313BAD">
        <w:rPr>
          <w:sz w:val="22"/>
          <w:szCs w:val="22"/>
        </w:rPr>
        <w:t>залежності</w:t>
      </w:r>
      <w:proofErr w:type="spellEnd"/>
      <w:r w:rsidR="00304AB6" w:rsidRPr="00313BAD">
        <w:rPr>
          <w:sz w:val="22"/>
          <w:szCs w:val="22"/>
        </w:rPr>
        <w:t xml:space="preserve"> </w:t>
      </w:r>
      <w:proofErr w:type="spellStart"/>
      <w:r w:rsidR="00304AB6" w:rsidRPr="00313BAD">
        <w:rPr>
          <w:sz w:val="22"/>
          <w:szCs w:val="22"/>
        </w:rPr>
        <w:t>від</w:t>
      </w:r>
      <w:proofErr w:type="spellEnd"/>
      <w:r w:rsidR="00304AB6" w:rsidRPr="00313BAD">
        <w:rPr>
          <w:sz w:val="22"/>
          <w:szCs w:val="22"/>
        </w:rPr>
        <w:t xml:space="preserve"> прейскуранту </w:t>
      </w:r>
      <w:proofErr w:type="spellStart"/>
      <w:r w:rsidR="00304AB6" w:rsidRPr="00313BAD">
        <w:rPr>
          <w:sz w:val="22"/>
          <w:szCs w:val="22"/>
        </w:rPr>
        <w:t>цін</w:t>
      </w:r>
      <w:proofErr w:type="spellEnd"/>
      <w:r w:rsidR="00304AB6" w:rsidRPr="00313BAD">
        <w:rPr>
          <w:sz w:val="22"/>
          <w:szCs w:val="22"/>
        </w:rPr>
        <w:t xml:space="preserve">, </w:t>
      </w:r>
      <w:proofErr w:type="spellStart"/>
      <w:r w:rsidR="00304AB6" w:rsidRPr="00313BAD">
        <w:rPr>
          <w:sz w:val="22"/>
          <w:szCs w:val="22"/>
        </w:rPr>
        <w:t>що</w:t>
      </w:r>
      <w:proofErr w:type="spellEnd"/>
      <w:r w:rsidR="00304AB6" w:rsidRPr="00313BAD">
        <w:rPr>
          <w:sz w:val="22"/>
          <w:szCs w:val="22"/>
        </w:rPr>
        <w:t xml:space="preserve"> </w:t>
      </w:r>
      <w:proofErr w:type="spellStart"/>
      <w:r w:rsidR="00304AB6" w:rsidRPr="00313BAD">
        <w:rPr>
          <w:sz w:val="22"/>
          <w:szCs w:val="22"/>
        </w:rPr>
        <w:t>затверджуються</w:t>
      </w:r>
      <w:proofErr w:type="spellEnd"/>
      <w:r w:rsidR="00304AB6" w:rsidRPr="00313BAD">
        <w:rPr>
          <w:sz w:val="22"/>
          <w:szCs w:val="22"/>
        </w:rPr>
        <w:t xml:space="preserve"> по </w:t>
      </w:r>
      <w:proofErr w:type="spellStart"/>
      <w:r w:rsidR="00304AB6" w:rsidRPr="00313BAD">
        <w:rPr>
          <w:sz w:val="22"/>
          <w:szCs w:val="22"/>
        </w:rPr>
        <w:t>підприємству</w:t>
      </w:r>
      <w:proofErr w:type="spellEnd"/>
      <w:r w:rsidR="00304AB6" w:rsidRPr="00313BAD">
        <w:rPr>
          <w:sz w:val="22"/>
          <w:szCs w:val="22"/>
        </w:rPr>
        <w:t xml:space="preserve">, про </w:t>
      </w:r>
      <w:proofErr w:type="spellStart"/>
      <w:r w:rsidR="00304AB6" w:rsidRPr="00313BAD">
        <w:rPr>
          <w:sz w:val="22"/>
          <w:szCs w:val="22"/>
        </w:rPr>
        <w:t>що</w:t>
      </w:r>
      <w:proofErr w:type="spellEnd"/>
      <w:r w:rsidR="00304AB6" w:rsidRPr="00313BAD">
        <w:rPr>
          <w:sz w:val="22"/>
          <w:szCs w:val="22"/>
        </w:rPr>
        <w:t xml:space="preserve"> </w:t>
      </w:r>
      <w:proofErr w:type="spellStart"/>
      <w:r w:rsidR="00304AB6" w:rsidRPr="00313BAD">
        <w:rPr>
          <w:sz w:val="22"/>
          <w:szCs w:val="22"/>
        </w:rPr>
        <w:t>повідомляє</w:t>
      </w:r>
      <w:proofErr w:type="spellEnd"/>
      <w:r w:rsidR="00304AB6" w:rsidRPr="00313BAD">
        <w:rPr>
          <w:sz w:val="22"/>
          <w:szCs w:val="22"/>
        </w:rPr>
        <w:t xml:space="preserve"> </w:t>
      </w:r>
      <w:proofErr w:type="spellStart"/>
      <w:r w:rsidR="00304AB6" w:rsidRPr="00313BAD">
        <w:rPr>
          <w:sz w:val="22"/>
          <w:szCs w:val="22"/>
        </w:rPr>
        <w:t>Покупця</w:t>
      </w:r>
      <w:proofErr w:type="spellEnd"/>
      <w:r w:rsidR="00304AB6" w:rsidRPr="00313BAD">
        <w:rPr>
          <w:sz w:val="22"/>
          <w:szCs w:val="22"/>
        </w:rPr>
        <w:t xml:space="preserve"> </w:t>
      </w:r>
      <w:proofErr w:type="gramStart"/>
      <w:r w:rsidR="00304AB6" w:rsidRPr="00313BAD">
        <w:rPr>
          <w:sz w:val="22"/>
          <w:szCs w:val="22"/>
        </w:rPr>
        <w:t xml:space="preserve">шляхом </w:t>
      </w:r>
      <w:r w:rsidR="00304AB6" w:rsidRPr="00313BAD">
        <w:rPr>
          <w:snapToGrid w:val="0"/>
          <w:sz w:val="22"/>
          <w:szCs w:val="22"/>
        </w:rPr>
        <w:t xml:space="preserve"> </w:t>
      </w:r>
      <w:proofErr w:type="spellStart"/>
      <w:r w:rsidR="00304AB6" w:rsidRPr="00313BAD">
        <w:rPr>
          <w:snapToGrid w:val="0"/>
          <w:sz w:val="22"/>
          <w:szCs w:val="22"/>
        </w:rPr>
        <w:t>направлення</w:t>
      </w:r>
      <w:proofErr w:type="spellEnd"/>
      <w:proofErr w:type="gramEnd"/>
      <w:r w:rsidR="00304AB6" w:rsidRPr="00313BAD">
        <w:rPr>
          <w:snapToGrid w:val="0"/>
          <w:sz w:val="22"/>
          <w:szCs w:val="22"/>
        </w:rPr>
        <w:t xml:space="preserve"> </w:t>
      </w:r>
      <w:proofErr w:type="spellStart"/>
      <w:r w:rsidR="00304AB6" w:rsidRPr="00313BAD">
        <w:rPr>
          <w:snapToGrid w:val="0"/>
          <w:sz w:val="22"/>
          <w:szCs w:val="22"/>
        </w:rPr>
        <w:t>електронного</w:t>
      </w:r>
      <w:proofErr w:type="spellEnd"/>
      <w:r w:rsidR="00304AB6" w:rsidRPr="00313BAD">
        <w:rPr>
          <w:snapToGrid w:val="0"/>
          <w:sz w:val="22"/>
          <w:szCs w:val="22"/>
        </w:rPr>
        <w:t xml:space="preserve"> листа на </w:t>
      </w:r>
      <w:proofErr w:type="spellStart"/>
      <w:r w:rsidR="00304AB6" w:rsidRPr="00313BAD">
        <w:rPr>
          <w:snapToGrid w:val="0"/>
          <w:sz w:val="22"/>
          <w:szCs w:val="22"/>
        </w:rPr>
        <w:t>електронну</w:t>
      </w:r>
      <w:proofErr w:type="spellEnd"/>
      <w:r w:rsidR="00304AB6" w:rsidRPr="00313BAD">
        <w:rPr>
          <w:snapToGrid w:val="0"/>
          <w:sz w:val="22"/>
          <w:szCs w:val="22"/>
        </w:rPr>
        <w:t xml:space="preserve"> адресу </w:t>
      </w:r>
      <w:proofErr w:type="spellStart"/>
      <w:r w:rsidR="00304AB6" w:rsidRPr="00313BAD">
        <w:rPr>
          <w:snapToGrid w:val="0"/>
          <w:sz w:val="22"/>
          <w:szCs w:val="22"/>
        </w:rPr>
        <w:t>Покупця</w:t>
      </w:r>
      <w:proofErr w:type="spellEnd"/>
      <w:r w:rsidR="00304AB6" w:rsidRPr="00313BAD">
        <w:rPr>
          <w:snapToGrid w:val="0"/>
          <w:sz w:val="22"/>
          <w:szCs w:val="22"/>
        </w:rPr>
        <w:t xml:space="preserve"> </w:t>
      </w:r>
      <w:proofErr w:type="spellStart"/>
      <w:r w:rsidR="00304AB6" w:rsidRPr="00313BAD">
        <w:rPr>
          <w:snapToGrid w:val="0"/>
          <w:sz w:val="22"/>
          <w:szCs w:val="22"/>
        </w:rPr>
        <w:t>протягом</w:t>
      </w:r>
      <w:proofErr w:type="spellEnd"/>
      <w:r w:rsidR="00304AB6" w:rsidRPr="00313BAD">
        <w:rPr>
          <w:snapToGrid w:val="0"/>
          <w:sz w:val="22"/>
          <w:szCs w:val="22"/>
        </w:rPr>
        <w:t xml:space="preserve"> 5 </w:t>
      </w:r>
      <w:proofErr w:type="spellStart"/>
      <w:r w:rsidR="00304AB6" w:rsidRPr="00313BAD">
        <w:rPr>
          <w:snapToGrid w:val="0"/>
          <w:sz w:val="22"/>
          <w:szCs w:val="22"/>
        </w:rPr>
        <w:t>робочих</w:t>
      </w:r>
      <w:proofErr w:type="spellEnd"/>
      <w:r w:rsidR="00304AB6" w:rsidRPr="00313BAD">
        <w:rPr>
          <w:snapToGrid w:val="0"/>
          <w:sz w:val="22"/>
          <w:szCs w:val="22"/>
        </w:rPr>
        <w:t xml:space="preserve"> </w:t>
      </w:r>
      <w:proofErr w:type="spellStart"/>
      <w:r w:rsidR="00304AB6" w:rsidRPr="00313BAD">
        <w:rPr>
          <w:snapToGrid w:val="0"/>
          <w:sz w:val="22"/>
          <w:szCs w:val="22"/>
        </w:rPr>
        <w:t>днів</w:t>
      </w:r>
      <w:proofErr w:type="spellEnd"/>
      <w:r w:rsidR="00304AB6" w:rsidRPr="00313BAD">
        <w:rPr>
          <w:snapToGrid w:val="0"/>
          <w:sz w:val="22"/>
          <w:szCs w:val="22"/>
        </w:rPr>
        <w:t xml:space="preserve"> </w:t>
      </w:r>
      <w:proofErr w:type="spellStart"/>
      <w:r w:rsidR="00304AB6" w:rsidRPr="00313BAD">
        <w:rPr>
          <w:snapToGrid w:val="0"/>
          <w:sz w:val="22"/>
          <w:szCs w:val="22"/>
        </w:rPr>
        <w:t>від</w:t>
      </w:r>
      <w:proofErr w:type="spellEnd"/>
      <w:r w:rsidR="00304AB6" w:rsidRPr="00313BAD">
        <w:rPr>
          <w:snapToGrid w:val="0"/>
          <w:sz w:val="22"/>
          <w:szCs w:val="22"/>
        </w:rPr>
        <w:t xml:space="preserve"> моменту </w:t>
      </w:r>
      <w:proofErr w:type="spellStart"/>
      <w:r w:rsidR="00304AB6" w:rsidRPr="00313BAD">
        <w:rPr>
          <w:snapToGrid w:val="0"/>
          <w:sz w:val="22"/>
          <w:szCs w:val="22"/>
        </w:rPr>
        <w:t>вступу</w:t>
      </w:r>
      <w:proofErr w:type="spellEnd"/>
      <w:r w:rsidR="00304AB6" w:rsidRPr="00313BAD">
        <w:rPr>
          <w:snapToGrid w:val="0"/>
          <w:sz w:val="22"/>
          <w:szCs w:val="22"/>
        </w:rPr>
        <w:t xml:space="preserve"> в </w:t>
      </w:r>
      <w:proofErr w:type="spellStart"/>
      <w:r w:rsidR="00304AB6" w:rsidRPr="00313BAD">
        <w:rPr>
          <w:snapToGrid w:val="0"/>
          <w:sz w:val="22"/>
          <w:szCs w:val="22"/>
        </w:rPr>
        <w:t>дію</w:t>
      </w:r>
      <w:proofErr w:type="spellEnd"/>
      <w:r w:rsidR="00304AB6" w:rsidRPr="00313BAD">
        <w:rPr>
          <w:snapToGrid w:val="0"/>
          <w:sz w:val="22"/>
          <w:szCs w:val="22"/>
        </w:rPr>
        <w:t xml:space="preserve"> прейскуранту.</w:t>
      </w:r>
    </w:p>
    <w:p w:rsidR="00304AB6" w:rsidRPr="00313BAD" w:rsidRDefault="00256823" w:rsidP="00313BAD">
      <w:pPr>
        <w:pStyle w:val="ad"/>
        <w:tabs>
          <w:tab w:val="left" w:pos="426"/>
        </w:tabs>
        <w:ind w:left="0"/>
        <w:jc w:val="both"/>
        <w:rPr>
          <w:sz w:val="22"/>
          <w:szCs w:val="22"/>
        </w:rPr>
      </w:pPr>
      <w:r w:rsidRPr="00313BAD">
        <w:rPr>
          <w:sz w:val="22"/>
          <w:szCs w:val="22"/>
          <w:lang w:val="uk-UA"/>
        </w:rPr>
        <w:t>2.</w:t>
      </w:r>
      <w:r w:rsidR="00FD48FA" w:rsidRPr="00313BAD">
        <w:rPr>
          <w:sz w:val="22"/>
          <w:szCs w:val="22"/>
          <w:lang w:val="uk-UA"/>
        </w:rPr>
        <w:t>8</w:t>
      </w:r>
      <w:r w:rsidR="00304AB6" w:rsidRPr="00313BAD">
        <w:rPr>
          <w:sz w:val="22"/>
          <w:szCs w:val="22"/>
          <w:lang w:val="uk-UA"/>
        </w:rPr>
        <w:t>.</w:t>
      </w:r>
      <w:r w:rsidR="00304AB6" w:rsidRPr="00313BAD">
        <w:rPr>
          <w:sz w:val="22"/>
          <w:szCs w:val="22"/>
        </w:rPr>
        <w:t xml:space="preserve"> </w:t>
      </w:r>
      <w:proofErr w:type="spellStart"/>
      <w:r w:rsidR="00304AB6" w:rsidRPr="00313BAD">
        <w:rPr>
          <w:sz w:val="22"/>
          <w:szCs w:val="22"/>
        </w:rPr>
        <w:t>Ціна</w:t>
      </w:r>
      <w:proofErr w:type="spellEnd"/>
      <w:r w:rsidR="00304AB6" w:rsidRPr="00313BAD">
        <w:rPr>
          <w:sz w:val="22"/>
          <w:szCs w:val="22"/>
        </w:rPr>
        <w:t xml:space="preserve"> на товар </w:t>
      </w:r>
      <w:proofErr w:type="spellStart"/>
      <w:r w:rsidR="00304AB6" w:rsidRPr="00313BAD">
        <w:rPr>
          <w:sz w:val="22"/>
          <w:szCs w:val="22"/>
        </w:rPr>
        <w:t>встановлюється</w:t>
      </w:r>
      <w:proofErr w:type="spellEnd"/>
      <w:r w:rsidR="00304AB6" w:rsidRPr="00313BAD">
        <w:rPr>
          <w:sz w:val="22"/>
          <w:szCs w:val="22"/>
        </w:rPr>
        <w:t xml:space="preserve"> за один метр </w:t>
      </w:r>
      <w:proofErr w:type="spellStart"/>
      <w:proofErr w:type="gramStart"/>
      <w:r w:rsidR="00304AB6" w:rsidRPr="00313BAD">
        <w:rPr>
          <w:sz w:val="22"/>
          <w:szCs w:val="22"/>
        </w:rPr>
        <w:t>кубічний</w:t>
      </w:r>
      <w:proofErr w:type="spellEnd"/>
      <w:r w:rsidR="00304AB6" w:rsidRPr="00313BAD">
        <w:rPr>
          <w:sz w:val="22"/>
          <w:szCs w:val="22"/>
        </w:rPr>
        <w:t xml:space="preserve">  </w:t>
      </w:r>
      <w:proofErr w:type="spellStart"/>
      <w:r w:rsidR="00304AB6" w:rsidRPr="00313BAD">
        <w:rPr>
          <w:sz w:val="22"/>
          <w:szCs w:val="22"/>
        </w:rPr>
        <w:t>продукції</w:t>
      </w:r>
      <w:proofErr w:type="spellEnd"/>
      <w:proofErr w:type="gramEnd"/>
      <w:r w:rsidR="00304AB6" w:rsidRPr="00313BAD">
        <w:rPr>
          <w:sz w:val="22"/>
          <w:szCs w:val="22"/>
        </w:rPr>
        <w:t xml:space="preserve"> з </w:t>
      </w:r>
      <w:proofErr w:type="spellStart"/>
      <w:r w:rsidR="00304AB6" w:rsidRPr="00313BAD">
        <w:rPr>
          <w:sz w:val="22"/>
          <w:szCs w:val="22"/>
        </w:rPr>
        <w:t>верхнього</w:t>
      </w:r>
      <w:proofErr w:type="spellEnd"/>
      <w:r w:rsidR="00304AB6" w:rsidRPr="00313BAD">
        <w:rPr>
          <w:sz w:val="22"/>
          <w:szCs w:val="22"/>
        </w:rPr>
        <w:t xml:space="preserve"> складу </w:t>
      </w:r>
      <w:proofErr w:type="spellStart"/>
      <w:r w:rsidR="00304AB6" w:rsidRPr="00313BAD">
        <w:rPr>
          <w:sz w:val="22"/>
          <w:szCs w:val="22"/>
        </w:rPr>
        <w:t>Покупця</w:t>
      </w:r>
      <w:proofErr w:type="spellEnd"/>
      <w:r w:rsidR="00304AB6" w:rsidRPr="00313BAD">
        <w:rPr>
          <w:sz w:val="22"/>
          <w:szCs w:val="22"/>
        </w:rPr>
        <w:t>.</w:t>
      </w:r>
    </w:p>
    <w:p w:rsidR="00041C53" w:rsidRPr="00313BAD" w:rsidRDefault="00041C53" w:rsidP="00313BAD">
      <w:pPr>
        <w:pStyle w:val="ad"/>
        <w:tabs>
          <w:tab w:val="left" w:pos="426"/>
        </w:tabs>
        <w:ind w:left="0"/>
        <w:jc w:val="both"/>
        <w:rPr>
          <w:sz w:val="22"/>
          <w:szCs w:val="22"/>
        </w:rPr>
      </w:pPr>
      <w:r w:rsidRPr="00313BAD">
        <w:rPr>
          <w:sz w:val="22"/>
          <w:szCs w:val="22"/>
          <w:lang w:val="uk-UA"/>
        </w:rPr>
        <w:t>2.</w:t>
      </w:r>
      <w:r w:rsidR="00FD48FA" w:rsidRPr="00313BAD">
        <w:rPr>
          <w:sz w:val="22"/>
          <w:szCs w:val="22"/>
          <w:lang w:val="uk-UA"/>
        </w:rPr>
        <w:t>9</w:t>
      </w:r>
      <w:r w:rsidRPr="00313BAD">
        <w:rPr>
          <w:sz w:val="22"/>
          <w:szCs w:val="22"/>
          <w:lang w:val="uk-UA"/>
        </w:rPr>
        <w:t xml:space="preserve">. </w:t>
      </w:r>
      <w:r w:rsidRPr="00313BAD">
        <w:rPr>
          <w:sz w:val="22"/>
          <w:szCs w:val="22"/>
        </w:rPr>
        <w:t xml:space="preserve">У </w:t>
      </w:r>
      <w:proofErr w:type="spellStart"/>
      <w:r w:rsidRPr="00313BAD">
        <w:rPr>
          <w:sz w:val="22"/>
          <w:szCs w:val="22"/>
        </w:rPr>
        <w:t>випадку</w:t>
      </w:r>
      <w:proofErr w:type="spellEnd"/>
      <w:r w:rsidRPr="00313BAD">
        <w:rPr>
          <w:sz w:val="22"/>
          <w:szCs w:val="22"/>
        </w:rPr>
        <w:t xml:space="preserve"> </w:t>
      </w:r>
      <w:proofErr w:type="spellStart"/>
      <w:r w:rsidRPr="00313BAD">
        <w:rPr>
          <w:sz w:val="22"/>
          <w:szCs w:val="22"/>
        </w:rPr>
        <w:t>ненадходження</w:t>
      </w:r>
      <w:proofErr w:type="spellEnd"/>
      <w:r w:rsidRPr="00313BAD">
        <w:rPr>
          <w:sz w:val="22"/>
          <w:szCs w:val="22"/>
        </w:rPr>
        <w:t xml:space="preserve"> </w:t>
      </w:r>
      <w:proofErr w:type="spellStart"/>
      <w:r w:rsidRPr="00313BAD">
        <w:rPr>
          <w:sz w:val="22"/>
          <w:szCs w:val="22"/>
        </w:rPr>
        <w:t>коштів</w:t>
      </w:r>
      <w:proofErr w:type="spellEnd"/>
      <w:r w:rsidRPr="00313BAD">
        <w:rPr>
          <w:sz w:val="22"/>
          <w:szCs w:val="22"/>
        </w:rPr>
        <w:t xml:space="preserve"> на </w:t>
      </w:r>
      <w:proofErr w:type="spellStart"/>
      <w:r w:rsidRPr="00313BAD">
        <w:rPr>
          <w:sz w:val="22"/>
          <w:szCs w:val="22"/>
        </w:rPr>
        <w:t>рахунок</w:t>
      </w:r>
      <w:proofErr w:type="spellEnd"/>
      <w:r w:rsidRPr="00313BAD">
        <w:rPr>
          <w:sz w:val="22"/>
          <w:szCs w:val="22"/>
        </w:rPr>
        <w:t xml:space="preserve"> </w:t>
      </w:r>
      <w:proofErr w:type="spellStart"/>
      <w:r w:rsidRPr="00313BAD">
        <w:rPr>
          <w:sz w:val="22"/>
          <w:szCs w:val="22"/>
        </w:rPr>
        <w:t>Продавця</w:t>
      </w:r>
      <w:proofErr w:type="spellEnd"/>
      <w:r w:rsidRPr="00313BAD">
        <w:rPr>
          <w:sz w:val="22"/>
          <w:szCs w:val="22"/>
        </w:rPr>
        <w:t xml:space="preserve"> </w:t>
      </w:r>
      <w:proofErr w:type="spellStart"/>
      <w:r w:rsidRPr="00313BAD">
        <w:rPr>
          <w:sz w:val="22"/>
          <w:szCs w:val="22"/>
        </w:rPr>
        <w:t>протягом</w:t>
      </w:r>
      <w:proofErr w:type="spellEnd"/>
      <w:r w:rsidRPr="00313BAD">
        <w:rPr>
          <w:sz w:val="22"/>
          <w:szCs w:val="22"/>
        </w:rPr>
        <w:t xml:space="preserve"> 5 (</w:t>
      </w:r>
      <w:proofErr w:type="spellStart"/>
      <w:r w:rsidRPr="00313BAD">
        <w:rPr>
          <w:sz w:val="22"/>
          <w:szCs w:val="22"/>
        </w:rPr>
        <w:t>п’яти</w:t>
      </w:r>
      <w:proofErr w:type="spellEnd"/>
      <w:r w:rsidRPr="00313BAD">
        <w:rPr>
          <w:sz w:val="22"/>
          <w:szCs w:val="22"/>
        </w:rPr>
        <w:t xml:space="preserve">) </w:t>
      </w:r>
      <w:proofErr w:type="spellStart"/>
      <w:r w:rsidRPr="00313BAD">
        <w:rPr>
          <w:sz w:val="22"/>
          <w:szCs w:val="22"/>
        </w:rPr>
        <w:t>банківських</w:t>
      </w:r>
      <w:proofErr w:type="spellEnd"/>
      <w:r w:rsidRPr="00313BAD">
        <w:rPr>
          <w:sz w:val="22"/>
          <w:szCs w:val="22"/>
        </w:rPr>
        <w:t xml:space="preserve"> </w:t>
      </w:r>
      <w:proofErr w:type="spellStart"/>
      <w:r w:rsidRPr="00313BAD">
        <w:rPr>
          <w:sz w:val="22"/>
          <w:szCs w:val="22"/>
        </w:rPr>
        <w:t>днів</w:t>
      </w:r>
      <w:proofErr w:type="spellEnd"/>
      <w:r w:rsidRPr="00313BAD">
        <w:rPr>
          <w:sz w:val="22"/>
          <w:szCs w:val="22"/>
        </w:rPr>
        <w:t xml:space="preserve"> </w:t>
      </w:r>
      <w:proofErr w:type="spellStart"/>
      <w:r w:rsidRPr="00313BAD">
        <w:rPr>
          <w:sz w:val="22"/>
          <w:szCs w:val="22"/>
        </w:rPr>
        <w:t>після</w:t>
      </w:r>
      <w:proofErr w:type="spellEnd"/>
      <w:r w:rsidRPr="00313BAD">
        <w:rPr>
          <w:sz w:val="22"/>
          <w:szCs w:val="22"/>
        </w:rPr>
        <w:t xml:space="preserve"> дня </w:t>
      </w:r>
      <w:proofErr w:type="spellStart"/>
      <w:r w:rsidRPr="00313BAD">
        <w:rPr>
          <w:sz w:val="22"/>
          <w:szCs w:val="22"/>
        </w:rPr>
        <w:t>направлення</w:t>
      </w:r>
      <w:proofErr w:type="spellEnd"/>
      <w:r w:rsidRPr="00313BAD">
        <w:rPr>
          <w:sz w:val="22"/>
          <w:szCs w:val="22"/>
        </w:rPr>
        <w:t xml:space="preserve"> </w:t>
      </w:r>
      <w:proofErr w:type="spellStart"/>
      <w:r w:rsidRPr="00313BAD">
        <w:rPr>
          <w:sz w:val="22"/>
          <w:szCs w:val="22"/>
        </w:rPr>
        <w:t>Продавцем</w:t>
      </w:r>
      <w:proofErr w:type="spellEnd"/>
      <w:r w:rsidRPr="00313BAD">
        <w:rPr>
          <w:sz w:val="22"/>
          <w:szCs w:val="22"/>
        </w:rPr>
        <w:t xml:space="preserve"> </w:t>
      </w:r>
      <w:proofErr w:type="spellStart"/>
      <w:r w:rsidRPr="00313BAD">
        <w:rPr>
          <w:sz w:val="22"/>
          <w:szCs w:val="22"/>
        </w:rPr>
        <w:t>рахунку</w:t>
      </w:r>
      <w:proofErr w:type="spellEnd"/>
      <w:r w:rsidRPr="00313BAD">
        <w:rPr>
          <w:sz w:val="22"/>
          <w:szCs w:val="22"/>
        </w:rPr>
        <w:t xml:space="preserve"> (</w:t>
      </w:r>
      <w:proofErr w:type="spellStart"/>
      <w:r w:rsidRPr="00313BAD">
        <w:rPr>
          <w:sz w:val="22"/>
          <w:szCs w:val="22"/>
        </w:rPr>
        <w:t>рахунків</w:t>
      </w:r>
      <w:proofErr w:type="spellEnd"/>
      <w:r w:rsidRPr="00313BAD">
        <w:rPr>
          <w:sz w:val="22"/>
          <w:szCs w:val="22"/>
        </w:rPr>
        <w:t xml:space="preserve">) для оплати, </w:t>
      </w:r>
      <w:proofErr w:type="spellStart"/>
      <w:r w:rsidRPr="00313BAD">
        <w:rPr>
          <w:sz w:val="22"/>
          <w:szCs w:val="22"/>
        </w:rPr>
        <w:t>Покупець</w:t>
      </w:r>
      <w:proofErr w:type="spellEnd"/>
      <w:r w:rsidRPr="00313BAD">
        <w:rPr>
          <w:sz w:val="22"/>
          <w:szCs w:val="22"/>
        </w:rPr>
        <w:t xml:space="preserve"> </w:t>
      </w:r>
      <w:proofErr w:type="spellStart"/>
      <w:r w:rsidRPr="00313BAD">
        <w:rPr>
          <w:sz w:val="22"/>
          <w:szCs w:val="22"/>
        </w:rPr>
        <w:t>втрачає</w:t>
      </w:r>
      <w:proofErr w:type="spellEnd"/>
      <w:r w:rsidRPr="00313BAD">
        <w:rPr>
          <w:sz w:val="22"/>
          <w:szCs w:val="22"/>
        </w:rPr>
        <w:t xml:space="preserve"> право на </w:t>
      </w:r>
      <w:proofErr w:type="spellStart"/>
      <w:r w:rsidRPr="00313BAD">
        <w:rPr>
          <w:sz w:val="22"/>
          <w:szCs w:val="22"/>
        </w:rPr>
        <w:t>придбання</w:t>
      </w:r>
      <w:proofErr w:type="spellEnd"/>
      <w:r w:rsidRPr="00313BAD">
        <w:rPr>
          <w:sz w:val="22"/>
          <w:szCs w:val="22"/>
        </w:rPr>
        <w:t xml:space="preserve"> </w:t>
      </w:r>
      <w:proofErr w:type="spellStart"/>
      <w:r w:rsidRPr="00313BAD">
        <w:rPr>
          <w:sz w:val="22"/>
          <w:szCs w:val="22"/>
        </w:rPr>
        <w:lastRenderedPageBreak/>
        <w:t>неоплаченої</w:t>
      </w:r>
      <w:proofErr w:type="spellEnd"/>
      <w:r w:rsidRPr="00313BAD">
        <w:rPr>
          <w:sz w:val="22"/>
          <w:szCs w:val="22"/>
        </w:rPr>
        <w:t xml:space="preserve"> </w:t>
      </w:r>
      <w:proofErr w:type="spellStart"/>
      <w:r w:rsidRPr="00313BAD">
        <w:rPr>
          <w:sz w:val="22"/>
          <w:szCs w:val="22"/>
        </w:rPr>
        <w:t>партії</w:t>
      </w:r>
      <w:proofErr w:type="spellEnd"/>
      <w:r w:rsidRPr="00313BAD">
        <w:rPr>
          <w:sz w:val="22"/>
          <w:szCs w:val="22"/>
        </w:rPr>
        <w:t xml:space="preserve"> товару і </w:t>
      </w:r>
      <w:proofErr w:type="spellStart"/>
      <w:r w:rsidRPr="00313BAD">
        <w:rPr>
          <w:sz w:val="22"/>
          <w:szCs w:val="22"/>
        </w:rPr>
        <w:t>Продавець</w:t>
      </w:r>
      <w:proofErr w:type="spellEnd"/>
      <w:r w:rsidRPr="00313BAD">
        <w:rPr>
          <w:sz w:val="22"/>
          <w:szCs w:val="22"/>
        </w:rPr>
        <w:t xml:space="preserve"> </w:t>
      </w:r>
      <w:proofErr w:type="spellStart"/>
      <w:r w:rsidRPr="00313BAD">
        <w:rPr>
          <w:sz w:val="22"/>
          <w:szCs w:val="22"/>
        </w:rPr>
        <w:t>може</w:t>
      </w:r>
      <w:proofErr w:type="spellEnd"/>
      <w:r w:rsidRPr="00313BAD">
        <w:rPr>
          <w:sz w:val="22"/>
          <w:szCs w:val="22"/>
        </w:rPr>
        <w:t xml:space="preserve"> </w:t>
      </w:r>
      <w:proofErr w:type="spellStart"/>
      <w:r w:rsidRPr="00313BAD">
        <w:rPr>
          <w:sz w:val="22"/>
          <w:szCs w:val="22"/>
        </w:rPr>
        <w:t>реалізувати</w:t>
      </w:r>
      <w:proofErr w:type="spellEnd"/>
      <w:r w:rsidRPr="00313BAD">
        <w:rPr>
          <w:sz w:val="22"/>
          <w:szCs w:val="22"/>
        </w:rPr>
        <w:t xml:space="preserve"> </w:t>
      </w:r>
      <w:proofErr w:type="spellStart"/>
      <w:r w:rsidRPr="00313BAD">
        <w:rPr>
          <w:sz w:val="22"/>
          <w:szCs w:val="22"/>
        </w:rPr>
        <w:t>цю</w:t>
      </w:r>
      <w:proofErr w:type="spellEnd"/>
      <w:r w:rsidRPr="00313BAD">
        <w:rPr>
          <w:sz w:val="22"/>
          <w:szCs w:val="22"/>
        </w:rPr>
        <w:t xml:space="preserve"> </w:t>
      </w:r>
      <w:proofErr w:type="spellStart"/>
      <w:r w:rsidRPr="00313BAD">
        <w:rPr>
          <w:sz w:val="22"/>
          <w:szCs w:val="22"/>
        </w:rPr>
        <w:t>партію</w:t>
      </w:r>
      <w:proofErr w:type="spellEnd"/>
      <w:r w:rsidRPr="00313BAD">
        <w:rPr>
          <w:sz w:val="22"/>
          <w:szCs w:val="22"/>
        </w:rPr>
        <w:t xml:space="preserve"> на </w:t>
      </w:r>
      <w:proofErr w:type="spellStart"/>
      <w:r w:rsidRPr="00313BAD">
        <w:rPr>
          <w:sz w:val="22"/>
          <w:szCs w:val="22"/>
        </w:rPr>
        <w:t>свій</w:t>
      </w:r>
      <w:proofErr w:type="spellEnd"/>
      <w:r w:rsidRPr="00313BAD">
        <w:rPr>
          <w:sz w:val="22"/>
          <w:szCs w:val="22"/>
        </w:rPr>
        <w:t xml:space="preserve"> </w:t>
      </w:r>
      <w:proofErr w:type="spellStart"/>
      <w:r w:rsidRPr="00313BAD">
        <w:rPr>
          <w:sz w:val="22"/>
          <w:szCs w:val="22"/>
        </w:rPr>
        <w:t>розсуд</w:t>
      </w:r>
      <w:proofErr w:type="spellEnd"/>
      <w:r w:rsidRPr="00313BAD">
        <w:rPr>
          <w:sz w:val="22"/>
          <w:szCs w:val="22"/>
        </w:rPr>
        <w:t xml:space="preserve">, при </w:t>
      </w:r>
      <w:proofErr w:type="spellStart"/>
      <w:r w:rsidRPr="00313BAD">
        <w:rPr>
          <w:sz w:val="22"/>
          <w:szCs w:val="22"/>
        </w:rPr>
        <w:t>цьому</w:t>
      </w:r>
      <w:proofErr w:type="spellEnd"/>
      <w:r w:rsidRPr="00313BAD">
        <w:rPr>
          <w:sz w:val="22"/>
          <w:szCs w:val="22"/>
        </w:rPr>
        <w:t xml:space="preserve"> сума </w:t>
      </w:r>
      <w:proofErr w:type="spellStart"/>
      <w:r w:rsidRPr="00313BAD">
        <w:rPr>
          <w:sz w:val="22"/>
          <w:szCs w:val="22"/>
        </w:rPr>
        <w:t>гарантійного</w:t>
      </w:r>
      <w:proofErr w:type="spellEnd"/>
      <w:r w:rsidRPr="00313BAD">
        <w:rPr>
          <w:sz w:val="22"/>
          <w:szCs w:val="22"/>
        </w:rPr>
        <w:t xml:space="preserve"> </w:t>
      </w:r>
      <w:proofErr w:type="spellStart"/>
      <w:r w:rsidRPr="00313BAD">
        <w:rPr>
          <w:sz w:val="22"/>
          <w:szCs w:val="22"/>
        </w:rPr>
        <w:t>внеску</w:t>
      </w:r>
      <w:proofErr w:type="spellEnd"/>
      <w:r w:rsidRPr="00313BAD">
        <w:rPr>
          <w:sz w:val="22"/>
          <w:szCs w:val="22"/>
        </w:rPr>
        <w:t xml:space="preserve"> </w:t>
      </w:r>
      <w:proofErr w:type="spellStart"/>
      <w:r w:rsidRPr="00313BAD">
        <w:rPr>
          <w:sz w:val="22"/>
          <w:szCs w:val="22"/>
        </w:rPr>
        <w:t>Продавцем</w:t>
      </w:r>
      <w:proofErr w:type="spellEnd"/>
      <w:r w:rsidRPr="00313BAD">
        <w:rPr>
          <w:sz w:val="22"/>
          <w:szCs w:val="22"/>
        </w:rPr>
        <w:t xml:space="preserve"> не </w:t>
      </w:r>
      <w:proofErr w:type="spellStart"/>
      <w:r w:rsidRPr="00313BAD">
        <w:rPr>
          <w:sz w:val="22"/>
          <w:szCs w:val="22"/>
        </w:rPr>
        <w:t>повертається</w:t>
      </w:r>
      <w:proofErr w:type="spellEnd"/>
      <w:r w:rsidRPr="00313BAD">
        <w:rPr>
          <w:sz w:val="22"/>
          <w:szCs w:val="22"/>
        </w:rPr>
        <w:t>.</w:t>
      </w:r>
    </w:p>
    <w:p w:rsidR="00FD48FA" w:rsidRPr="00313BAD" w:rsidRDefault="00FD48FA" w:rsidP="00313BAD">
      <w:pPr>
        <w:pStyle w:val="ac"/>
        <w:spacing w:before="0" w:beforeAutospacing="0" w:after="0" w:afterAutospacing="0"/>
        <w:jc w:val="both"/>
        <w:rPr>
          <w:sz w:val="22"/>
          <w:szCs w:val="22"/>
        </w:rPr>
      </w:pPr>
      <w:r w:rsidRPr="00313BAD">
        <w:rPr>
          <w:sz w:val="22"/>
          <w:szCs w:val="22"/>
          <w:lang w:val="uk-UA"/>
        </w:rPr>
        <w:t xml:space="preserve">2.10. </w:t>
      </w:r>
      <w:r w:rsidRPr="00313BAD">
        <w:rPr>
          <w:sz w:val="22"/>
          <w:szCs w:val="22"/>
        </w:rPr>
        <w:t xml:space="preserve">Сума </w:t>
      </w:r>
      <w:proofErr w:type="spellStart"/>
      <w:r w:rsidRPr="00313BAD">
        <w:rPr>
          <w:sz w:val="22"/>
          <w:szCs w:val="22"/>
        </w:rPr>
        <w:t>гарантійного</w:t>
      </w:r>
      <w:proofErr w:type="spellEnd"/>
      <w:r w:rsidRPr="00313BAD">
        <w:rPr>
          <w:sz w:val="22"/>
          <w:szCs w:val="22"/>
        </w:rPr>
        <w:t xml:space="preserve"> </w:t>
      </w:r>
      <w:proofErr w:type="spellStart"/>
      <w:r w:rsidRPr="00313BAD">
        <w:rPr>
          <w:sz w:val="22"/>
          <w:szCs w:val="22"/>
        </w:rPr>
        <w:t>внеску</w:t>
      </w:r>
      <w:proofErr w:type="spellEnd"/>
      <w:r w:rsidRPr="00313BAD">
        <w:rPr>
          <w:sz w:val="22"/>
          <w:szCs w:val="22"/>
        </w:rPr>
        <w:t xml:space="preserve">, </w:t>
      </w:r>
      <w:proofErr w:type="spellStart"/>
      <w:r w:rsidRPr="00313BAD">
        <w:rPr>
          <w:sz w:val="22"/>
          <w:szCs w:val="22"/>
        </w:rPr>
        <w:t>перерахована</w:t>
      </w:r>
      <w:proofErr w:type="spellEnd"/>
      <w:r w:rsidRPr="00313BAD">
        <w:rPr>
          <w:sz w:val="22"/>
          <w:szCs w:val="22"/>
        </w:rPr>
        <w:t xml:space="preserve"> </w:t>
      </w:r>
      <w:proofErr w:type="spellStart"/>
      <w:r w:rsidRPr="00313BAD">
        <w:rPr>
          <w:sz w:val="22"/>
          <w:szCs w:val="22"/>
        </w:rPr>
        <w:t>Покупцем</w:t>
      </w:r>
      <w:proofErr w:type="spellEnd"/>
      <w:r w:rsidRPr="00313BAD">
        <w:rPr>
          <w:sz w:val="22"/>
          <w:szCs w:val="22"/>
        </w:rPr>
        <w:t xml:space="preserve"> на </w:t>
      </w:r>
      <w:proofErr w:type="spellStart"/>
      <w:r w:rsidRPr="00313BAD">
        <w:rPr>
          <w:sz w:val="22"/>
          <w:szCs w:val="22"/>
        </w:rPr>
        <w:t>рахунок</w:t>
      </w:r>
      <w:proofErr w:type="spellEnd"/>
      <w:r w:rsidRPr="00313BAD">
        <w:rPr>
          <w:sz w:val="22"/>
          <w:szCs w:val="22"/>
        </w:rPr>
        <w:t xml:space="preserve"> </w:t>
      </w:r>
      <w:proofErr w:type="spellStart"/>
      <w:r w:rsidRPr="00313BAD">
        <w:rPr>
          <w:sz w:val="22"/>
          <w:szCs w:val="22"/>
        </w:rPr>
        <w:t>Біржі</w:t>
      </w:r>
      <w:proofErr w:type="spellEnd"/>
      <w:r w:rsidRPr="00313BAD">
        <w:rPr>
          <w:sz w:val="22"/>
          <w:szCs w:val="22"/>
        </w:rPr>
        <w:t xml:space="preserve"> для </w:t>
      </w:r>
      <w:proofErr w:type="spellStart"/>
      <w:r w:rsidRPr="00313BAD">
        <w:rPr>
          <w:sz w:val="22"/>
          <w:szCs w:val="22"/>
        </w:rPr>
        <w:t>участі</w:t>
      </w:r>
      <w:proofErr w:type="spellEnd"/>
      <w:r w:rsidRPr="00313BAD">
        <w:rPr>
          <w:sz w:val="22"/>
          <w:szCs w:val="22"/>
        </w:rPr>
        <w:t xml:space="preserve"> в </w:t>
      </w:r>
      <w:proofErr w:type="spellStart"/>
      <w:r w:rsidRPr="00313BAD">
        <w:rPr>
          <w:sz w:val="22"/>
          <w:szCs w:val="22"/>
        </w:rPr>
        <w:t>аукціоні</w:t>
      </w:r>
      <w:proofErr w:type="spellEnd"/>
      <w:r w:rsidRPr="00313BAD">
        <w:rPr>
          <w:sz w:val="22"/>
          <w:szCs w:val="22"/>
        </w:rPr>
        <w:t xml:space="preserve"> </w:t>
      </w:r>
      <w:proofErr w:type="spellStart"/>
      <w:r w:rsidRPr="00313BAD">
        <w:rPr>
          <w:sz w:val="22"/>
          <w:szCs w:val="22"/>
        </w:rPr>
        <w:t>із</w:t>
      </w:r>
      <w:proofErr w:type="spellEnd"/>
      <w:r w:rsidRPr="00313BAD">
        <w:rPr>
          <w:sz w:val="22"/>
          <w:szCs w:val="22"/>
        </w:rPr>
        <w:t xml:space="preserve"> продажу </w:t>
      </w:r>
      <w:proofErr w:type="spellStart"/>
      <w:r w:rsidRPr="00313BAD">
        <w:rPr>
          <w:sz w:val="22"/>
          <w:szCs w:val="22"/>
        </w:rPr>
        <w:t>необробленої</w:t>
      </w:r>
      <w:proofErr w:type="spellEnd"/>
      <w:r w:rsidRPr="00313BAD">
        <w:rPr>
          <w:sz w:val="22"/>
          <w:szCs w:val="22"/>
        </w:rPr>
        <w:t xml:space="preserve"> </w:t>
      </w:r>
      <w:proofErr w:type="spellStart"/>
      <w:r w:rsidRPr="00313BAD">
        <w:rPr>
          <w:sz w:val="22"/>
          <w:szCs w:val="22"/>
        </w:rPr>
        <w:t>деревини</w:t>
      </w:r>
      <w:proofErr w:type="spellEnd"/>
      <w:r w:rsidRPr="00313BAD">
        <w:rPr>
          <w:sz w:val="22"/>
          <w:szCs w:val="22"/>
        </w:rPr>
        <w:t xml:space="preserve">, </w:t>
      </w:r>
      <w:proofErr w:type="spellStart"/>
      <w:r w:rsidRPr="00313BAD">
        <w:rPr>
          <w:sz w:val="22"/>
          <w:szCs w:val="22"/>
        </w:rPr>
        <w:t>перераховується</w:t>
      </w:r>
      <w:proofErr w:type="spellEnd"/>
      <w:r w:rsidRPr="00313BAD">
        <w:rPr>
          <w:sz w:val="22"/>
          <w:szCs w:val="22"/>
        </w:rPr>
        <w:t xml:space="preserve"> </w:t>
      </w:r>
      <w:proofErr w:type="spellStart"/>
      <w:r w:rsidRPr="00313BAD">
        <w:rPr>
          <w:sz w:val="22"/>
          <w:szCs w:val="22"/>
        </w:rPr>
        <w:t>Продавцю</w:t>
      </w:r>
      <w:proofErr w:type="spellEnd"/>
      <w:r w:rsidRPr="00313BAD">
        <w:rPr>
          <w:sz w:val="22"/>
          <w:szCs w:val="22"/>
        </w:rPr>
        <w:t xml:space="preserve"> (за </w:t>
      </w:r>
      <w:proofErr w:type="spellStart"/>
      <w:r w:rsidRPr="00313BAD">
        <w:rPr>
          <w:sz w:val="22"/>
          <w:szCs w:val="22"/>
        </w:rPr>
        <w:t>згодою</w:t>
      </w:r>
      <w:proofErr w:type="spellEnd"/>
      <w:r w:rsidRPr="00313BAD">
        <w:rPr>
          <w:sz w:val="22"/>
          <w:szCs w:val="22"/>
        </w:rPr>
        <w:t xml:space="preserve"> </w:t>
      </w:r>
      <w:proofErr w:type="spellStart"/>
      <w:r w:rsidRPr="00313BAD">
        <w:rPr>
          <w:sz w:val="22"/>
          <w:szCs w:val="22"/>
        </w:rPr>
        <w:t>Продавця</w:t>
      </w:r>
      <w:proofErr w:type="spellEnd"/>
      <w:r w:rsidRPr="00313BAD">
        <w:rPr>
          <w:sz w:val="22"/>
          <w:szCs w:val="22"/>
        </w:rPr>
        <w:t xml:space="preserve">) в </w:t>
      </w:r>
      <w:proofErr w:type="spellStart"/>
      <w:r w:rsidRPr="00313BAD">
        <w:rPr>
          <w:sz w:val="22"/>
          <w:szCs w:val="22"/>
        </w:rPr>
        <w:t>якості</w:t>
      </w:r>
      <w:proofErr w:type="spellEnd"/>
      <w:r w:rsidRPr="00313BAD">
        <w:rPr>
          <w:sz w:val="22"/>
          <w:szCs w:val="22"/>
        </w:rPr>
        <w:t xml:space="preserve"> </w:t>
      </w:r>
      <w:proofErr w:type="spellStart"/>
      <w:r w:rsidRPr="00313BAD">
        <w:rPr>
          <w:sz w:val="22"/>
          <w:szCs w:val="22"/>
        </w:rPr>
        <w:t>частини</w:t>
      </w:r>
      <w:proofErr w:type="spellEnd"/>
      <w:r w:rsidRPr="00313BAD">
        <w:rPr>
          <w:sz w:val="22"/>
          <w:szCs w:val="22"/>
        </w:rPr>
        <w:t xml:space="preserve"> оплати за </w:t>
      </w:r>
      <w:proofErr w:type="spellStart"/>
      <w:r w:rsidRPr="00313BAD">
        <w:rPr>
          <w:sz w:val="22"/>
          <w:szCs w:val="22"/>
        </w:rPr>
        <w:t>проданий</w:t>
      </w:r>
      <w:proofErr w:type="spellEnd"/>
      <w:r w:rsidRPr="00313BAD">
        <w:rPr>
          <w:sz w:val="22"/>
          <w:szCs w:val="22"/>
        </w:rPr>
        <w:t xml:space="preserve"> товар </w:t>
      </w:r>
      <w:proofErr w:type="spellStart"/>
      <w:r w:rsidRPr="00313BAD">
        <w:rPr>
          <w:sz w:val="22"/>
          <w:szCs w:val="22"/>
        </w:rPr>
        <w:t>або</w:t>
      </w:r>
      <w:proofErr w:type="spellEnd"/>
      <w:r w:rsidRPr="00313BAD">
        <w:rPr>
          <w:sz w:val="22"/>
          <w:szCs w:val="22"/>
        </w:rPr>
        <w:t xml:space="preserve"> </w:t>
      </w:r>
      <w:proofErr w:type="spellStart"/>
      <w:r w:rsidRPr="00313BAD">
        <w:rPr>
          <w:sz w:val="22"/>
          <w:szCs w:val="22"/>
        </w:rPr>
        <w:t>повертається</w:t>
      </w:r>
      <w:proofErr w:type="spellEnd"/>
      <w:r w:rsidRPr="00313BAD">
        <w:rPr>
          <w:sz w:val="22"/>
          <w:szCs w:val="22"/>
        </w:rPr>
        <w:t xml:space="preserve"> на </w:t>
      </w:r>
      <w:proofErr w:type="spellStart"/>
      <w:r w:rsidRPr="00313BAD">
        <w:rPr>
          <w:sz w:val="22"/>
          <w:szCs w:val="22"/>
        </w:rPr>
        <w:t>рахунок</w:t>
      </w:r>
      <w:proofErr w:type="spellEnd"/>
      <w:r w:rsidRPr="00313BAD">
        <w:rPr>
          <w:sz w:val="22"/>
          <w:szCs w:val="22"/>
        </w:rPr>
        <w:t xml:space="preserve"> </w:t>
      </w:r>
      <w:proofErr w:type="spellStart"/>
      <w:r w:rsidRPr="00313BAD">
        <w:rPr>
          <w:sz w:val="22"/>
          <w:szCs w:val="22"/>
        </w:rPr>
        <w:t>Покупця</w:t>
      </w:r>
      <w:proofErr w:type="spellEnd"/>
      <w:r w:rsidRPr="00313BAD">
        <w:rPr>
          <w:sz w:val="22"/>
          <w:szCs w:val="22"/>
        </w:rPr>
        <w:t xml:space="preserve"> </w:t>
      </w:r>
      <w:proofErr w:type="spellStart"/>
      <w:r w:rsidRPr="00313BAD">
        <w:rPr>
          <w:sz w:val="22"/>
          <w:szCs w:val="22"/>
        </w:rPr>
        <w:t>протягом</w:t>
      </w:r>
      <w:proofErr w:type="spellEnd"/>
      <w:r w:rsidRPr="00313BAD">
        <w:rPr>
          <w:sz w:val="22"/>
          <w:szCs w:val="22"/>
        </w:rPr>
        <w:t xml:space="preserve"> 3 (</w:t>
      </w:r>
      <w:proofErr w:type="spellStart"/>
      <w:r w:rsidRPr="00313BAD">
        <w:rPr>
          <w:sz w:val="22"/>
          <w:szCs w:val="22"/>
        </w:rPr>
        <w:t>трьох</w:t>
      </w:r>
      <w:proofErr w:type="spellEnd"/>
      <w:r w:rsidRPr="00313BAD">
        <w:rPr>
          <w:sz w:val="22"/>
          <w:szCs w:val="22"/>
        </w:rPr>
        <w:t xml:space="preserve">) </w:t>
      </w:r>
      <w:proofErr w:type="spellStart"/>
      <w:r w:rsidRPr="00313BAD">
        <w:rPr>
          <w:sz w:val="22"/>
          <w:szCs w:val="22"/>
        </w:rPr>
        <w:t>банківських</w:t>
      </w:r>
      <w:proofErr w:type="spellEnd"/>
      <w:r w:rsidRPr="00313BAD">
        <w:rPr>
          <w:sz w:val="22"/>
          <w:szCs w:val="22"/>
        </w:rPr>
        <w:t xml:space="preserve"> </w:t>
      </w:r>
      <w:proofErr w:type="spellStart"/>
      <w:r w:rsidRPr="00313BAD">
        <w:rPr>
          <w:sz w:val="22"/>
          <w:szCs w:val="22"/>
        </w:rPr>
        <w:t>днів</w:t>
      </w:r>
      <w:proofErr w:type="spellEnd"/>
      <w:r w:rsidRPr="00313BAD">
        <w:rPr>
          <w:sz w:val="22"/>
          <w:szCs w:val="22"/>
        </w:rPr>
        <w:t xml:space="preserve"> </w:t>
      </w:r>
      <w:proofErr w:type="spellStart"/>
      <w:r w:rsidRPr="00313BAD">
        <w:rPr>
          <w:sz w:val="22"/>
          <w:szCs w:val="22"/>
        </w:rPr>
        <w:t>після</w:t>
      </w:r>
      <w:proofErr w:type="spellEnd"/>
      <w:r w:rsidRPr="00313BAD">
        <w:rPr>
          <w:sz w:val="22"/>
          <w:szCs w:val="22"/>
        </w:rPr>
        <w:t xml:space="preserve"> </w:t>
      </w:r>
      <w:proofErr w:type="spellStart"/>
      <w:r w:rsidRPr="00313BAD">
        <w:rPr>
          <w:sz w:val="22"/>
          <w:szCs w:val="22"/>
        </w:rPr>
        <w:t>реєстрації</w:t>
      </w:r>
      <w:proofErr w:type="spellEnd"/>
      <w:r w:rsidRPr="00313BAD">
        <w:rPr>
          <w:sz w:val="22"/>
          <w:szCs w:val="22"/>
        </w:rPr>
        <w:t xml:space="preserve"> </w:t>
      </w:r>
      <w:proofErr w:type="spellStart"/>
      <w:r w:rsidRPr="00313BAD">
        <w:rPr>
          <w:sz w:val="22"/>
          <w:szCs w:val="22"/>
        </w:rPr>
        <w:t>Покупцем</w:t>
      </w:r>
      <w:proofErr w:type="spellEnd"/>
      <w:r w:rsidRPr="00313BAD">
        <w:rPr>
          <w:sz w:val="22"/>
          <w:szCs w:val="22"/>
        </w:rPr>
        <w:t xml:space="preserve"> на </w:t>
      </w:r>
      <w:proofErr w:type="spellStart"/>
      <w:r w:rsidRPr="00313BAD">
        <w:rPr>
          <w:sz w:val="22"/>
          <w:szCs w:val="22"/>
        </w:rPr>
        <w:t>Біржі</w:t>
      </w:r>
      <w:proofErr w:type="spellEnd"/>
      <w:r w:rsidRPr="00313BAD">
        <w:rPr>
          <w:sz w:val="22"/>
          <w:szCs w:val="22"/>
        </w:rPr>
        <w:t xml:space="preserve"> </w:t>
      </w:r>
      <w:proofErr w:type="spellStart"/>
      <w:r w:rsidRPr="00313BAD">
        <w:rPr>
          <w:sz w:val="22"/>
          <w:szCs w:val="22"/>
        </w:rPr>
        <w:t>даного</w:t>
      </w:r>
      <w:proofErr w:type="spellEnd"/>
      <w:r w:rsidRPr="00313BAD">
        <w:rPr>
          <w:sz w:val="22"/>
          <w:szCs w:val="22"/>
        </w:rPr>
        <w:t xml:space="preserve"> договору </w:t>
      </w:r>
      <w:proofErr w:type="spellStart"/>
      <w:r w:rsidRPr="00313BAD">
        <w:rPr>
          <w:sz w:val="22"/>
          <w:szCs w:val="22"/>
        </w:rPr>
        <w:t>купівлі</w:t>
      </w:r>
      <w:proofErr w:type="spellEnd"/>
      <w:r w:rsidRPr="00313BAD">
        <w:rPr>
          <w:sz w:val="22"/>
          <w:szCs w:val="22"/>
        </w:rPr>
        <w:t xml:space="preserve">-продажу </w:t>
      </w:r>
      <w:proofErr w:type="spellStart"/>
      <w:r w:rsidRPr="00313BAD">
        <w:rPr>
          <w:sz w:val="22"/>
          <w:szCs w:val="22"/>
        </w:rPr>
        <w:t>необробленої</w:t>
      </w:r>
      <w:proofErr w:type="spellEnd"/>
      <w:r w:rsidRPr="00313BAD">
        <w:rPr>
          <w:sz w:val="22"/>
          <w:szCs w:val="22"/>
        </w:rPr>
        <w:t xml:space="preserve"> </w:t>
      </w:r>
      <w:proofErr w:type="spellStart"/>
      <w:r w:rsidRPr="00313BAD">
        <w:rPr>
          <w:sz w:val="22"/>
          <w:szCs w:val="22"/>
        </w:rPr>
        <w:t>деревини</w:t>
      </w:r>
      <w:proofErr w:type="spellEnd"/>
      <w:r w:rsidRPr="00313BAD">
        <w:rPr>
          <w:sz w:val="22"/>
          <w:szCs w:val="22"/>
        </w:rPr>
        <w:t>.</w:t>
      </w:r>
    </w:p>
    <w:p w:rsidR="00FD48FA" w:rsidRPr="00313BAD" w:rsidRDefault="00FD48FA" w:rsidP="00313BAD">
      <w:pPr>
        <w:pStyle w:val="ad"/>
        <w:tabs>
          <w:tab w:val="left" w:pos="426"/>
        </w:tabs>
        <w:ind w:left="0"/>
        <w:jc w:val="both"/>
        <w:rPr>
          <w:sz w:val="22"/>
          <w:szCs w:val="22"/>
        </w:rPr>
      </w:pPr>
    </w:p>
    <w:p w:rsidR="00041C53" w:rsidRPr="00313BAD" w:rsidRDefault="00041C53" w:rsidP="00313BAD">
      <w:pPr>
        <w:pStyle w:val="ad"/>
        <w:tabs>
          <w:tab w:val="left" w:pos="426"/>
        </w:tabs>
        <w:ind w:left="0"/>
        <w:jc w:val="both"/>
        <w:rPr>
          <w:sz w:val="22"/>
          <w:szCs w:val="22"/>
          <w:lang w:val="uk-UA"/>
        </w:rPr>
      </w:pPr>
    </w:p>
    <w:p w:rsidR="003041CC" w:rsidRPr="00313BAD" w:rsidRDefault="003041CC" w:rsidP="00313BAD">
      <w:pPr>
        <w:pStyle w:val="Oaeno"/>
        <w:spacing w:line="240" w:lineRule="auto"/>
        <w:ind w:firstLine="0"/>
        <w:jc w:val="center"/>
        <w:rPr>
          <w:b/>
          <w:color w:val="auto"/>
          <w:sz w:val="22"/>
          <w:szCs w:val="22"/>
          <w:lang w:val="uk-UA"/>
        </w:rPr>
      </w:pPr>
      <w:r w:rsidRPr="00313BAD">
        <w:rPr>
          <w:b/>
          <w:color w:val="auto"/>
          <w:sz w:val="22"/>
          <w:szCs w:val="22"/>
          <w:lang w:val="uk-UA"/>
        </w:rPr>
        <w:t>3</w:t>
      </w:r>
      <w:r w:rsidR="009E323F" w:rsidRPr="00313BAD">
        <w:rPr>
          <w:b/>
          <w:color w:val="auto"/>
          <w:sz w:val="22"/>
          <w:szCs w:val="22"/>
          <w:lang w:val="uk-UA"/>
        </w:rPr>
        <w:t xml:space="preserve">. </w:t>
      </w:r>
      <w:r w:rsidRPr="00313BAD">
        <w:rPr>
          <w:b/>
          <w:color w:val="auto"/>
          <w:sz w:val="22"/>
          <w:szCs w:val="22"/>
          <w:lang w:val="uk-UA"/>
        </w:rPr>
        <w:t xml:space="preserve"> СТРОКИ ТА УМОВИ ПЕРЕДАЧІ ТОВАРУ </w:t>
      </w:r>
    </w:p>
    <w:p w:rsidR="003041CC" w:rsidRPr="00313BAD" w:rsidRDefault="003041CC" w:rsidP="00313BAD">
      <w:pPr>
        <w:pStyle w:val="Oaeno"/>
        <w:spacing w:line="240" w:lineRule="auto"/>
        <w:ind w:firstLine="0"/>
        <w:jc w:val="center"/>
        <w:rPr>
          <w:b/>
          <w:color w:val="auto"/>
          <w:sz w:val="22"/>
          <w:szCs w:val="22"/>
          <w:lang w:val="uk-UA"/>
        </w:rPr>
      </w:pPr>
    </w:p>
    <w:p w:rsidR="003041CC" w:rsidRPr="00313BAD" w:rsidRDefault="003041CC" w:rsidP="00313BAD">
      <w:pPr>
        <w:suppressAutoHyphens/>
        <w:jc w:val="both"/>
        <w:rPr>
          <w:sz w:val="22"/>
          <w:szCs w:val="22"/>
        </w:rPr>
      </w:pPr>
      <w:r w:rsidRPr="00313BAD">
        <w:rPr>
          <w:bCs/>
          <w:sz w:val="22"/>
          <w:szCs w:val="22"/>
          <w:lang w:val="uk-UA"/>
        </w:rPr>
        <w:t>3.1</w:t>
      </w:r>
      <w:r w:rsidR="00313BAD" w:rsidRPr="00313BAD">
        <w:rPr>
          <w:bCs/>
          <w:sz w:val="22"/>
          <w:szCs w:val="22"/>
          <w:lang w:val="uk-UA"/>
        </w:rPr>
        <w:t>.</w:t>
      </w:r>
      <w:r w:rsidRPr="00313BAD">
        <w:rPr>
          <w:bCs/>
          <w:sz w:val="22"/>
          <w:szCs w:val="22"/>
          <w:lang w:val="uk-UA"/>
        </w:rPr>
        <w:t>Передача Товару здійснюється Продавцем тільки після отримання</w:t>
      </w:r>
      <w:r w:rsidRPr="00313BAD">
        <w:rPr>
          <w:bCs/>
          <w:sz w:val="22"/>
          <w:szCs w:val="22"/>
        </w:rPr>
        <w:t xml:space="preserve"> </w:t>
      </w:r>
      <w:r w:rsidRPr="00313BAD">
        <w:rPr>
          <w:bCs/>
          <w:sz w:val="22"/>
          <w:szCs w:val="22"/>
          <w:lang w:val="uk-UA"/>
        </w:rPr>
        <w:t>ним Замовлення (Заявки) Покупця, яка направляється Покупцем на електронну адресу (e-</w:t>
      </w:r>
      <w:proofErr w:type="spellStart"/>
      <w:r w:rsidRPr="00313BAD">
        <w:rPr>
          <w:bCs/>
          <w:sz w:val="22"/>
          <w:szCs w:val="22"/>
          <w:lang w:val="uk-UA"/>
        </w:rPr>
        <w:t>mail</w:t>
      </w:r>
      <w:proofErr w:type="spellEnd"/>
      <w:r w:rsidRPr="00313BAD">
        <w:rPr>
          <w:bCs/>
          <w:sz w:val="22"/>
          <w:szCs w:val="22"/>
          <w:lang w:val="uk-UA"/>
        </w:rPr>
        <w:t xml:space="preserve">): </w:t>
      </w:r>
      <w:hyperlink r:id="rId7" w:history="1">
        <w:r w:rsidRPr="00313BAD">
          <w:rPr>
            <w:rStyle w:val="a3"/>
            <w:b/>
            <w:bCs/>
            <w:color w:val="auto"/>
            <w:sz w:val="22"/>
            <w:szCs w:val="22"/>
            <w:lang w:val="en-US"/>
          </w:rPr>
          <w:t>lisgospv</w:t>
        </w:r>
        <w:r w:rsidRPr="00313BAD">
          <w:rPr>
            <w:rStyle w:val="a3"/>
            <w:b/>
            <w:bCs/>
            <w:color w:val="auto"/>
            <w:sz w:val="22"/>
            <w:szCs w:val="22"/>
          </w:rPr>
          <w:t>@</w:t>
        </w:r>
        <w:r w:rsidRPr="00313BAD">
          <w:rPr>
            <w:rStyle w:val="a3"/>
            <w:b/>
            <w:bCs/>
            <w:color w:val="auto"/>
            <w:sz w:val="22"/>
            <w:szCs w:val="22"/>
            <w:lang w:val="en-US"/>
          </w:rPr>
          <w:t>ukr</w:t>
        </w:r>
        <w:r w:rsidRPr="00313BAD">
          <w:rPr>
            <w:rStyle w:val="a3"/>
            <w:b/>
            <w:bCs/>
            <w:color w:val="auto"/>
            <w:sz w:val="22"/>
            <w:szCs w:val="22"/>
          </w:rPr>
          <w:t>.</w:t>
        </w:r>
        <w:r w:rsidRPr="00313BAD">
          <w:rPr>
            <w:rStyle w:val="a3"/>
            <w:b/>
            <w:bCs/>
            <w:color w:val="auto"/>
            <w:sz w:val="22"/>
            <w:szCs w:val="22"/>
            <w:lang w:val="en-US"/>
          </w:rPr>
          <w:t>net</w:t>
        </w:r>
      </w:hyperlink>
      <w:r w:rsidRPr="00313BAD">
        <w:rPr>
          <w:b/>
          <w:bCs/>
          <w:sz w:val="22"/>
          <w:szCs w:val="22"/>
        </w:rPr>
        <w:t xml:space="preserve"> </w:t>
      </w:r>
      <w:r w:rsidRPr="00313BAD">
        <w:rPr>
          <w:sz w:val="22"/>
          <w:szCs w:val="22"/>
          <w:lang w:val="uk-UA"/>
        </w:rPr>
        <w:t xml:space="preserve">або факсом по № </w:t>
      </w:r>
      <w:proofErr w:type="spellStart"/>
      <w:r w:rsidRPr="00313BAD">
        <w:rPr>
          <w:sz w:val="22"/>
          <w:szCs w:val="22"/>
          <w:lang w:val="uk-UA"/>
        </w:rPr>
        <w:t>тел</w:t>
      </w:r>
      <w:proofErr w:type="spellEnd"/>
      <w:r w:rsidRPr="00313BAD">
        <w:rPr>
          <w:sz w:val="22"/>
          <w:szCs w:val="22"/>
          <w:lang w:val="uk-UA"/>
        </w:rPr>
        <w:t>.: (03840)4-05-54 (за домовленістю Сторін може дублюватися у письмовому вигляді) та може коригуватися Покупцем протягом доби, в залежності від фактичної потреби в Товарі.</w:t>
      </w:r>
    </w:p>
    <w:p w:rsidR="003041CC" w:rsidRPr="00313BAD" w:rsidRDefault="003041CC" w:rsidP="00313BAD">
      <w:pPr>
        <w:suppressAutoHyphens/>
        <w:jc w:val="both"/>
        <w:rPr>
          <w:sz w:val="22"/>
          <w:szCs w:val="22"/>
        </w:rPr>
      </w:pPr>
      <w:r w:rsidRPr="00313BAD">
        <w:rPr>
          <w:bCs/>
          <w:sz w:val="22"/>
          <w:szCs w:val="22"/>
          <w:lang w:val="uk-UA"/>
        </w:rPr>
        <w:t>3.2.Продавець зобов'язаний направити письмове підтвердження про отримання ним від Покупця Замовлення</w:t>
      </w:r>
      <w:r w:rsidRPr="00313BAD">
        <w:rPr>
          <w:sz w:val="22"/>
          <w:szCs w:val="22"/>
        </w:rPr>
        <w:t xml:space="preserve"> та/</w:t>
      </w:r>
      <w:proofErr w:type="spellStart"/>
      <w:r w:rsidRPr="00313BAD">
        <w:rPr>
          <w:sz w:val="22"/>
          <w:szCs w:val="22"/>
        </w:rPr>
        <w:t>або</w:t>
      </w:r>
      <w:proofErr w:type="spellEnd"/>
      <w:r w:rsidRPr="00313BAD">
        <w:rPr>
          <w:sz w:val="22"/>
          <w:szCs w:val="22"/>
        </w:rPr>
        <w:t xml:space="preserve"> </w:t>
      </w:r>
      <w:proofErr w:type="spellStart"/>
      <w:r w:rsidRPr="00313BAD">
        <w:rPr>
          <w:sz w:val="22"/>
          <w:szCs w:val="22"/>
        </w:rPr>
        <w:t>виставляє</w:t>
      </w:r>
      <w:proofErr w:type="spellEnd"/>
      <w:r w:rsidRPr="00313BAD">
        <w:rPr>
          <w:sz w:val="22"/>
          <w:szCs w:val="22"/>
        </w:rPr>
        <w:t xml:space="preserve"> </w:t>
      </w:r>
      <w:proofErr w:type="spellStart"/>
      <w:r w:rsidRPr="00313BAD">
        <w:rPr>
          <w:sz w:val="22"/>
          <w:szCs w:val="22"/>
        </w:rPr>
        <w:t>Покупцю</w:t>
      </w:r>
      <w:proofErr w:type="spellEnd"/>
      <w:r w:rsidRPr="00313BAD">
        <w:rPr>
          <w:sz w:val="22"/>
          <w:szCs w:val="22"/>
        </w:rPr>
        <w:t xml:space="preserve"> </w:t>
      </w:r>
      <w:proofErr w:type="spellStart"/>
      <w:r w:rsidRPr="00313BAD">
        <w:rPr>
          <w:sz w:val="22"/>
          <w:szCs w:val="22"/>
        </w:rPr>
        <w:t>рахунок</w:t>
      </w:r>
      <w:proofErr w:type="spellEnd"/>
      <w:r w:rsidRPr="00313BAD">
        <w:rPr>
          <w:sz w:val="22"/>
          <w:szCs w:val="22"/>
          <w:lang w:val="uk-UA"/>
        </w:rPr>
        <w:t xml:space="preserve"> </w:t>
      </w:r>
      <w:r w:rsidRPr="00313BAD">
        <w:rPr>
          <w:sz w:val="22"/>
          <w:szCs w:val="22"/>
        </w:rPr>
        <w:t xml:space="preserve">на оплату, </w:t>
      </w:r>
      <w:proofErr w:type="spellStart"/>
      <w:r w:rsidRPr="00313BAD">
        <w:rPr>
          <w:sz w:val="22"/>
          <w:szCs w:val="22"/>
        </w:rPr>
        <w:t>що</w:t>
      </w:r>
      <w:proofErr w:type="spellEnd"/>
      <w:r w:rsidRPr="00313BAD">
        <w:rPr>
          <w:sz w:val="22"/>
          <w:szCs w:val="22"/>
        </w:rPr>
        <w:t xml:space="preserve"> буде </w:t>
      </w:r>
      <w:proofErr w:type="spellStart"/>
      <w:r w:rsidRPr="00313BAD">
        <w:rPr>
          <w:sz w:val="22"/>
          <w:szCs w:val="22"/>
        </w:rPr>
        <w:t>вважатися</w:t>
      </w:r>
      <w:proofErr w:type="spellEnd"/>
      <w:r w:rsidRPr="00313BAD">
        <w:rPr>
          <w:sz w:val="22"/>
          <w:szCs w:val="22"/>
        </w:rPr>
        <w:t xml:space="preserve"> </w:t>
      </w:r>
      <w:proofErr w:type="spellStart"/>
      <w:r w:rsidRPr="00313BAD">
        <w:rPr>
          <w:sz w:val="22"/>
          <w:szCs w:val="22"/>
        </w:rPr>
        <w:t>підтвердженням</w:t>
      </w:r>
      <w:proofErr w:type="spellEnd"/>
      <w:r w:rsidRPr="00313BAD">
        <w:rPr>
          <w:sz w:val="22"/>
          <w:szCs w:val="22"/>
        </w:rPr>
        <w:t xml:space="preserve"> За</w:t>
      </w:r>
      <w:r w:rsidRPr="00313BAD">
        <w:rPr>
          <w:sz w:val="22"/>
          <w:szCs w:val="22"/>
          <w:lang w:val="uk-UA"/>
        </w:rPr>
        <w:t>мовлення</w:t>
      </w:r>
      <w:r w:rsidRPr="00313BAD">
        <w:rPr>
          <w:sz w:val="22"/>
          <w:szCs w:val="22"/>
        </w:rPr>
        <w:t xml:space="preserve"> </w:t>
      </w:r>
      <w:proofErr w:type="spellStart"/>
      <w:r w:rsidRPr="00313BAD">
        <w:rPr>
          <w:sz w:val="22"/>
          <w:szCs w:val="22"/>
        </w:rPr>
        <w:t>Продавцем</w:t>
      </w:r>
      <w:proofErr w:type="spellEnd"/>
      <w:r w:rsidRPr="00313BAD">
        <w:rPr>
          <w:sz w:val="22"/>
          <w:szCs w:val="22"/>
        </w:rPr>
        <w:t>.</w:t>
      </w:r>
    </w:p>
    <w:p w:rsidR="00313BAD" w:rsidRPr="00313BAD" w:rsidRDefault="00313BAD" w:rsidP="00313BAD">
      <w:pPr>
        <w:suppressAutoHyphens/>
        <w:jc w:val="both"/>
        <w:rPr>
          <w:sz w:val="22"/>
          <w:szCs w:val="22"/>
          <w:lang w:val="uk-UA"/>
        </w:rPr>
      </w:pPr>
      <w:r w:rsidRPr="00313BAD">
        <w:rPr>
          <w:sz w:val="22"/>
          <w:szCs w:val="22"/>
          <w:lang w:val="uk-UA"/>
        </w:rPr>
        <w:t>3.3.</w:t>
      </w:r>
      <w:r w:rsidRPr="00313BAD">
        <w:rPr>
          <w:sz w:val="22"/>
          <w:szCs w:val="22"/>
        </w:rPr>
        <w:t xml:space="preserve"> </w:t>
      </w:r>
      <w:proofErr w:type="spellStart"/>
      <w:r w:rsidRPr="00313BAD">
        <w:rPr>
          <w:sz w:val="22"/>
          <w:szCs w:val="22"/>
        </w:rPr>
        <w:t>Продавець</w:t>
      </w:r>
      <w:proofErr w:type="spellEnd"/>
      <w:r w:rsidRPr="00313BAD">
        <w:rPr>
          <w:sz w:val="22"/>
          <w:szCs w:val="22"/>
        </w:rPr>
        <w:t xml:space="preserve"> </w:t>
      </w:r>
      <w:proofErr w:type="spellStart"/>
      <w:r w:rsidRPr="00313BAD">
        <w:rPr>
          <w:sz w:val="22"/>
          <w:szCs w:val="22"/>
        </w:rPr>
        <w:t>передає</w:t>
      </w:r>
      <w:proofErr w:type="spellEnd"/>
      <w:r w:rsidRPr="00313BAD">
        <w:rPr>
          <w:sz w:val="22"/>
          <w:szCs w:val="22"/>
        </w:rPr>
        <w:t xml:space="preserve"> товар у </w:t>
      </w:r>
      <w:proofErr w:type="spellStart"/>
      <w:r w:rsidRPr="00313BAD">
        <w:rPr>
          <w:sz w:val="22"/>
          <w:szCs w:val="22"/>
        </w:rPr>
        <w:t>власність</w:t>
      </w:r>
      <w:proofErr w:type="spellEnd"/>
      <w:r w:rsidRPr="00313BAD">
        <w:rPr>
          <w:sz w:val="22"/>
          <w:szCs w:val="22"/>
        </w:rPr>
        <w:t xml:space="preserve"> </w:t>
      </w:r>
      <w:proofErr w:type="spellStart"/>
      <w:r w:rsidRPr="00313BAD">
        <w:rPr>
          <w:sz w:val="22"/>
          <w:szCs w:val="22"/>
        </w:rPr>
        <w:t>Покупця</w:t>
      </w:r>
      <w:proofErr w:type="spellEnd"/>
      <w:r w:rsidRPr="00313BAD">
        <w:rPr>
          <w:sz w:val="22"/>
          <w:szCs w:val="22"/>
        </w:rPr>
        <w:t xml:space="preserve"> за </w:t>
      </w:r>
      <w:proofErr w:type="spellStart"/>
      <w:r w:rsidRPr="00313BAD">
        <w:rPr>
          <w:sz w:val="22"/>
          <w:szCs w:val="22"/>
        </w:rPr>
        <w:t>умовами</w:t>
      </w:r>
      <w:proofErr w:type="spellEnd"/>
      <w:r w:rsidRPr="00313BAD">
        <w:rPr>
          <w:sz w:val="22"/>
          <w:szCs w:val="22"/>
        </w:rPr>
        <w:t xml:space="preserve"> франко-</w:t>
      </w:r>
      <w:proofErr w:type="spellStart"/>
      <w:r w:rsidRPr="00313BAD">
        <w:rPr>
          <w:sz w:val="22"/>
          <w:szCs w:val="22"/>
        </w:rPr>
        <w:t>верхній</w:t>
      </w:r>
      <w:proofErr w:type="spellEnd"/>
      <w:r w:rsidRPr="00313BAD">
        <w:rPr>
          <w:sz w:val="22"/>
          <w:szCs w:val="22"/>
        </w:rPr>
        <w:t xml:space="preserve"> склад </w:t>
      </w:r>
      <w:proofErr w:type="spellStart"/>
      <w:r w:rsidRPr="00313BAD">
        <w:rPr>
          <w:sz w:val="22"/>
          <w:szCs w:val="22"/>
        </w:rPr>
        <w:t>Продавця</w:t>
      </w:r>
      <w:proofErr w:type="spellEnd"/>
      <w:r w:rsidRPr="00313BAD">
        <w:rPr>
          <w:sz w:val="22"/>
          <w:szCs w:val="22"/>
          <w:lang w:val="uk-UA"/>
        </w:rPr>
        <w:t>.</w:t>
      </w:r>
    </w:p>
    <w:p w:rsidR="00E87506" w:rsidRPr="00313BAD" w:rsidRDefault="00E87506" w:rsidP="00313BAD">
      <w:pPr>
        <w:suppressAutoHyphens/>
        <w:jc w:val="both"/>
        <w:rPr>
          <w:sz w:val="22"/>
          <w:szCs w:val="22"/>
        </w:rPr>
      </w:pPr>
      <w:r w:rsidRPr="00313BAD">
        <w:rPr>
          <w:sz w:val="22"/>
          <w:szCs w:val="22"/>
          <w:lang w:val="uk-UA"/>
        </w:rPr>
        <w:t>3.</w:t>
      </w:r>
      <w:r w:rsidR="00313BAD" w:rsidRPr="00313BAD">
        <w:rPr>
          <w:sz w:val="22"/>
          <w:szCs w:val="22"/>
          <w:lang w:val="uk-UA"/>
        </w:rPr>
        <w:t>4</w:t>
      </w:r>
      <w:r w:rsidRPr="00313BAD">
        <w:rPr>
          <w:sz w:val="22"/>
          <w:szCs w:val="22"/>
          <w:lang w:val="uk-UA"/>
        </w:rPr>
        <w:t xml:space="preserve">.Строки передачі Товару: протягом 15 (п’ятнадцяти) календарних днів з моменту отримання Замовлення (Заявки) Покупця, а у </w:t>
      </w:r>
      <w:bookmarkStart w:id="0" w:name="_GoBack"/>
      <w:bookmarkEnd w:id="0"/>
      <w:r w:rsidRPr="00313BAD">
        <w:rPr>
          <w:sz w:val="22"/>
          <w:szCs w:val="22"/>
          <w:lang w:val="uk-UA"/>
        </w:rPr>
        <w:t>випадку передоплати - п</w:t>
      </w:r>
      <w:proofErr w:type="spellStart"/>
      <w:r w:rsidRPr="00313BAD">
        <w:rPr>
          <w:sz w:val="22"/>
          <w:szCs w:val="22"/>
        </w:rPr>
        <w:t>ротягом</w:t>
      </w:r>
      <w:proofErr w:type="spellEnd"/>
      <w:r w:rsidRPr="00313BAD">
        <w:rPr>
          <w:sz w:val="22"/>
          <w:szCs w:val="22"/>
          <w:lang w:val="uk-UA"/>
        </w:rPr>
        <w:t xml:space="preserve"> 15 (п’ятнадцяти) календарних</w:t>
      </w:r>
      <w:r w:rsidRPr="00313BAD">
        <w:rPr>
          <w:sz w:val="22"/>
          <w:szCs w:val="22"/>
        </w:rPr>
        <w:t xml:space="preserve"> </w:t>
      </w:r>
      <w:proofErr w:type="spellStart"/>
      <w:r w:rsidRPr="00313BAD">
        <w:rPr>
          <w:sz w:val="22"/>
          <w:szCs w:val="22"/>
        </w:rPr>
        <w:t>днів</w:t>
      </w:r>
      <w:proofErr w:type="spellEnd"/>
      <w:r w:rsidRPr="00313BAD">
        <w:rPr>
          <w:sz w:val="22"/>
          <w:szCs w:val="22"/>
        </w:rPr>
        <w:t>, з дня оплати</w:t>
      </w:r>
      <w:r w:rsidRPr="00313BAD">
        <w:rPr>
          <w:sz w:val="22"/>
          <w:szCs w:val="22"/>
          <w:lang w:val="uk-UA"/>
        </w:rPr>
        <w:t xml:space="preserve"> Покупцем</w:t>
      </w:r>
      <w:r w:rsidRPr="00313BAD">
        <w:rPr>
          <w:sz w:val="22"/>
          <w:szCs w:val="22"/>
        </w:rPr>
        <w:t xml:space="preserve"> </w:t>
      </w:r>
      <w:proofErr w:type="spellStart"/>
      <w:r w:rsidRPr="00313BAD">
        <w:rPr>
          <w:sz w:val="22"/>
          <w:szCs w:val="22"/>
        </w:rPr>
        <w:t>Рахунку</w:t>
      </w:r>
      <w:proofErr w:type="spellEnd"/>
      <w:r w:rsidRPr="00313BAD">
        <w:rPr>
          <w:sz w:val="22"/>
          <w:szCs w:val="22"/>
        </w:rPr>
        <w:t xml:space="preserve">, </w:t>
      </w:r>
      <w:proofErr w:type="spellStart"/>
      <w:r w:rsidRPr="00313BAD">
        <w:rPr>
          <w:sz w:val="22"/>
          <w:szCs w:val="22"/>
        </w:rPr>
        <w:t>виставленого</w:t>
      </w:r>
      <w:proofErr w:type="spellEnd"/>
      <w:r w:rsidRPr="00313BAD">
        <w:rPr>
          <w:sz w:val="22"/>
          <w:szCs w:val="22"/>
        </w:rPr>
        <w:t xml:space="preserve"> Продав</w:t>
      </w:r>
      <w:r w:rsidRPr="00313BAD">
        <w:rPr>
          <w:sz w:val="22"/>
          <w:szCs w:val="22"/>
          <w:lang w:val="uk-UA"/>
        </w:rPr>
        <w:t>ц</w:t>
      </w:r>
      <w:r w:rsidRPr="00313BAD">
        <w:rPr>
          <w:sz w:val="22"/>
          <w:szCs w:val="22"/>
        </w:rPr>
        <w:t xml:space="preserve">ем на </w:t>
      </w:r>
      <w:proofErr w:type="spellStart"/>
      <w:r w:rsidRPr="00313BAD">
        <w:rPr>
          <w:sz w:val="22"/>
          <w:szCs w:val="22"/>
        </w:rPr>
        <w:t>підставі</w:t>
      </w:r>
      <w:proofErr w:type="spellEnd"/>
      <w:r w:rsidRPr="00313BAD">
        <w:rPr>
          <w:sz w:val="22"/>
          <w:szCs w:val="22"/>
        </w:rPr>
        <w:t xml:space="preserve"> </w:t>
      </w:r>
      <w:r w:rsidRPr="00313BAD">
        <w:rPr>
          <w:sz w:val="22"/>
          <w:szCs w:val="22"/>
          <w:lang w:val="uk-UA"/>
        </w:rPr>
        <w:t>Замовлення (</w:t>
      </w:r>
      <w:r w:rsidRPr="00313BAD">
        <w:rPr>
          <w:sz w:val="22"/>
          <w:szCs w:val="22"/>
        </w:rPr>
        <w:t>Заявки</w:t>
      </w:r>
      <w:r w:rsidRPr="00313BAD">
        <w:rPr>
          <w:sz w:val="22"/>
          <w:szCs w:val="22"/>
          <w:lang w:val="uk-UA"/>
        </w:rPr>
        <w:t>) Покупця.</w:t>
      </w:r>
    </w:p>
    <w:p w:rsidR="00304AB6" w:rsidRPr="00313BAD" w:rsidRDefault="00256823" w:rsidP="00313BAD">
      <w:pPr>
        <w:jc w:val="both"/>
        <w:rPr>
          <w:sz w:val="22"/>
          <w:szCs w:val="22"/>
          <w:lang w:val="uk-UA"/>
        </w:rPr>
      </w:pPr>
      <w:r w:rsidRPr="00313BAD">
        <w:rPr>
          <w:sz w:val="22"/>
          <w:szCs w:val="22"/>
          <w:lang w:val="uk-UA"/>
        </w:rPr>
        <w:t>3</w:t>
      </w:r>
      <w:r w:rsidR="00304AB6" w:rsidRPr="00313BAD">
        <w:rPr>
          <w:sz w:val="22"/>
          <w:szCs w:val="22"/>
          <w:lang w:val="uk-UA"/>
        </w:rPr>
        <w:t>.</w:t>
      </w:r>
      <w:r w:rsidR="00313BAD" w:rsidRPr="00313BAD">
        <w:rPr>
          <w:sz w:val="22"/>
          <w:szCs w:val="22"/>
          <w:lang w:val="uk-UA"/>
        </w:rPr>
        <w:t>5</w:t>
      </w:r>
      <w:r w:rsidR="00304AB6" w:rsidRPr="00313BAD">
        <w:rPr>
          <w:sz w:val="22"/>
          <w:szCs w:val="22"/>
          <w:lang w:val="uk-UA"/>
        </w:rPr>
        <w:t>. Одночасно з Товаром Продавець передає Покупцю:</w:t>
      </w:r>
    </w:p>
    <w:p w:rsidR="00304AB6" w:rsidRPr="00313BAD" w:rsidRDefault="00304AB6" w:rsidP="00313BAD">
      <w:pPr>
        <w:jc w:val="both"/>
        <w:rPr>
          <w:sz w:val="22"/>
          <w:szCs w:val="22"/>
          <w:lang w:val="uk-UA"/>
        </w:rPr>
      </w:pPr>
      <w:r w:rsidRPr="00313BAD">
        <w:rPr>
          <w:sz w:val="22"/>
          <w:szCs w:val="22"/>
          <w:lang w:val="uk-UA"/>
        </w:rPr>
        <w:t xml:space="preserve">  -  видаткову накладну ( товарно - транспортну накладну)  на Товар ;</w:t>
      </w:r>
    </w:p>
    <w:p w:rsidR="00304AB6" w:rsidRPr="00313BAD" w:rsidRDefault="00256823" w:rsidP="00313BAD">
      <w:pPr>
        <w:pStyle w:val="Oaeno"/>
        <w:spacing w:line="240" w:lineRule="auto"/>
        <w:ind w:firstLine="0"/>
        <w:rPr>
          <w:color w:val="auto"/>
          <w:spacing w:val="1"/>
          <w:sz w:val="22"/>
          <w:szCs w:val="22"/>
          <w:lang w:val="uk-UA"/>
        </w:rPr>
      </w:pPr>
      <w:r w:rsidRPr="00313BAD">
        <w:rPr>
          <w:color w:val="auto"/>
          <w:sz w:val="22"/>
          <w:szCs w:val="22"/>
          <w:lang w:val="uk-UA"/>
        </w:rPr>
        <w:t>3</w:t>
      </w:r>
      <w:r w:rsidR="00304AB6" w:rsidRPr="00313BAD">
        <w:rPr>
          <w:color w:val="auto"/>
          <w:sz w:val="22"/>
          <w:szCs w:val="22"/>
          <w:lang w:val="uk-UA"/>
        </w:rPr>
        <w:t>.</w:t>
      </w:r>
      <w:r w:rsidR="00313BAD" w:rsidRPr="00313BAD">
        <w:rPr>
          <w:color w:val="auto"/>
          <w:sz w:val="22"/>
          <w:szCs w:val="22"/>
          <w:lang w:val="uk-UA"/>
        </w:rPr>
        <w:t>6</w:t>
      </w:r>
      <w:r w:rsidR="00304AB6" w:rsidRPr="00313BAD">
        <w:rPr>
          <w:color w:val="auto"/>
          <w:sz w:val="22"/>
          <w:szCs w:val="22"/>
          <w:lang w:val="uk-UA"/>
        </w:rPr>
        <w:t>. Перехід права власності та ризиків випадкової загибелі чи знищення Товару відбувається в момент  передачі Товару з одночасним прийманням по кількості і якості.</w:t>
      </w:r>
      <w:r w:rsidR="00304AB6" w:rsidRPr="00313BAD">
        <w:rPr>
          <w:color w:val="auto"/>
          <w:spacing w:val="1"/>
          <w:sz w:val="22"/>
          <w:szCs w:val="22"/>
          <w:lang w:val="uk-UA"/>
        </w:rPr>
        <w:t xml:space="preserve"> </w:t>
      </w:r>
    </w:p>
    <w:p w:rsidR="00256823" w:rsidRPr="00313BAD" w:rsidRDefault="00256823" w:rsidP="00313BAD">
      <w:pPr>
        <w:suppressAutoHyphens/>
        <w:jc w:val="both"/>
        <w:rPr>
          <w:sz w:val="22"/>
          <w:szCs w:val="22"/>
          <w:lang w:val="uk-UA" w:eastAsia="uk-UA"/>
        </w:rPr>
      </w:pPr>
      <w:r w:rsidRPr="00313BAD">
        <w:rPr>
          <w:sz w:val="22"/>
          <w:szCs w:val="22"/>
          <w:lang w:val="uk-UA" w:eastAsia="uk-UA"/>
        </w:rPr>
        <w:t>3</w:t>
      </w:r>
      <w:r w:rsidR="00313BAD" w:rsidRPr="00313BAD">
        <w:rPr>
          <w:sz w:val="22"/>
          <w:szCs w:val="22"/>
          <w:lang w:val="uk-UA" w:eastAsia="uk-UA"/>
        </w:rPr>
        <w:t>.7</w:t>
      </w:r>
      <w:r w:rsidR="00304AB6" w:rsidRPr="00313BAD">
        <w:rPr>
          <w:sz w:val="22"/>
          <w:szCs w:val="22"/>
          <w:lang w:val="uk-UA" w:eastAsia="uk-UA"/>
        </w:rPr>
        <w:t>.П</w:t>
      </w:r>
      <w:proofErr w:type="spellStart"/>
      <w:r w:rsidR="00304AB6" w:rsidRPr="00313BAD">
        <w:rPr>
          <w:sz w:val="22"/>
          <w:szCs w:val="22"/>
          <w:lang w:eastAsia="uk-UA"/>
        </w:rPr>
        <w:t>риймання</w:t>
      </w:r>
      <w:proofErr w:type="spellEnd"/>
      <w:r w:rsidR="00304AB6" w:rsidRPr="00313BAD">
        <w:rPr>
          <w:sz w:val="22"/>
          <w:szCs w:val="22"/>
          <w:lang w:eastAsia="uk-UA"/>
        </w:rPr>
        <w:t>-передач</w:t>
      </w:r>
      <w:r w:rsidR="00304AB6" w:rsidRPr="00313BAD">
        <w:rPr>
          <w:sz w:val="22"/>
          <w:szCs w:val="22"/>
          <w:lang w:val="uk-UA" w:eastAsia="uk-UA"/>
        </w:rPr>
        <w:t>а</w:t>
      </w:r>
      <w:r w:rsidR="00304AB6" w:rsidRPr="00313BAD">
        <w:rPr>
          <w:sz w:val="22"/>
          <w:szCs w:val="22"/>
          <w:lang w:eastAsia="uk-UA"/>
        </w:rPr>
        <w:t xml:space="preserve"> Товару</w:t>
      </w:r>
      <w:r w:rsidR="00304AB6" w:rsidRPr="00313BAD">
        <w:rPr>
          <w:sz w:val="22"/>
          <w:szCs w:val="22"/>
          <w:lang w:val="uk-UA" w:eastAsia="uk-UA"/>
        </w:rPr>
        <w:t xml:space="preserve"> здійснюється відповідно до вимог «</w:t>
      </w:r>
      <w:proofErr w:type="spellStart"/>
      <w:r w:rsidR="00304AB6" w:rsidRPr="00313BAD">
        <w:rPr>
          <w:sz w:val="22"/>
          <w:szCs w:val="22"/>
          <w:lang w:eastAsia="uk-UA"/>
        </w:rPr>
        <w:t>Інструкції</w:t>
      </w:r>
      <w:proofErr w:type="spellEnd"/>
      <w:r w:rsidR="00304AB6" w:rsidRPr="00313BAD">
        <w:rPr>
          <w:sz w:val="22"/>
          <w:szCs w:val="22"/>
          <w:lang w:eastAsia="uk-UA"/>
        </w:rPr>
        <w:t xml:space="preserve"> про порядок </w:t>
      </w:r>
      <w:proofErr w:type="spellStart"/>
      <w:r w:rsidR="00304AB6" w:rsidRPr="00313BAD">
        <w:rPr>
          <w:sz w:val="22"/>
          <w:szCs w:val="22"/>
          <w:lang w:eastAsia="uk-UA"/>
        </w:rPr>
        <w:t>прий</w:t>
      </w:r>
      <w:r w:rsidR="00304AB6" w:rsidRPr="00313BAD">
        <w:rPr>
          <w:sz w:val="22"/>
          <w:szCs w:val="22"/>
          <w:lang w:val="uk-UA" w:eastAsia="uk-UA"/>
        </w:rPr>
        <w:t>мання</w:t>
      </w:r>
      <w:proofErr w:type="spellEnd"/>
      <w:r w:rsidR="00304AB6" w:rsidRPr="00313BAD">
        <w:rPr>
          <w:sz w:val="22"/>
          <w:szCs w:val="22"/>
          <w:lang w:eastAsia="uk-UA"/>
        </w:rPr>
        <w:t xml:space="preserve"> </w:t>
      </w:r>
      <w:proofErr w:type="spellStart"/>
      <w:r w:rsidR="00304AB6" w:rsidRPr="00313BAD">
        <w:rPr>
          <w:sz w:val="22"/>
          <w:szCs w:val="22"/>
          <w:lang w:eastAsia="uk-UA"/>
        </w:rPr>
        <w:t>продукції</w:t>
      </w:r>
      <w:proofErr w:type="spellEnd"/>
      <w:r w:rsidR="00304AB6" w:rsidRPr="00313BAD">
        <w:rPr>
          <w:sz w:val="22"/>
          <w:szCs w:val="22"/>
          <w:lang w:eastAsia="uk-UA"/>
        </w:rPr>
        <w:t xml:space="preserve"> </w:t>
      </w:r>
      <w:proofErr w:type="spellStart"/>
      <w:r w:rsidR="00304AB6" w:rsidRPr="00313BAD">
        <w:rPr>
          <w:sz w:val="22"/>
          <w:szCs w:val="22"/>
          <w:lang w:eastAsia="uk-UA"/>
        </w:rPr>
        <w:t>виробничо-технічного</w:t>
      </w:r>
      <w:proofErr w:type="spellEnd"/>
      <w:r w:rsidR="00304AB6" w:rsidRPr="00313BAD">
        <w:rPr>
          <w:sz w:val="22"/>
          <w:szCs w:val="22"/>
          <w:lang w:eastAsia="uk-UA"/>
        </w:rPr>
        <w:t xml:space="preserve"> </w:t>
      </w:r>
      <w:proofErr w:type="spellStart"/>
      <w:r w:rsidR="00304AB6" w:rsidRPr="00313BAD">
        <w:rPr>
          <w:sz w:val="22"/>
          <w:szCs w:val="22"/>
          <w:lang w:eastAsia="uk-UA"/>
        </w:rPr>
        <w:t>призначення</w:t>
      </w:r>
      <w:proofErr w:type="spellEnd"/>
      <w:r w:rsidR="00304AB6" w:rsidRPr="00313BAD">
        <w:rPr>
          <w:sz w:val="22"/>
          <w:szCs w:val="22"/>
          <w:lang w:eastAsia="uk-UA"/>
        </w:rPr>
        <w:t xml:space="preserve"> і </w:t>
      </w:r>
      <w:proofErr w:type="spellStart"/>
      <w:r w:rsidR="00304AB6" w:rsidRPr="00313BAD">
        <w:rPr>
          <w:sz w:val="22"/>
          <w:szCs w:val="22"/>
          <w:lang w:eastAsia="uk-UA"/>
        </w:rPr>
        <w:t>товарів</w:t>
      </w:r>
      <w:proofErr w:type="spellEnd"/>
      <w:r w:rsidR="00304AB6" w:rsidRPr="00313BAD">
        <w:rPr>
          <w:sz w:val="22"/>
          <w:szCs w:val="22"/>
          <w:lang w:eastAsia="uk-UA"/>
        </w:rPr>
        <w:t xml:space="preserve"> народного </w:t>
      </w:r>
      <w:proofErr w:type="spellStart"/>
      <w:r w:rsidR="00304AB6" w:rsidRPr="00313BAD">
        <w:rPr>
          <w:sz w:val="22"/>
          <w:szCs w:val="22"/>
          <w:lang w:eastAsia="uk-UA"/>
        </w:rPr>
        <w:t>вжитку</w:t>
      </w:r>
      <w:proofErr w:type="spellEnd"/>
      <w:r w:rsidR="00304AB6" w:rsidRPr="00313BAD">
        <w:rPr>
          <w:sz w:val="22"/>
          <w:szCs w:val="22"/>
          <w:lang w:eastAsia="uk-UA"/>
        </w:rPr>
        <w:t xml:space="preserve"> за </w:t>
      </w:r>
      <w:proofErr w:type="spellStart"/>
      <w:r w:rsidR="00304AB6" w:rsidRPr="00313BAD">
        <w:rPr>
          <w:sz w:val="22"/>
          <w:szCs w:val="22"/>
          <w:lang w:eastAsia="uk-UA"/>
        </w:rPr>
        <w:t>кількістю</w:t>
      </w:r>
      <w:proofErr w:type="spellEnd"/>
      <w:r w:rsidR="00304AB6" w:rsidRPr="00313BAD">
        <w:rPr>
          <w:sz w:val="22"/>
          <w:szCs w:val="22"/>
          <w:lang w:val="uk-UA" w:eastAsia="uk-UA"/>
        </w:rPr>
        <w:t>»</w:t>
      </w:r>
      <w:r w:rsidR="00304AB6" w:rsidRPr="00313BAD">
        <w:rPr>
          <w:sz w:val="22"/>
          <w:szCs w:val="22"/>
          <w:lang w:eastAsia="uk-UA"/>
        </w:rPr>
        <w:t xml:space="preserve">, </w:t>
      </w:r>
      <w:proofErr w:type="spellStart"/>
      <w:r w:rsidR="00304AB6" w:rsidRPr="00313BAD">
        <w:rPr>
          <w:sz w:val="22"/>
          <w:szCs w:val="22"/>
          <w:lang w:eastAsia="uk-UA"/>
        </w:rPr>
        <w:t>затвердженою</w:t>
      </w:r>
      <w:proofErr w:type="spellEnd"/>
      <w:r w:rsidR="00304AB6" w:rsidRPr="00313BAD">
        <w:rPr>
          <w:sz w:val="22"/>
          <w:szCs w:val="22"/>
          <w:lang w:eastAsia="uk-UA"/>
        </w:rPr>
        <w:t xml:space="preserve"> </w:t>
      </w:r>
      <w:proofErr w:type="spellStart"/>
      <w:r w:rsidR="00304AB6" w:rsidRPr="00313BAD">
        <w:rPr>
          <w:sz w:val="22"/>
          <w:szCs w:val="22"/>
          <w:lang w:eastAsia="uk-UA"/>
        </w:rPr>
        <w:t>постановою</w:t>
      </w:r>
      <w:proofErr w:type="spellEnd"/>
      <w:r w:rsidR="00304AB6" w:rsidRPr="00313BAD">
        <w:rPr>
          <w:sz w:val="22"/>
          <w:szCs w:val="22"/>
          <w:lang w:eastAsia="uk-UA"/>
        </w:rPr>
        <w:t xml:space="preserve"> </w:t>
      </w:r>
      <w:proofErr w:type="spellStart"/>
      <w:r w:rsidR="00304AB6" w:rsidRPr="00313BAD">
        <w:rPr>
          <w:sz w:val="22"/>
          <w:szCs w:val="22"/>
          <w:lang w:eastAsia="uk-UA"/>
        </w:rPr>
        <w:t>Держарбітражу</w:t>
      </w:r>
      <w:proofErr w:type="spellEnd"/>
      <w:r w:rsidR="00304AB6" w:rsidRPr="00313BAD">
        <w:rPr>
          <w:sz w:val="22"/>
          <w:szCs w:val="22"/>
          <w:lang w:val="uk-UA" w:eastAsia="uk-UA"/>
        </w:rPr>
        <w:t xml:space="preserve"> СРСР</w:t>
      </w:r>
      <w:r w:rsidR="00304AB6" w:rsidRPr="00313BAD">
        <w:rPr>
          <w:sz w:val="22"/>
          <w:szCs w:val="22"/>
          <w:lang w:eastAsia="uk-UA"/>
        </w:rPr>
        <w:t xml:space="preserve"> </w:t>
      </w:r>
      <w:proofErr w:type="spellStart"/>
      <w:r w:rsidR="00304AB6" w:rsidRPr="00313BAD">
        <w:rPr>
          <w:sz w:val="22"/>
          <w:szCs w:val="22"/>
          <w:lang w:eastAsia="uk-UA"/>
        </w:rPr>
        <w:t>від</w:t>
      </w:r>
      <w:proofErr w:type="spellEnd"/>
      <w:r w:rsidR="00304AB6" w:rsidRPr="00313BAD">
        <w:rPr>
          <w:sz w:val="22"/>
          <w:szCs w:val="22"/>
          <w:lang w:eastAsia="uk-UA"/>
        </w:rPr>
        <w:t xml:space="preserve"> 15.06.</w:t>
      </w:r>
      <w:r w:rsidR="00304AB6" w:rsidRPr="00313BAD">
        <w:rPr>
          <w:sz w:val="22"/>
          <w:szCs w:val="22"/>
          <w:lang w:val="uk-UA" w:eastAsia="uk-UA"/>
        </w:rPr>
        <w:t>19</w:t>
      </w:r>
      <w:r w:rsidR="00304AB6" w:rsidRPr="00313BAD">
        <w:rPr>
          <w:sz w:val="22"/>
          <w:szCs w:val="22"/>
          <w:lang w:eastAsia="uk-UA"/>
        </w:rPr>
        <w:t xml:space="preserve">65 р. № П-6, та </w:t>
      </w:r>
      <w:r w:rsidR="00304AB6" w:rsidRPr="00313BAD">
        <w:rPr>
          <w:sz w:val="22"/>
          <w:szCs w:val="22"/>
          <w:lang w:val="uk-UA" w:eastAsia="uk-UA"/>
        </w:rPr>
        <w:t>«</w:t>
      </w:r>
      <w:proofErr w:type="spellStart"/>
      <w:r w:rsidR="00304AB6" w:rsidRPr="00313BAD">
        <w:rPr>
          <w:sz w:val="22"/>
          <w:szCs w:val="22"/>
          <w:lang w:eastAsia="uk-UA"/>
        </w:rPr>
        <w:t>Інструкції</w:t>
      </w:r>
      <w:proofErr w:type="spellEnd"/>
      <w:r w:rsidR="00304AB6" w:rsidRPr="00313BAD">
        <w:rPr>
          <w:sz w:val="22"/>
          <w:szCs w:val="22"/>
          <w:lang w:eastAsia="uk-UA"/>
        </w:rPr>
        <w:t xml:space="preserve"> про порядок </w:t>
      </w:r>
      <w:proofErr w:type="spellStart"/>
      <w:r w:rsidR="00304AB6" w:rsidRPr="00313BAD">
        <w:rPr>
          <w:sz w:val="22"/>
          <w:szCs w:val="22"/>
          <w:lang w:eastAsia="uk-UA"/>
        </w:rPr>
        <w:t>прий</w:t>
      </w:r>
      <w:r w:rsidR="00304AB6" w:rsidRPr="00313BAD">
        <w:rPr>
          <w:sz w:val="22"/>
          <w:szCs w:val="22"/>
          <w:lang w:val="uk-UA" w:eastAsia="uk-UA"/>
        </w:rPr>
        <w:t>мання</w:t>
      </w:r>
      <w:proofErr w:type="spellEnd"/>
      <w:r w:rsidR="00304AB6" w:rsidRPr="00313BAD">
        <w:rPr>
          <w:sz w:val="22"/>
          <w:szCs w:val="22"/>
          <w:lang w:eastAsia="uk-UA"/>
        </w:rPr>
        <w:t xml:space="preserve"> </w:t>
      </w:r>
      <w:proofErr w:type="spellStart"/>
      <w:r w:rsidR="00304AB6" w:rsidRPr="00313BAD">
        <w:rPr>
          <w:sz w:val="22"/>
          <w:szCs w:val="22"/>
          <w:lang w:eastAsia="uk-UA"/>
        </w:rPr>
        <w:t>продукції</w:t>
      </w:r>
      <w:proofErr w:type="spellEnd"/>
      <w:r w:rsidR="00304AB6" w:rsidRPr="00313BAD">
        <w:rPr>
          <w:sz w:val="22"/>
          <w:szCs w:val="22"/>
          <w:lang w:eastAsia="uk-UA"/>
        </w:rPr>
        <w:t xml:space="preserve"> </w:t>
      </w:r>
      <w:proofErr w:type="spellStart"/>
      <w:r w:rsidR="00304AB6" w:rsidRPr="00313BAD">
        <w:rPr>
          <w:sz w:val="22"/>
          <w:szCs w:val="22"/>
          <w:lang w:eastAsia="uk-UA"/>
        </w:rPr>
        <w:t>виробничо-технічного</w:t>
      </w:r>
      <w:proofErr w:type="spellEnd"/>
      <w:r w:rsidR="00304AB6" w:rsidRPr="00313BAD">
        <w:rPr>
          <w:sz w:val="22"/>
          <w:szCs w:val="22"/>
          <w:lang w:val="uk-UA" w:eastAsia="uk-UA"/>
        </w:rPr>
        <w:t xml:space="preserve"> </w:t>
      </w:r>
      <w:proofErr w:type="spellStart"/>
      <w:r w:rsidR="00304AB6" w:rsidRPr="00313BAD">
        <w:rPr>
          <w:sz w:val="22"/>
          <w:szCs w:val="22"/>
          <w:lang w:eastAsia="uk-UA"/>
        </w:rPr>
        <w:t>призначення</w:t>
      </w:r>
      <w:proofErr w:type="spellEnd"/>
      <w:r w:rsidR="00304AB6" w:rsidRPr="00313BAD">
        <w:rPr>
          <w:sz w:val="22"/>
          <w:szCs w:val="22"/>
          <w:lang w:val="uk-UA" w:eastAsia="uk-UA"/>
        </w:rPr>
        <w:t xml:space="preserve"> </w:t>
      </w:r>
      <w:r w:rsidR="00304AB6" w:rsidRPr="00313BAD">
        <w:rPr>
          <w:sz w:val="22"/>
          <w:szCs w:val="22"/>
          <w:lang w:eastAsia="uk-UA"/>
        </w:rPr>
        <w:t>і</w:t>
      </w:r>
      <w:r w:rsidR="00304AB6" w:rsidRPr="00313BAD">
        <w:rPr>
          <w:sz w:val="22"/>
          <w:szCs w:val="22"/>
          <w:lang w:val="uk-UA" w:eastAsia="uk-UA"/>
        </w:rPr>
        <w:t xml:space="preserve"> </w:t>
      </w:r>
      <w:proofErr w:type="spellStart"/>
      <w:r w:rsidR="00304AB6" w:rsidRPr="00313BAD">
        <w:rPr>
          <w:sz w:val="22"/>
          <w:szCs w:val="22"/>
          <w:lang w:eastAsia="uk-UA"/>
        </w:rPr>
        <w:t>товарів</w:t>
      </w:r>
      <w:proofErr w:type="spellEnd"/>
      <w:r w:rsidR="00304AB6" w:rsidRPr="00313BAD">
        <w:rPr>
          <w:sz w:val="22"/>
          <w:szCs w:val="22"/>
          <w:lang w:val="uk-UA" w:eastAsia="uk-UA"/>
        </w:rPr>
        <w:t xml:space="preserve"> </w:t>
      </w:r>
      <w:r w:rsidR="00304AB6" w:rsidRPr="00313BAD">
        <w:rPr>
          <w:sz w:val="22"/>
          <w:szCs w:val="22"/>
          <w:lang w:eastAsia="uk-UA"/>
        </w:rPr>
        <w:t>народного</w:t>
      </w:r>
      <w:r w:rsidR="00304AB6" w:rsidRPr="00313BAD">
        <w:rPr>
          <w:sz w:val="22"/>
          <w:szCs w:val="22"/>
          <w:lang w:val="uk-UA" w:eastAsia="uk-UA"/>
        </w:rPr>
        <w:t xml:space="preserve"> </w:t>
      </w:r>
      <w:proofErr w:type="spellStart"/>
      <w:r w:rsidR="00304AB6" w:rsidRPr="00313BAD">
        <w:rPr>
          <w:sz w:val="22"/>
          <w:szCs w:val="22"/>
          <w:lang w:eastAsia="uk-UA"/>
        </w:rPr>
        <w:t>вжитку</w:t>
      </w:r>
      <w:proofErr w:type="spellEnd"/>
      <w:r w:rsidR="00304AB6" w:rsidRPr="00313BAD">
        <w:rPr>
          <w:sz w:val="22"/>
          <w:szCs w:val="22"/>
          <w:lang w:val="uk-UA" w:eastAsia="uk-UA"/>
        </w:rPr>
        <w:t xml:space="preserve"> </w:t>
      </w:r>
      <w:r w:rsidR="00304AB6" w:rsidRPr="00313BAD">
        <w:rPr>
          <w:sz w:val="22"/>
          <w:szCs w:val="22"/>
          <w:lang w:eastAsia="uk-UA"/>
        </w:rPr>
        <w:t>за</w:t>
      </w:r>
      <w:r w:rsidR="00304AB6" w:rsidRPr="00313BAD">
        <w:rPr>
          <w:sz w:val="22"/>
          <w:szCs w:val="22"/>
          <w:lang w:val="uk-UA" w:eastAsia="uk-UA"/>
        </w:rPr>
        <w:t xml:space="preserve"> </w:t>
      </w:r>
      <w:proofErr w:type="spellStart"/>
      <w:r w:rsidR="00304AB6" w:rsidRPr="00313BAD">
        <w:rPr>
          <w:sz w:val="22"/>
          <w:szCs w:val="22"/>
          <w:lang w:eastAsia="uk-UA"/>
        </w:rPr>
        <w:t>якістю</w:t>
      </w:r>
      <w:proofErr w:type="spellEnd"/>
      <w:r w:rsidR="00304AB6" w:rsidRPr="00313BAD">
        <w:rPr>
          <w:sz w:val="22"/>
          <w:szCs w:val="22"/>
          <w:lang w:val="uk-UA" w:eastAsia="uk-UA"/>
        </w:rPr>
        <w:t>»</w:t>
      </w:r>
      <w:r w:rsidR="00304AB6" w:rsidRPr="00313BAD">
        <w:rPr>
          <w:sz w:val="22"/>
          <w:szCs w:val="22"/>
          <w:lang w:eastAsia="uk-UA"/>
        </w:rPr>
        <w:t>,</w:t>
      </w:r>
      <w:r w:rsidR="00304AB6" w:rsidRPr="00313BAD">
        <w:rPr>
          <w:sz w:val="22"/>
          <w:szCs w:val="22"/>
          <w:lang w:val="uk-UA" w:eastAsia="uk-UA"/>
        </w:rPr>
        <w:t xml:space="preserve"> затвердженою постановою </w:t>
      </w:r>
      <w:proofErr w:type="spellStart"/>
      <w:r w:rsidR="00304AB6" w:rsidRPr="00313BAD">
        <w:rPr>
          <w:sz w:val="22"/>
          <w:szCs w:val="22"/>
          <w:lang w:eastAsia="uk-UA"/>
        </w:rPr>
        <w:t>Держарбітражу</w:t>
      </w:r>
      <w:proofErr w:type="spellEnd"/>
      <w:r w:rsidR="00304AB6" w:rsidRPr="00313BAD">
        <w:rPr>
          <w:sz w:val="22"/>
          <w:szCs w:val="22"/>
          <w:lang w:val="uk-UA" w:eastAsia="uk-UA"/>
        </w:rPr>
        <w:t xml:space="preserve"> </w:t>
      </w:r>
      <w:proofErr w:type="spellStart"/>
      <w:r w:rsidR="00304AB6" w:rsidRPr="00313BAD">
        <w:rPr>
          <w:sz w:val="22"/>
          <w:szCs w:val="22"/>
          <w:lang w:eastAsia="uk-UA"/>
        </w:rPr>
        <w:t>від</w:t>
      </w:r>
      <w:proofErr w:type="spellEnd"/>
      <w:r w:rsidR="00304AB6" w:rsidRPr="00313BAD">
        <w:rPr>
          <w:sz w:val="22"/>
          <w:szCs w:val="22"/>
          <w:lang w:val="uk-UA" w:eastAsia="uk-UA"/>
        </w:rPr>
        <w:t xml:space="preserve"> </w:t>
      </w:r>
      <w:r w:rsidR="00304AB6" w:rsidRPr="00313BAD">
        <w:rPr>
          <w:sz w:val="22"/>
          <w:szCs w:val="22"/>
          <w:lang w:eastAsia="uk-UA"/>
        </w:rPr>
        <w:t>25.04.</w:t>
      </w:r>
      <w:r w:rsidR="00304AB6" w:rsidRPr="00313BAD">
        <w:rPr>
          <w:sz w:val="22"/>
          <w:szCs w:val="22"/>
          <w:lang w:val="uk-UA" w:eastAsia="uk-UA"/>
        </w:rPr>
        <w:t>19</w:t>
      </w:r>
      <w:r w:rsidR="00304AB6" w:rsidRPr="00313BAD">
        <w:rPr>
          <w:sz w:val="22"/>
          <w:szCs w:val="22"/>
          <w:lang w:eastAsia="uk-UA"/>
        </w:rPr>
        <w:t>66р.</w:t>
      </w:r>
      <w:r w:rsidR="00304AB6" w:rsidRPr="00313BAD">
        <w:rPr>
          <w:sz w:val="22"/>
          <w:szCs w:val="22"/>
          <w:lang w:val="uk-UA" w:eastAsia="uk-UA"/>
        </w:rPr>
        <w:t xml:space="preserve"> </w:t>
      </w:r>
      <w:r w:rsidR="00304AB6" w:rsidRPr="00313BAD">
        <w:rPr>
          <w:sz w:val="22"/>
          <w:szCs w:val="22"/>
          <w:lang w:eastAsia="uk-UA"/>
        </w:rPr>
        <w:t>№</w:t>
      </w:r>
      <w:r w:rsidR="00304AB6" w:rsidRPr="00313BAD">
        <w:rPr>
          <w:sz w:val="22"/>
          <w:szCs w:val="22"/>
          <w:lang w:val="uk-UA" w:eastAsia="uk-UA"/>
        </w:rPr>
        <w:t xml:space="preserve"> </w:t>
      </w:r>
      <w:r w:rsidR="00304AB6" w:rsidRPr="00313BAD">
        <w:rPr>
          <w:sz w:val="22"/>
          <w:szCs w:val="22"/>
          <w:lang w:eastAsia="uk-UA"/>
        </w:rPr>
        <w:t>П</w:t>
      </w:r>
      <w:r w:rsidR="00304AB6" w:rsidRPr="00313BAD">
        <w:rPr>
          <w:sz w:val="22"/>
          <w:szCs w:val="22"/>
          <w:lang w:val="uk-UA" w:eastAsia="uk-UA"/>
        </w:rPr>
        <w:t>-</w:t>
      </w:r>
      <w:r w:rsidR="00304AB6" w:rsidRPr="00313BAD">
        <w:rPr>
          <w:sz w:val="22"/>
          <w:szCs w:val="22"/>
          <w:lang w:eastAsia="uk-UA"/>
        </w:rPr>
        <w:t>7.</w:t>
      </w:r>
      <w:r w:rsidR="00304AB6" w:rsidRPr="00313BAD">
        <w:rPr>
          <w:sz w:val="22"/>
          <w:szCs w:val="22"/>
          <w:lang w:val="uk-UA" w:eastAsia="uk-UA"/>
        </w:rPr>
        <w:t xml:space="preserve"> В разі наявності розбіжностей між умовами цього Договору та Інструкціями, перевага надається умовам Договору.</w:t>
      </w:r>
    </w:p>
    <w:p w:rsidR="005D4EFF" w:rsidRPr="00313BAD" w:rsidRDefault="00313BAD" w:rsidP="00313BAD">
      <w:pPr>
        <w:suppressAutoHyphens/>
        <w:jc w:val="both"/>
        <w:rPr>
          <w:sz w:val="22"/>
          <w:szCs w:val="22"/>
        </w:rPr>
      </w:pPr>
      <w:r w:rsidRPr="00313BAD">
        <w:rPr>
          <w:sz w:val="22"/>
          <w:szCs w:val="22"/>
          <w:lang w:val="uk-UA"/>
        </w:rPr>
        <w:t>3.8</w:t>
      </w:r>
      <w:r w:rsidR="005D4EFF" w:rsidRPr="00313BAD">
        <w:rPr>
          <w:sz w:val="22"/>
          <w:szCs w:val="22"/>
          <w:lang w:val="uk-UA"/>
        </w:rPr>
        <w:t>. Здача-приймання Товару за якістю та кількістю провадиться уповноваженими                       представниками Покупця і Продавця за місцем отримання Товару.</w:t>
      </w:r>
    </w:p>
    <w:p w:rsidR="00304AB6" w:rsidRPr="00313BAD" w:rsidRDefault="00256823" w:rsidP="00313BAD">
      <w:pPr>
        <w:suppressAutoHyphens/>
        <w:jc w:val="both"/>
        <w:rPr>
          <w:sz w:val="22"/>
          <w:szCs w:val="22"/>
          <w:lang w:val="uk-UA"/>
        </w:rPr>
      </w:pPr>
      <w:r w:rsidRPr="00313BAD">
        <w:rPr>
          <w:sz w:val="22"/>
          <w:szCs w:val="22"/>
          <w:lang w:val="uk-UA"/>
        </w:rPr>
        <w:t>3</w:t>
      </w:r>
      <w:r w:rsidR="00304AB6" w:rsidRPr="00313BAD">
        <w:rPr>
          <w:sz w:val="22"/>
          <w:szCs w:val="22"/>
          <w:lang w:val="uk-UA"/>
        </w:rPr>
        <w:t>.</w:t>
      </w:r>
      <w:r w:rsidR="00313BAD" w:rsidRPr="00313BAD">
        <w:rPr>
          <w:sz w:val="22"/>
          <w:szCs w:val="22"/>
          <w:lang w:val="uk-UA"/>
        </w:rPr>
        <w:t>9</w:t>
      </w:r>
      <w:r w:rsidR="00304AB6" w:rsidRPr="00313BAD">
        <w:rPr>
          <w:sz w:val="22"/>
          <w:szCs w:val="22"/>
          <w:lang w:val="uk-UA"/>
        </w:rPr>
        <w:t>.Товар вважається прийнятим Покупцем від Продавця після підписання уповноваженими представник</w:t>
      </w:r>
      <w:r w:rsidR="005D4EFF" w:rsidRPr="00313BAD">
        <w:rPr>
          <w:sz w:val="22"/>
          <w:szCs w:val="22"/>
          <w:lang w:val="uk-UA"/>
        </w:rPr>
        <w:t xml:space="preserve">ами Сторін видаткової накладної( товарно – транспортної накладної). </w:t>
      </w:r>
      <w:r w:rsidR="00304AB6" w:rsidRPr="00313BAD">
        <w:rPr>
          <w:sz w:val="22"/>
          <w:szCs w:val="22"/>
          <w:lang w:val="uk-UA"/>
        </w:rPr>
        <w:t xml:space="preserve"> Кількість т</w:t>
      </w:r>
      <w:r w:rsidR="005D4EFF" w:rsidRPr="00313BAD">
        <w:rPr>
          <w:sz w:val="22"/>
          <w:szCs w:val="22"/>
          <w:lang w:val="uk-UA"/>
        </w:rPr>
        <w:t xml:space="preserve">а якість Товару, що передається </w:t>
      </w:r>
      <w:r w:rsidR="00304AB6" w:rsidRPr="00313BAD">
        <w:rPr>
          <w:sz w:val="22"/>
          <w:szCs w:val="22"/>
          <w:lang w:val="uk-UA"/>
        </w:rPr>
        <w:t xml:space="preserve"> перевіряється Покупц</w:t>
      </w:r>
      <w:r w:rsidR="005D4EFF" w:rsidRPr="00313BAD">
        <w:rPr>
          <w:sz w:val="22"/>
          <w:szCs w:val="22"/>
          <w:lang w:val="uk-UA"/>
        </w:rPr>
        <w:t>ем при прийманні Товару за місцем отримання Товару.</w:t>
      </w:r>
    </w:p>
    <w:p w:rsidR="00E87506" w:rsidRPr="00313BAD" w:rsidRDefault="00256823" w:rsidP="00313BAD">
      <w:pPr>
        <w:suppressAutoHyphens/>
        <w:jc w:val="both"/>
        <w:rPr>
          <w:sz w:val="22"/>
          <w:szCs w:val="22"/>
          <w:lang w:val="uk-UA"/>
        </w:rPr>
      </w:pPr>
      <w:r w:rsidRPr="00313BAD">
        <w:rPr>
          <w:sz w:val="22"/>
          <w:szCs w:val="22"/>
          <w:lang w:val="uk-UA"/>
        </w:rPr>
        <w:t>3</w:t>
      </w:r>
      <w:r w:rsidR="00F34D1A" w:rsidRPr="00313BAD">
        <w:rPr>
          <w:sz w:val="22"/>
          <w:szCs w:val="22"/>
          <w:lang w:val="uk-UA"/>
        </w:rPr>
        <w:t>.</w:t>
      </w:r>
      <w:r w:rsidR="00313BAD" w:rsidRPr="00313BAD">
        <w:rPr>
          <w:sz w:val="22"/>
          <w:szCs w:val="22"/>
          <w:lang w:val="uk-UA"/>
        </w:rPr>
        <w:t>10</w:t>
      </w:r>
      <w:r w:rsidR="00F34D1A" w:rsidRPr="00313BAD">
        <w:rPr>
          <w:sz w:val="22"/>
          <w:szCs w:val="22"/>
          <w:lang w:val="uk-UA"/>
        </w:rPr>
        <w:t>. Продавець  зобов’язується передати  Покупець  Товар до 31.03.2020.  року.</w:t>
      </w:r>
    </w:p>
    <w:p w:rsidR="00F34D1A" w:rsidRPr="00313BAD" w:rsidRDefault="005D4EFF" w:rsidP="00313BAD">
      <w:pPr>
        <w:suppressAutoHyphens/>
        <w:jc w:val="both"/>
        <w:rPr>
          <w:b/>
          <w:sz w:val="22"/>
          <w:szCs w:val="22"/>
          <w:lang w:val="uk-UA"/>
        </w:rPr>
      </w:pPr>
      <w:r w:rsidRPr="00313BAD">
        <w:rPr>
          <w:b/>
          <w:sz w:val="22"/>
          <w:szCs w:val="22"/>
          <w:lang w:val="uk-UA"/>
        </w:rPr>
        <w:t xml:space="preserve">                                                           </w:t>
      </w:r>
    </w:p>
    <w:p w:rsidR="005D4EFF" w:rsidRPr="00313BAD" w:rsidRDefault="00F34D1A" w:rsidP="00313BAD">
      <w:pPr>
        <w:suppressAutoHyphens/>
        <w:jc w:val="both"/>
        <w:rPr>
          <w:b/>
          <w:sz w:val="22"/>
          <w:szCs w:val="22"/>
          <w:lang w:val="uk-UA"/>
        </w:rPr>
      </w:pPr>
      <w:r w:rsidRPr="00313BAD">
        <w:rPr>
          <w:b/>
          <w:sz w:val="22"/>
          <w:szCs w:val="22"/>
          <w:lang w:val="uk-UA"/>
        </w:rPr>
        <w:t xml:space="preserve">                                                   </w:t>
      </w:r>
      <w:r w:rsidR="00256823" w:rsidRPr="00313BAD">
        <w:rPr>
          <w:b/>
          <w:sz w:val="22"/>
          <w:szCs w:val="22"/>
          <w:lang w:val="uk-UA"/>
        </w:rPr>
        <w:t xml:space="preserve"> 4</w:t>
      </w:r>
      <w:r w:rsidR="005D4EFF" w:rsidRPr="00313BAD">
        <w:rPr>
          <w:b/>
          <w:sz w:val="22"/>
          <w:szCs w:val="22"/>
          <w:lang w:val="uk-UA"/>
        </w:rPr>
        <w:t xml:space="preserve">. ПРАВА ТА ОБОВЯЗКИ СТОРІН </w:t>
      </w:r>
    </w:p>
    <w:p w:rsidR="005D4EFF" w:rsidRPr="00313BAD" w:rsidRDefault="005D4EFF" w:rsidP="00313BAD">
      <w:pPr>
        <w:suppressAutoHyphens/>
        <w:jc w:val="both"/>
        <w:rPr>
          <w:sz w:val="22"/>
          <w:szCs w:val="22"/>
          <w:lang w:val="uk-UA"/>
        </w:rPr>
      </w:pP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.1. Продавець зобов’язується:</w:t>
      </w: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1.1. Передати Товар Покупцю в порядку та терміни, встановлені цим договором.</w:t>
      </w: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.1.2. Передати Товар в кількості та якості відповідно до умов цього Договору.</w:t>
      </w: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.1.3. Одночасно з Товаром передати Покупцю всі необхідні документи на нього.</w:t>
      </w: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.1.4. Виконати інші положення цього Договору.</w:t>
      </w:r>
    </w:p>
    <w:p w:rsidR="005D4EFF" w:rsidRPr="00313BAD" w:rsidRDefault="005D4EFF" w:rsidP="00313BAD">
      <w:pPr>
        <w:pStyle w:val="Oaeno"/>
        <w:spacing w:line="240" w:lineRule="auto"/>
        <w:ind w:firstLine="0"/>
        <w:rPr>
          <w:color w:val="auto"/>
          <w:sz w:val="22"/>
          <w:szCs w:val="22"/>
          <w:lang w:val="uk-UA"/>
        </w:rPr>
      </w:pPr>
    </w:p>
    <w:p w:rsidR="005D4EFF"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4</w:t>
      </w:r>
      <w:r w:rsidR="005D4EFF" w:rsidRPr="00313BAD">
        <w:rPr>
          <w:color w:val="auto"/>
          <w:sz w:val="22"/>
          <w:szCs w:val="22"/>
          <w:lang w:val="uk-UA"/>
        </w:rPr>
        <w:t>.2. Покупець зобов’язується:</w:t>
      </w:r>
    </w:p>
    <w:p w:rsidR="005D4EFF" w:rsidRPr="00313BAD" w:rsidRDefault="00256823" w:rsidP="00313BAD">
      <w:pPr>
        <w:jc w:val="both"/>
        <w:rPr>
          <w:sz w:val="22"/>
          <w:szCs w:val="22"/>
          <w:lang w:val="uk-UA"/>
        </w:rPr>
      </w:pPr>
      <w:r w:rsidRPr="00313BAD">
        <w:rPr>
          <w:sz w:val="22"/>
          <w:szCs w:val="22"/>
          <w:lang w:val="uk-UA"/>
        </w:rPr>
        <w:t>4</w:t>
      </w:r>
      <w:r w:rsidR="005D4EFF" w:rsidRPr="00313BAD">
        <w:rPr>
          <w:sz w:val="22"/>
          <w:szCs w:val="22"/>
          <w:lang w:val="uk-UA"/>
        </w:rPr>
        <w:t>.2.1. Прийняти Товар від Продавця, крім випадків, коли він має право вимагати заміни Товару.</w:t>
      </w:r>
    </w:p>
    <w:p w:rsidR="005D4EFF" w:rsidRPr="00313BAD" w:rsidRDefault="00256823" w:rsidP="00313BAD">
      <w:pPr>
        <w:jc w:val="both"/>
        <w:rPr>
          <w:sz w:val="22"/>
          <w:szCs w:val="22"/>
          <w:lang w:val="uk-UA"/>
        </w:rPr>
      </w:pPr>
      <w:r w:rsidRPr="00313BAD">
        <w:rPr>
          <w:sz w:val="22"/>
          <w:szCs w:val="22"/>
          <w:lang w:val="uk-UA"/>
        </w:rPr>
        <w:t>4</w:t>
      </w:r>
      <w:r w:rsidR="005D4EFF" w:rsidRPr="00313BAD">
        <w:rPr>
          <w:sz w:val="22"/>
          <w:szCs w:val="22"/>
          <w:lang w:val="uk-UA"/>
        </w:rPr>
        <w:t>.2.2. Прийняти Товар в кількості та якості відповідно до умов цього Договору.</w:t>
      </w:r>
    </w:p>
    <w:p w:rsidR="005D4EFF" w:rsidRPr="00313BAD" w:rsidRDefault="00256823" w:rsidP="00313BAD">
      <w:pPr>
        <w:jc w:val="both"/>
        <w:rPr>
          <w:sz w:val="22"/>
          <w:szCs w:val="22"/>
          <w:lang w:val="uk-UA"/>
        </w:rPr>
      </w:pPr>
      <w:r w:rsidRPr="00313BAD">
        <w:rPr>
          <w:sz w:val="22"/>
          <w:szCs w:val="22"/>
          <w:lang w:val="uk-UA"/>
        </w:rPr>
        <w:t>4</w:t>
      </w:r>
      <w:r w:rsidR="005D4EFF" w:rsidRPr="00313BAD">
        <w:rPr>
          <w:sz w:val="22"/>
          <w:szCs w:val="22"/>
          <w:lang w:val="uk-UA"/>
        </w:rPr>
        <w:t>.2.3. Здійснити оплату Товару в строки й порядку передбачені цим Договором.</w:t>
      </w:r>
    </w:p>
    <w:p w:rsidR="00F34D1A" w:rsidRPr="00313BAD" w:rsidRDefault="00F34D1A" w:rsidP="00313BAD">
      <w:pPr>
        <w:tabs>
          <w:tab w:val="left" w:pos="2376"/>
        </w:tabs>
        <w:suppressAutoHyphens/>
        <w:jc w:val="both"/>
        <w:rPr>
          <w:sz w:val="22"/>
          <w:szCs w:val="22"/>
        </w:rPr>
      </w:pPr>
      <w:r w:rsidRPr="00313BAD">
        <w:rPr>
          <w:sz w:val="22"/>
          <w:szCs w:val="22"/>
          <w:lang w:val="uk-UA"/>
        </w:rPr>
        <w:tab/>
      </w:r>
    </w:p>
    <w:p w:rsidR="00F34D1A" w:rsidRPr="00313BAD" w:rsidRDefault="00F34D1A" w:rsidP="00313BAD">
      <w:pPr>
        <w:pStyle w:val="Oaeno"/>
        <w:spacing w:line="240" w:lineRule="auto"/>
        <w:ind w:firstLine="0"/>
        <w:rPr>
          <w:b/>
          <w:color w:val="auto"/>
          <w:sz w:val="22"/>
          <w:szCs w:val="22"/>
          <w:lang w:val="uk-UA"/>
        </w:rPr>
      </w:pPr>
      <w:r w:rsidRPr="00313BAD">
        <w:rPr>
          <w:color w:val="auto"/>
          <w:sz w:val="22"/>
          <w:szCs w:val="22"/>
          <w:lang w:val="uk-UA"/>
        </w:rPr>
        <w:t xml:space="preserve">                                                           </w:t>
      </w:r>
      <w:r w:rsidR="00256823" w:rsidRPr="00313BAD">
        <w:rPr>
          <w:b/>
          <w:color w:val="auto"/>
          <w:sz w:val="22"/>
          <w:szCs w:val="22"/>
          <w:lang w:val="uk-UA"/>
        </w:rPr>
        <w:t>5</w:t>
      </w:r>
      <w:r w:rsidRPr="00313BAD">
        <w:rPr>
          <w:b/>
          <w:color w:val="auto"/>
          <w:sz w:val="22"/>
          <w:szCs w:val="22"/>
          <w:lang w:val="uk-UA"/>
        </w:rPr>
        <w:t>. ВІДПОВІДАЛЬНІСТЬ СТОРІН</w:t>
      </w:r>
    </w:p>
    <w:p w:rsidR="00F34D1A" w:rsidRPr="00313BAD" w:rsidRDefault="00F34D1A" w:rsidP="00313BAD">
      <w:pPr>
        <w:pStyle w:val="Oaeno"/>
        <w:spacing w:line="240" w:lineRule="auto"/>
        <w:ind w:firstLine="0"/>
        <w:rPr>
          <w:b/>
          <w:color w:val="auto"/>
          <w:sz w:val="22"/>
          <w:szCs w:val="22"/>
          <w:lang w:val="uk-UA"/>
        </w:rPr>
      </w:pPr>
    </w:p>
    <w:p w:rsidR="00F34D1A"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5</w:t>
      </w:r>
      <w:r w:rsidR="00F34D1A" w:rsidRPr="00313BAD">
        <w:rPr>
          <w:color w:val="auto"/>
          <w:sz w:val="22"/>
          <w:szCs w:val="22"/>
          <w:lang w:val="uk-UA"/>
        </w:rPr>
        <w:t xml:space="preserve">.1. Сторони несуть відповідальність за невиконання або неналежне виконання зобов’язань за цим Договором, встановлену умовами цього Договору, а також нормами чинного законодавства України. В будь-якому випадку винна Сторона зобов’язана на вимогу іншої Сторони відшкодувати у повному </w:t>
      </w:r>
      <w:r w:rsidR="00F34D1A" w:rsidRPr="00313BAD">
        <w:rPr>
          <w:color w:val="auto"/>
          <w:sz w:val="22"/>
          <w:szCs w:val="22"/>
          <w:lang w:val="uk-UA"/>
        </w:rPr>
        <w:lastRenderedPageBreak/>
        <w:t xml:space="preserve">обсязі збитки завдані невиконанням або неналежним виконанням зобов’язань за цим Договором. </w:t>
      </w:r>
    </w:p>
    <w:p w:rsidR="00F34D1A"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5</w:t>
      </w:r>
      <w:r w:rsidR="00F34D1A" w:rsidRPr="00313BAD">
        <w:rPr>
          <w:color w:val="auto"/>
          <w:sz w:val="22"/>
          <w:szCs w:val="22"/>
          <w:lang w:val="uk-UA"/>
        </w:rPr>
        <w:t>.2.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F34D1A" w:rsidRPr="00313BAD" w:rsidRDefault="00256823" w:rsidP="00313BAD">
      <w:pPr>
        <w:pStyle w:val="Oaeno"/>
        <w:spacing w:line="240" w:lineRule="auto"/>
        <w:ind w:firstLine="0"/>
        <w:rPr>
          <w:color w:val="auto"/>
          <w:sz w:val="22"/>
          <w:szCs w:val="22"/>
          <w:lang w:val="uk-UA"/>
        </w:rPr>
      </w:pPr>
      <w:r w:rsidRPr="00313BAD">
        <w:rPr>
          <w:color w:val="auto"/>
          <w:sz w:val="22"/>
          <w:szCs w:val="22"/>
          <w:lang w:val="uk-UA"/>
        </w:rPr>
        <w:t>5</w:t>
      </w:r>
      <w:r w:rsidR="00F34D1A" w:rsidRPr="00313BAD">
        <w:rPr>
          <w:color w:val="auto"/>
          <w:sz w:val="22"/>
          <w:szCs w:val="22"/>
          <w:lang w:val="uk-UA"/>
        </w:rPr>
        <w:t>.3. Сплата неустойки та/або збитків не звільняє Сторони від виконання обов'язків згідно даного Договору, подальшого виконання ними умов цього Договору.</w:t>
      </w:r>
    </w:p>
    <w:p w:rsidR="00F34D1A" w:rsidRPr="00313BAD" w:rsidRDefault="00256823" w:rsidP="00313BAD">
      <w:pPr>
        <w:suppressAutoHyphens/>
        <w:jc w:val="both"/>
        <w:rPr>
          <w:sz w:val="22"/>
          <w:szCs w:val="22"/>
        </w:rPr>
      </w:pPr>
      <w:r w:rsidRPr="00313BAD">
        <w:rPr>
          <w:sz w:val="22"/>
          <w:szCs w:val="22"/>
          <w:lang w:val="uk-UA"/>
        </w:rPr>
        <w:t>5</w:t>
      </w:r>
      <w:r w:rsidR="00F34D1A" w:rsidRPr="00313BAD">
        <w:rPr>
          <w:sz w:val="22"/>
          <w:szCs w:val="22"/>
          <w:lang w:val="uk-UA"/>
        </w:rPr>
        <w:t>.4.Покупець</w:t>
      </w:r>
      <w:r w:rsidR="00F34D1A" w:rsidRPr="00313BAD">
        <w:rPr>
          <w:sz w:val="22"/>
          <w:szCs w:val="22"/>
        </w:rPr>
        <w:t xml:space="preserve"> </w:t>
      </w:r>
      <w:proofErr w:type="spellStart"/>
      <w:r w:rsidR="00F34D1A" w:rsidRPr="00313BAD">
        <w:rPr>
          <w:sz w:val="22"/>
          <w:szCs w:val="22"/>
        </w:rPr>
        <w:t>відповідає</w:t>
      </w:r>
      <w:proofErr w:type="spellEnd"/>
      <w:r w:rsidR="00F34D1A" w:rsidRPr="00313BAD">
        <w:rPr>
          <w:sz w:val="22"/>
          <w:szCs w:val="22"/>
        </w:rPr>
        <w:t xml:space="preserve"> за </w:t>
      </w:r>
      <w:proofErr w:type="spellStart"/>
      <w:r w:rsidR="00F34D1A" w:rsidRPr="00313BAD">
        <w:rPr>
          <w:sz w:val="22"/>
          <w:szCs w:val="22"/>
        </w:rPr>
        <w:t>несвоєчасну</w:t>
      </w:r>
      <w:proofErr w:type="spellEnd"/>
      <w:r w:rsidR="00F34D1A" w:rsidRPr="00313BAD">
        <w:rPr>
          <w:sz w:val="22"/>
          <w:szCs w:val="22"/>
        </w:rPr>
        <w:t xml:space="preserve"> оплату Товару, </w:t>
      </w:r>
      <w:proofErr w:type="spellStart"/>
      <w:r w:rsidR="00F34D1A" w:rsidRPr="00313BAD">
        <w:rPr>
          <w:sz w:val="22"/>
          <w:szCs w:val="22"/>
        </w:rPr>
        <w:t>що</w:t>
      </w:r>
      <w:proofErr w:type="spellEnd"/>
      <w:r w:rsidR="00F34D1A" w:rsidRPr="00313BAD">
        <w:rPr>
          <w:sz w:val="22"/>
          <w:szCs w:val="22"/>
        </w:rPr>
        <w:t xml:space="preserve"> </w:t>
      </w:r>
      <w:proofErr w:type="spellStart"/>
      <w:r w:rsidR="00F34D1A" w:rsidRPr="00313BAD">
        <w:rPr>
          <w:sz w:val="22"/>
          <w:szCs w:val="22"/>
        </w:rPr>
        <w:t>був</w:t>
      </w:r>
      <w:proofErr w:type="spellEnd"/>
      <w:r w:rsidR="00F34D1A" w:rsidRPr="00313BAD">
        <w:rPr>
          <w:sz w:val="22"/>
          <w:szCs w:val="22"/>
        </w:rPr>
        <w:t xml:space="preserve">  </w:t>
      </w:r>
      <w:proofErr w:type="spellStart"/>
      <w:r w:rsidR="00F34D1A" w:rsidRPr="00313BAD">
        <w:rPr>
          <w:sz w:val="22"/>
          <w:szCs w:val="22"/>
        </w:rPr>
        <w:t>поставлений</w:t>
      </w:r>
      <w:proofErr w:type="spellEnd"/>
      <w:r w:rsidR="00F34D1A" w:rsidRPr="00313BAD">
        <w:rPr>
          <w:sz w:val="22"/>
          <w:szCs w:val="22"/>
        </w:rPr>
        <w:t xml:space="preserve">, шляхом </w:t>
      </w:r>
      <w:proofErr w:type="spellStart"/>
      <w:r w:rsidR="00F34D1A" w:rsidRPr="00313BAD">
        <w:rPr>
          <w:sz w:val="22"/>
          <w:szCs w:val="22"/>
        </w:rPr>
        <w:t>сплати</w:t>
      </w:r>
      <w:proofErr w:type="spellEnd"/>
      <w:r w:rsidR="00F34D1A" w:rsidRPr="00313BAD">
        <w:rPr>
          <w:sz w:val="22"/>
          <w:szCs w:val="22"/>
        </w:rPr>
        <w:t xml:space="preserve"> </w:t>
      </w:r>
      <w:proofErr w:type="spellStart"/>
      <w:r w:rsidR="00F34D1A" w:rsidRPr="00313BAD">
        <w:rPr>
          <w:sz w:val="22"/>
          <w:szCs w:val="22"/>
        </w:rPr>
        <w:t>пені</w:t>
      </w:r>
      <w:proofErr w:type="spellEnd"/>
      <w:r w:rsidR="00F34D1A" w:rsidRPr="00313BAD">
        <w:rPr>
          <w:sz w:val="22"/>
          <w:szCs w:val="22"/>
        </w:rPr>
        <w:t xml:space="preserve"> в </w:t>
      </w:r>
      <w:proofErr w:type="spellStart"/>
      <w:r w:rsidR="00F34D1A" w:rsidRPr="00313BAD">
        <w:rPr>
          <w:sz w:val="22"/>
          <w:szCs w:val="22"/>
        </w:rPr>
        <w:t>розмірі</w:t>
      </w:r>
      <w:proofErr w:type="spellEnd"/>
      <w:r w:rsidR="00F34D1A" w:rsidRPr="00313BAD">
        <w:rPr>
          <w:sz w:val="22"/>
          <w:szCs w:val="22"/>
        </w:rPr>
        <w:t xml:space="preserve"> </w:t>
      </w:r>
      <w:r w:rsidR="00F34D1A" w:rsidRPr="00313BAD">
        <w:rPr>
          <w:sz w:val="22"/>
          <w:szCs w:val="22"/>
          <w:lang w:val="uk-UA"/>
        </w:rPr>
        <w:t xml:space="preserve"> подвійної </w:t>
      </w:r>
      <w:r w:rsidR="00F34D1A" w:rsidRPr="00313BAD">
        <w:rPr>
          <w:sz w:val="22"/>
          <w:szCs w:val="22"/>
        </w:rPr>
        <w:t xml:space="preserve"> </w:t>
      </w:r>
      <w:proofErr w:type="spellStart"/>
      <w:r w:rsidR="00F34D1A" w:rsidRPr="00313BAD">
        <w:rPr>
          <w:sz w:val="22"/>
          <w:szCs w:val="22"/>
        </w:rPr>
        <w:t>облікової</w:t>
      </w:r>
      <w:proofErr w:type="spellEnd"/>
      <w:r w:rsidR="00F34D1A" w:rsidRPr="00313BAD">
        <w:rPr>
          <w:sz w:val="22"/>
          <w:szCs w:val="22"/>
        </w:rPr>
        <w:t xml:space="preserve"> ставки НБУ </w:t>
      </w:r>
      <w:proofErr w:type="spellStart"/>
      <w:r w:rsidR="00F34D1A" w:rsidRPr="00313BAD">
        <w:rPr>
          <w:sz w:val="22"/>
          <w:szCs w:val="22"/>
        </w:rPr>
        <w:t>від</w:t>
      </w:r>
      <w:proofErr w:type="spellEnd"/>
      <w:r w:rsidR="00F34D1A" w:rsidRPr="00313BAD">
        <w:rPr>
          <w:sz w:val="22"/>
          <w:szCs w:val="22"/>
        </w:rPr>
        <w:t xml:space="preserve"> не </w:t>
      </w:r>
      <w:proofErr w:type="spellStart"/>
      <w:r w:rsidR="00F34D1A" w:rsidRPr="00313BAD">
        <w:rPr>
          <w:sz w:val="22"/>
          <w:szCs w:val="22"/>
        </w:rPr>
        <w:t>перерахованої</w:t>
      </w:r>
      <w:proofErr w:type="spellEnd"/>
      <w:r w:rsidR="00F34D1A" w:rsidRPr="00313BAD">
        <w:rPr>
          <w:sz w:val="22"/>
          <w:szCs w:val="22"/>
        </w:rPr>
        <w:t xml:space="preserve"> </w:t>
      </w:r>
      <w:proofErr w:type="spellStart"/>
      <w:r w:rsidR="00F34D1A" w:rsidRPr="00313BAD">
        <w:rPr>
          <w:sz w:val="22"/>
          <w:szCs w:val="22"/>
        </w:rPr>
        <w:t>суми</w:t>
      </w:r>
      <w:proofErr w:type="spellEnd"/>
      <w:r w:rsidR="00F34D1A" w:rsidRPr="00313BAD">
        <w:rPr>
          <w:sz w:val="22"/>
          <w:szCs w:val="22"/>
        </w:rPr>
        <w:t xml:space="preserve"> за </w:t>
      </w:r>
      <w:proofErr w:type="spellStart"/>
      <w:r w:rsidR="00F34D1A" w:rsidRPr="00313BAD">
        <w:rPr>
          <w:sz w:val="22"/>
          <w:szCs w:val="22"/>
        </w:rPr>
        <w:t>кожний</w:t>
      </w:r>
      <w:proofErr w:type="spellEnd"/>
      <w:r w:rsidR="00F34D1A" w:rsidRPr="00313BAD">
        <w:rPr>
          <w:sz w:val="22"/>
          <w:szCs w:val="22"/>
        </w:rPr>
        <w:t xml:space="preserve"> день </w:t>
      </w:r>
      <w:proofErr w:type="spellStart"/>
      <w:r w:rsidR="00F34D1A" w:rsidRPr="00313BAD">
        <w:rPr>
          <w:sz w:val="22"/>
          <w:szCs w:val="22"/>
        </w:rPr>
        <w:t>прострочення</w:t>
      </w:r>
      <w:proofErr w:type="spellEnd"/>
      <w:r w:rsidR="00F34D1A" w:rsidRPr="00313BAD">
        <w:rPr>
          <w:sz w:val="22"/>
          <w:szCs w:val="22"/>
        </w:rPr>
        <w:t xml:space="preserve"> платежу.</w:t>
      </w:r>
    </w:p>
    <w:p w:rsidR="00BF386B" w:rsidRPr="00313BAD" w:rsidRDefault="00187BFA" w:rsidP="00313BAD">
      <w:pPr>
        <w:pStyle w:val="Oaeno"/>
        <w:spacing w:line="240" w:lineRule="auto"/>
        <w:ind w:firstLine="0"/>
        <w:rPr>
          <w:b/>
          <w:color w:val="auto"/>
          <w:sz w:val="22"/>
          <w:szCs w:val="22"/>
          <w:lang w:val="uk-UA"/>
        </w:rPr>
      </w:pPr>
      <w:r w:rsidRPr="00313BAD">
        <w:rPr>
          <w:b/>
          <w:color w:val="auto"/>
          <w:sz w:val="22"/>
          <w:szCs w:val="22"/>
          <w:lang w:val="uk-UA"/>
        </w:rPr>
        <w:t xml:space="preserve">                                                                   </w:t>
      </w:r>
      <w:r w:rsidR="00256823" w:rsidRPr="00313BAD">
        <w:rPr>
          <w:b/>
          <w:color w:val="auto"/>
          <w:sz w:val="22"/>
          <w:szCs w:val="22"/>
          <w:lang w:val="uk-UA"/>
        </w:rPr>
        <w:t>6</w:t>
      </w:r>
      <w:r w:rsidR="00BF386B" w:rsidRPr="00313BAD">
        <w:rPr>
          <w:b/>
          <w:color w:val="auto"/>
          <w:sz w:val="22"/>
          <w:szCs w:val="22"/>
          <w:lang w:val="uk-UA"/>
        </w:rPr>
        <w:t>. ФОРС- МАЖОР</w:t>
      </w:r>
    </w:p>
    <w:p w:rsidR="00A708C2" w:rsidRPr="00313BAD" w:rsidRDefault="00A708C2" w:rsidP="00313BAD">
      <w:pPr>
        <w:pStyle w:val="Oaeno"/>
        <w:spacing w:line="240" w:lineRule="auto"/>
        <w:ind w:firstLine="0"/>
        <w:rPr>
          <w:b/>
          <w:color w:val="auto"/>
          <w:sz w:val="22"/>
          <w:szCs w:val="22"/>
          <w:lang w:val="uk-UA"/>
        </w:rPr>
      </w:pPr>
    </w:p>
    <w:p w:rsidR="00BF386B" w:rsidRPr="00313BAD" w:rsidRDefault="00256823" w:rsidP="00313BAD">
      <w:pPr>
        <w:jc w:val="both"/>
        <w:rPr>
          <w:sz w:val="22"/>
          <w:szCs w:val="22"/>
          <w:lang w:val="uk-UA"/>
        </w:rPr>
      </w:pPr>
      <w:r w:rsidRPr="00313BAD">
        <w:rPr>
          <w:sz w:val="22"/>
          <w:szCs w:val="22"/>
          <w:lang w:val="uk-UA"/>
        </w:rPr>
        <w:t>6</w:t>
      </w:r>
      <w:r w:rsidR="00BF386B" w:rsidRPr="00313BAD">
        <w:rPr>
          <w:sz w:val="22"/>
          <w:szCs w:val="22"/>
          <w:lang w:val="uk-UA"/>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BF386B" w:rsidRPr="00313BAD" w:rsidRDefault="00256823" w:rsidP="00313BAD">
      <w:pPr>
        <w:jc w:val="both"/>
        <w:rPr>
          <w:sz w:val="22"/>
          <w:szCs w:val="22"/>
          <w:lang w:val="uk-UA"/>
        </w:rPr>
      </w:pPr>
      <w:r w:rsidRPr="00313BAD">
        <w:rPr>
          <w:sz w:val="22"/>
          <w:szCs w:val="22"/>
          <w:lang w:val="uk-UA"/>
        </w:rPr>
        <w:t>6</w:t>
      </w:r>
      <w:r w:rsidR="00BF386B" w:rsidRPr="00313BAD">
        <w:rPr>
          <w:sz w:val="22"/>
          <w:szCs w:val="22"/>
          <w:lang w:val="uk-UA"/>
        </w:rPr>
        <w:t>.2.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органів влади, які роблять неможливим виконання умов даного Договору.</w:t>
      </w:r>
    </w:p>
    <w:p w:rsidR="00BF386B" w:rsidRPr="00313BAD" w:rsidRDefault="00BF386B" w:rsidP="00313BAD">
      <w:pPr>
        <w:jc w:val="both"/>
        <w:rPr>
          <w:sz w:val="22"/>
          <w:szCs w:val="22"/>
        </w:rPr>
      </w:pPr>
      <w:r w:rsidRPr="00313BAD">
        <w:rPr>
          <w:sz w:val="22"/>
          <w:szCs w:val="22"/>
        </w:rPr>
        <w:t xml:space="preserve">Строк </w:t>
      </w:r>
      <w:proofErr w:type="spellStart"/>
      <w:r w:rsidRPr="00313BAD">
        <w:rPr>
          <w:sz w:val="22"/>
          <w:szCs w:val="22"/>
        </w:rPr>
        <w:t>виконання</w:t>
      </w:r>
      <w:proofErr w:type="spellEnd"/>
      <w:r w:rsidRPr="00313BAD">
        <w:rPr>
          <w:sz w:val="22"/>
          <w:szCs w:val="22"/>
        </w:rPr>
        <w:t xml:space="preserve"> </w:t>
      </w:r>
      <w:proofErr w:type="spellStart"/>
      <w:r w:rsidRPr="00313BAD">
        <w:rPr>
          <w:sz w:val="22"/>
          <w:szCs w:val="22"/>
        </w:rPr>
        <w:t>зобов’язань</w:t>
      </w:r>
      <w:proofErr w:type="spellEnd"/>
      <w:r w:rsidRPr="00313BAD">
        <w:rPr>
          <w:sz w:val="22"/>
          <w:szCs w:val="22"/>
        </w:rPr>
        <w:t xml:space="preserve"> </w:t>
      </w:r>
      <w:proofErr w:type="spellStart"/>
      <w:r w:rsidRPr="00313BAD">
        <w:rPr>
          <w:sz w:val="22"/>
          <w:szCs w:val="22"/>
        </w:rPr>
        <w:t>відкладається</w:t>
      </w:r>
      <w:proofErr w:type="spellEnd"/>
      <w:r w:rsidRPr="00313BAD">
        <w:rPr>
          <w:sz w:val="22"/>
          <w:szCs w:val="22"/>
        </w:rPr>
        <w:t xml:space="preserve"> </w:t>
      </w:r>
      <w:proofErr w:type="spellStart"/>
      <w:r w:rsidRPr="00313BAD">
        <w:rPr>
          <w:sz w:val="22"/>
          <w:szCs w:val="22"/>
        </w:rPr>
        <w:t>відповідно</w:t>
      </w:r>
      <w:proofErr w:type="spellEnd"/>
      <w:r w:rsidRPr="00313BAD">
        <w:rPr>
          <w:sz w:val="22"/>
          <w:szCs w:val="22"/>
        </w:rPr>
        <w:t xml:space="preserve"> до часу, </w:t>
      </w:r>
      <w:proofErr w:type="spellStart"/>
      <w:r w:rsidRPr="00313BAD">
        <w:rPr>
          <w:sz w:val="22"/>
          <w:szCs w:val="22"/>
        </w:rPr>
        <w:t>протягом</w:t>
      </w:r>
      <w:proofErr w:type="spellEnd"/>
      <w:r w:rsidRPr="00313BAD">
        <w:rPr>
          <w:sz w:val="22"/>
          <w:szCs w:val="22"/>
        </w:rPr>
        <w:t xml:space="preserve"> </w:t>
      </w:r>
      <w:proofErr w:type="spellStart"/>
      <w:r w:rsidRPr="00313BAD">
        <w:rPr>
          <w:sz w:val="22"/>
          <w:szCs w:val="22"/>
        </w:rPr>
        <w:t>якого</w:t>
      </w:r>
      <w:proofErr w:type="spellEnd"/>
      <w:r w:rsidRPr="00313BAD">
        <w:rPr>
          <w:sz w:val="22"/>
          <w:szCs w:val="22"/>
        </w:rPr>
        <w:t xml:space="preserve"> </w:t>
      </w:r>
      <w:proofErr w:type="spellStart"/>
      <w:r w:rsidRPr="00313BAD">
        <w:rPr>
          <w:sz w:val="22"/>
          <w:szCs w:val="22"/>
        </w:rPr>
        <w:t>будуть</w:t>
      </w:r>
      <w:proofErr w:type="spellEnd"/>
      <w:r w:rsidRPr="00313BAD">
        <w:rPr>
          <w:sz w:val="22"/>
          <w:szCs w:val="22"/>
        </w:rPr>
        <w:t xml:space="preserve"> </w:t>
      </w:r>
      <w:proofErr w:type="spellStart"/>
      <w:r w:rsidRPr="00313BAD">
        <w:rPr>
          <w:sz w:val="22"/>
          <w:szCs w:val="22"/>
        </w:rPr>
        <w:t>діяти</w:t>
      </w:r>
      <w:proofErr w:type="spellEnd"/>
      <w:r w:rsidRPr="00313BAD">
        <w:rPr>
          <w:sz w:val="22"/>
          <w:szCs w:val="22"/>
        </w:rPr>
        <w:t xml:space="preserve"> </w:t>
      </w:r>
      <w:proofErr w:type="spellStart"/>
      <w:r w:rsidRPr="00313BAD">
        <w:rPr>
          <w:sz w:val="22"/>
          <w:szCs w:val="22"/>
        </w:rPr>
        <w:t>такі</w:t>
      </w:r>
      <w:proofErr w:type="spellEnd"/>
      <w:r w:rsidRPr="00313BAD">
        <w:rPr>
          <w:sz w:val="22"/>
          <w:szCs w:val="22"/>
        </w:rPr>
        <w:t xml:space="preserve"> </w:t>
      </w:r>
      <w:proofErr w:type="spellStart"/>
      <w:r w:rsidRPr="00313BAD">
        <w:rPr>
          <w:sz w:val="22"/>
          <w:szCs w:val="22"/>
        </w:rPr>
        <w:t>обставини</w:t>
      </w:r>
      <w:proofErr w:type="spellEnd"/>
      <w:r w:rsidRPr="00313BAD">
        <w:rPr>
          <w:sz w:val="22"/>
          <w:szCs w:val="22"/>
        </w:rPr>
        <w:t>.</w:t>
      </w:r>
    </w:p>
    <w:p w:rsidR="00BF386B" w:rsidRPr="00313BAD" w:rsidRDefault="00256823" w:rsidP="00313BAD">
      <w:pPr>
        <w:jc w:val="both"/>
        <w:rPr>
          <w:sz w:val="22"/>
          <w:szCs w:val="22"/>
        </w:rPr>
      </w:pPr>
      <w:r w:rsidRPr="00313BAD">
        <w:rPr>
          <w:sz w:val="22"/>
          <w:szCs w:val="22"/>
        </w:rPr>
        <w:t>6</w:t>
      </w:r>
      <w:r w:rsidR="00BF386B" w:rsidRPr="00313BAD">
        <w:rPr>
          <w:sz w:val="22"/>
          <w:szCs w:val="22"/>
        </w:rPr>
        <w:t xml:space="preserve">.3. </w:t>
      </w:r>
      <w:proofErr w:type="spellStart"/>
      <w:r w:rsidR="00BF386B" w:rsidRPr="00313BAD">
        <w:rPr>
          <w:sz w:val="22"/>
          <w:szCs w:val="22"/>
        </w:rPr>
        <w:t>Достатнім</w:t>
      </w:r>
      <w:proofErr w:type="spellEnd"/>
      <w:r w:rsidR="00BF386B" w:rsidRPr="00313BAD">
        <w:rPr>
          <w:sz w:val="22"/>
          <w:szCs w:val="22"/>
        </w:rPr>
        <w:t xml:space="preserve"> </w:t>
      </w:r>
      <w:proofErr w:type="spellStart"/>
      <w:r w:rsidR="00BF386B" w:rsidRPr="00313BAD">
        <w:rPr>
          <w:sz w:val="22"/>
          <w:szCs w:val="22"/>
        </w:rPr>
        <w:t>доказом</w:t>
      </w:r>
      <w:proofErr w:type="spellEnd"/>
      <w:r w:rsidR="00BF386B" w:rsidRPr="00313BAD">
        <w:rPr>
          <w:sz w:val="22"/>
          <w:szCs w:val="22"/>
        </w:rPr>
        <w:t xml:space="preserve"> </w:t>
      </w:r>
      <w:proofErr w:type="spellStart"/>
      <w:r w:rsidR="00BF386B" w:rsidRPr="00313BAD">
        <w:rPr>
          <w:sz w:val="22"/>
          <w:szCs w:val="22"/>
        </w:rPr>
        <w:t>дії</w:t>
      </w:r>
      <w:proofErr w:type="spellEnd"/>
      <w:r w:rsidR="00BF386B" w:rsidRPr="00313BAD">
        <w:rPr>
          <w:sz w:val="22"/>
          <w:szCs w:val="22"/>
        </w:rPr>
        <w:t xml:space="preserve"> форс-</w:t>
      </w:r>
      <w:proofErr w:type="spellStart"/>
      <w:r w:rsidR="00BF386B" w:rsidRPr="00313BAD">
        <w:rPr>
          <w:sz w:val="22"/>
          <w:szCs w:val="22"/>
        </w:rPr>
        <w:t>мажорних</w:t>
      </w:r>
      <w:proofErr w:type="spellEnd"/>
      <w:r w:rsidR="00BF386B" w:rsidRPr="00313BAD">
        <w:rPr>
          <w:sz w:val="22"/>
          <w:szCs w:val="22"/>
        </w:rPr>
        <w:t xml:space="preserve"> </w:t>
      </w:r>
      <w:proofErr w:type="spellStart"/>
      <w:r w:rsidR="00BF386B" w:rsidRPr="00313BAD">
        <w:rPr>
          <w:sz w:val="22"/>
          <w:szCs w:val="22"/>
        </w:rPr>
        <w:t>обставин</w:t>
      </w:r>
      <w:proofErr w:type="spellEnd"/>
      <w:r w:rsidR="00BF386B" w:rsidRPr="00313BAD">
        <w:rPr>
          <w:sz w:val="22"/>
          <w:szCs w:val="22"/>
        </w:rPr>
        <w:t xml:space="preserve"> є документ, </w:t>
      </w:r>
      <w:proofErr w:type="spellStart"/>
      <w:r w:rsidR="00BF386B" w:rsidRPr="00313BAD">
        <w:rPr>
          <w:sz w:val="22"/>
          <w:szCs w:val="22"/>
        </w:rPr>
        <w:t>виданий</w:t>
      </w:r>
      <w:proofErr w:type="spellEnd"/>
      <w:r w:rsidR="00BF386B" w:rsidRPr="00313BAD">
        <w:rPr>
          <w:sz w:val="22"/>
          <w:szCs w:val="22"/>
        </w:rPr>
        <w:t xml:space="preserve"> Торгово-</w:t>
      </w:r>
      <w:proofErr w:type="spellStart"/>
      <w:r w:rsidR="00BF386B" w:rsidRPr="00313BAD">
        <w:rPr>
          <w:sz w:val="22"/>
          <w:szCs w:val="22"/>
        </w:rPr>
        <w:t>промисловою</w:t>
      </w:r>
      <w:proofErr w:type="spellEnd"/>
      <w:r w:rsidR="00BF386B" w:rsidRPr="00313BAD">
        <w:rPr>
          <w:sz w:val="22"/>
          <w:szCs w:val="22"/>
        </w:rPr>
        <w:t xml:space="preserve"> палатою </w:t>
      </w:r>
      <w:proofErr w:type="spellStart"/>
      <w:r w:rsidR="00BF386B" w:rsidRPr="00313BAD">
        <w:rPr>
          <w:sz w:val="22"/>
          <w:szCs w:val="22"/>
        </w:rPr>
        <w:t>України</w:t>
      </w:r>
      <w:proofErr w:type="spellEnd"/>
      <w:r w:rsidR="00BF386B" w:rsidRPr="00313BAD">
        <w:rPr>
          <w:sz w:val="22"/>
          <w:szCs w:val="22"/>
        </w:rPr>
        <w:t>.</w:t>
      </w:r>
    </w:p>
    <w:p w:rsidR="00A708C2" w:rsidRPr="00313BAD" w:rsidRDefault="00A708C2" w:rsidP="00313BAD">
      <w:pPr>
        <w:jc w:val="both"/>
        <w:rPr>
          <w:sz w:val="22"/>
          <w:szCs w:val="22"/>
        </w:rPr>
      </w:pPr>
    </w:p>
    <w:p w:rsidR="00FF1EEA" w:rsidRPr="00313BAD" w:rsidRDefault="00256823" w:rsidP="00313BAD">
      <w:pPr>
        <w:pStyle w:val="1"/>
        <w:spacing w:before="0" w:line="240" w:lineRule="auto"/>
        <w:ind w:firstLine="0"/>
        <w:jc w:val="center"/>
        <w:rPr>
          <w:b/>
          <w:sz w:val="22"/>
          <w:szCs w:val="22"/>
        </w:rPr>
      </w:pPr>
      <w:r w:rsidRPr="00313BAD">
        <w:rPr>
          <w:b/>
          <w:sz w:val="22"/>
          <w:szCs w:val="22"/>
        </w:rPr>
        <w:t>7</w:t>
      </w:r>
      <w:r w:rsidR="00BF386B" w:rsidRPr="00313BAD">
        <w:rPr>
          <w:b/>
          <w:sz w:val="22"/>
          <w:szCs w:val="22"/>
        </w:rPr>
        <w:t>. ПОРЯДОК ВИРІШЕННЯ СПОРІВ</w:t>
      </w:r>
    </w:p>
    <w:p w:rsidR="00A708C2" w:rsidRPr="00313BAD" w:rsidRDefault="00A708C2" w:rsidP="00313BAD">
      <w:pPr>
        <w:pStyle w:val="1"/>
        <w:spacing w:before="0" w:line="240" w:lineRule="auto"/>
        <w:ind w:firstLine="0"/>
        <w:jc w:val="center"/>
        <w:rPr>
          <w:b/>
          <w:sz w:val="22"/>
          <w:szCs w:val="22"/>
        </w:rPr>
      </w:pPr>
    </w:p>
    <w:p w:rsidR="00BF386B" w:rsidRPr="00313BAD" w:rsidRDefault="00256823" w:rsidP="00313BAD">
      <w:pPr>
        <w:pStyle w:val="1"/>
        <w:shd w:val="clear" w:color="auto" w:fill="FFFFFF"/>
        <w:spacing w:before="0" w:line="240" w:lineRule="auto"/>
        <w:ind w:firstLine="0"/>
        <w:rPr>
          <w:sz w:val="22"/>
          <w:szCs w:val="22"/>
        </w:rPr>
      </w:pPr>
      <w:r w:rsidRPr="00313BAD">
        <w:rPr>
          <w:sz w:val="22"/>
          <w:szCs w:val="22"/>
        </w:rPr>
        <w:t>7</w:t>
      </w:r>
      <w:r w:rsidR="00BF386B" w:rsidRPr="00313BAD">
        <w:rPr>
          <w:sz w:val="22"/>
          <w:szCs w:val="22"/>
        </w:rPr>
        <w:t>.1. Усі розбіжності, що виникають у Сторін за даним Договором, або пов’язані з ним, Сторони намагатимуться вирішувати шляхом переговорів між Сторонами.</w:t>
      </w:r>
    </w:p>
    <w:p w:rsidR="00BF386B" w:rsidRPr="00313BAD" w:rsidRDefault="00256823" w:rsidP="00313BAD">
      <w:pPr>
        <w:pStyle w:val="1"/>
        <w:shd w:val="clear" w:color="auto" w:fill="FFFFFF"/>
        <w:spacing w:before="0" w:line="240" w:lineRule="auto"/>
        <w:ind w:firstLine="0"/>
        <w:rPr>
          <w:sz w:val="22"/>
          <w:szCs w:val="22"/>
        </w:rPr>
      </w:pPr>
      <w:r w:rsidRPr="00313BAD">
        <w:rPr>
          <w:sz w:val="22"/>
          <w:szCs w:val="22"/>
        </w:rPr>
        <w:t>7</w:t>
      </w:r>
      <w:r w:rsidR="00BF386B" w:rsidRPr="00313BAD">
        <w:rPr>
          <w:sz w:val="22"/>
          <w:szCs w:val="22"/>
        </w:rPr>
        <w:t>.2.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або спори щодо визнання цього Договору недійсним чи неукладеним, не вирішені шляхом переговорів, вирішуються в судовому порядку за встановленою підвідомчістю та підсудністю такого спору у порядку, встановленому законодавством України.</w:t>
      </w:r>
    </w:p>
    <w:p w:rsidR="00A708C2" w:rsidRPr="00313BAD" w:rsidRDefault="00A708C2" w:rsidP="00313BAD">
      <w:pPr>
        <w:pStyle w:val="1"/>
        <w:shd w:val="clear" w:color="auto" w:fill="FFFFFF"/>
        <w:spacing w:before="0" w:line="240" w:lineRule="auto"/>
        <w:ind w:firstLine="0"/>
        <w:rPr>
          <w:sz w:val="22"/>
          <w:szCs w:val="22"/>
        </w:rPr>
      </w:pPr>
    </w:p>
    <w:p w:rsidR="00CB15D9" w:rsidRPr="00313BAD" w:rsidRDefault="00256823" w:rsidP="00313BAD">
      <w:pPr>
        <w:jc w:val="center"/>
        <w:rPr>
          <w:b/>
          <w:bCs/>
          <w:sz w:val="22"/>
          <w:szCs w:val="22"/>
          <w:lang w:val="uk-UA"/>
        </w:rPr>
      </w:pPr>
      <w:r w:rsidRPr="00313BAD">
        <w:rPr>
          <w:b/>
          <w:bCs/>
          <w:sz w:val="22"/>
          <w:szCs w:val="22"/>
          <w:lang w:val="uk-UA"/>
        </w:rPr>
        <w:t>8</w:t>
      </w:r>
      <w:r w:rsidR="00CB15D9" w:rsidRPr="00313BAD">
        <w:rPr>
          <w:b/>
          <w:bCs/>
          <w:sz w:val="22"/>
          <w:szCs w:val="22"/>
          <w:lang w:val="uk-UA"/>
        </w:rPr>
        <w:t>. ТЕРМІН ДІЇ ЦЬОГО ДОГОВОРУ ТА ІНШІ УМОВИ</w:t>
      </w:r>
    </w:p>
    <w:p w:rsidR="00A708C2" w:rsidRPr="00313BAD" w:rsidRDefault="00A708C2" w:rsidP="00313BAD">
      <w:pPr>
        <w:jc w:val="center"/>
        <w:rPr>
          <w:b/>
          <w:bCs/>
          <w:sz w:val="22"/>
          <w:szCs w:val="22"/>
          <w:lang w:val="uk-UA"/>
        </w:rPr>
      </w:pPr>
    </w:p>
    <w:p w:rsidR="00CB15D9" w:rsidRPr="00313BAD" w:rsidRDefault="00CB15D9" w:rsidP="00313BAD">
      <w:pPr>
        <w:jc w:val="both"/>
        <w:rPr>
          <w:sz w:val="22"/>
          <w:szCs w:val="22"/>
        </w:rPr>
      </w:pPr>
      <w:r w:rsidRPr="00313BAD">
        <w:rPr>
          <w:bCs/>
          <w:sz w:val="22"/>
          <w:szCs w:val="22"/>
          <w:lang w:val="uk-UA"/>
        </w:rPr>
        <w:t xml:space="preserve">8.1. </w:t>
      </w:r>
      <w:r w:rsidRPr="00313BAD">
        <w:rPr>
          <w:sz w:val="22"/>
          <w:szCs w:val="22"/>
        </w:rPr>
        <w:t xml:space="preserve"> </w:t>
      </w:r>
      <w:proofErr w:type="spellStart"/>
      <w:r w:rsidRPr="00313BAD">
        <w:rPr>
          <w:sz w:val="22"/>
          <w:szCs w:val="22"/>
        </w:rPr>
        <w:t>Цей</w:t>
      </w:r>
      <w:proofErr w:type="spellEnd"/>
      <w:r w:rsidRPr="00313BAD">
        <w:rPr>
          <w:sz w:val="22"/>
          <w:szCs w:val="22"/>
        </w:rPr>
        <w:t xml:space="preserve"> </w:t>
      </w:r>
      <w:proofErr w:type="spellStart"/>
      <w:r w:rsidRPr="00313BAD">
        <w:rPr>
          <w:sz w:val="22"/>
          <w:szCs w:val="22"/>
        </w:rPr>
        <w:t>Договір</w:t>
      </w:r>
      <w:proofErr w:type="spellEnd"/>
      <w:r w:rsidRPr="00313BAD">
        <w:rPr>
          <w:sz w:val="22"/>
          <w:szCs w:val="22"/>
        </w:rPr>
        <w:t xml:space="preserve"> </w:t>
      </w:r>
      <w:proofErr w:type="spellStart"/>
      <w:r w:rsidRPr="00313BAD">
        <w:rPr>
          <w:sz w:val="22"/>
          <w:szCs w:val="22"/>
        </w:rPr>
        <w:t>вступає</w:t>
      </w:r>
      <w:proofErr w:type="spellEnd"/>
      <w:r w:rsidRPr="00313BAD">
        <w:rPr>
          <w:sz w:val="22"/>
          <w:szCs w:val="22"/>
        </w:rPr>
        <w:t xml:space="preserve"> в силу з моменту </w:t>
      </w:r>
      <w:proofErr w:type="spellStart"/>
      <w:r w:rsidRPr="00313BAD">
        <w:rPr>
          <w:sz w:val="22"/>
          <w:szCs w:val="22"/>
        </w:rPr>
        <w:t>підписання</w:t>
      </w:r>
      <w:proofErr w:type="spellEnd"/>
      <w:r w:rsidRPr="00313BAD">
        <w:rPr>
          <w:sz w:val="22"/>
          <w:szCs w:val="22"/>
        </w:rPr>
        <w:t xml:space="preserve"> і </w:t>
      </w:r>
      <w:proofErr w:type="spellStart"/>
      <w:r w:rsidRPr="00313BAD">
        <w:rPr>
          <w:sz w:val="22"/>
          <w:szCs w:val="22"/>
        </w:rPr>
        <w:t>діє</w:t>
      </w:r>
      <w:proofErr w:type="spellEnd"/>
      <w:r w:rsidRPr="00313BAD">
        <w:rPr>
          <w:sz w:val="22"/>
          <w:szCs w:val="22"/>
        </w:rPr>
        <w:t xml:space="preserve"> </w:t>
      </w:r>
      <w:proofErr w:type="gramStart"/>
      <w:r w:rsidRPr="00313BAD">
        <w:rPr>
          <w:sz w:val="22"/>
          <w:szCs w:val="22"/>
        </w:rPr>
        <w:t xml:space="preserve">до </w:t>
      </w:r>
      <w:r w:rsidR="002C1C76" w:rsidRPr="00313BAD">
        <w:rPr>
          <w:sz w:val="22"/>
          <w:szCs w:val="22"/>
          <w:lang w:val="uk-UA"/>
        </w:rPr>
        <w:t xml:space="preserve"> 31</w:t>
      </w:r>
      <w:proofErr w:type="gramEnd"/>
      <w:r w:rsidR="002C1C76" w:rsidRPr="00313BAD">
        <w:rPr>
          <w:sz w:val="22"/>
          <w:szCs w:val="22"/>
          <w:lang w:val="uk-UA"/>
        </w:rPr>
        <w:t xml:space="preserve"> грудня 2020</w:t>
      </w:r>
      <w:r w:rsidRPr="00313BAD">
        <w:rPr>
          <w:sz w:val="22"/>
          <w:szCs w:val="22"/>
          <w:lang w:val="uk-UA"/>
        </w:rPr>
        <w:t xml:space="preserve"> року</w:t>
      </w:r>
      <w:r w:rsidRPr="00313BAD">
        <w:rPr>
          <w:sz w:val="22"/>
          <w:szCs w:val="22"/>
        </w:rPr>
        <w:t xml:space="preserve">, а в </w:t>
      </w:r>
      <w:proofErr w:type="spellStart"/>
      <w:r w:rsidRPr="00313BAD">
        <w:rPr>
          <w:sz w:val="22"/>
          <w:szCs w:val="22"/>
        </w:rPr>
        <w:t>частині</w:t>
      </w:r>
      <w:proofErr w:type="spellEnd"/>
      <w:r w:rsidRPr="00313BAD">
        <w:rPr>
          <w:sz w:val="22"/>
          <w:szCs w:val="22"/>
        </w:rPr>
        <w:t xml:space="preserve"> </w:t>
      </w:r>
      <w:proofErr w:type="spellStart"/>
      <w:r w:rsidRPr="00313BAD">
        <w:rPr>
          <w:sz w:val="22"/>
          <w:szCs w:val="22"/>
        </w:rPr>
        <w:t>розрахунків</w:t>
      </w:r>
      <w:proofErr w:type="spellEnd"/>
      <w:r w:rsidRPr="00313BAD">
        <w:rPr>
          <w:sz w:val="22"/>
          <w:szCs w:val="22"/>
        </w:rPr>
        <w:t xml:space="preserve"> до </w:t>
      </w:r>
      <w:proofErr w:type="spellStart"/>
      <w:r w:rsidRPr="00313BAD">
        <w:rPr>
          <w:sz w:val="22"/>
          <w:szCs w:val="22"/>
        </w:rPr>
        <w:t>повного</w:t>
      </w:r>
      <w:proofErr w:type="spellEnd"/>
      <w:r w:rsidRPr="00313BAD">
        <w:rPr>
          <w:sz w:val="22"/>
          <w:szCs w:val="22"/>
        </w:rPr>
        <w:t xml:space="preserve"> </w:t>
      </w:r>
      <w:proofErr w:type="spellStart"/>
      <w:r w:rsidRPr="00313BAD">
        <w:rPr>
          <w:sz w:val="22"/>
          <w:szCs w:val="22"/>
        </w:rPr>
        <w:t>виконання</w:t>
      </w:r>
      <w:proofErr w:type="spellEnd"/>
      <w:r w:rsidRPr="00313BAD">
        <w:rPr>
          <w:sz w:val="22"/>
          <w:szCs w:val="22"/>
        </w:rPr>
        <w:t xml:space="preserve"> сторонами </w:t>
      </w:r>
      <w:proofErr w:type="spellStart"/>
      <w:r w:rsidRPr="00313BAD">
        <w:rPr>
          <w:sz w:val="22"/>
          <w:szCs w:val="22"/>
        </w:rPr>
        <w:t>своїх</w:t>
      </w:r>
      <w:proofErr w:type="spellEnd"/>
      <w:r w:rsidRPr="00313BAD">
        <w:rPr>
          <w:sz w:val="22"/>
          <w:szCs w:val="22"/>
        </w:rPr>
        <w:t xml:space="preserve"> </w:t>
      </w:r>
      <w:proofErr w:type="spellStart"/>
      <w:r w:rsidRPr="00313BAD">
        <w:rPr>
          <w:sz w:val="22"/>
          <w:szCs w:val="22"/>
        </w:rPr>
        <w:t>обов’язків</w:t>
      </w:r>
      <w:proofErr w:type="spellEnd"/>
      <w:r w:rsidRPr="00313BAD">
        <w:rPr>
          <w:sz w:val="22"/>
          <w:szCs w:val="22"/>
        </w:rPr>
        <w:t xml:space="preserve">. </w:t>
      </w:r>
    </w:p>
    <w:p w:rsidR="00CB15D9" w:rsidRPr="00313BAD" w:rsidRDefault="00CB15D9" w:rsidP="00313BAD">
      <w:pPr>
        <w:jc w:val="both"/>
        <w:rPr>
          <w:sz w:val="22"/>
          <w:szCs w:val="22"/>
        </w:rPr>
      </w:pPr>
      <w:r w:rsidRPr="00313BAD">
        <w:rPr>
          <w:sz w:val="22"/>
          <w:szCs w:val="22"/>
          <w:lang w:val="uk-UA"/>
        </w:rPr>
        <w:t>8</w:t>
      </w:r>
      <w:r w:rsidRPr="00313BAD">
        <w:rPr>
          <w:sz w:val="22"/>
          <w:szCs w:val="22"/>
        </w:rPr>
        <w:t xml:space="preserve">.2. </w:t>
      </w:r>
      <w:proofErr w:type="spellStart"/>
      <w:r w:rsidRPr="00313BAD">
        <w:rPr>
          <w:sz w:val="22"/>
          <w:szCs w:val="22"/>
        </w:rPr>
        <w:t>Цей</w:t>
      </w:r>
      <w:proofErr w:type="spellEnd"/>
      <w:r w:rsidRPr="00313BAD">
        <w:rPr>
          <w:sz w:val="22"/>
          <w:szCs w:val="22"/>
        </w:rPr>
        <w:t xml:space="preserve"> </w:t>
      </w:r>
      <w:proofErr w:type="spellStart"/>
      <w:r w:rsidRPr="00313BAD">
        <w:rPr>
          <w:sz w:val="22"/>
          <w:szCs w:val="22"/>
        </w:rPr>
        <w:t>Договір</w:t>
      </w:r>
      <w:proofErr w:type="spellEnd"/>
      <w:r w:rsidRPr="00313BAD">
        <w:rPr>
          <w:sz w:val="22"/>
          <w:szCs w:val="22"/>
        </w:rPr>
        <w:t xml:space="preserve"> </w:t>
      </w:r>
      <w:proofErr w:type="spellStart"/>
      <w:r w:rsidRPr="00313BAD">
        <w:rPr>
          <w:sz w:val="22"/>
          <w:szCs w:val="22"/>
        </w:rPr>
        <w:t>складений</w:t>
      </w:r>
      <w:proofErr w:type="spellEnd"/>
      <w:r w:rsidRPr="00313BAD">
        <w:rPr>
          <w:sz w:val="22"/>
          <w:szCs w:val="22"/>
        </w:rPr>
        <w:t xml:space="preserve"> </w:t>
      </w:r>
      <w:proofErr w:type="spellStart"/>
      <w:r w:rsidRPr="00313BAD">
        <w:rPr>
          <w:sz w:val="22"/>
          <w:szCs w:val="22"/>
        </w:rPr>
        <w:t>українською</w:t>
      </w:r>
      <w:proofErr w:type="spellEnd"/>
      <w:r w:rsidRPr="00313BAD">
        <w:rPr>
          <w:sz w:val="22"/>
          <w:szCs w:val="22"/>
        </w:rPr>
        <w:t xml:space="preserve"> </w:t>
      </w:r>
      <w:proofErr w:type="spellStart"/>
      <w:r w:rsidRPr="00313BAD">
        <w:rPr>
          <w:sz w:val="22"/>
          <w:szCs w:val="22"/>
        </w:rPr>
        <w:t>мовою</w:t>
      </w:r>
      <w:proofErr w:type="spellEnd"/>
      <w:r w:rsidRPr="00313BAD">
        <w:rPr>
          <w:sz w:val="22"/>
          <w:szCs w:val="22"/>
        </w:rPr>
        <w:t xml:space="preserve">, при </w:t>
      </w:r>
      <w:proofErr w:type="spellStart"/>
      <w:r w:rsidRPr="00313BAD">
        <w:rPr>
          <w:sz w:val="22"/>
          <w:szCs w:val="22"/>
        </w:rPr>
        <w:t>повному</w:t>
      </w:r>
      <w:proofErr w:type="spellEnd"/>
      <w:r w:rsidRPr="00313BAD">
        <w:rPr>
          <w:sz w:val="22"/>
          <w:szCs w:val="22"/>
        </w:rPr>
        <w:t xml:space="preserve"> </w:t>
      </w:r>
      <w:proofErr w:type="spellStart"/>
      <w:r w:rsidRPr="00313BAD">
        <w:rPr>
          <w:sz w:val="22"/>
          <w:szCs w:val="22"/>
        </w:rPr>
        <w:t>розумінні</w:t>
      </w:r>
      <w:proofErr w:type="spellEnd"/>
      <w:r w:rsidRPr="00313BAD">
        <w:rPr>
          <w:sz w:val="22"/>
          <w:szCs w:val="22"/>
        </w:rPr>
        <w:t xml:space="preserve"> Сторонами </w:t>
      </w:r>
      <w:proofErr w:type="spellStart"/>
      <w:r w:rsidRPr="00313BAD">
        <w:rPr>
          <w:sz w:val="22"/>
          <w:szCs w:val="22"/>
        </w:rPr>
        <w:t>його</w:t>
      </w:r>
      <w:proofErr w:type="spellEnd"/>
      <w:r w:rsidRPr="00313BAD">
        <w:rPr>
          <w:sz w:val="22"/>
          <w:szCs w:val="22"/>
        </w:rPr>
        <w:t xml:space="preserve"> умов та </w:t>
      </w:r>
      <w:proofErr w:type="spellStart"/>
      <w:r w:rsidRPr="00313BAD">
        <w:rPr>
          <w:sz w:val="22"/>
          <w:szCs w:val="22"/>
        </w:rPr>
        <w:t>термінології</w:t>
      </w:r>
      <w:proofErr w:type="spellEnd"/>
      <w:r w:rsidRPr="00313BAD">
        <w:rPr>
          <w:sz w:val="22"/>
          <w:szCs w:val="22"/>
        </w:rPr>
        <w:t xml:space="preserve">, у </w:t>
      </w:r>
      <w:proofErr w:type="spellStart"/>
      <w:r w:rsidRPr="00313BAD">
        <w:rPr>
          <w:sz w:val="22"/>
          <w:szCs w:val="22"/>
        </w:rPr>
        <w:t>двох</w:t>
      </w:r>
      <w:proofErr w:type="spellEnd"/>
      <w:r w:rsidRPr="00313BAD">
        <w:rPr>
          <w:sz w:val="22"/>
          <w:szCs w:val="22"/>
        </w:rPr>
        <w:t xml:space="preserve"> </w:t>
      </w:r>
      <w:proofErr w:type="spellStart"/>
      <w:r w:rsidRPr="00313BAD">
        <w:rPr>
          <w:sz w:val="22"/>
          <w:szCs w:val="22"/>
        </w:rPr>
        <w:t>ідентичних</w:t>
      </w:r>
      <w:proofErr w:type="spellEnd"/>
      <w:r w:rsidRPr="00313BAD">
        <w:rPr>
          <w:sz w:val="22"/>
          <w:szCs w:val="22"/>
        </w:rPr>
        <w:t xml:space="preserve"> </w:t>
      </w:r>
      <w:proofErr w:type="spellStart"/>
      <w:r w:rsidRPr="00313BAD">
        <w:rPr>
          <w:sz w:val="22"/>
          <w:szCs w:val="22"/>
        </w:rPr>
        <w:t>примірниках</w:t>
      </w:r>
      <w:proofErr w:type="spellEnd"/>
      <w:r w:rsidRPr="00313BAD">
        <w:rPr>
          <w:sz w:val="22"/>
          <w:szCs w:val="22"/>
        </w:rPr>
        <w:t xml:space="preserve">, </w:t>
      </w:r>
      <w:proofErr w:type="spellStart"/>
      <w:r w:rsidRPr="00313BAD">
        <w:rPr>
          <w:sz w:val="22"/>
          <w:szCs w:val="22"/>
        </w:rPr>
        <w:t>які</w:t>
      </w:r>
      <w:proofErr w:type="spellEnd"/>
      <w:r w:rsidRPr="00313BAD">
        <w:rPr>
          <w:sz w:val="22"/>
          <w:szCs w:val="22"/>
        </w:rPr>
        <w:t xml:space="preserve"> </w:t>
      </w:r>
      <w:proofErr w:type="spellStart"/>
      <w:r w:rsidRPr="00313BAD">
        <w:rPr>
          <w:sz w:val="22"/>
          <w:szCs w:val="22"/>
        </w:rPr>
        <w:t>мають</w:t>
      </w:r>
      <w:proofErr w:type="spellEnd"/>
      <w:r w:rsidRPr="00313BAD">
        <w:rPr>
          <w:sz w:val="22"/>
          <w:szCs w:val="22"/>
        </w:rPr>
        <w:t xml:space="preserve"> </w:t>
      </w:r>
      <w:proofErr w:type="spellStart"/>
      <w:r w:rsidRPr="00313BAD">
        <w:rPr>
          <w:sz w:val="22"/>
          <w:szCs w:val="22"/>
        </w:rPr>
        <w:t>однакову</w:t>
      </w:r>
      <w:proofErr w:type="spellEnd"/>
      <w:r w:rsidRPr="00313BAD">
        <w:rPr>
          <w:sz w:val="22"/>
          <w:szCs w:val="22"/>
        </w:rPr>
        <w:t xml:space="preserve"> </w:t>
      </w:r>
      <w:proofErr w:type="spellStart"/>
      <w:r w:rsidRPr="00313BAD">
        <w:rPr>
          <w:sz w:val="22"/>
          <w:szCs w:val="22"/>
        </w:rPr>
        <w:t>юридичну</w:t>
      </w:r>
      <w:proofErr w:type="spellEnd"/>
      <w:r w:rsidRPr="00313BAD">
        <w:rPr>
          <w:sz w:val="22"/>
          <w:szCs w:val="22"/>
        </w:rPr>
        <w:t xml:space="preserve"> силу, по одному для </w:t>
      </w:r>
      <w:proofErr w:type="spellStart"/>
      <w:r w:rsidRPr="00313BAD">
        <w:rPr>
          <w:sz w:val="22"/>
          <w:szCs w:val="22"/>
        </w:rPr>
        <w:t>кожної</w:t>
      </w:r>
      <w:proofErr w:type="spellEnd"/>
      <w:r w:rsidRPr="00313BAD">
        <w:rPr>
          <w:sz w:val="22"/>
          <w:szCs w:val="22"/>
        </w:rPr>
        <w:t xml:space="preserve"> </w:t>
      </w:r>
      <w:proofErr w:type="spellStart"/>
      <w:r w:rsidRPr="00313BAD">
        <w:rPr>
          <w:sz w:val="22"/>
          <w:szCs w:val="22"/>
        </w:rPr>
        <w:t>із</w:t>
      </w:r>
      <w:proofErr w:type="spellEnd"/>
      <w:r w:rsidRPr="00313BAD">
        <w:rPr>
          <w:sz w:val="22"/>
          <w:szCs w:val="22"/>
        </w:rPr>
        <w:t xml:space="preserve"> </w:t>
      </w:r>
      <w:proofErr w:type="spellStart"/>
      <w:r w:rsidRPr="00313BAD">
        <w:rPr>
          <w:sz w:val="22"/>
          <w:szCs w:val="22"/>
        </w:rPr>
        <w:t>Сторін</w:t>
      </w:r>
      <w:proofErr w:type="spellEnd"/>
      <w:r w:rsidRPr="00313BAD">
        <w:rPr>
          <w:sz w:val="22"/>
          <w:szCs w:val="22"/>
        </w:rPr>
        <w:t>.</w:t>
      </w:r>
    </w:p>
    <w:p w:rsidR="00CB15D9" w:rsidRPr="00313BAD" w:rsidRDefault="00CB15D9" w:rsidP="00313BAD">
      <w:pPr>
        <w:jc w:val="both"/>
        <w:rPr>
          <w:sz w:val="22"/>
          <w:szCs w:val="22"/>
        </w:rPr>
      </w:pPr>
      <w:r w:rsidRPr="00313BAD">
        <w:rPr>
          <w:sz w:val="22"/>
          <w:szCs w:val="22"/>
          <w:lang w:val="uk-UA"/>
        </w:rPr>
        <w:t>8.</w:t>
      </w:r>
      <w:r w:rsidRPr="00313BAD">
        <w:rPr>
          <w:sz w:val="22"/>
          <w:szCs w:val="22"/>
        </w:rPr>
        <w:t xml:space="preserve">3. </w:t>
      </w:r>
      <w:proofErr w:type="spellStart"/>
      <w:r w:rsidRPr="00313BAD">
        <w:rPr>
          <w:sz w:val="22"/>
          <w:szCs w:val="22"/>
        </w:rPr>
        <w:t>Всі</w:t>
      </w:r>
      <w:proofErr w:type="spellEnd"/>
      <w:r w:rsidRPr="00313BAD">
        <w:rPr>
          <w:sz w:val="22"/>
          <w:szCs w:val="22"/>
        </w:rPr>
        <w:t xml:space="preserve"> </w:t>
      </w:r>
      <w:proofErr w:type="spellStart"/>
      <w:r w:rsidRPr="00313BAD">
        <w:rPr>
          <w:sz w:val="22"/>
          <w:szCs w:val="22"/>
        </w:rPr>
        <w:t>зміни</w:t>
      </w:r>
      <w:proofErr w:type="spellEnd"/>
      <w:r w:rsidRPr="00313BAD">
        <w:rPr>
          <w:sz w:val="22"/>
          <w:szCs w:val="22"/>
        </w:rPr>
        <w:t xml:space="preserve"> та </w:t>
      </w:r>
      <w:proofErr w:type="spellStart"/>
      <w:r w:rsidRPr="00313BAD">
        <w:rPr>
          <w:sz w:val="22"/>
          <w:szCs w:val="22"/>
        </w:rPr>
        <w:t>доповнення</w:t>
      </w:r>
      <w:proofErr w:type="spellEnd"/>
      <w:r w:rsidRPr="00313BAD">
        <w:rPr>
          <w:sz w:val="22"/>
          <w:szCs w:val="22"/>
        </w:rPr>
        <w:t xml:space="preserve"> до </w:t>
      </w:r>
      <w:proofErr w:type="spellStart"/>
      <w:r w:rsidRPr="00313BAD">
        <w:rPr>
          <w:sz w:val="22"/>
          <w:szCs w:val="22"/>
        </w:rPr>
        <w:t>цього</w:t>
      </w:r>
      <w:proofErr w:type="spellEnd"/>
      <w:r w:rsidRPr="00313BAD">
        <w:rPr>
          <w:sz w:val="22"/>
          <w:szCs w:val="22"/>
        </w:rPr>
        <w:t xml:space="preserve"> Договору </w:t>
      </w:r>
      <w:proofErr w:type="spellStart"/>
      <w:r w:rsidRPr="00313BAD">
        <w:rPr>
          <w:sz w:val="22"/>
          <w:szCs w:val="22"/>
        </w:rPr>
        <w:t>дійсні</w:t>
      </w:r>
      <w:proofErr w:type="spellEnd"/>
      <w:r w:rsidRPr="00313BAD">
        <w:rPr>
          <w:sz w:val="22"/>
          <w:szCs w:val="22"/>
        </w:rPr>
        <w:t xml:space="preserve"> </w:t>
      </w:r>
      <w:proofErr w:type="spellStart"/>
      <w:r w:rsidRPr="00313BAD">
        <w:rPr>
          <w:sz w:val="22"/>
          <w:szCs w:val="22"/>
        </w:rPr>
        <w:t>лише</w:t>
      </w:r>
      <w:proofErr w:type="spellEnd"/>
      <w:r w:rsidRPr="00313BAD">
        <w:rPr>
          <w:sz w:val="22"/>
          <w:szCs w:val="22"/>
        </w:rPr>
        <w:t xml:space="preserve"> за </w:t>
      </w:r>
      <w:proofErr w:type="spellStart"/>
      <w:r w:rsidRPr="00313BAD">
        <w:rPr>
          <w:sz w:val="22"/>
          <w:szCs w:val="22"/>
        </w:rPr>
        <w:t>умови</w:t>
      </w:r>
      <w:proofErr w:type="spellEnd"/>
      <w:r w:rsidRPr="00313BAD">
        <w:rPr>
          <w:sz w:val="22"/>
          <w:szCs w:val="22"/>
        </w:rPr>
        <w:t xml:space="preserve">, </w:t>
      </w:r>
      <w:proofErr w:type="spellStart"/>
      <w:r w:rsidRPr="00313BAD">
        <w:rPr>
          <w:sz w:val="22"/>
          <w:szCs w:val="22"/>
        </w:rPr>
        <w:t>якщо</w:t>
      </w:r>
      <w:proofErr w:type="spellEnd"/>
      <w:r w:rsidRPr="00313BAD">
        <w:rPr>
          <w:sz w:val="22"/>
          <w:szCs w:val="22"/>
        </w:rPr>
        <w:t xml:space="preserve"> вони </w:t>
      </w:r>
      <w:proofErr w:type="spellStart"/>
      <w:r w:rsidRPr="00313BAD">
        <w:rPr>
          <w:sz w:val="22"/>
          <w:szCs w:val="22"/>
        </w:rPr>
        <w:t>виконані</w:t>
      </w:r>
      <w:proofErr w:type="spellEnd"/>
      <w:r w:rsidRPr="00313BAD">
        <w:rPr>
          <w:sz w:val="22"/>
          <w:szCs w:val="22"/>
        </w:rPr>
        <w:t xml:space="preserve"> в </w:t>
      </w:r>
      <w:proofErr w:type="spellStart"/>
      <w:r w:rsidRPr="00313BAD">
        <w:rPr>
          <w:sz w:val="22"/>
          <w:szCs w:val="22"/>
        </w:rPr>
        <w:t>письмовій</w:t>
      </w:r>
      <w:proofErr w:type="spellEnd"/>
      <w:r w:rsidRPr="00313BAD">
        <w:rPr>
          <w:sz w:val="22"/>
          <w:szCs w:val="22"/>
        </w:rPr>
        <w:t xml:space="preserve"> </w:t>
      </w:r>
      <w:proofErr w:type="spellStart"/>
      <w:r w:rsidRPr="00313BAD">
        <w:rPr>
          <w:sz w:val="22"/>
          <w:szCs w:val="22"/>
        </w:rPr>
        <w:t>формі</w:t>
      </w:r>
      <w:proofErr w:type="spellEnd"/>
      <w:r w:rsidRPr="00313BAD">
        <w:rPr>
          <w:sz w:val="22"/>
          <w:szCs w:val="22"/>
        </w:rPr>
        <w:t xml:space="preserve"> при </w:t>
      </w:r>
      <w:proofErr w:type="spellStart"/>
      <w:r w:rsidRPr="00313BAD">
        <w:rPr>
          <w:sz w:val="22"/>
          <w:szCs w:val="22"/>
        </w:rPr>
        <w:t>взаємному</w:t>
      </w:r>
      <w:proofErr w:type="spellEnd"/>
      <w:r w:rsidRPr="00313BAD">
        <w:rPr>
          <w:sz w:val="22"/>
          <w:szCs w:val="22"/>
        </w:rPr>
        <w:t xml:space="preserve"> </w:t>
      </w:r>
      <w:proofErr w:type="spellStart"/>
      <w:r w:rsidRPr="00313BAD">
        <w:rPr>
          <w:sz w:val="22"/>
          <w:szCs w:val="22"/>
        </w:rPr>
        <w:t>погодженні</w:t>
      </w:r>
      <w:proofErr w:type="spellEnd"/>
      <w:r w:rsidRPr="00313BAD">
        <w:rPr>
          <w:sz w:val="22"/>
          <w:szCs w:val="22"/>
        </w:rPr>
        <w:t xml:space="preserve"> </w:t>
      </w:r>
      <w:proofErr w:type="spellStart"/>
      <w:r w:rsidRPr="00313BAD">
        <w:rPr>
          <w:sz w:val="22"/>
          <w:szCs w:val="22"/>
        </w:rPr>
        <w:t>Сторін</w:t>
      </w:r>
      <w:proofErr w:type="spellEnd"/>
      <w:r w:rsidRPr="00313BAD">
        <w:rPr>
          <w:sz w:val="22"/>
          <w:szCs w:val="22"/>
        </w:rPr>
        <w:t xml:space="preserve">, </w:t>
      </w:r>
      <w:proofErr w:type="spellStart"/>
      <w:r w:rsidRPr="00313BAD">
        <w:rPr>
          <w:sz w:val="22"/>
          <w:szCs w:val="22"/>
        </w:rPr>
        <w:t>підписані</w:t>
      </w:r>
      <w:proofErr w:type="spellEnd"/>
      <w:r w:rsidRPr="00313BAD">
        <w:rPr>
          <w:sz w:val="22"/>
          <w:szCs w:val="22"/>
        </w:rPr>
        <w:t xml:space="preserve"> Сторонами та </w:t>
      </w:r>
      <w:proofErr w:type="spellStart"/>
      <w:r w:rsidRPr="00313BAD">
        <w:rPr>
          <w:sz w:val="22"/>
          <w:szCs w:val="22"/>
        </w:rPr>
        <w:t>скріплені</w:t>
      </w:r>
      <w:proofErr w:type="spellEnd"/>
      <w:r w:rsidRPr="00313BAD">
        <w:rPr>
          <w:sz w:val="22"/>
          <w:szCs w:val="22"/>
        </w:rPr>
        <w:t xml:space="preserve"> </w:t>
      </w:r>
      <w:proofErr w:type="spellStart"/>
      <w:r w:rsidRPr="00313BAD">
        <w:rPr>
          <w:sz w:val="22"/>
          <w:szCs w:val="22"/>
        </w:rPr>
        <w:t>їх</w:t>
      </w:r>
      <w:proofErr w:type="spellEnd"/>
      <w:r w:rsidRPr="00313BAD">
        <w:rPr>
          <w:sz w:val="22"/>
          <w:szCs w:val="22"/>
        </w:rPr>
        <w:t xml:space="preserve"> печатками </w:t>
      </w:r>
      <w:r w:rsidR="008061E0" w:rsidRPr="00313BAD">
        <w:rPr>
          <w:sz w:val="22"/>
          <w:szCs w:val="22"/>
          <w:lang w:val="uk-UA"/>
        </w:rPr>
        <w:t xml:space="preserve">                           </w:t>
      </w:r>
      <w:proofErr w:type="gramStart"/>
      <w:r w:rsidR="008061E0" w:rsidRPr="00313BAD">
        <w:rPr>
          <w:sz w:val="22"/>
          <w:szCs w:val="22"/>
          <w:lang w:val="uk-UA"/>
        </w:rPr>
        <w:t xml:space="preserve">   </w:t>
      </w:r>
      <w:r w:rsidRPr="00313BAD">
        <w:rPr>
          <w:sz w:val="22"/>
          <w:szCs w:val="22"/>
        </w:rPr>
        <w:t>(</w:t>
      </w:r>
      <w:proofErr w:type="gramEnd"/>
      <w:r w:rsidRPr="00313BAD">
        <w:rPr>
          <w:sz w:val="22"/>
          <w:szCs w:val="22"/>
        </w:rPr>
        <w:t xml:space="preserve">за </w:t>
      </w:r>
      <w:proofErr w:type="spellStart"/>
      <w:r w:rsidRPr="00313BAD">
        <w:rPr>
          <w:sz w:val="22"/>
          <w:szCs w:val="22"/>
        </w:rPr>
        <w:t>наявності</w:t>
      </w:r>
      <w:proofErr w:type="spellEnd"/>
      <w:r w:rsidRPr="00313BAD">
        <w:rPr>
          <w:sz w:val="22"/>
          <w:szCs w:val="22"/>
        </w:rPr>
        <w:t xml:space="preserve">). </w:t>
      </w:r>
      <w:proofErr w:type="spellStart"/>
      <w:r w:rsidRPr="00313BAD">
        <w:rPr>
          <w:sz w:val="22"/>
          <w:szCs w:val="22"/>
        </w:rPr>
        <w:t>Оформлені</w:t>
      </w:r>
      <w:proofErr w:type="spellEnd"/>
      <w:r w:rsidRPr="00313BAD">
        <w:rPr>
          <w:sz w:val="22"/>
          <w:szCs w:val="22"/>
        </w:rPr>
        <w:t xml:space="preserve"> таким чином </w:t>
      </w:r>
      <w:proofErr w:type="spellStart"/>
      <w:r w:rsidRPr="00313BAD">
        <w:rPr>
          <w:sz w:val="22"/>
          <w:szCs w:val="22"/>
        </w:rPr>
        <w:t>зміни</w:t>
      </w:r>
      <w:proofErr w:type="spellEnd"/>
      <w:r w:rsidRPr="00313BAD">
        <w:rPr>
          <w:sz w:val="22"/>
          <w:szCs w:val="22"/>
        </w:rPr>
        <w:t xml:space="preserve"> і </w:t>
      </w:r>
      <w:proofErr w:type="spellStart"/>
      <w:r w:rsidRPr="00313BAD">
        <w:rPr>
          <w:sz w:val="22"/>
          <w:szCs w:val="22"/>
        </w:rPr>
        <w:t>доповнення</w:t>
      </w:r>
      <w:proofErr w:type="spellEnd"/>
      <w:r w:rsidRPr="00313BAD">
        <w:rPr>
          <w:sz w:val="22"/>
          <w:szCs w:val="22"/>
        </w:rPr>
        <w:t xml:space="preserve"> є </w:t>
      </w:r>
      <w:proofErr w:type="spellStart"/>
      <w:r w:rsidRPr="00313BAD">
        <w:rPr>
          <w:sz w:val="22"/>
          <w:szCs w:val="22"/>
        </w:rPr>
        <w:t>невід’ємними</w:t>
      </w:r>
      <w:proofErr w:type="spellEnd"/>
      <w:r w:rsidRPr="00313BAD">
        <w:rPr>
          <w:sz w:val="22"/>
          <w:szCs w:val="22"/>
        </w:rPr>
        <w:t xml:space="preserve"> </w:t>
      </w:r>
      <w:proofErr w:type="spellStart"/>
      <w:r w:rsidRPr="00313BAD">
        <w:rPr>
          <w:sz w:val="22"/>
          <w:szCs w:val="22"/>
        </w:rPr>
        <w:t>частинами</w:t>
      </w:r>
      <w:proofErr w:type="spellEnd"/>
      <w:r w:rsidRPr="00313BAD">
        <w:rPr>
          <w:sz w:val="22"/>
          <w:szCs w:val="22"/>
        </w:rPr>
        <w:t xml:space="preserve"> Договору</w:t>
      </w:r>
    </w:p>
    <w:p w:rsidR="00CB15D9" w:rsidRPr="00313BAD" w:rsidRDefault="00CB15D9" w:rsidP="00313BAD">
      <w:pPr>
        <w:jc w:val="both"/>
        <w:rPr>
          <w:sz w:val="22"/>
          <w:szCs w:val="22"/>
        </w:rPr>
      </w:pPr>
      <w:r w:rsidRPr="00313BAD">
        <w:rPr>
          <w:sz w:val="22"/>
          <w:szCs w:val="22"/>
        </w:rPr>
        <w:t xml:space="preserve">8.4. </w:t>
      </w:r>
      <w:proofErr w:type="spellStart"/>
      <w:r w:rsidRPr="00313BAD">
        <w:rPr>
          <w:sz w:val="22"/>
          <w:szCs w:val="22"/>
        </w:rPr>
        <w:t>Цей</w:t>
      </w:r>
      <w:proofErr w:type="spellEnd"/>
      <w:r w:rsidRPr="00313BAD">
        <w:rPr>
          <w:sz w:val="22"/>
          <w:szCs w:val="22"/>
        </w:rPr>
        <w:t xml:space="preserve"> </w:t>
      </w:r>
      <w:proofErr w:type="spellStart"/>
      <w:r w:rsidRPr="00313BAD">
        <w:rPr>
          <w:sz w:val="22"/>
          <w:szCs w:val="22"/>
        </w:rPr>
        <w:t>Договір</w:t>
      </w:r>
      <w:proofErr w:type="spellEnd"/>
      <w:r w:rsidRPr="00313BAD">
        <w:rPr>
          <w:sz w:val="22"/>
          <w:szCs w:val="22"/>
        </w:rPr>
        <w:t xml:space="preserve"> </w:t>
      </w:r>
      <w:proofErr w:type="spellStart"/>
      <w:r w:rsidRPr="00313BAD">
        <w:rPr>
          <w:sz w:val="22"/>
          <w:szCs w:val="22"/>
        </w:rPr>
        <w:t>може</w:t>
      </w:r>
      <w:proofErr w:type="spellEnd"/>
      <w:r w:rsidRPr="00313BAD">
        <w:rPr>
          <w:sz w:val="22"/>
          <w:szCs w:val="22"/>
        </w:rPr>
        <w:t xml:space="preserve"> бути </w:t>
      </w:r>
      <w:proofErr w:type="spellStart"/>
      <w:r w:rsidRPr="00313BAD">
        <w:rPr>
          <w:sz w:val="22"/>
          <w:szCs w:val="22"/>
        </w:rPr>
        <w:t>припинений</w:t>
      </w:r>
      <w:proofErr w:type="spellEnd"/>
      <w:r w:rsidRPr="00313BAD">
        <w:rPr>
          <w:sz w:val="22"/>
          <w:szCs w:val="22"/>
        </w:rPr>
        <w:t xml:space="preserve"> за </w:t>
      </w:r>
      <w:proofErr w:type="spellStart"/>
      <w:r w:rsidRPr="00313BAD">
        <w:rPr>
          <w:sz w:val="22"/>
          <w:szCs w:val="22"/>
        </w:rPr>
        <w:t>згодою</w:t>
      </w:r>
      <w:proofErr w:type="spellEnd"/>
      <w:r w:rsidRPr="00313BAD">
        <w:rPr>
          <w:sz w:val="22"/>
          <w:szCs w:val="22"/>
        </w:rPr>
        <w:t xml:space="preserve"> </w:t>
      </w:r>
      <w:proofErr w:type="spellStart"/>
      <w:r w:rsidRPr="00313BAD">
        <w:rPr>
          <w:sz w:val="22"/>
          <w:szCs w:val="22"/>
        </w:rPr>
        <w:t>Сторін</w:t>
      </w:r>
      <w:proofErr w:type="spellEnd"/>
      <w:r w:rsidRPr="00313BAD">
        <w:rPr>
          <w:sz w:val="22"/>
          <w:szCs w:val="22"/>
        </w:rPr>
        <w:t xml:space="preserve">, а </w:t>
      </w:r>
      <w:proofErr w:type="spellStart"/>
      <w:r w:rsidRPr="00313BAD">
        <w:rPr>
          <w:sz w:val="22"/>
          <w:szCs w:val="22"/>
        </w:rPr>
        <w:t>також</w:t>
      </w:r>
      <w:proofErr w:type="spellEnd"/>
      <w:r w:rsidRPr="00313BAD">
        <w:rPr>
          <w:sz w:val="22"/>
          <w:szCs w:val="22"/>
        </w:rPr>
        <w:t xml:space="preserve"> в </w:t>
      </w:r>
      <w:proofErr w:type="spellStart"/>
      <w:r w:rsidRPr="00313BAD">
        <w:rPr>
          <w:sz w:val="22"/>
          <w:szCs w:val="22"/>
        </w:rPr>
        <w:t>інших</w:t>
      </w:r>
      <w:proofErr w:type="spellEnd"/>
      <w:r w:rsidRPr="00313BAD">
        <w:rPr>
          <w:sz w:val="22"/>
          <w:szCs w:val="22"/>
        </w:rPr>
        <w:t xml:space="preserve"> </w:t>
      </w:r>
      <w:proofErr w:type="spellStart"/>
      <w:r w:rsidRPr="00313BAD">
        <w:rPr>
          <w:sz w:val="22"/>
          <w:szCs w:val="22"/>
        </w:rPr>
        <w:t>випадках</w:t>
      </w:r>
      <w:proofErr w:type="spellEnd"/>
      <w:r w:rsidRPr="00313BAD">
        <w:rPr>
          <w:sz w:val="22"/>
          <w:szCs w:val="22"/>
        </w:rPr>
        <w:t xml:space="preserve">, </w:t>
      </w:r>
      <w:proofErr w:type="spellStart"/>
      <w:r w:rsidRPr="00313BAD">
        <w:rPr>
          <w:sz w:val="22"/>
          <w:szCs w:val="22"/>
        </w:rPr>
        <w:t>передбачених</w:t>
      </w:r>
      <w:proofErr w:type="spellEnd"/>
      <w:r w:rsidRPr="00313BAD">
        <w:rPr>
          <w:sz w:val="22"/>
          <w:szCs w:val="22"/>
        </w:rPr>
        <w:t xml:space="preserve"> </w:t>
      </w:r>
      <w:proofErr w:type="spellStart"/>
      <w:r w:rsidRPr="00313BAD">
        <w:rPr>
          <w:sz w:val="22"/>
          <w:szCs w:val="22"/>
        </w:rPr>
        <w:t>даним</w:t>
      </w:r>
      <w:proofErr w:type="spellEnd"/>
      <w:r w:rsidRPr="00313BAD">
        <w:rPr>
          <w:sz w:val="22"/>
          <w:szCs w:val="22"/>
        </w:rPr>
        <w:t xml:space="preserve"> Договором.</w:t>
      </w:r>
    </w:p>
    <w:p w:rsidR="00AC396C" w:rsidRPr="00313BAD" w:rsidRDefault="00CB15D9" w:rsidP="00313BAD">
      <w:pPr>
        <w:pStyle w:val="1"/>
        <w:shd w:val="clear" w:color="auto" w:fill="FFFFFF"/>
        <w:spacing w:before="0" w:line="240" w:lineRule="auto"/>
        <w:ind w:firstLine="0"/>
        <w:rPr>
          <w:b/>
          <w:sz w:val="22"/>
          <w:szCs w:val="22"/>
        </w:rPr>
      </w:pPr>
      <w:r w:rsidRPr="00313BAD">
        <w:rPr>
          <w:sz w:val="22"/>
          <w:szCs w:val="22"/>
        </w:rPr>
        <w:t>8.5. У разі невиконання ПОКУ</w:t>
      </w:r>
      <w:r w:rsidR="00FD48FA" w:rsidRPr="00313BAD">
        <w:rPr>
          <w:sz w:val="22"/>
          <w:szCs w:val="22"/>
        </w:rPr>
        <w:t>ПЦЕМ умов визначених пунктом 2.2</w:t>
      </w:r>
      <w:r w:rsidRPr="00313BAD">
        <w:rPr>
          <w:sz w:val="22"/>
          <w:szCs w:val="22"/>
        </w:rPr>
        <w:t xml:space="preserve">.  </w:t>
      </w:r>
      <w:proofErr w:type="spellStart"/>
      <w:r w:rsidRPr="00313BAD">
        <w:rPr>
          <w:sz w:val="22"/>
          <w:szCs w:val="22"/>
        </w:rPr>
        <w:t>Роздіду</w:t>
      </w:r>
      <w:proofErr w:type="spellEnd"/>
      <w:r w:rsidRPr="00313BAD">
        <w:rPr>
          <w:sz w:val="22"/>
          <w:szCs w:val="22"/>
        </w:rPr>
        <w:t xml:space="preserve">  </w:t>
      </w:r>
      <w:r w:rsidR="00FD48FA" w:rsidRPr="00313BAD">
        <w:rPr>
          <w:sz w:val="22"/>
          <w:szCs w:val="22"/>
        </w:rPr>
        <w:t>2</w:t>
      </w:r>
      <w:r w:rsidRPr="00313BAD">
        <w:rPr>
          <w:sz w:val="22"/>
          <w:szCs w:val="22"/>
        </w:rPr>
        <w:t xml:space="preserve"> « </w:t>
      </w:r>
      <w:r w:rsidR="00256823" w:rsidRPr="00313BAD">
        <w:rPr>
          <w:sz w:val="22"/>
          <w:szCs w:val="22"/>
        </w:rPr>
        <w:t xml:space="preserve">ЦІНА ТА ПОРЯДОК ЗДІЙСНЕННЯ ОПЛАТИ, ЯКІСТЬ ТОВАРУ» </w:t>
      </w:r>
      <w:r w:rsidRPr="00313BAD">
        <w:rPr>
          <w:sz w:val="22"/>
          <w:szCs w:val="22"/>
        </w:rPr>
        <w:t xml:space="preserve"> Договору</w:t>
      </w:r>
      <w:r w:rsidR="00256823" w:rsidRPr="00313BAD">
        <w:rPr>
          <w:sz w:val="22"/>
          <w:szCs w:val="22"/>
        </w:rPr>
        <w:t xml:space="preserve"> Продавець</w:t>
      </w:r>
      <w:r w:rsidRPr="00313BAD">
        <w:rPr>
          <w:sz w:val="22"/>
          <w:szCs w:val="22"/>
        </w:rPr>
        <w:t xml:space="preserve">   має право в односторонньому порядку розірвати цей Договір. </w:t>
      </w:r>
      <w:r w:rsidR="00AC396C" w:rsidRPr="00313BAD">
        <w:rPr>
          <w:sz w:val="22"/>
          <w:szCs w:val="22"/>
        </w:rPr>
        <w:t>Про розірва</w:t>
      </w:r>
      <w:r w:rsidR="00256823" w:rsidRPr="00313BAD">
        <w:rPr>
          <w:sz w:val="22"/>
          <w:szCs w:val="22"/>
        </w:rPr>
        <w:t>ння даного договору Продавець</w:t>
      </w:r>
      <w:r w:rsidR="00AC396C" w:rsidRPr="00313BAD">
        <w:rPr>
          <w:sz w:val="22"/>
          <w:szCs w:val="22"/>
        </w:rPr>
        <w:t xml:space="preserve"> повідомляє </w:t>
      </w:r>
      <w:r w:rsidR="00256823" w:rsidRPr="00313BAD">
        <w:rPr>
          <w:sz w:val="22"/>
          <w:szCs w:val="22"/>
        </w:rPr>
        <w:t>Покупця</w:t>
      </w:r>
      <w:r w:rsidR="00AC396C" w:rsidRPr="00313BAD">
        <w:rPr>
          <w:sz w:val="22"/>
          <w:szCs w:val="22"/>
        </w:rPr>
        <w:t xml:space="preserve"> рекомендованим листом з повідомленням про вручення за 10 робочих днів до дати розірвання даного Договору.</w:t>
      </w:r>
    </w:p>
    <w:p w:rsidR="00CB15D9" w:rsidRPr="00313BAD" w:rsidRDefault="00CB15D9" w:rsidP="00313BAD">
      <w:pPr>
        <w:jc w:val="both"/>
        <w:rPr>
          <w:sz w:val="22"/>
          <w:szCs w:val="22"/>
        </w:rPr>
      </w:pPr>
      <w:r w:rsidRPr="00313BAD">
        <w:rPr>
          <w:sz w:val="22"/>
          <w:szCs w:val="22"/>
        </w:rPr>
        <w:t xml:space="preserve">8.6. З </w:t>
      </w:r>
      <w:proofErr w:type="spellStart"/>
      <w:r w:rsidRPr="00313BAD">
        <w:rPr>
          <w:sz w:val="22"/>
          <w:szCs w:val="22"/>
        </w:rPr>
        <w:t>укладенням</w:t>
      </w:r>
      <w:proofErr w:type="spellEnd"/>
      <w:r w:rsidRPr="00313BAD">
        <w:rPr>
          <w:sz w:val="22"/>
          <w:szCs w:val="22"/>
        </w:rPr>
        <w:t xml:space="preserve"> </w:t>
      </w:r>
      <w:proofErr w:type="spellStart"/>
      <w:r w:rsidRPr="00313BAD">
        <w:rPr>
          <w:sz w:val="22"/>
          <w:szCs w:val="22"/>
        </w:rPr>
        <w:t>цього</w:t>
      </w:r>
      <w:proofErr w:type="spellEnd"/>
      <w:r w:rsidRPr="00313BAD">
        <w:rPr>
          <w:sz w:val="22"/>
          <w:szCs w:val="22"/>
        </w:rPr>
        <w:t xml:space="preserve"> Договору </w:t>
      </w:r>
      <w:proofErr w:type="spellStart"/>
      <w:r w:rsidRPr="00313BAD">
        <w:rPr>
          <w:sz w:val="22"/>
          <w:szCs w:val="22"/>
        </w:rPr>
        <w:t>попереднє</w:t>
      </w:r>
      <w:proofErr w:type="spellEnd"/>
      <w:r w:rsidRPr="00313BAD">
        <w:rPr>
          <w:sz w:val="22"/>
          <w:szCs w:val="22"/>
        </w:rPr>
        <w:t xml:space="preserve"> </w:t>
      </w:r>
      <w:proofErr w:type="spellStart"/>
      <w:r w:rsidRPr="00313BAD">
        <w:rPr>
          <w:sz w:val="22"/>
          <w:szCs w:val="22"/>
        </w:rPr>
        <w:t>листування</w:t>
      </w:r>
      <w:proofErr w:type="spellEnd"/>
      <w:r w:rsidRPr="00313BAD">
        <w:rPr>
          <w:sz w:val="22"/>
          <w:szCs w:val="22"/>
        </w:rPr>
        <w:t xml:space="preserve">, договори та </w:t>
      </w:r>
      <w:proofErr w:type="spellStart"/>
      <w:r w:rsidRPr="00313BAD">
        <w:rPr>
          <w:sz w:val="22"/>
          <w:szCs w:val="22"/>
        </w:rPr>
        <w:t>документація</w:t>
      </w:r>
      <w:proofErr w:type="spellEnd"/>
      <w:r w:rsidRPr="00313BAD">
        <w:rPr>
          <w:sz w:val="22"/>
          <w:szCs w:val="22"/>
        </w:rPr>
        <w:t xml:space="preserve"> </w:t>
      </w:r>
      <w:proofErr w:type="spellStart"/>
      <w:r w:rsidRPr="00313BAD">
        <w:rPr>
          <w:sz w:val="22"/>
          <w:szCs w:val="22"/>
        </w:rPr>
        <w:t>щодо</w:t>
      </w:r>
      <w:proofErr w:type="spellEnd"/>
      <w:r w:rsidRPr="00313BAD">
        <w:rPr>
          <w:sz w:val="22"/>
          <w:szCs w:val="22"/>
        </w:rPr>
        <w:t xml:space="preserve"> предмету </w:t>
      </w:r>
      <w:proofErr w:type="spellStart"/>
      <w:r w:rsidRPr="00313BAD">
        <w:rPr>
          <w:sz w:val="22"/>
          <w:szCs w:val="22"/>
        </w:rPr>
        <w:t>цього</w:t>
      </w:r>
      <w:proofErr w:type="spellEnd"/>
      <w:r w:rsidRPr="00313BAD">
        <w:rPr>
          <w:sz w:val="22"/>
          <w:szCs w:val="22"/>
        </w:rPr>
        <w:t xml:space="preserve"> Договору </w:t>
      </w:r>
      <w:proofErr w:type="spellStart"/>
      <w:r w:rsidRPr="00313BAD">
        <w:rPr>
          <w:sz w:val="22"/>
          <w:szCs w:val="22"/>
        </w:rPr>
        <w:t>втрачають</w:t>
      </w:r>
      <w:proofErr w:type="spellEnd"/>
      <w:r w:rsidRPr="00313BAD">
        <w:rPr>
          <w:sz w:val="22"/>
          <w:szCs w:val="22"/>
        </w:rPr>
        <w:t xml:space="preserve"> </w:t>
      </w:r>
      <w:proofErr w:type="spellStart"/>
      <w:r w:rsidRPr="00313BAD">
        <w:rPr>
          <w:sz w:val="22"/>
          <w:szCs w:val="22"/>
        </w:rPr>
        <w:t>юридичну</w:t>
      </w:r>
      <w:proofErr w:type="spellEnd"/>
      <w:r w:rsidRPr="00313BAD">
        <w:rPr>
          <w:sz w:val="22"/>
          <w:szCs w:val="22"/>
        </w:rPr>
        <w:t xml:space="preserve"> силу.</w:t>
      </w:r>
    </w:p>
    <w:p w:rsidR="00CB15D9" w:rsidRPr="00313BAD" w:rsidRDefault="00CB15D9" w:rsidP="00313BAD">
      <w:pPr>
        <w:jc w:val="both"/>
        <w:rPr>
          <w:sz w:val="22"/>
          <w:szCs w:val="22"/>
        </w:rPr>
      </w:pPr>
      <w:r w:rsidRPr="00313BAD">
        <w:rPr>
          <w:sz w:val="22"/>
          <w:szCs w:val="22"/>
        </w:rPr>
        <w:t xml:space="preserve">8.7. </w:t>
      </w:r>
      <w:proofErr w:type="spellStart"/>
      <w:r w:rsidRPr="00313BAD">
        <w:rPr>
          <w:sz w:val="22"/>
          <w:szCs w:val="22"/>
        </w:rPr>
        <w:t>Сторони</w:t>
      </w:r>
      <w:proofErr w:type="spellEnd"/>
      <w:r w:rsidRPr="00313BAD">
        <w:rPr>
          <w:sz w:val="22"/>
          <w:szCs w:val="22"/>
        </w:rPr>
        <w:t xml:space="preserve"> </w:t>
      </w:r>
      <w:proofErr w:type="spellStart"/>
      <w:r w:rsidRPr="00313BAD">
        <w:rPr>
          <w:sz w:val="22"/>
          <w:szCs w:val="22"/>
        </w:rPr>
        <w:t>зобов’язуються</w:t>
      </w:r>
      <w:proofErr w:type="spellEnd"/>
      <w:r w:rsidRPr="00313BAD">
        <w:rPr>
          <w:sz w:val="22"/>
          <w:szCs w:val="22"/>
        </w:rPr>
        <w:t xml:space="preserve"> </w:t>
      </w:r>
      <w:proofErr w:type="spellStart"/>
      <w:r w:rsidRPr="00313BAD">
        <w:rPr>
          <w:sz w:val="22"/>
          <w:szCs w:val="22"/>
        </w:rPr>
        <w:t>повідомляти</w:t>
      </w:r>
      <w:proofErr w:type="spellEnd"/>
      <w:r w:rsidRPr="00313BAD">
        <w:rPr>
          <w:sz w:val="22"/>
          <w:szCs w:val="22"/>
        </w:rPr>
        <w:t xml:space="preserve"> одна </w:t>
      </w:r>
      <w:proofErr w:type="spellStart"/>
      <w:r w:rsidRPr="00313BAD">
        <w:rPr>
          <w:sz w:val="22"/>
          <w:szCs w:val="22"/>
        </w:rPr>
        <w:t>одній</w:t>
      </w:r>
      <w:proofErr w:type="spellEnd"/>
      <w:r w:rsidRPr="00313BAD">
        <w:rPr>
          <w:sz w:val="22"/>
          <w:szCs w:val="22"/>
        </w:rPr>
        <w:t xml:space="preserve"> про </w:t>
      </w:r>
      <w:proofErr w:type="spellStart"/>
      <w:r w:rsidRPr="00313BAD">
        <w:rPr>
          <w:sz w:val="22"/>
          <w:szCs w:val="22"/>
        </w:rPr>
        <w:t>зміни</w:t>
      </w:r>
      <w:proofErr w:type="spellEnd"/>
      <w:r w:rsidRPr="00313BAD">
        <w:rPr>
          <w:sz w:val="22"/>
          <w:szCs w:val="22"/>
        </w:rPr>
        <w:t xml:space="preserve"> </w:t>
      </w:r>
      <w:proofErr w:type="spellStart"/>
      <w:r w:rsidRPr="00313BAD">
        <w:rPr>
          <w:sz w:val="22"/>
          <w:szCs w:val="22"/>
        </w:rPr>
        <w:t>своїх</w:t>
      </w:r>
      <w:proofErr w:type="spellEnd"/>
      <w:r w:rsidRPr="00313BAD">
        <w:rPr>
          <w:sz w:val="22"/>
          <w:szCs w:val="22"/>
        </w:rPr>
        <w:t xml:space="preserve"> </w:t>
      </w:r>
      <w:proofErr w:type="spellStart"/>
      <w:r w:rsidRPr="00313BAD">
        <w:rPr>
          <w:sz w:val="22"/>
          <w:szCs w:val="22"/>
        </w:rPr>
        <w:t>платіжних</w:t>
      </w:r>
      <w:proofErr w:type="spellEnd"/>
      <w:r w:rsidRPr="00313BAD">
        <w:rPr>
          <w:sz w:val="22"/>
          <w:szCs w:val="22"/>
        </w:rPr>
        <w:t xml:space="preserve"> </w:t>
      </w:r>
      <w:proofErr w:type="spellStart"/>
      <w:r w:rsidRPr="00313BAD">
        <w:rPr>
          <w:sz w:val="22"/>
          <w:szCs w:val="22"/>
        </w:rPr>
        <w:t>реквізитів</w:t>
      </w:r>
      <w:proofErr w:type="spellEnd"/>
      <w:r w:rsidRPr="00313BAD">
        <w:rPr>
          <w:sz w:val="22"/>
          <w:szCs w:val="22"/>
        </w:rPr>
        <w:t xml:space="preserve">, </w:t>
      </w:r>
      <w:proofErr w:type="spellStart"/>
      <w:r w:rsidRPr="00313BAD">
        <w:rPr>
          <w:sz w:val="22"/>
          <w:szCs w:val="22"/>
        </w:rPr>
        <w:t>юридичних</w:t>
      </w:r>
      <w:proofErr w:type="spellEnd"/>
      <w:r w:rsidRPr="00313BAD">
        <w:rPr>
          <w:sz w:val="22"/>
          <w:szCs w:val="22"/>
        </w:rPr>
        <w:t xml:space="preserve"> </w:t>
      </w:r>
      <w:proofErr w:type="spellStart"/>
      <w:r w:rsidRPr="00313BAD">
        <w:rPr>
          <w:sz w:val="22"/>
          <w:szCs w:val="22"/>
        </w:rPr>
        <w:t>адресів</w:t>
      </w:r>
      <w:proofErr w:type="spellEnd"/>
      <w:r w:rsidRPr="00313BAD">
        <w:rPr>
          <w:sz w:val="22"/>
          <w:szCs w:val="22"/>
        </w:rPr>
        <w:t xml:space="preserve">, </w:t>
      </w:r>
      <w:proofErr w:type="spellStart"/>
      <w:r w:rsidRPr="00313BAD">
        <w:rPr>
          <w:sz w:val="22"/>
          <w:szCs w:val="22"/>
        </w:rPr>
        <w:t>номерів</w:t>
      </w:r>
      <w:proofErr w:type="spellEnd"/>
      <w:r w:rsidRPr="00313BAD">
        <w:rPr>
          <w:sz w:val="22"/>
          <w:szCs w:val="22"/>
        </w:rPr>
        <w:t xml:space="preserve"> </w:t>
      </w:r>
      <w:proofErr w:type="spellStart"/>
      <w:r w:rsidRPr="00313BAD">
        <w:rPr>
          <w:sz w:val="22"/>
          <w:szCs w:val="22"/>
        </w:rPr>
        <w:t>телефонів</w:t>
      </w:r>
      <w:proofErr w:type="spellEnd"/>
      <w:r w:rsidRPr="00313BAD">
        <w:rPr>
          <w:sz w:val="22"/>
          <w:szCs w:val="22"/>
        </w:rPr>
        <w:t xml:space="preserve">, </w:t>
      </w:r>
      <w:proofErr w:type="spellStart"/>
      <w:r w:rsidRPr="00313BAD">
        <w:rPr>
          <w:sz w:val="22"/>
          <w:szCs w:val="22"/>
        </w:rPr>
        <w:t>телефаксів</w:t>
      </w:r>
      <w:proofErr w:type="spellEnd"/>
      <w:r w:rsidRPr="00313BAD">
        <w:rPr>
          <w:sz w:val="22"/>
          <w:szCs w:val="22"/>
        </w:rPr>
        <w:t xml:space="preserve"> у 5-ти </w:t>
      </w:r>
      <w:proofErr w:type="spellStart"/>
      <w:r w:rsidRPr="00313BAD">
        <w:rPr>
          <w:sz w:val="22"/>
          <w:szCs w:val="22"/>
        </w:rPr>
        <w:t>денний</w:t>
      </w:r>
      <w:proofErr w:type="spellEnd"/>
      <w:r w:rsidRPr="00313BAD">
        <w:rPr>
          <w:sz w:val="22"/>
          <w:szCs w:val="22"/>
        </w:rPr>
        <w:t xml:space="preserve"> </w:t>
      </w:r>
      <w:proofErr w:type="spellStart"/>
      <w:r w:rsidRPr="00313BAD">
        <w:rPr>
          <w:sz w:val="22"/>
          <w:szCs w:val="22"/>
        </w:rPr>
        <w:t>термін</w:t>
      </w:r>
      <w:proofErr w:type="spellEnd"/>
      <w:r w:rsidRPr="00313BAD">
        <w:rPr>
          <w:sz w:val="22"/>
          <w:szCs w:val="22"/>
        </w:rPr>
        <w:t xml:space="preserve"> з дня </w:t>
      </w:r>
      <w:proofErr w:type="spellStart"/>
      <w:r w:rsidRPr="00313BAD">
        <w:rPr>
          <w:sz w:val="22"/>
          <w:szCs w:val="22"/>
        </w:rPr>
        <w:t>виникнення</w:t>
      </w:r>
      <w:proofErr w:type="spellEnd"/>
      <w:r w:rsidRPr="00313BAD">
        <w:rPr>
          <w:sz w:val="22"/>
          <w:szCs w:val="22"/>
        </w:rPr>
        <w:t xml:space="preserve"> </w:t>
      </w:r>
      <w:proofErr w:type="spellStart"/>
      <w:r w:rsidRPr="00313BAD">
        <w:rPr>
          <w:sz w:val="22"/>
          <w:szCs w:val="22"/>
        </w:rPr>
        <w:t>відповідних</w:t>
      </w:r>
      <w:proofErr w:type="spellEnd"/>
      <w:r w:rsidRPr="00313BAD">
        <w:rPr>
          <w:sz w:val="22"/>
          <w:szCs w:val="22"/>
        </w:rPr>
        <w:t xml:space="preserve"> </w:t>
      </w:r>
      <w:proofErr w:type="spellStart"/>
      <w:r w:rsidRPr="00313BAD">
        <w:rPr>
          <w:sz w:val="22"/>
          <w:szCs w:val="22"/>
        </w:rPr>
        <w:t>змін</w:t>
      </w:r>
      <w:proofErr w:type="spellEnd"/>
      <w:r w:rsidRPr="00313BAD">
        <w:rPr>
          <w:sz w:val="22"/>
          <w:szCs w:val="22"/>
        </w:rPr>
        <w:t>.</w:t>
      </w:r>
    </w:p>
    <w:p w:rsidR="00CB15D9" w:rsidRPr="00313BAD" w:rsidRDefault="00CB15D9" w:rsidP="00313BAD">
      <w:pPr>
        <w:jc w:val="both"/>
        <w:rPr>
          <w:sz w:val="22"/>
          <w:szCs w:val="22"/>
        </w:rPr>
      </w:pPr>
      <w:r w:rsidRPr="00313BAD">
        <w:rPr>
          <w:sz w:val="22"/>
          <w:szCs w:val="22"/>
        </w:rPr>
        <w:lastRenderedPageBreak/>
        <w:t xml:space="preserve">8.8. </w:t>
      </w:r>
      <w:proofErr w:type="spellStart"/>
      <w:r w:rsidRPr="00313BAD">
        <w:rPr>
          <w:sz w:val="22"/>
          <w:szCs w:val="22"/>
        </w:rPr>
        <w:t>Договір</w:t>
      </w:r>
      <w:proofErr w:type="spellEnd"/>
      <w:r w:rsidRPr="00313BAD">
        <w:rPr>
          <w:sz w:val="22"/>
          <w:szCs w:val="22"/>
        </w:rPr>
        <w:t xml:space="preserve"> </w:t>
      </w:r>
      <w:proofErr w:type="spellStart"/>
      <w:r w:rsidRPr="00313BAD">
        <w:rPr>
          <w:sz w:val="22"/>
          <w:szCs w:val="22"/>
        </w:rPr>
        <w:t>вважається</w:t>
      </w:r>
      <w:proofErr w:type="spellEnd"/>
      <w:r w:rsidRPr="00313BAD">
        <w:rPr>
          <w:sz w:val="22"/>
          <w:szCs w:val="22"/>
        </w:rPr>
        <w:t xml:space="preserve"> </w:t>
      </w:r>
      <w:proofErr w:type="spellStart"/>
      <w:r w:rsidRPr="00313BAD">
        <w:rPr>
          <w:sz w:val="22"/>
          <w:szCs w:val="22"/>
        </w:rPr>
        <w:t>укладеним</w:t>
      </w:r>
      <w:proofErr w:type="spellEnd"/>
      <w:r w:rsidRPr="00313BAD">
        <w:rPr>
          <w:sz w:val="22"/>
          <w:szCs w:val="22"/>
        </w:rPr>
        <w:t xml:space="preserve"> з моменту </w:t>
      </w:r>
      <w:proofErr w:type="spellStart"/>
      <w:r w:rsidRPr="00313BAD">
        <w:rPr>
          <w:sz w:val="22"/>
          <w:szCs w:val="22"/>
        </w:rPr>
        <w:t>його</w:t>
      </w:r>
      <w:proofErr w:type="spellEnd"/>
      <w:r w:rsidRPr="00313BAD">
        <w:rPr>
          <w:sz w:val="22"/>
          <w:szCs w:val="22"/>
        </w:rPr>
        <w:t xml:space="preserve"> </w:t>
      </w:r>
      <w:proofErr w:type="spellStart"/>
      <w:r w:rsidRPr="00313BAD">
        <w:rPr>
          <w:sz w:val="22"/>
          <w:szCs w:val="22"/>
        </w:rPr>
        <w:t>підписання</w:t>
      </w:r>
      <w:proofErr w:type="spellEnd"/>
      <w:r w:rsidRPr="00313BAD">
        <w:rPr>
          <w:sz w:val="22"/>
          <w:szCs w:val="22"/>
        </w:rPr>
        <w:t xml:space="preserve"> </w:t>
      </w:r>
      <w:proofErr w:type="spellStart"/>
      <w:r w:rsidRPr="00313BAD">
        <w:rPr>
          <w:sz w:val="22"/>
          <w:szCs w:val="22"/>
        </w:rPr>
        <w:t>уповноваженими</w:t>
      </w:r>
      <w:proofErr w:type="spellEnd"/>
      <w:r w:rsidRPr="00313BAD">
        <w:rPr>
          <w:sz w:val="22"/>
          <w:szCs w:val="22"/>
        </w:rPr>
        <w:t xml:space="preserve"> </w:t>
      </w:r>
      <w:proofErr w:type="spellStart"/>
      <w:r w:rsidRPr="00313BAD">
        <w:rPr>
          <w:sz w:val="22"/>
          <w:szCs w:val="22"/>
        </w:rPr>
        <w:t>представниками</w:t>
      </w:r>
      <w:proofErr w:type="spellEnd"/>
      <w:r w:rsidRPr="00313BAD">
        <w:rPr>
          <w:sz w:val="22"/>
          <w:szCs w:val="22"/>
        </w:rPr>
        <w:t xml:space="preserve"> </w:t>
      </w:r>
      <w:proofErr w:type="spellStart"/>
      <w:r w:rsidRPr="00313BAD">
        <w:rPr>
          <w:sz w:val="22"/>
          <w:szCs w:val="22"/>
        </w:rPr>
        <w:t>Сторін</w:t>
      </w:r>
      <w:proofErr w:type="spellEnd"/>
      <w:r w:rsidRPr="00313BAD">
        <w:rPr>
          <w:sz w:val="22"/>
          <w:szCs w:val="22"/>
        </w:rPr>
        <w:t xml:space="preserve"> та </w:t>
      </w:r>
      <w:proofErr w:type="spellStart"/>
      <w:r w:rsidRPr="00313BAD">
        <w:rPr>
          <w:sz w:val="22"/>
          <w:szCs w:val="22"/>
        </w:rPr>
        <w:t>скріплення</w:t>
      </w:r>
      <w:proofErr w:type="spellEnd"/>
      <w:r w:rsidRPr="00313BAD">
        <w:rPr>
          <w:sz w:val="22"/>
          <w:szCs w:val="22"/>
        </w:rPr>
        <w:t xml:space="preserve"> печатками </w:t>
      </w:r>
      <w:proofErr w:type="spellStart"/>
      <w:r w:rsidRPr="00313BAD">
        <w:rPr>
          <w:sz w:val="22"/>
          <w:szCs w:val="22"/>
        </w:rPr>
        <w:t>Сторін</w:t>
      </w:r>
      <w:proofErr w:type="spellEnd"/>
      <w:r w:rsidRPr="00313BAD">
        <w:rPr>
          <w:sz w:val="22"/>
          <w:szCs w:val="22"/>
        </w:rPr>
        <w:t xml:space="preserve"> (за </w:t>
      </w:r>
      <w:proofErr w:type="spellStart"/>
      <w:r w:rsidRPr="00313BAD">
        <w:rPr>
          <w:sz w:val="22"/>
          <w:szCs w:val="22"/>
        </w:rPr>
        <w:t>наявності</w:t>
      </w:r>
      <w:proofErr w:type="spellEnd"/>
      <w:r w:rsidRPr="00313BAD">
        <w:rPr>
          <w:sz w:val="22"/>
          <w:szCs w:val="22"/>
        </w:rPr>
        <w:t xml:space="preserve">) </w:t>
      </w:r>
      <w:proofErr w:type="spellStart"/>
      <w:r w:rsidRPr="00313BAD">
        <w:rPr>
          <w:sz w:val="22"/>
          <w:szCs w:val="22"/>
        </w:rPr>
        <w:t>або</w:t>
      </w:r>
      <w:proofErr w:type="spellEnd"/>
      <w:r w:rsidRPr="00313BAD">
        <w:rPr>
          <w:sz w:val="22"/>
          <w:szCs w:val="22"/>
        </w:rPr>
        <w:t xml:space="preserve"> з моменту </w:t>
      </w:r>
      <w:proofErr w:type="spellStart"/>
      <w:r w:rsidRPr="00313BAD">
        <w:rPr>
          <w:sz w:val="22"/>
          <w:szCs w:val="22"/>
        </w:rPr>
        <w:t>отримання</w:t>
      </w:r>
      <w:proofErr w:type="spellEnd"/>
      <w:r w:rsidRPr="00313BAD">
        <w:rPr>
          <w:sz w:val="22"/>
          <w:szCs w:val="22"/>
        </w:rPr>
        <w:t xml:space="preserve"> </w:t>
      </w:r>
      <w:proofErr w:type="spellStart"/>
      <w:r w:rsidRPr="00313BAD">
        <w:rPr>
          <w:sz w:val="22"/>
          <w:szCs w:val="22"/>
        </w:rPr>
        <w:t>факсових</w:t>
      </w:r>
      <w:proofErr w:type="spellEnd"/>
      <w:r w:rsidRPr="00313BAD">
        <w:rPr>
          <w:sz w:val="22"/>
          <w:szCs w:val="22"/>
        </w:rPr>
        <w:t xml:space="preserve"> </w:t>
      </w:r>
      <w:proofErr w:type="spellStart"/>
      <w:r w:rsidRPr="00313BAD">
        <w:rPr>
          <w:sz w:val="22"/>
          <w:szCs w:val="22"/>
        </w:rPr>
        <w:t>копій</w:t>
      </w:r>
      <w:proofErr w:type="spellEnd"/>
      <w:r w:rsidRPr="00313BAD">
        <w:rPr>
          <w:sz w:val="22"/>
          <w:szCs w:val="22"/>
        </w:rPr>
        <w:t xml:space="preserve"> </w:t>
      </w:r>
      <w:proofErr w:type="spellStart"/>
      <w:r w:rsidRPr="00313BAD">
        <w:rPr>
          <w:sz w:val="22"/>
          <w:szCs w:val="22"/>
        </w:rPr>
        <w:t>підписаного</w:t>
      </w:r>
      <w:proofErr w:type="spellEnd"/>
      <w:r w:rsidRPr="00313BAD">
        <w:rPr>
          <w:sz w:val="22"/>
          <w:szCs w:val="22"/>
        </w:rPr>
        <w:t xml:space="preserve"> Договору. </w:t>
      </w:r>
    </w:p>
    <w:p w:rsidR="00CB15D9" w:rsidRPr="00313BAD" w:rsidRDefault="00CB15D9" w:rsidP="00313BAD">
      <w:pPr>
        <w:jc w:val="both"/>
        <w:rPr>
          <w:sz w:val="22"/>
          <w:szCs w:val="22"/>
        </w:rPr>
      </w:pPr>
      <w:r w:rsidRPr="00313BAD">
        <w:rPr>
          <w:sz w:val="22"/>
          <w:szCs w:val="22"/>
        </w:rPr>
        <w:t xml:space="preserve">8.9. </w:t>
      </w:r>
      <w:proofErr w:type="spellStart"/>
      <w:r w:rsidRPr="00313BAD">
        <w:rPr>
          <w:sz w:val="22"/>
          <w:szCs w:val="22"/>
        </w:rPr>
        <w:t>Сторони</w:t>
      </w:r>
      <w:proofErr w:type="spellEnd"/>
      <w:r w:rsidRPr="00313BAD">
        <w:rPr>
          <w:sz w:val="22"/>
          <w:szCs w:val="22"/>
        </w:rPr>
        <w:t xml:space="preserve"> </w:t>
      </w:r>
      <w:proofErr w:type="spellStart"/>
      <w:r w:rsidRPr="00313BAD">
        <w:rPr>
          <w:sz w:val="22"/>
          <w:szCs w:val="22"/>
        </w:rPr>
        <w:t>домовились</w:t>
      </w:r>
      <w:proofErr w:type="spellEnd"/>
      <w:r w:rsidRPr="00313BAD">
        <w:rPr>
          <w:sz w:val="22"/>
          <w:szCs w:val="22"/>
        </w:rPr>
        <w:t xml:space="preserve">, </w:t>
      </w:r>
      <w:proofErr w:type="spellStart"/>
      <w:r w:rsidRPr="00313BAD">
        <w:rPr>
          <w:sz w:val="22"/>
          <w:szCs w:val="22"/>
        </w:rPr>
        <w:t>що</w:t>
      </w:r>
      <w:proofErr w:type="spellEnd"/>
      <w:r w:rsidRPr="00313BAD">
        <w:rPr>
          <w:sz w:val="22"/>
          <w:szCs w:val="22"/>
        </w:rPr>
        <w:t xml:space="preserve"> </w:t>
      </w:r>
      <w:proofErr w:type="spellStart"/>
      <w:r w:rsidRPr="00313BAD">
        <w:rPr>
          <w:sz w:val="22"/>
          <w:szCs w:val="22"/>
        </w:rPr>
        <w:t>відправлені</w:t>
      </w:r>
      <w:proofErr w:type="spellEnd"/>
      <w:r w:rsidRPr="00313BAD">
        <w:rPr>
          <w:sz w:val="22"/>
          <w:szCs w:val="22"/>
        </w:rPr>
        <w:t xml:space="preserve"> </w:t>
      </w:r>
      <w:proofErr w:type="spellStart"/>
      <w:r w:rsidRPr="00313BAD">
        <w:rPr>
          <w:sz w:val="22"/>
          <w:szCs w:val="22"/>
        </w:rPr>
        <w:t>електронною</w:t>
      </w:r>
      <w:proofErr w:type="spellEnd"/>
      <w:r w:rsidRPr="00313BAD">
        <w:rPr>
          <w:sz w:val="22"/>
          <w:szCs w:val="22"/>
        </w:rPr>
        <w:t xml:space="preserve"> </w:t>
      </w:r>
      <w:proofErr w:type="spellStart"/>
      <w:r w:rsidRPr="00313BAD">
        <w:rPr>
          <w:sz w:val="22"/>
          <w:szCs w:val="22"/>
        </w:rPr>
        <w:t>поштою</w:t>
      </w:r>
      <w:proofErr w:type="spellEnd"/>
      <w:r w:rsidRPr="00313BAD">
        <w:rPr>
          <w:sz w:val="22"/>
          <w:szCs w:val="22"/>
        </w:rPr>
        <w:t xml:space="preserve"> </w:t>
      </w:r>
      <w:proofErr w:type="spellStart"/>
      <w:r w:rsidRPr="00313BAD">
        <w:rPr>
          <w:sz w:val="22"/>
          <w:szCs w:val="22"/>
        </w:rPr>
        <w:t>копії</w:t>
      </w:r>
      <w:proofErr w:type="spellEnd"/>
      <w:r w:rsidRPr="00313BAD">
        <w:rPr>
          <w:sz w:val="22"/>
          <w:szCs w:val="22"/>
        </w:rPr>
        <w:t xml:space="preserve"> договору, </w:t>
      </w:r>
      <w:proofErr w:type="spellStart"/>
      <w:r w:rsidRPr="00313BAD">
        <w:rPr>
          <w:sz w:val="22"/>
          <w:szCs w:val="22"/>
        </w:rPr>
        <w:t>підписані</w:t>
      </w:r>
      <w:proofErr w:type="spellEnd"/>
      <w:r w:rsidRPr="00313BAD">
        <w:rPr>
          <w:sz w:val="22"/>
          <w:szCs w:val="22"/>
        </w:rPr>
        <w:t xml:space="preserve"> та </w:t>
      </w:r>
      <w:proofErr w:type="spellStart"/>
      <w:r w:rsidRPr="00313BAD">
        <w:rPr>
          <w:sz w:val="22"/>
          <w:szCs w:val="22"/>
        </w:rPr>
        <w:t>скріплені</w:t>
      </w:r>
      <w:proofErr w:type="spellEnd"/>
      <w:r w:rsidRPr="00313BAD">
        <w:rPr>
          <w:sz w:val="22"/>
          <w:szCs w:val="22"/>
        </w:rPr>
        <w:t xml:space="preserve"> печатками </w:t>
      </w:r>
      <w:proofErr w:type="spellStart"/>
      <w:r w:rsidRPr="00313BAD">
        <w:rPr>
          <w:sz w:val="22"/>
          <w:szCs w:val="22"/>
        </w:rPr>
        <w:t>сторін</w:t>
      </w:r>
      <w:proofErr w:type="spellEnd"/>
      <w:r w:rsidRPr="00313BAD">
        <w:rPr>
          <w:sz w:val="22"/>
          <w:szCs w:val="22"/>
        </w:rPr>
        <w:t xml:space="preserve">, та </w:t>
      </w:r>
      <w:proofErr w:type="spellStart"/>
      <w:r w:rsidRPr="00313BAD">
        <w:rPr>
          <w:sz w:val="22"/>
          <w:szCs w:val="22"/>
        </w:rPr>
        <w:t>інші</w:t>
      </w:r>
      <w:proofErr w:type="spellEnd"/>
      <w:r w:rsidRPr="00313BAD">
        <w:rPr>
          <w:sz w:val="22"/>
          <w:szCs w:val="22"/>
        </w:rPr>
        <w:t xml:space="preserve"> </w:t>
      </w:r>
      <w:proofErr w:type="spellStart"/>
      <w:r w:rsidRPr="00313BAD">
        <w:rPr>
          <w:sz w:val="22"/>
          <w:szCs w:val="22"/>
        </w:rPr>
        <w:t>документи</w:t>
      </w:r>
      <w:proofErr w:type="spellEnd"/>
      <w:r w:rsidRPr="00313BAD">
        <w:rPr>
          <w:sz w:val="22"/>
          <w:szCs w:val="22"/>
        </w:rPr>
        <w:t xml:space="preserve">, </w:t>
      </w:r>
      <w:proofErr w:type="spellStart"/>
      <w:r w:rsidRPr="00313BAD">
        <w:rPr>
          <w:sz w:val="22"/>
          <w:szCs w:val="22"/>
        </w:rPr>
        <w:t>що</w:t>
      </w:r>
      <w:proofErr w:type="spellEnd"/>
      <w:r w:rsidRPr="00313BAD">
        <w:rPr>
          <w:sz w:val="22"/>
          <w:szCs w:val="22"/>
        </w:rPr>
        <w:t xml:space="preserve"> є </w:t>
      </w:r>
      <w:proofErr w:type="spellStart"/>
      <w:r w:rsidRPr="00313BAD">
        <w:rPr>
          <w:sz w:val="22"/>
          <w:szCs w:val="22"/>
        </w:rPr>
        <w:t>невід’ємною</w:t>
      </w:r>
      <w:proofErr w:type="spellEnd"/>
      <w:r w:rsidRPr="00313BAD">
        <w:rPr>
          <w:sz w:val="22"/>
          <w:szCs w:val="22"/>
        </w:rPr>
        <w:t xml:space="preserve"> </w:t>
      </w:r>
      <w:proofErr w:type="spellStart"/>
      <w:r w:rsidRPr="00313BAD">
        <w:rPr>
          <w:sz w:val="22"/>
          <w:szCs w:val="22"/>
        </w:rPr>
        <w:t>частиною</w:t>
      </w:r>
      <w:proofErr w:type="spellEnd"/>
      <w:r w:rsidRPr="00313BAD">
        <w:rPr>
          <w:sz w:val="22"/>
          <w:szCs w:val="22"/>
        </w:rPr>
        <w:t xml:space="preserve"> договору, </w:t>
      </w:r>
      <w:proofErr w:type="spellStart"/>
      <w:r w:rsidRPr="00313BAD">
        <w:rPr>
          <w:sz w:val="22"/>
          <w:szCs w:val="22"/>
        </w:rPr>
        <w:t>мають</w:t>
      </w:r>
      <w:proofErr w:type="spellEnd"/>
      <w:r w:rsidRPr="00313BAD">
        <w:rPr>
          <w:sz w:val="22"/>
          <w:szCs w:val="22"/>
        </w:rPr>
        <w:t xml:space="preserve"> </w:t>
      </w:r>
      <w:proofErr w:type="spellStart"/>
      <w:r w:rsidRPr="00313BAD">
        <w:rPr>
          <w:sz w:val="22"/>
          <w:szCs w:val="22"/>
        </w:rPr>
        <w:t>повну</w:t>
      </w:r>
      <w:proofErr w:type="spellEnd"/>
      <w:r w:rsidRPr="00313BAD">
        <w:rPr>
          <w:sz w:val="22"/>
          <w:szCs w:val="22"/>
        </w:rPr>
        <w:t xml:space="preserve"> </w:t>
      </w:r>
      <w:proofErr w:type="spellStart"/>
      <w:r w:rsidRPr="00313BAD">
        <w:rPr>
          <w:sz w:val="22"/>
          <w:szCs w:val="22"/>
        </w:rPr>
        <w:t>юридичну</w:t>
      </w:r>
      <w:proofErr w:type="spellEnd"/>
      <w:r w:rsidRPr="00313BAD">
        <w:rPr>
          <w:sz w:val="22"/>
          <w:szCs w:val="22"/>
        </w:rPr>
        <w:t xml:space="preserve"> силу </w:t>
      </w:r>
      <w:proofErr w:type="gramStart"/>
      <w:r w:rsidRPr="00313BAD">
        <w:rPr>
          <w:sz w:val="22"/>
          <w:szCs w:val="22"/>
        </w:rPr>
        <w:t>до моменту</w:t>
      </w:r>
      <w:proofErr w:type="gramEnd"/>
      <w:r w:rsidRPr="00313BAD">
        <w:rPr>
          <w:sz w:val="22"/>
          <w:szCs w:val="22"/>
        </w:rPr>
        <w:t xml:space="preserve"> </w:t>
      </w:r>
      <w:proofErr w:type="spellStart"/>
      <w:r w:rsidRPr="00313BAD">
        <w:rPr>
          <w:sz w:val="22"/>
          <w:szCs w:val="22"/>
        </w:rPr>
        <w:t>обміну</w:t>
      </w:r>
      <w:proofErr w:type="spellEnd"/>
      <w:r w:rsidRPr="00313BAD">
        <w:rPr>
          <w:sz w:val="22"/>
          <w:szCs w:val="22"/>
        </w:rPr>
        <w:t xml:space="preserve"> сторонами </w:t>
      </w:r>
      <w:proofErr w:type="spellStart"/>
      <w:r w:rsidRPr="00313BAD">
        <w:rPr>
          <w:sz w:val="22"/>
          <w:szCs w:val="22"/>
        </w:rPr>
        <w:t>оригіналами</w:t>
      </w:r>
      <w:proofErr w:type="spellEnd"/>
      <w:r w:rsidRPr="00313BAD">
        <w:rPr>
          <w:sz w:val="22"/>
          <w:szCs w:val="22"/>
        </w:rPr>
        <w:t xml:space="preserve"> </w:t>
      </w:r>
      <w:proofErr w:type="spellStart"/>
      <w:r w:rsidRPr="00313BAD">
        <w:rPr>
          <w:sz w:val="22"/>
          <w:szCs w:val="22"/>
        </w:rPr>
        <w:t>документів</w:t>
      </w:r>
      <w:proofErr w:type="spellEnd"/>
      <w:r w:rsidRPr="00313BAD">
        <w:rPr>
          <w:sz w:val="22"/>
          <w:szCs w:val="22"/>
        </w:rPr>
        <w:t xml:space="preserve">, </w:t>
      </w:r>
      <w:proofErr w:type="spellStart"/>
      <w:r w:rsidRPr="00313BAD">
        <w:rPr>
          <w:sz w:val="22"/>
          <w:szCs w:val="22"/>
        </w:rPr>
        <w:t>встановлюють</w:t>
      </w:r>
      <w:proofErr w:type="spellEnd"/>
      <w:r w:rsidRPr="00313BAD">
        <w:rPr>
          <w:sz w:val="22"/>
          <w:szCs w:val="22"/>
        </w:rPr>
        <w:t xml:space="preserve"> права й </w:t>
      </w:r>
      <w:proofErr w:type="spellStart"/>
      <w:r w:rsidRPr="00313BAD">
        <w:rPr>
          <w:sz w:val="22"/>
          <w:szCs w:val="22"/>
        </w:rPr>
        <w:t>обов’язки</w:t>
      </w:r>
      <w:proofErr w:type="spellEnd"/>
      <w:r w:rsidRPr="00313BAD">
        <w:rPr>
          <w:sz w:val="22"/>
          <w:szCs w:val="22"/>
        </w:rPr>
        <w:t xml:space="preserve"> для </w:t>
      </w:r>
      <w:proofErr w:type="spellStart"/>
      <w:r w:rsidRPr="00313BAD">
        <w:rPr>
          <w:sz w:val="22"/>
          <w:szCs w:val="22"/>
        </w:rPr>
        <w:t>сторін</w:t>
      </w:r>
      <w:proofErr w:type="spellEnd"/>
      <w:r w:rsidRPr="00313BAD">
        <w:rPr>
          <w:sz w:val="22"/>
          <w:szCs w:val="22"/>
        </w:rPr>
        <w:t xml:space="preserve"> договору, </w:t>
      </w:r>
      <w:proofErr w:type="spellStart"/>
      <w:r w:rsidRPr="00313BAD">
        <w:rPr>
          <w:sz w:val="22"/>
          <w:szCs w:val="22"/>
        </w:rPr>
        <w:t>можуть</w:t>
      </w:r>
      <w:proofErr w:type="spellEnd"/>
      <w:r w:rsidRPr="00313BAD">
        <w:rPr>
          <w:sz w:val="22"/>
          <w:szCs w:val="22"/>
        </w:rPr>
        <w:t xml:space="preserve"> бути </w:t>
      </w:r>
      <w:proofErr w:type="spellStart"/>
      <w:r w:rsidRPr="00313BAD">
        <w:rPr>
          <w:sz w:val="22"/>
          <w:szCs w:val="22"/>
        </w:rPr>
        <w:t>подані</w:t>
      </w:r>
      <w:proofErr w:type="spellEnd"/>
      <w:r w:rsidRPr="00313BAD">
        <w:rPr>
          <w:sz w:val="22"/>
          <w:szCs w:val="22"/>
        </w:rPr>
        <w:t xml:space="preserve"> до </w:t>
      </w:r>
      <w:proofErr w:type="spellStart"/>
      <w:r w:rsidRPr="00313BAD">
        <w:rPr>
          <w:sz w:val="22"/>
          <w:szCs w:val="22"/>
        </w:rPr>
        <w:t>судових</w:t>
      </w:r>
      <w:proofErr w:type="spellEnd"/>
      <w:r w:rsidRPr="00313BAD">
        <w:rPr>
          <w:sz w:val="22"/>
          <w:szCs w:val="22"/>
        </w:rPr>
        <w:t xml:space="preserve"> </w:t>
      </w:r>
      <w:proofErr w:type="spellStart"/>
      <w:r w:rsidRPr="00313BAD">
        <w:rPr>
          <w:sz w:val="22"/>
          <w:szCs w:val="22"/>
        </w:rPr>
        <w:t>інстанцій</w:t>
      </w:r>
      <w:proofErr w:type="spellEnd"/>
      <w:r w:rsidRPr="00313BAD">
        <w:rPr>
          <w:sz w:val="22"/>
          <w:szCs w:val="22"/>
        </w:rPr>
        <w:t xml:space="preserve"> як </w:t>
      </w:r>
      <w:proofErr w:type="spellStart"/>
      <w:r w:rsidRPr="00313BAD">
        <w:rPr>
          <w:sz w:val="22"/>
          <w:szCs w:val="22"/>
        </w:rPr>
        <w:t>належні</w:t>
      </w:r>
      <w:proofErr w:type="spellEnd"/>
      <w:r w:rsidRPr="00313BAD">
        <w:rPr>
          <w:sz w:val="22"/>
          <w:szCs w:val="22"/>
        </w:rPr>
        <w:t xml:space="preserve"> </w:t>
      </w:r>
      <w:proofErr w:type="spellStart"/>
      <w:r w:rsidRPr="00313BAD">
        <w:rPr>
          <w:sz w:val="22"/>
          <w:szCs w:val="22"/>
        </w:rPr>
        <w:t>докази</w:t>
      </w:r>
      <w:proofErr w:type="spellEnd"/>
      <w:r w:rsidRPr="00313BAD">
        <w:rPr>
          <w:sz w:val="22"/>
          <w:szCs w:val="22"/>
        </w:rPr>
        <w:t>. Скан-</w:t>
      </w:r>
      <w:proofErr w:type="spellStart"/>
      <w:r w:rsidRPr="00313BAD">
        <w:rPr>
          <w:sz w:val="22"/>
          <w:szCs w:val="22"/>
        </w:rPr>
        <w:t>копії</w:t>
      </w:r>
      <w:proofErr w:type="spellEnd"/>
      <w:r w:rsidRPr="00313BAD">
        <w:rPr>
          <w:sz w:val="22"/>
          <w:szCs w:val="22"/>
        </w:rPr>
        <w:t xml:space="preserve"> </w:t>
      </w:r>
      <w:proofErr w:type="spellStart"/>
      <w:r w:rsidRPr="00313BAD">
        <w:rPr>
          <w:sz w:val="22"/>
          <w:szCs w:val="22"/>
        </w:rPr>
        <w:t>даного</w:t>
      </w:r>
      <w:proofErr w:type="spellEnd"/>
      <w:r w:rsidRPr="00313BAD">
        <w:rPr>
          <w:sz w:val="22"/>
          <w:szCs w:val="22"/>
        </w:rPr>
        <w:t xml:space="preserve"> Договору, </w:t>
      </w:r>
      <w:proofErr w:type="spellStart"/>
      <w:r w:rsidRPr="00313BAD">
        <w:rPr>
          <w:sz w:val="22"/>
          <w:szCs w:val="22"/>
        </w:rPr>
        <w:t>додаткових</w:t>
      </w:r>
      <w:proofErr w:type="spellEnd"/>
      <w:r w:rsidRPr="00313BAD">
        <w:rPr>
          <w:sz w:val="22"/>
          <w:szCs w:val="22"/>
        </w:rPr>
        <w:t xml:space="preserve"> </w:t>
      </w:r>
      <w:proofErr w:type="spellStart"/>
      <w:r w:rsidRPr="00313BAD">
        <w:rPr>
          <w:sz w:val="22"/>
          <w:szCs w:val="22"/>
        </w:rPr>
        <w:t>угод</w:t>
      </w:r>
      <w:proofErr w:type="spellEnd"/>
      <w:r w:rsidRPr="00313BAD">
        <w:rPr>
          <w:sz w:val="22"/>
          <w:szCs w:val="22"/>
        </w:rPr>
        <w:t xml:space="preserve">, </w:t>
      </w:r>
      <w:proofErr w:type="spellStart"/>
      <w:r w:rsidRPr="00313BAD">
        <w:rPr>
          <w:sz w:val="22"/>
          <w:szCs w:val="22"/>
        </w:rPr>
        <w:t>накладних</w:t>
      </w:r>
      <w:proofErr w:type="spellEnd"/>
      <w:r w:rsidRPr="00313BAD">
        <w:rPr>
          <w:sz w:val="22"/>
          <w:szCs w:val="22"/>
        </w:rPr>
        <w:t xml:space="preserve">, </w:t>
      </w:r>
      <w:proofErr w:type="spellStart"/>
      <w:r w:rsidRPr="00313BAD">
        <w:rPr>
          <w:sz w:val="22"/>
          <w:szCs w:val="22"/>
        </w:rPr>
        <w:t>специфікацій</w:t>
      </w:r>
      <w:proofErr w:type="spellEnd"/>
      <w:r w:rsidRPr="00313BAD">
        <w:rPr>
          <w:sz w:val="22"/>
          <w:szCs w:val="22"/>
        </w:rPr>
        <w:t xml:space="preserve">, </w:t>
      </w:r>
      <w:proofErr w:type="spellStart"/>
      <w:r w:rsidRPr="00313BAD">
        <w:rPr>
          <w:sz w:val="22"/>
          <w:szCs w:val="22"/>
        </w:rPr>
        <w:t>які</w:t>
      </w:r>
      <w:proofErr w:type="spellEnd"/>
      <w:r w:rsidRPr="00313BAD">
        <w:rPr>
          <w:sz w:val="22"/>
          <w:szCs w:val="22"/>
        </w:rPr>
        <w:t xml:space="preserve"> є </w:t>
      </w:r>
      <w:proofErr w:type="spellStart"/>
      <w:r w:rsidRPr="00313BAD">
        <w:rPr>
          <w:sz w:val="22"/>
          <w:szCs w:val="22"/>
        </w:rPr>
        <w:t>невід'ємними</w:t>
      </w:r>
      <w:proofErr w:type="spellEnd"/>
      <w:r w:rsidRPr="00313BAD">
        <w:rPr>
          <w:sz w:val="22"/>
          <w:szCs w:val="22"/>
        </w:rPr>
        <w:t xml:space="preserve"> </w:t>
      </w:r>
      <w:proofErr w:type="spellStart"/>
      <w:r w:rsidRPr="00313BAD">
        <w:rPr>
          <w:sz w:val="22"/>
          <w:szCs w:val="22"/>
        </w:rPr>
        <w:t>частинами</w:t>
      </w:r>
      <w:proofErr w:type="spellEnd"/>
      <w:r w:rsidRPr="00313BAD">
        <w:rPr>
          <w:sz w:val="22"/>
          <w:szCs w:val="22"/>
        </w:rPr>
        <w:t xml:space="preserve"> </w:t>
      </w:r>
      <w:proofErr w:type="spellStart"/>
      <w:r w:rsidRPr="00313BAD">
        <w:rPr>
          <w:sz w:val="22"/>
          <w:szCs w:val="22"/>
        </w:rPr>
        <w:t>цього</w:t>
      </w:r>
      <w:proofErr w:type="spellEnd"/>
      <w:r w:rsidRPr="00313BAD">
        <w:rPr>
          <w:sz w:val="22"/>
          <w:szCs w:val="22"/>
        </w:rPr>
        <w:t xml:space="preserve"> Договору, </w:t>
      </w:r>
      <w:proofErr w:type="spellStart"/>
      <w:r w:rsidRPr="00313BAD">
        <w:rPr>
          <w:sz w:val="22"/>
          <w:szCs w:val="22"/>
        </w:rPr>
        <w:t>повинні</w:t>
      </w:r>
      <w:proofErr w:type="spellEnd"/>
      <w:r w:rsidRPr="00313BAD">
        <w:rPr>
          <w:sz w:val="22"/>
          <w:szCs w:val="22"/>
        </w:rPr>
        <w:t xml:space="preserve"> бути </w:t>
      </w:r>
      <w:proofErr w:type="spellStart"/>
      <w:r w:rsidRPr="00313BAD">
        <w:rPr>
          <w:sz w:val="22"/>
          <w:szCs w:val="22"/>
        </w:rPr>
        <w:t>замінені</w:t>
      </w:r>
      <w:proofErr w:type="spellEnd"/>
      <w:r w:rsidRPr="00313BAD">
        <w:rPr>
          <w:sz w:val="22"/>
          <w:szCs w:val="22"/>
        </w:rPr>
        <w:t xml:space="preserve"> </w:t>
      </w:r>
      <w:proofErr w:type="spellStart"/>
      <w:r w:rsidRPr="00313BAD">
        <w:rPr>
          <w:sz w:val="22"/>
          <w:szCs w:val="22"/>
        </w:rPr>
        <w:t>оригіналами</w:t>
      </w:r>
      <w:proofErr w:type="spellEnd"/>
      <w:r w:rsidRPr="00313BAD">
        <w:rPr>
          <w:sz w:val="22"/>
          <w:szCs w:val="22"/>
        </w:rPr>
        <w:t xml:space="preserve"> </w:t>
      </w:r>
      <w:proofErr w:type="spellStart"/>
      <w:r w:rsidRPr="00313BAD">
        <w:rPr>
          <w:sz w:val="22"/>
          <w:szCs w:val="22"/>
        </w:rPr>
        <w:t>цих</w:t>
      </w:r>
      <w:proofErr w:type="spellEnd"/>
      <w:r w:rsidRPr="00313BAD">
        <w:rPr>
          <w:sz w:val="22"/>
          <w:szCs w:val="22"/>
        </w:rPr>
        <w:t xml:space="preserve"> </w:t>
      </w:r>
      <w:proofErr w:type="spellStart"/>
      <w:r w:rsidRPr="00313BAD">
        <w:rPr>
          <w:sz w:val="22"/>
          <w:szCs w:val="22"/>
        </w:rPr>
        <w:t>документів</w:t>
      </w:r>
      <w:proofErr w:type="spellEnd"/>
      <w:r w:rsidRPr="00313BAD">
        <w:rPr>
          <w:sz w:val="22"/>
          <w:szCs w:val="22"/>
        </w:rPr>
        <w:t xml:space="preserve"> </w:t>
      </w:r>
      <w:proofErr w:type="gramStart"/>
      <w:r w:rsidRPr="00313BAD">
        <w:rPr>
          <w:sz w:val="22"/>
          <w:szCs w:val="22"/>
        </w:rPr>
        <w:t>в строк</w:t>
      </w:r>
      <w:proofErr w:type="gramEnd"/>
      <w:r w:rsidRPr="00313BAD">
        <w:rPr>
          <w:sz w:val="22"/>
          <w:szCs w:val="22"/>
        </w:rPr>
        <w:t xml:space="preserve"> не </w:t>
      </w:r>
      <w:proofErr w:type="spellStart"/>
      <w:r w:rsidRPr="00313BAD">
        <w:rPr>
          <w:sz w:val="22"/>
          <w:szCs w:val="22"/>
        </w:rPr>
        <w:t>більше</w:t>
      </w:r>
      <w:proofErr w:type="spellEnd"/>
      <w:r w:rsidRPr="00313BAD">
        <w:rPr>
          <w:sz w:val="22"/>
          <w:szCs w:val="22"/>
        </w:rPr>
        <w:t xml:space="preserve"> 10 (десять) </w:t>
      </w:r>
      <w:proofErr w:type="spellStart"/>
      <w:r w:rsidRPr="00313BAD">
        <w:rPr>
          <w:sz w:val="22"/>
          <w:szCs w:val="22"/>
        </w:rPr>
        <w:t>календарних</w:t>
      </w:r>
      <w:proofErr w:type="spellEnd"/>
      <w:r w:rsidRPr="00313BAD">
        <w:rPr>
          <w:sz w:val="22"/>
          <w:szCs w:val="22"/>
        </w:rPr>
        <w:t xml:space="preserve"> </w:t>
      </w:r>
      <w:proofErr w:type="spellStart"/>
      <w:r w:rsidRPr="00313BAD">
        <w:rPr>
          <w:sz w:val="22"/>
          <w:szCs w:val="22"/>
        </w:rPr>
        <w:t>днів</w:t>
      </w:r>
      <w:proofErr w:type="spellEnd"/>
      <w:r w:rsidRPr="00313BAD">
        <w:rPr>
          <w:sz w:val="22"/>
          <w:szCs w:val="22"/>
        </w:rPr>
        <w:t>.</w:t>
      </w:r>
    </w:p>
    <w:p w:rsidR="00AD5FF1" w:rsidRPr="00313BAD" w:rsidRDefault="00256823" w:rsidP="00313BAD">
      <w:pPr>
        <w:tabs>
          <w:tab w:val="left" w:pos="567"/>
        </w:tabs>
        <w:jc w:val="both"/>
        <w:rPr>
          <w:sz w:val="22"/>
          <w:szCs w:val="22"/>
          <w:lang w:val="uk-UA"/>
        </w:rPr>
      </w:pPr>
      <w:r w:rsidRPr="00313BAD">
        <w:rPr>
          <w:sz w:val="22"/>
          <w:szCs w:val="22"/>
          <w:lang w:val="uk-UA"/>
        </w:rPr>
        <w:t>8.10. Продавець</w:t>
      </w:r>
      <w:r w:rsidR="00D7673D" w:rsidRPr="00313BAD">
        <w:rPr>
          <w:sz w:val="22"/>
          <w:szCs w:val="22"/>
          <w:lang w:val="uk-UA"/>
        </w:rPr>
        <w:t xml:space="preserve">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AD5FF1" w:rsidRPr="00313BAD" w:rsidRDefault="00AD5FF1" w:rsidP="00313BAD">
      <w:pPr>
        <w:pBdr>
          <w:bottom w:val="single" w:sz="12" w:space="1" w:color="auto"/>
        </w:pBdr>
        <w:tabs>
          <w:tab w:val="left" w:pos="567"/>
        </w:tabs>
        <w:jc w:val="both"/>
        <w:rPr>
          <w:sz w:val="22"/>
          <w:szCs w:val="22"/>
          <w:lang w:val="uk-UA"/>
        </w:rPr>
      </w:pPr>
      <w:r w:rsidRPr="00313BAD">
        <w:rPr>
          <w:sz w:val="22"/>
          <w:szCs w:val="22"/>
          <w:lang w:val="uk-UA"/>
        </w:rPr>
        <w:t xml:space="preserve"> 8.11.Характерис</w:t>
      </w:r>
      <w:r w:rsidR="00256823" w:rsidRPr="00313BAD">
        <w:rPr>
          <w:sz w:val="22"/>
          <w:szCs w:val="22"/>
          <w:lang w:val="uk-UA"/>
        </w:rPr>
        <w:t>тика статусу Покупця</w:t>
      </w:r>
      <w:r w:rsidRPr="00313BAD">
        <w:rPr>
          <w:sz w:val="22"/>
          <w:szCs w:val="22"/>
          <w:lang w:val="uk-UA"/>
        </w:rPr>
        <w:t xml:space="preserve">: </w:t>
      </w:r>
      <w:r w:rsidR="00256823" w:rsidRPr="00313BAD">
        <w:rPr>
          <w:sz w:val="22"/>
          <w:szCs w:val="22"/>
          <w:lang w:val="uk-UA"/>
        </w:rPr>
        <w:t>__________________________________________________</w:t>
      </w:r>
    </w:p>
    <w:p w:rsidR="00041C53" w:rsidRPr="00313BAD" w:rsidRDefault="00041C53" w:rsidP="00313BAD">
      <w:pPr>
        <w:tabs>
          <w:tab w:val="left" w:pos="567"/>
        </w:tabs>
        <w:jc w:val="both"/>
        <w:rPr>
          <w:sz w:val="22"/>
          <w:szCs w:val="22"/>
          <w:lang w:val="uk-UA"/>
        </w:rPr>
      </w:pPr>
    </w:p>
    <w:p w:rsidR="002E35F1" w:rsidRPr="00313BAD" w:rsidRDefault="00CB15D9" w:rsidP="00313BAD">
      <w:pPr>
        <w:jc w:val="center"/>
        <w:rPr>
          <w:b/>
          <w:sz w:val="22"/>
          <w:szCs w:val="22"/>
          <w:lang w:val="uk-UA"/>
        </w:rPr>
      </w:pPr>
      <w:r w:rsidRPr="00313BAD">
        <w:rPr>
          <w:b/>
          <w:sz w:val="22"/>
          <w:szCs w:val="22"/>
          <w:lang w:val="uk-UA"/>
        </w:rPr>
        <w:t>9</w:t>
      </w:r>
      <w:r w:rsidR="002E35F1" w:rsidRPr="00313BAD">
        <w:rPr>
          <w:b/>
          <w:sz w:val="22"/>
          <w:szCs w:val="22"/>
          <w:lang w:val="uk-UA"/>
        </w:rPr>
        <w:t>. МІСЦЕЗНАХОДЖЕННЯ, РЕКВІЗИТИ ТА ПІДПИСИ СТОРІН</w:t>
      </w:r>
    </w:p>
    <w:p w:rsidR="00041C53" w:rsidRPr="00313BAD" w:rsidRDefault="00041C53" w:rsidP="00313BAD">
      <w:pPr>
        <w:jc w:val="center"/>
        <w:rPr>
          <w:b/>
          <w:sz w:val="22"/>
          <w:szCs w:val="22"/>
          <w:lang w:val="uk-UA"/>
        </w:rPr>
      </w:pPr>
    </w:p>
    <w:tbl>
      <w:tblPr>
        <w:tblW w:w="0" w:type="auto"/>
        <w:tblInd w:w="108" w:type="dxa"/>
        <w:tblLook w:val="04A0" w:firstRow="1" w:lastRow="0" w:firstColumn="1" w:lastColumn="0" w:noHBand="0" w:noVBand="1"/>
      </w:tblPr>
      <w:tblGrid>
        <w:gridCol w:w="4797"/>
        <w:gridCol w:w="4722"/>
      </w:tblGrid>
      <w:tr w:rsidR="00AA0831" w:rsidRPr="00313BAD" w:rsidTr="00041C53">
        <w:tc>
          <w:tcPr>
            <w:tcW w:w="4797" w:type="dxa"/>
            <w:shd w:val="clear" w:color="auto" w:fill="auto"/>
          </w:tcPr>
          <w:p w:rsidR="00E44C88" w:rsidRPr="00313BAD" w:rsidRDefault="00275925" w:rsidP="00313BAD">
            <w:pPr>
              <w:jc w:val="both"/>
              <w:rPr>
                <w:b/>
                <w:sz w:val="22"/>
                <w:szCs w:val="22"/>
                <w:lang w:val="uk-UA"/>
              </w:rPr>
            </w:pPr>
            <w:r w:rsidRPr="00313BAD">
              <w:rPr>
                <w:b/>
                <w:sz w:val="22"/>
                <w:szCs w:val="22"/>
                <w:lang w:val="uk-UA"/>
              </w:rPr>
              <w:t xml:space="preserve">            ПРОДАВЕЦЬ</w:t>
            </w:r>
          </w:p>
        </w:tc>
        <w:tc>
          <w:tcPr>
            <w:tcW w:w="4722" w:type="dxa"/>
            <w:shd w:val="clear" w:color="auto" w:fill="auto"/>
          </w:tcPr>
          <w:p w:rsidR="00F236B1" w:rsidRPr="00313BAD" w:rsidRDefault="00275925" w:rsidP="00313BAD">
            <w:pPr>
              <w:jc w:val="center"/>
              <w:rPr>
                <w:b/>
                <w:sz w:val="22"/>
                <w:szCs w:val="22"/>
                <w:lang w:val="uk-UA"/>
              </w:rPr>
            </w:pPr>
            <w:r w:rsidRPr="00313BAD">
              <w:rPr>
                <w:b/>
                <w:sz w:val="22"/>
                <w:szCs w:val="22"/>
                <w:lang w:val="uk-UA"/>
              </w:rPr>
              <w:t>ПОКУПЕЦЬ</w:t>
            </w:r>
          </w:p>
        </w:tc>
      </w:tr>
      <w:tr w:rsidR="00041C53" w:rsidRPr="00313BAD" w:rsidTr="00041C53">
        <w:trPr>
          <w:trHeight w:val="4479"/>
        </w:trPr>
        <w:tc>
          <w:tcPr>
            <w:tcW w:w="4797" w:type="dxa"/>
            <w:shd w:val="clear" w:color="auto" w:fill="auto"/>
          </w:tcPr>
          <w:p w:rsidR="0032556E" w:rsidRPr="00313BAD" w:rsidRDefault="0032556E" w:rsidP="00313BAD">
            <w:pPr>
              <w:tabs>
                <w:tab w:val="left" w:pos="426"/>
                <w:tab w:val="left" w:pos="709"/>
                <w:tab w:val="left" w:pos="9781"/>
              </w:tabs>
              <w:ind w:right="-1"/>
              <w:rPr>
                <w:b/>
                <w:sz w:val="22"/>
                <w:szCs w:val="22"/>
              </w:rPr>
            </w:pPr>
            <w:r w:rsidRPr="00313BAD">
              <w:rPr>
                <w:b/>
                <w:sz w:val="22"/>
                <w:szCs w:val="22"/>
                <w:lang w:eastAsia="uk-UA"/>
              </w:rPr>
              <w:t>ДЕРЖАВНЕ ПІДПРИЄМСТВО «ШЕПЕТІВСЬКИЙ ВІЙСЬКОВИЙ ЛІСГОСП»</w:t>
            </w:r>
          </w:p>
          <w:p w:rsidR="0032556E" w:rsidRPr="00313BAD" w:rsidRDefault="0032556E" w:rsidP="00313BAD">
            <w:pPr>
              <w:rPr>
                <w:sz w:val="22"/>
                <w:szCs w:val="22"/>
              </w:rPr>
            </w:pPr>
            <w:proofErr w:type="spellStart"/>
            <w:r w:rsidRPr="00313BAD">
              <w:rPr>
                <w:i/>
                <w:sz w:val="22"/>
                <w:szCs w:val="22"/>
              </w:rPr>
              <w:t>Юридична</w:t>
            </w:r>
            <w:proofErr w:type="spellEnd"/>
            <w:r w:rsidRPr="00313BAD">
              <w:rPr>
                <w:i/>
                <w:sz w:val="22"/>
                <w:szCs w:val="22"/>
              </w:rPr>
              <w:t xml:space="preserve"> </w:t>
            </w:r>
            <w:proofErr w:type="gramStart"/>
            <w:r w:rsidRPr="00313BAD">
              <w:rPr>
                <w:i/>
                <w:sz w:val="22"/>
                <w:szCs w:val="22"/>
                <w:lang w:val="uk-UA"/>
              </w:rPr>
              <w:t>адреса</w:t>
            </w:r>
            <w:r w:rsidRPr="00313BAD">
              <w:rPr>
                <w:sz w:val="22"/>
                <w:szCs w:val="22"/>
                <w:lang w:val="uk-UA"/>
              </w:rPr>
              <w:t xml:space="preserve"> </w:t>
            </w:r>
            <w:r w:rsidRPr="00313BAD">
              <w:rPr>
                <w:sz w:val="22"/>
                <w:szCs w:val="22"/>
              </w:rPr>
              <w:t>:</w:t>
            </w:r>
            <w:proofErr w:type="gramEnd"/>
            <w:r w:rsidRPr="00313BAD">
              <w:rPr>
                <w:sz w:val="22"/>
                <w:szCs w:val="22"/>
              </w:rPr>
              <w:t xml:space="preserve"> 30400, м. </w:t>
            </w:r>
            <w:proofErr w:type="spellStart"/>
            <w:r w:rsidRPr="00313BAD">
              <w:rPr>
                <w:sz w:val="22"/>
                <w:szCs w:val="22"/>
              </w:rPr>
              <w:t>Шепетівка</w:t>
            </w:r>
            <w:proofErr w:type="spellEnd"/>
            <w:r w:rsidRPr="00313BAD">
              <w:rPr>
                <w:sz w:val="22"/>
                <w:szCs w:val="22"/>
              </w:rPr>
              <w:t>,</w:t>
            </w:r>
          </w:p>
          <w:p w:rsidR="0032556E" w:rsidRPr="00313BAD" w:rsidRDefault="0032556E" w:rsidP="00313BAD">
            <w:pPr>
              <w:rPr>
                <w:sz w:val="22"/>
                <w:szCs w:val="22"/>
              </w:rPr>
            </w:pPr>
            <w:proofErr w:type="spellStart"/>
            <w:r w:rsidRPr="00313BAD">
              <w:rPr>
                <w:sz w:val="22"/>
                <w:szCs w:val="22"/>
              </w:rPr>
              <w:t>провул</w:t>
            </w:r>
            <w:proofErr w:type="spellEnd"/>
            <w:r w:rsidRPr="00313BAD">
              <w:rPr>
                <w:sz w:val="22"/>
                <w:szCs w:val="22"/>
              </w:rPr>
              <w:t xml:space="preserve">. </w:t>
            </w:r>
            <w:proofErr w:type="spellStart"/>
            <w:r w:rsidRPr="00313BAD">
              <w:rPr>
                <w:sz w:val="22"/>
                <w:szCs w:val="22"/>
              </w:rPr>
              <w:t>Героїв</w:t>
            </w:r>
            <w:proofErr w:type="spellEnd"/>
            <w:r w:rsidRPr="00313BAD">
              <w:rPr>
                <w:sz w:val="22"/>
                <w:szCs w:val="22"/>
              </w:rPr>
              <w:t xml:space="preserve"> </w:t>
            </w:r>
            <w:proofErr w:type="spellStart"/>
            <w:r w:rsidRPr="00313BAD">
              <w:rPr>
                <w:sz w:val="22"/>
                <w:szCs w:val="22"/>
              </w:rPr>
              <w:t>Небесної</w:t>
            </w:r>
            <w:proofErr w:type="spellEnd"/>
            <w:r w:rsidRPr="00313BAD">
              <w:rPr>
                <w:sz w:val="22"/>
                <w:szCs w:val="22"/>
              </w:rPr>
              <w:t xml:space="preserve"> </w:t>
            </w:r>
            <w:proofErr w:type="spellStart"/>
            <w:r w:rsidRPr="00313BAD">
              <w:rPr>
                <w:sz w:val="22"/>
                <w:szCs w:val="22"/>
              </w:rPr>
              <w:t>Сотні</w:t>
            </w:r>
            <w:proofErr w:type="spellEnd"/>
            <w:r w:rsidRPr="00313BAD">
              <w:rPr>
                <w:sz w:val="22"/>
                <w:szCs w:val="22"/>
              </w:rPr>
              <w:t>, 18</w:t>
            </w:r>
          </w:p>
          <w:p w:rsidR="00AD5FF1" w:rsidRPr="00313BAD" w:rsidRDefault="002C1C76" w:rsidP="00313BAD">
            <w:pPr>
              <w:rPr>
                <w:sz w:val="22"/>
                <w:szCs w:val="22"/>
              </w:rPr>
            </w:pPr>
            <w:r w:rsidRPr="00313BAD">
              <w:rPr>
                <w:sz w:val="22"/>
                <w:szCs w:val="22"/>
                <w:lang w:val="uk-UA"/>
              </w:rPr>
              <w:t>Адрес</w:t>
            </w:r>
            <w:r w:rsidR="00AD5FF1" w:rsidRPr="00313BAD">
              <w:rPr>
                <w:sz w:val="22"/>
                <w:szCs w:val="22"/>
                <w:lang w:val="uk-UA"/>
              </w:rPr>
              <w:t>а для листування:</w:t>
            </w:r>
            <w:r w:rsidR="00AD5FF1" w:rsidRPr="00313BAD">
              <w:rPr>
                <w:sz w:val="22"/>
                <w:szCs w:val="22"/>
              </w:rPr>
              <w:t xml:space="preserve"> 30400, м. </w:t>
            </w:r>
            <w:proofErr w:type="spellStart"/>
            <w:r w:rsidR="00AD5FF1" w:rsidRPr="00313BAD">
              <w:rPr>
                <w:sz w:val="22"/>
                <w:szCs w:val="22"/>
              </w:rPr>
              <w:t>Шепетівка</w:t>
            </w:r>
            <w:proofErr w:type="spellEnd"/>
            <w:r w:rsidR="00AD5FF1" w:rsidRPr="00313BAD">
              <w:rPr>
                <w:sz w:val="22"/>
                <w:szCs w:val="22"/>
              </w:rPr>
              <w:t>,</w:t>
            </w:r>
          </w:p>
          <w:p w:rsidR="00AD5FF1" w:rsidRPr="00313BAD" w:rsidRDefault="00AD5FF1" w:rsidP="00313BAD">
            <w:pPr>
              <w:rPr>
                <w:sz w:val="22"/>
                <w:szCs w:val="22"/>
              </w:rPr>
            </w:pPr>
            <w:proofErr w:type="spellStart"/>
            <w:r w:rsidRPr="00313BAD">
              <w:rPr>
                <w:sz w:val="22"/>
                <w:szCs w:val="22"/>
              </w:rPr>
              <w:t>провул</w:t>
            </w:r>
            <w:proofErr w:type="spellEnd"/>
            <w:r w:rsidRPr="00313BAD">
              <w:rPr>
                <w:sz w:val="22"/>
                <w:szCs w:val="22"/>
              </w:rPr>
              <w:t xml:space="preserve">. </w:t>
            </w:r>
            <w:proofErr w:type="spellStart"/>
            <w:r w:rsidRPr="00313BAD">
              <w:rPr>
                <w:sz w:val="22"/>
                <w:szCs w:val="22"/>
              </w:rPr>
              <w:t>Героїв</w:t>
            </w:r>
            <w:proofErr w:type="spellEnd"/>
            <w:r w:rsidRPr="00313BAD">
              <w:rPr>
                <w:sz w:val="22"/>
                <w:szCs w:val="22"/>
              </w:rPr>
              <w:t xml:space="preserve"> </w:t>
            </w:r>
            <w:proofErr w:type="spellStart"/>
            <w:r w:rsidRPr="00313BAD">
              <w:rPr>
                <w:sz w:val="22"/>
                <w:szCs w:val="22"/>
              </w:rPr>
              <w:t>Небесної</w:t>
            </w:r>
            <w:proofErr w:type="spellEnd"/>
            <w:r w:rsidRPr="00313BAD">
              <w:rPr>
                <w:sz w:val="22"/>
                <w:szCs w:val="22"/>
              </w:rPr>
              <w:t xml:space="preserve"> </w:t>
            </w:r>
            <w:proofErr w:type="spellStart"/>
            <w:r w:rsidRPr="00313BAD">
              <w:rPr>
                <w:sz w:val="22"/>
                <w:szCs w:val="22"/>
              </w:rPr>
              <w:t>Сотні</w:t>
            </w:r>
            <w:proofErr w:type="spellEnd"/>
            <w:r w:rsidRPr="00313BAD">
              <w:rPr>
                <w:sz w:val="22"/>
                <w:szCs w:val="22"/>
              </w:rPr>
              <w:t>, 18</w:t>
            </w:r>
          </w:p>
          <w:p w:rsidR="0032556E" w:rsidRPr="00313BAD" w:rsidRDefault="0032556E" w:rsidP="00313BAD">
            <w:pPr>
              <w:rPr>
                <w:sz w:val="22"/>
                <w:szCs w:val="22"/>
              </w:rPr>
            </w:pPr>
            <w:r w:rsidRPr="00313BAD">
              <w:rPr>
                <w:sz w:val="22"/>
                <w:szCs w:val="22"/>
              </w:rPr>
              <w:t xml:space="preserve">ІПН 430757622261                   </w:t>
            </w:r>
          </w:p>
          <w:p w:rsidR="0032556E" w:rsidRPr="00313BAD" w:rsidRDefault="0032556E" w:rsidP="00313BAD">
            <w:pPr>
              <w:rPr>
                <w:sz w:val="22"/>
                <w:szCs w:val="22"/>
              </w:rPr>
            </w:pPr>
            <w:r w:rsidRPr="00313BAD">
              <w:rPr>
                <w:sz w:val="22"/>
                <w:szCs w:val="22"/>
              </w:rPr>
              <w:t>ЄДРПОУ 43075760</w:t>
            </w:r>
          </w:p>
          <w:p w:rsidR="00AC1815" w:rsidRPr="00313BAD" w:rsidRDefault="00D82776" w:rsidP="00313BAD">
            <w:pPr>
              <w:rPr>
                <w:sz w:val="22"/>
                <w:szCs w:val="22"/>
              </w:rPr>
            </w:pPr>
            <w:r w:rsidRPr="00313BAD">
              <w:rPr>
                <w:sz w:val="22"/>
                <w:szCs w:val="22"/>
              </w:rPr>
              <w:t xml:space="preserve">р/р </w:t>
            </w:r>
            <w:r w:rsidRPr="00313BAD">
              <w:rPr>
                <w:sz w:val="22"/>
                <w:szCs w:val="22"/>
                <w:lang w:val="en-US"/>
              </w:rPr>
              <w:t>UA</w:t>
            </w:r>
            <w:r w:rsidRPr="00313BAD">
              <w:rPr>
                <w:sz w:val="22"/>
                <w:szCs w:val="22"/>
              </w:rPr>
              <w:t>323154050000026000052325196</w:t>
            </w:r>
          </w:p>
          <w:p w:rsidR="0032556E" w:rsidRPr="00313BAD" w:rsidRDefault="0032556E" w:rsidP="00313BAD">
            <w:pPr>
              <w:rPr>
                <w:sz w:val="22"/>
                <w:szCs w:val="22"/>
              </w:rPr>
            </w:pPr>
            <w:r w:rsidRPr="00313BAD">
              <w:rPr>
                <w:sz w:val="22"/>
                <w:szCs w:val="22"/>
              </w:rPr>
              <w:t xml:space="preserve"> в АТ КБ </w:t>
            </w:r>
            <w:proofErr w:type="gramStart"/>
            <w:r w:rsidRPr="00313BAD">
              <w:rPr>
                <w:sz w:val="22"/>
                <w:szCs w:val="22"/>
              </w:rPr>
              <w:t xml:space="preserve">« </w:t>
            </w:r>
            <w:proofErr w:type="spellStart"/>
            <w:r w:rsidRPr="00313BAD">
              <w:rPr>
                <w:sz w:val="22"/>
                <w:szCs w:val="22"/>
              </w:rPr>
              <w:t>Приватбанк</w:t>
            </w:r>
            <w:proofErr w:type="spellEnd"/>
            <w:proofErr w:type="gramEnd"/>
            <w:r w:rsidRPr="00313BAD">
              <w:rPr>
                <w:sz w:val="22"/>
                <w:szCs w:val="22"/>
              </w:rPr>
              <w:t>»</w:t>
            </w:r>
          </w:p>
          <w:p w:rsidR="0032556E" w:rsidRPr="00313BAD" w:rsidRDefault="0032556E" w:rsidP="00313BAD">
            <w:pPr>
              <w:rPr>
                <w:sz w:val="22"/>
                <w:szCs w:val="22"/>
              </w:rPr>
            </w:pPr>
            <w:proofErr w:type="gramStart"/>
            <w:r w:rsidRPr="00313BAD">
              <w:rPr>
                <w:sz w:val="22"/>
                <w:szCs w:val="22"/>
              </w:rPr>
              <w:t>МФО :</w:t>
            </w:r>
            <w:proofErr w:type="gramEnd"/>
            <w:r w:rsidRPr="00313BAD">
              <w:rPr>
                <w:sz w:val="22"/>
                <w:szCs w:val="22"/>
              </w:rPr>
              <w:t xml:space="preserve"> 315405 </w:t>
            </w:r>
          </w:p>
          <w:p w:rsidR="0032556E" w:rsidRPr="00313BAD" w:rsidRDefault="0032556E" w:rsidP="00313BAD">
            <w:pPr>
              <w:rPr>
                <w:sz w:val="22"/>
                <w:szCs w:val="22"/>
              </w:rPr>
            </w:pPr>
            <w:r w:rsidRPr="00313BAD">
              <w:rPr>
                <w:sz w:val="22"/>
                <w:szCs w:val="22"/>
              </w:rPr>
              <w:t xml:space="preserve">Тел/ </w:t>
            </w:r>
            <w:proofErr w:type="gramStart"/>
            <w:r w:rsidRPr="00313BAD">
              <w:rPr>
                <w:sz w:val="22"/>
                <w:szCs w:val="22"/>
              </w:rPr>
              <w:t>факс :</w:t>
            </w:r>
            <w:proofErr w:type="gramEnd"/>
            <w:r w:rsidRPr="00313BAD">
              <w:rPr>
                <w:sz w:val="22"/>
                <w:szCs w:val="22"/>
              </w:rPr>
              <w:t xml:space="preserve"> ( 03840) 4-05-54 </w:t>
            </w:r>
          </w:p>
          <w:p w:rsidR="0032556E" w:rsidRPr="00313BAD" w:rsidRDefault="00275925" w:rsidP="00313BAD">
            <w:pPr>
              <w:ind w:left="3"/>
              <w:rPr>
                <w:sz w:val="22"/>
                <w:szCs w:val="22"/>
              </w:rPr>
            </w:pPr>
            <w:r w:rsidRPr="00313BAD">
              <w:rPr>
                <w:sz w:val="22"/>
                <w:szCs w:val="22"/>
                <w:lang w:val="uk-UA"/>
              </w:rPr>
              <w:t>е-</w:t>
            </w:r>
            <w:proofErr w:type="spellStart"/>
            <w:r w:rsidRPr="00313BAD">
              <w:rPr>
                <w:sz w:val="22"/>
                <w:szCs w:val="22"/>
                <w:lang w:val="uk-UA"/>
              </w:rPr>
              <w:t>mail</w:t>
            </w:r>
            <w:proofErr w:type="spellEnd"/>
            <w:r w:rsidRPr="00313BAD">
              <w:rPr>
                <w:sz w:val="22"/>
                <w:szCs w:val="22"/>
                <w:lang w:val="uk-UA"/>
              </w:rPr>
              <w:t xml:space="preserve"> :</w:t>
            </w:r>
            <w:r w:rsidR="00B403C7" w:rsidRPr="00313BAD">
              <w:rPr>
                <w:sz w:val="22"/>
                <w:szCs w:val="22"/>
              </w:rPr>
              <w:t xml:space="preserve"> </w:t>
            </w:r>
            <w:r w:rsidR="00B403C7" w:rsidRPr="00313BAD">
              <w:rPr>
                <w:sz w:val="22"/>
                <w:szCs w:val="22"/>
                <w:lang w:val="uk-UA"/>
              </w:rPr>
              <w:t>lisgospv@ukr.net</w:t>
            </w:r>
          </w:p>
          <w:p w:rsidR="00CA1D33" w:rsidRPr="00313BAD" w:rsidRDefault="00CA1D33" w:rsidP="00313BAD">
            <w:pPr>
              <w:ind w:firstLine="3"/>
              <w:rPr>
                <w:sz w:val="22"/>
                <w:szCs w:val="22"/>
              </w:rPr>
            </w:pPr>
          </w:p>
          <w:p w:rsidR="00CA1D33" w:rsidRPr="00313BAD" w:rsidRDefault="00CA1D33" w:rsidP="00313BAD">
            <w:pPr>
              <w:ind w:firstLine="3"/>
              <w:rPr>
                <w:sz w:val="22"/>
                <w:szCs w:val="22"/>
              </w:rPr>
            </w:pPr>
          </w:p>
          <w:p w:rsidR="0032556E" w:rsidRPr="00313BAD" w:rsidRDefault="00891789" w:rsidP="00313BAD">
            <w:pPr>
              <w:ind w:firstLine="3"/>
              <w:rPr>
                <w:sz w:val="22"/>
                <w:szCs w:val="22"/>
              </w:rPr>
            </w:pPr>
            <w:r w:rsidRPr="00313BAD">
              <w:rPr>
                <w:sz w:val="22"/>
                <w:szCs w:val="22"/>
              </w:rPr>
              <w:t xml:space="preserve"> Директор</w:t>
            </w:r>
            <w:r w:rsidR="004F30F2" w:rsidRPr="00313BAD">
              <w:rPr>
                <w:sz w:val="22"/>
                <w:szCs w:val="22"/>
              </w:rPr>
              <w:t xml:space="preserve">   ДП </w:t>
            </w:r>
            <w:proofErr w:type="gramStart"/>
            <w:r w:rsidR="004F30F2" w:rsidRPr="00313BAD">
              <w:rPr>
                <w:sz w:val="22"/>
                <w:szCs w:val="22"/>
              </w:rPr>
              <w:t xml:space="preserve">« </w:t>
            </w:r>
            <w:proofErr w:type="spellStart"/>
            <w:r w:rsidR="004F30F2" w:rsidRPr="00313BAD">
              <w:rPr>
                <w:sz w:val="22"/>
                <w:szCs w:val="22"/>
              </w:rPr>
              <w:t>Шепетівський</w:t>
            </w:r>
            <w:proofErr w:type="spellEnd"/>
            <w:proofErr w:type="gramEnd"/>
            <w:r w:rsidR="004F30F2" w:rsidRPr="00313BAD">
              <w:rPr>
                <w:sz w:val="22"/>
                <w:szCs w:val="22"/>
              </w:rPr>
              <w:t xml:space="preserve"> </w:t>
            </w:r>
          </w:p>
          <w:p w:rsidR="0032556E" w:rsidRPr="00313BAD" w:rsidRDefault="0032556E" w:rsidP="00313BAD">
            <w:pPr>
              <w:ind w:firstLine="3"/>
              <w:rPr>
                <w:sz w:val="22"/>
                <w:szCs w:val="22"/>
              </w:rPr>
            </w:pPr>
            <w:proofErr w:type="spellStart"/>
            <w:proofErr w:type="gramStart"/>
            <w:r w:rsidRPr="00313BAD">
              <w:rPr>
                <w:sz w:val="22"/>
                <w:szCs w:val="22"/>
              </w:rPr>
              <w:t>військови</w:t>
            </w:r>
            <w:r w:rsidR="00760FA1" w:rsidRPr="00313BAD">
              <w:rPr>
                <w:sz w:val="22"/>
                <w:szCs w:val="22"/>
              </w:rPr>
              <w:t>й</w:t>
            </w:r>
            <w:proofErr w:type="spellEnd"/>
            <w:r w:rsidR="00760FA1" w:rsidRPr="00313BAD">
              <w:rPr>
                <w:sz w:val="22"/>
                <w:szCs w:val="22"/>
              </w:rPr>
              <w:t xml:space="preserve">  </w:t>
            </w:r>
            <w:proofErr w:type="spellStart"/>
            <w:r w:rsidR="00760FA1" w:rsidRPr="00313BAD">
              <w:rPr>
                <w:sz w:val="22"/>
                <w:szCs w:val="22"/>
              </w:rPr>
              <w:t>лісгосп</w:t>
            </w:r>
            <w:proofErr w:type="spellEnd"/>
            <w:proofErr w:type="gramEnd"/>
            <w:r w:rsidR="00760FA1" w:rsidRPr="00313BAD">
              <w:rPr>
                <w:sz w:val="22"/>
                <w:szCs w:val="22"/>
              </w:rPr>
              <w:t>»</w:t>
            </w:r>
            <w:r w:rsidR="00CA1D33" w:rsidRPr="00313BAD">
              <w:rPr>
                <w:sz w:val="22"/>
                <w:szCs w:val="22"/>
                <w:lang w:val="uk-UA"/>
              </w:rPr>
              <w:t xml:space="preserve"> ___________</w:t>
            </w:r>
            <w:r w:rsidR="00FD48FA" w:rsidRPr="00313BAD">
              <w:rPr>
                <w:sz w:val="22"/>
                <w:szCs w:val="22"/>
              </w:rPr>
              <w:t>________________</w:t>
            </w:r>
            <w:r w:rsidR="00760FA1" w:rsidRPr="00313BAD">
              <w:rPr>
                <w:sz w:val="22"/>
                <w:szCs w:val="22"/>
              </w:rPr>
              <w:t>О.</w:t>
            </w:r>
            <w:r w:rsidR="00CA1D33" w:rsidRPr="00313BAD">
              <w:rPr>
                <w:sz w:val="22"/>
                <w:szCs w:val="22"/>
                <w:lang w:val="uk-UA"/>
              </w:rPr>
              <w:t>В.</w:t>
            </w:r>
            <w:proofErr w:type="spellStart"/>
            <w:r w:rsidR="00FD48FA" w:rsidRPr="00313BAD">
              <w:rPr>
                <w:sz w:val="22"/>
                <w:szCs w:val="22"/>
              </w:rPr>
              <w:t>Паздерник</w:t>
            </w:r>
            <w:proofErr w:type="spellEnd"/>
          </w:p>
          <w:p w:rsidR="0032556E" w:rsidRPr="00313BAD" w:rsidRDefault="00187BFA" w:rsidP="00313BAD">
            <w:pPr>
              <w:ind w:firstLine="3"/>
              <w:rPr>
                <w:sz w:val="22"/>
                <w:szCs w:val="22"/>
              </w:rPr>
            </w:pPr>
            <w:r w:rsidRPr="00313BAD">
              <w:rPr>
                <w:sz w:val="22"/>
                <w:szCs w:val="22"/>
                <w:lang w:val="uk-UA"/>
              </w:rPr>
              <w:t xml:space="preserve">                                              </w:t>
            </w:r>
            <w:r w:rsidRPr="00313BAD">
              <w:rPr>
                <w:sz w:val="22"/>
                <w:szCs w:val="22"/>
              </w:rPr>
              <w:t>М.П.</w:t>
            </w:r>
          </w:p>
          <w:p w:rsidR="004F3A5D" w:rsidRPr="00313BAD" w:rsidRDefault="004F3A5D" w:rsidP="00313BAD">
            <w:pPr>
              <w:jc w:val="both"/>
              <w:rPr>
                <w:i/>
                <w:sz w:val="22"/>
                <w:szCs w:val="22"/>
                <w:lang w:val="uk-UA"/>
              </w:rPr>
            </w:pPr>
          </w:p>
        </w:tc>
        <w:tc>
          <w:tcPr>
            <w:tcW w:w="4722" w:type="dxa"/>
            <w:shd w:val="clear" w:color="auto" w:fill="auto"/>
          </w:tcPr>
          <w:p w:rsidR="00AD5FF1" w:rsidRPr="00313BAD" w:rsidRDefault="00AD5FF1" w:rsidP="00313BAD">
            <w:pPr>
              <w:pStyle w:val="Standard"/>
              <w:jc w:val="center"/>
              <w:rPr>
                <w:b/>
                <w:sz w:val="22"/>
                <w:szCs w:val="22"/>
                <w:lang w:val="uk-UA"/>
              </w:rPr>
            </w:pPr>
            <w:r w:rsidRPr="00313BAD">
              <w:rPr>
                <w:b/>
                <w:sz w:val="22"/>
                <w:szCs w:val="22"/>
                <w:lang w:val="uk-UA"/>
              </w:rPr>
              <w:t xml:space="preserve">    </w:t>
            </w:r>
            <w:r w:rsidR="00DE551C" w:rsidRPr="00313BAD">
              <w:rPr>
                <w:b/>
                <w:sz w:val="22"/>
                <w:szCs w:val="22"/>
                <w:lang w:val="uk-UA"/>
              </w:rPr>
              <w:t xml:space="preserve"> </w:t>
            </w:r>
          </w:p>
          <w:p w:rsidR="00AD5FF1" w:rsidRPr="00313BAD" w:rsidRDefault="00AD5FF1" w:rsidP="00313BAD">
            <w:pPr>
              <w:rPr>
                <w:b/>
                <w:sz w:val="22"/>
                <w:szCs w:val="22"/>
                <w:lang w:val="uk-UA"/>
              </w:rPr>
            </w:pPr>
          </w:p>
          <w:p w:rsidR="00AD5FF1" w:rsidRPr="00313BAD" w:rsidRDefault="00AD5FF1" w:rsidP="00313BAD">
            <w:pPr>
              <w:rPr>
                <w:b/>
                <w:sz w:val="22"/>
                <w:szCs w:val="22"/>
                <w:lang w:val="uk-UA"/>
              </w:rPr>
            </w:pPr>
          </w:p>
          <w:p w:rsidR="004F3A5D" w:rsidRPr="00313BAD" w:rsidRDefault="00DE551C" w:rsidP="00313BAD">
            <w:pPr>
              <w:rPr>
                <w:b/>
                <w:sz w:val="22"/>
                <w:szCs w:val="22"/>
                <w:lang w:val="uk-UA"/>
              </w:rPr>
            </w:pPr>
            <w:r w:rsidRPr="00313BAD">
              <w:rPr>
                <w:b/>
                <w:sz w:val="22"/>
                <w:szCs w:val="22"/>
                <w:lang w:val="uk-UA"/>
              </w:rPr>
              <w:t xml:space="preserve"> </w:t>
            </w:r>
            <w:r w:rsidR="00083F83" w:rsidRPr="00313BAD">
              <w:rPr>
                <w:b/>
                <w:sz w:val="22"/>
                <w:szCs w:val="22"/>
                <w:lang w:val="uk-UA"/>
              </w:rPr>
              <w:t xml:space="preserve"> </w:t>
            </w:r>
          </w:p>
        </w:tc>
      </w:tr>
    </w:tbl>
    <w:p w:rsidR="00CA1D33" w:rsidRPr="00313BAD" w:rsidRDefault="00CA1D33" w:rsidP="00313BAD">
      <w:pPr>
        <w:rPr>
          <w:sz w:val="22"/>
          <w:szCs w:val="22"/>
          <w:lang w:val="uk-UA"/>
        </w:rPr>
      </w:pPr>
    </w:p>
    <w:p w:rsidR="00A708C2" w:rsidRPr="00313BAD" w:rsidRDefault="00A708C2" w:rsidP="00313BAD">
      <w:pPr>
        <w:rPr>
          <w:sz w:val="22"/>
          <w:szCs w:val="22"/>
          <w:lang w:val="uk-UA"/>
        </w:rPr>
      </w:pPr>
      <w:r w:rsidRPr="00313BAD">
        <w:rPr>
          <w:sz w:val="22"/>
          <w:szCs w:val="22"/>
          <w:lang w:val="uk-UA"/>
        </w:rPr>
        <w:t>Головний інженер</w:t>
      </w:r>
    </w:p>
    <w:p w:rsidR="00A708C2" w:rsidRPr="00313BAD" w:rsidRDefault="00041C53" w:rsidP="00313BAD">
      <w:pPr>
        <w:rPr>
          <w:sz w:val="22"/>
          <w:szCs w:val="22"/>
          <w:lang w:val="uk-UA"/>
        </w:rPr>
      </w:pPr>
      <w:r w:rsidRPr="00313BAD">
        <w:rPr>
          <w:sz w:val="22"/>
          <w:szCs w:val="22"/>
          <w:lang w:val="uk-UA"/>
        </w:rPr>
        <w:t>_____________________________</w:t>
      </w:r>
      <w:r w:rsidR="00A708C2" w:rsidRPr="00313BAD">
        <w:rPr>
          <w:sz w:val="22"/>
          <w:szCs w:val="22"/>
          <w:lang w:val="uk-UA"/>
        </w:rPr>
        <w:t>___</w:t>
      </w:r>
      <w:proofErr w:type="spellStart"/>
      <w:r w:rsidR="00A708C2" w:rsidRPr="00313BAD">
        <w:rPr>
          <w:sz w:val="22"/>
          <w:szCs w:val="22"/>
          <w:lang w:val="uk-UA"/>
        </w:rPr>
        <w:t>А.П.Гнатюк</w:t>
      </w:r>
      <w:proofErr w:type="spellEnd"/>
    </w:p>
    <w:p w:rsidR="00A708C2" w:rsidRPr="00313BAD" w:rsidRDefault="00A708C2" w:rsidP="00313BAD">
      <w:pPr>
        <w:rPr>
          <w:sz w:val="22"/>
          <w:szCs w:val="22"/>
          <w:lang w:val="uk-UA"/>
        </w:rPr>
      </w:pPr>
      <w:r w:rsidRPr="00313BAD">
        <w:rPr>
          <w:sz w:val="22"/>
          <w:szCs w:val="22"/>
          <w:lang w:val="uk-UA"/>
        </w:rPr>
        <w:t>Головний Бухгалтер</w:t>
      </w:r>
    </w:p>
    <w:p w:rsidR="00A708C2" w:rsidRPr="00313BAD" w:rsidRDefault="00A708C2" w:rsidP="00313BAD">
      <w:pPr>
        <w:rPr>
          <w:sz w:val="22"/>
          <w:szCs w:val="22"/>
          <w:lang w:val="uk-UA"/>
        </w:rPr>
      </w:pPr>
      <w:r w:rsidRPr="00313BAD">
        <w:rPr>
          <w:sz w:val="22"/>
          <w:szCs w:val="22"/>
          <w:lang w:val="uk-UA"/>
        </w:rPr>
        <w:t>________________________________</w:t>
      </w:r>
      <w:proofErr w:type="spellStart"/>
      <w:r w:rsidRPr="00313BAD">
        <w:rPr>
          <w:sz w:val="22"/>
          <w:szCs w:val="22"/>
          <w:lang w:val="uk-UA"/>
        </w:rPr>
        <w:t>О.М.Стандратюк</w:t>
      </w:r>
      <w:proofErr w:type="spellEnd"/>
      <w:r w:rsidRPr="00313BAD">
        <w:rPr>
          <w:sz w:val="22"/>
          <w:szCs w:val="22"/>
          <w:lang w:val="uk-UA"/>
        </w:rPr>
        <w:t xml:space="preserve"> </w:t>
      </w:r>
    </w:p>
    <w:p w:rsidR="00A708C2" w:rsidRPr="00313BAD" w:rsidRDefault="00A708C2" w:rsidP="00313BAD">
      <w:pPr>
        <w:rPr>
          <w:sz w:val="22"/>
          <w:szCs w:val="22"/>
          <w:lang w:val="uk-UA"/>
        </w:rPr>
      </w:pPr>
      <w:r w:rsidRPr="00313BAD">
        <w:rPr>
          <w:sz w:val="22"/>
          <w:szCs w:val="22"/>
          <w:lang w:val="uk-UA"/>
        </w:rPr>
        <w:t>Провідний економіст</w:t>
      </w:r>
    </w:p>
    <w:p w:rsidR="00A708C2" w:rsidRPr="00313BAD" w:rsidRDefault="00A708C2" w:rsidP="00313BAD">
      <w:pPr>
        <w:rPr>
          <w:sz w:val="22"/>
          <w:szCs w:val="22"/>
          <w:lang w:val="uk-UA"/>
        </w:rPr>
      </w:pPr>
      <w:r w:rsidRPr="00313BAD">
        <w:rPr>
          <w:sz w:val="22"/>
          <w:szCs w:val="22"/>
          <w:lang w:val="uk-UA"/>
        </w:rPr>
        <w:t>________________________________</w:t>
      </w:r>
      <w:proofErr w:type="spellStart"/>
      <w:r w:rsidRPr="00313BAD">
        <w:rPr>
          <w:sz w:val="22"/>
          <w:szCs w:val="22"/>
          <w:lang w:val="uk-UA"/>
        </w:rPr>
        <w:t>Н.К.Гуща</w:t>
      </w:r>
      <w:proofErr w:type="spellEnd"/>
    </w:p>
    <w:p w:rsidR="00A708C2" w:rsidRPr="00313BAD" w:rsidRDefault="00A708C2" w:rsidP="00313BAD">
      <w:pPr>
        <w:rPr>
          <w:sz w:val="22"/>
          <w:szCs w:val="22"/>
          <w:lang w:val="uk-UA"/>
        </w:rPr>
      </w:pPr>
      <w:r w:rsidRPr="00313BAD">
        <w:rPr>
          <w:sz w:val="22"/>
          <w:szCs w:val="22"/>
          <w:lang w:val="uk-UA"/>
        </w:rPr>
        <w:t>Юрисконсульт</w:t>
      </w:r>
    </w:p>
    <w:p w:rsidR="00A708C2" w:rsidRPr="00313BAD" w:rsidRDefault="00A708C2" w:rsidP="00313BAD">
      <w:pPr>
        <w:rPr>
          <w:sz w:val="22"/>
          <w:szCs w:val="22"/>
          <w:lang w:val="uk-UA"/>
        </w:rPr>
      </w:pPr>
      <w:r w:rsidRPr="00313BAD">
        <w:rPr>
          <w:sz w:val="22"/>
          <w:szCs w:val="22"/>
          <w:lang w:val="uk-UA"/>
        </w:rPr>
        <w:t>___________________</w:t>
      </w:r>
      <w:r w:rsidR="00041C53" w:rsidRPr="00313BAD">
        <w:rPr>
          <w:sz w:val="22"/>
          <w:szCs w:val="22"/>
          <w:lang w:val="uk-UA"/>
        </w:rPr>
        <w:t>_</w:t>
      </w:r>
      <w:r w:rsidRPr="00313BAD">
        <w:rPr>
          <w:sz w:val="22"/>
          <w:szCs w:val="22"/>
          <w:lang w:val="uk-UA"/>
        </w:rPr>
        <w:t>___________</w:t>
      </w:r>
      <w:proofErr w:type="spellStart"/>
      <w:r w:rsidRPr="00313BAD">
        <w:rPr>
          <w:sz w:val="22"/>
          <w:szCs w:val="22"/>
          <w:lang w:val="uk-UA"/>
        </w:rPr>
        <w:t>М.В.Шустова</w:t>
      </w:r>
      <w:proofErr w:type="spellEnd"/>
      <w:r w:rsidRPr="00313BAD">
        <w:rPr>
          <w:sz w:val="22"/>
          <w:szCs w:val="22"/>
          <w:lang w:val="uk-UA"/>
        </w:rPr>
        <w:t xml:space="preserve"> </w:t>
      </w:r>
    </w:p>
    <w:p w:rsidR="00A708C2" w:rsidRPr="00313BAD" w:rsidRDefault="00A708C2" w:rsidP="00313BAD">
      <w:pPr>
        <w:rPr>
          <w:sz w:val="22"/>
          <w:szCs w:val="22"/>
          <w:lang w:val="uk-UA"/>
        </w:rPr>
      </w:pPr>
      <w:r w:rsidRPr="00313BAD">
        <w:rPr>
          <w:sz w:val="22"/>
          <w:szCs w:val="22"/>
          <w:lang w:val="uk-UA"/>
        </w:rPr>
        <w:br w:type="page"/>
      </w:r>
    </w:p>
    <w:p w:rsidR="00A708C2" w:rsidRPr="00313BAD" w:rsidRDefault="00A708C2" w:rsidP="00313BAD">
      <w:pPr>
        <w:shd w:val="clear" w:color="auto" w:fill="FFFFFF"/>
        <w:ind w:right="-43"/>
        <w:rPr>
          <w:b/>
          <w:bCs/>
          <w:spacing w:val="-3"/>
          <w:sz w:val="22"/>
          <w:szCs w:val="22"/>
          <w:lang w:val="uk-UA"/>
        </w:rPr>
      </w:pPr>
      <w:r w:rsidRPr="00313BAD">
        <w:rPr>
          <w:b/>
          <w:bCs/>
          <w:spacing w:val="-3"/>
          <w:sz w:val="22"/>
          <w:szCs w:val="22"/>
          <w:lang w:val="uk-UA"/>
        </w:rPr>
        <w:lastRenderedPageBreak/>
        <w:t xml:space="preserve">                                                                                                                                    Специфікація №1</w:t>
      </w:r>
    </w:p>
    <w:p w:rsidR="00A708C2" w:rsidRPr="00313BAD" w:rsidRDefault="00A708C2" w:rsidP="00313BAD">
      <w:pPr>
        <w:shd w:val="clear" w:color="auto" w:fill="FFFFFF"/>
        <w:ind w:right="-43"/>
        <w:jc w:val="center"/>
        <w:rPr>
          <w:b/>
          <w:bCs/>
          <w:spacing w:val="-3"/>
          <w:sz w:val="22"/>
          <w:szCs w:val="22"/>
          <w:lang w:val="uk-UA"/>
        </w:rPr>
      </w:pPr>
      <w:r w:rsidRPr="00313BAD">
        <w:rPr>
          <w:b/>
          <w:bCs/>
          <w:spacing w:val="-3"/>
          <w:sz w:val="22"/>
          <w:szCs w:val="22"/>
          <w:lang w:val="uk-UA"/>
        </w:rPr>
        <w:t xml:space="preserve">                                                                                                         до  договору№</w:t>
      </w:r>
    </w:p>
    <w:p w:rsidR="00A708C2" w:rsidRPr="00313BAD" w:rsidRDefault="00A708C2" w:rsidP="00313BAD">
      <w:pPr>
        <w:shd w:val="clear" w:color="auto" w:fill="FFFFFF"/>
        <w:ind w:right="-43"/>
        <w:jc w:val="center"/>
        <w:rPr>
          <w:b/>
          <w:bCs/>
          <w:spacing w:val="-3"/>
          <w:sz w:val="22"/>
          <w:szCs w:val="22"/>
          <w:lang w:val="uk-UA"/>
        </w:rPr>
      </w:pPr>
      <w:r w:rsidRPr="00313BAD">
        <w:rPr>
          <w:b/>
          <w:bCs/>
          <w:spacing w:val="-3"/>
          <w:sz w:val="22"/>
          <w:szCs w:val="22"/>
          <w:lang w:val="uk-UA"/>
        </w:rPr>
        <w:t xml:space="preserve">                                                                                                                    від   _________2020 р.</w:t>
      </w:r>
    </w:p>
    <w:p w:rsidR="00A708C2" w:rsidRPr="00313BAD" w:rsidRDefault="00A708C2" w:rsidP="00313BAD">
      <w:pPr>
        <w:shd w:val="clear" w:color="auto" w:fill="FFFFFF"/>
        <w:ind w:right="-43"/>
        <w:jc w:val="center"/>
        <w:rPr>
          <w:b/>
          <w:bCs/>
          <w:spacing w:val="-3"/>
          <w:sz w:val="22"/>
          <w:szCs w:val="22"/>
          <w:lang w:val="uk-UA"/>
        </w:rPr>
      </w:pPr>
    </w:p>
    <w:p w:rsidR="00A708C2" w:rsidRPr="00313BAD" w:rsidRDefault="00A708C2" w:rsidP="00313BAD">
      <w:pPr>
        <w:shd w:val="clear" w:color="auto" w:fill="FFFFFF"/>
        <w:ind w:right="-43"/>
        <w:jc w:val="center"/>
        <w:rPr>
          <w:b/>
          <w:bCs/>
          <w:spacing w:val="-3"/>
          <w:sz w:val="22"/>
          <w:szCs w:val="22"/>
          <w:lang w:val="uk-UA"/>
        </w:rPr>
      </w:pPr>
    </w:p>
    <w:p w:rsidR="00A708C2" w:rsidRPr="00313BAD" w:rsidRDefault="00A708C2" w:rsidP="00313BAD">
      <w:pPr>
        <w:shd w:val="clear" w:color="auto" w:fill="FFFFFF"/>
        <w:ind w:right="-43"/>
        <w:jc w:val="center"/>
        <w:rPr>
          <w:b/>
          <w:bCs/>
          <w:spacing w:val="-3"/>
          <w:sz w:val="22"/>
          <w:szCs w:val="22"/>
          <w:lang w:val="uk-UA"/>
        </w:rPr>
      </w:pPr>
      <w:r w:rsidRPr="00313BAD">
        <w:rPr>
          <w:b/>
          <w:bCs/>
          <w:spacing w:val="-3"/>
          <w:sz w:val="22"/>
          <w:szCs w:val="22"/>
          <w:lang w:val="uk-UA"/>
        </w:rPr>
        <w:t>Кам'янець-Подільське в/л-во  Ціни станом на 12.02.2020 р.</w:t>
      </w:r>
    </w:p>
    <w:p w:rsidR="00A708C2" w:rsidRPr="00313BAD" w:rsidRDefault="00A708C2" w:rsidP="00313BAD">
      <w:pPr>
        <w:shd w:val="clear" w:color="auto" w:fill="FFFFFF"/>
        <w:ind w:right="-43"/>
        <w:jc w:val="center"/>
        <w:rPr>
          <w:b/>
          <w:bCs/>
          <w:spacing w:val="-3"/>
          <w:sz w:val="22"/>
          <w:szCs w:val="22"/>
          <w:lang w:val="uk-UA"/>
        </w:rPr>
      </w:pPr>
    </w:p>
    <w:tbl>
      <w:tblPr>
        <w:tblW w:w="9600" w:type="dxa"/>
        <w:tblLook w:val="04A0" w:firstRow="1" w:lastRow="0" w:firstColumn="1" w:lastColumn="0" w:noHBand="0" w:noVBand="1"/>
      </w:tblPr>
      <w:tblGrid>
        <w:gridCol w:w="531"/>
        <w:gridCol w:w="4098"/>
        <w:gridCol w:w="940"/>
        <w:gridCol w:w="1200"/>
        <w:gridCol w:w="1479"/>
        <w:gridCol w:w="1379"/>
      </w:tblGrid>
      <w:tr w:rsidR="00AA0831" w:rsidRPr="00313BAD" w:rsidTr="00A708C2">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r w:rsidRPr="00313BAD">
              <w:rPr>
                <w:b/>
                <w:bCs/>
                <w:sz w:val="22"/>
                <w:szCs w:val="22"/>
              </w:rPr>
              <w:t xml:space="preserve">№ п/п </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r w:rsidRPr="00313BAD">
              <w:rPr>
                <w:b/>
                <w:bCs/>
                <w:sz w:val="22"/>
                <w:szCs w:val="22"/>
              </w:rPr>
              <w:t>Вид  сортимента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r w:rsidRPr="00313BAD">
              <w:rPr>
                <w:b/>
                <w:bCs/>
                <w:sz w:val="22"/>
                <w:szCs w:val="22"/>
              </w:rPr>
              <w:t>Один.</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proofErr w:type="spellStart"/>
            <w:r w:rsidRPr="00313BAD">
              <w:rPr>
                <w:b/>
                <w:bCs/>
                <w:sz w:val="22"/>
                <w:szCs w:val="22"/>
              </w:rPr>
              <w:t>Об'єм</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proofErr w:type="spellStart"/>
            <w:r w:rsidRPr="00313BAD">
              <w:rPr>
                <w:b/>
                <w:bCs/>
                <w:sz w:val="22"/>
                <w:szCs w:val="22"/>
              </w:rPr>
              <w:t>Ціна</w:t>
            </w:r>
            <w:proofErr w:type="spellEnd"/>
            <w:r w:rsidRPr="00313BAD">
              <w:rPr>
                <w:b/>
                <w:bCs/>
                <w:sz w:val="22"/>
                <w:szCs w:val="22"/>
              </w:rPr>
              <w:t xml:space="preserve"> без ПДВ, </w:t>
            </w:r>
            <w:proofErr w:type="spellStart"/>
            <w:r w:rsidRPr="00313BAD">
              <w:rPr>
                <w:b/>
                <w:bCs/>
                <w:sz w:val="22"/>
                <w:szCs w:val="22"/>
              </w:rPr>
              <w:t>грн</w:t>
            </w:r>
            <w:proofErr w:type="spellEnd"/>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708C2" w:rsidRPr="00313BAD" w:rsidRDefault="00A708C2" w:rsidP="00313BAD">
            <w:pPr>
              <w:jc w:val="center"/>
              <w:rPr>
                <w:b/>
                <w:bCs/>
                <w:sz w:val="22"/>
                <w:szCs w:val="22"/>
              </w:rPr>
            </w:pPr>
            <w:r w:rsidRPr="00313BAD">
              <w:rPr>
                <w:b/>
                <w:bCs/>
                <w:sz w:val="22"/>
                <w:szCs w:val="22"/>
              </w:rPr>
              <w:t xml:space="preserve">Сума без ПДВ, </w:t>
            </w:r>
            <w:proofErr w:type="spellStart"/>
            <w:r w:rsidRPr="00313BAD">
              <w:rPr>
                <w:b/>
                <w:bCs/>
                <w:sz w:val="22"/>
                <w:szCs w:val="22"/>
              </w:rPr>
              <w:t>грн</w:t>
            </w:r>
            <w:proofErr w:type="spellEnd"/>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А 25-29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0,50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4583,33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2291,67</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2</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А 30-34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6091,67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6091,67</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3</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А 35-39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1,15</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8508,33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9784,58</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4</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В 25-29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4542,50</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13627,50</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5</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В 30-34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6035,83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21125,41</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6</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В 35-39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8431,67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25295,01</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7</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В 40-49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0,50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11278,33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5639,17</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8</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20-24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2358,33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8254,16</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9</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25-29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6,55</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3460,83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22668,44</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10</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30-34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6,72</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4443,33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29859,18</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11</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35-39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5,65</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5916,67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33429,19</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12</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40-49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3,38</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6880,00</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23220,00</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13</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С 50-59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0,30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8504,17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2551,25</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14</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20-24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29,00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1765,00</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51185,00</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15</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25-29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38,50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1931,67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74369,30</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16</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30-34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42,00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2623,33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110179,86</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17</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35-39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42,50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3301,67</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140320,98</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18</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40-49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38,50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3725,83</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143444,46</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19</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proofErr w:type="spellStart"/>
            <w:r w:rsidRPr="00313BAD">
              <w:rPr>
                <w:sz w:val="22"/>
                <w:szCs w:val="22"/>
              </w:rPr>
              <w:t>Лісоматеріали</w:t>
            </w:r>
            <w:proofErr w:type="spellEnd"/>
            <w:r w:rsidRPr="00313BAD">
              <w:rPr>
                <w:sz w:val="22"/>
                <w:szCs w:val="22"/>
              </w:rPr>
              <w:t xml:space="preserve"> </w:t>
            </w:r>
            <w:proofErr w:type="spellStart"/>
            <w:r w:rsidRPr="00313BAD">
              <w:rPr>
                <w:sz w:val="22"/>
                <w:szCs w:val="22"/>
              </w:rPr>
              <w:t>круглі</w:t>
            </w:r>
            <w:proofErr w:type="spellEnd"/>
            <w:r w:rsidRPr="00313BAD">
              <w:rPr>
                <w:sz w:val="22"/>
                <w:szCs w:val="22"/>
              </w:rPr>
              <w:t xml:space="preserve">  дуб D 50-59 см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proofErr w:type="spellStart"/>
            <w:r w:rsidRPr="00313BAD">
              <w:rPr>
                <w:sz w:val="22"/>
                <w:szCs w:val="22"/>
              </w:rPr>
              <w:t>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2,00</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4107,50</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8215,00</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sz w:val="22"/>
                <w:szCs w:val="22"/>
              </w:rPr>
            </w:pPr>
            <w:r w:rsidRPr="00313BAD">
              <w:rPr>
                <w:sz w:val="22"/>
                <w:szCs w:val="22"/>
              </w:rPr>
              <w:t> </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sz w:val="22"/>
                <w:szCs w:val="22"/>
              </w:rPr>
            </w:pPr>
            <w:r w:rsidRPr="00313BAD">
              <w:rPr>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sz w:val="22"/>
                <w:szCs w:val="22"/>
              </w:rPr>
            </w:pPr>
            <w:r w:rsidRPr="00313BAD">
              <w:rPr>
                <w:sz w:val="22"/>
                <w:szCs w:val="22"/>
              </w:rPr>
              <w:t> </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b/>
                <w:bCs/>
                <w:sz w:val="22"/>
                <w:szCs w:val="22"/>
              </w:rPr>
            </w:pPr>
            <w:r w:rsidRPr="00313BAD">
              <w:rPr>
                <w:b/>
                <w:bCs/>
                <w:sz w:val="22"/>
                <w:szCs w:val="22"/>
              </w:rPr>
              <w:t> </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b/>
                <w:bCs/>
                <w:sz w:val="22"/>
                <w:szCs w:val="22"/>
              </w:rPr>
            </w:pPr>
            <w:r w:rsidRPr="00313BAD">
              <w:rPr>
                <w:b/>
                <w:bCs/>
                <w:sz w:val="22"/>
                <w:szCs w:val="22"/>
              </w:rPr>
              <w:t>Разом:</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231,25</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731551,79</w:t>
            </w:r>
          </w:p>
        </w:tc>
      </w:tr>
      <w:tr w:rsidR="00AA0831"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b/>
                <w:bCs/>
                <w:sz w:val="22"/>
                <w:szCs w:val="22"/>
              </w:rPr>
            </w:pPr>
            <w:r w:rsidRPr="00313BAD">
              <w:rPr>
                <w:b/>
                <w:bCs/>
                <w:sz w:val="22"/>
                <w:szCs w:val="22"/>
              </w:rPr>
              <w:t> </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b/>
                <w:bCs/>
                <w:sz w:val="22"/>
                <w:szCs w:val="22"/>
              </w:rPr>
            </w:pPr>
            <w:r w:rsidRPr="00313BAD">
              <w:rPr>
                <w:b/>
                <w:bCs/>
                <w:sz w:val="22"/>
                <w:szCs w:val="22"/>
              </w:rPr>
              <w:t>20%  ПДВ:</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146310,36</w:t>
            </w:r>
          </w:p>
        </w:tc>
      </w:tr>
      <w:tr w:rsidR="00041C53" w:rsidRPr="00313BAD" w:rsidTr="00A708C2">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708C2" w:rsidRPr="00313BAD" w:rsidRDefault="00A708C2" w:rsidP="00313BAD">
            <w:pPr>
              <w:jc w:val="center"/>
              <w:rPr>
                <w:b/>
                <w:bCs/>
                <w:sz w:val="22"/>
                <w:szCs w:val="22"/>
              </w:rPr>
            </w:pPr>
            <w:r w:rsidRPr="00313BAD">
              <w:rPr>
                <w:b/>
                <w:bCs/>
                <w:sz w:val="22"/>
                <w:szCs w:val="22"/>
              </w:rPr>
              <w:t> </w:t>
            </w:r>
          </w:p>
        </w:tc>
        <w:tc>
          <w:tcPr>
            <w:tcW w:w="41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rPr>
                <w:b/>
                <w:bCs/>
                <w:sz w:val="22"/>
                <w:szCs w:val="22"/>
              </w:rPr>
            </w:pPr>
            <w:r w:rsidRPr="00313BAD">
              <w:rPr>
                <w:b/>
                <w:bCs/>
                <w:sz w:val="22"/>
                <w:szCs w:val="22"/>
              </w:rPr>
              <w:t>ВСЬОГО  з  ПДВ:</w:t>
            </w:r>
          </w:p>
        </w:tc>
        <w:tc>
          <w:tcPr>
            <w:tcW w:w="94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rsidR="00A708C2" w:rsidRPr="00313BAD" w:rsidRDefault="00A708C2" w:rsidP="00313BAD">
            <w:pPr>
              <w:jc w:val="center"/>
              <w:rPr>
                <w:b/>
                <w:bCs/>
                <w:sz w:val="22"/>
                <w:szCs w:val="22"/>
              </w:rPr>
            </w:pPr>
            <w:r w:rsidRPr="00313BAD">
              <w:rPr>
                <w:b/>
                <w:bCs/>
                <w:sz w:val="22"/>
                <w:szCs w:val="22"/>
              </w:rPr>
              <w:t>877862,15</w:t>
            </w:r>
          </w:p>
        </w:tc>
      </w:tr>
    </w:tbl>
    <w:p w:rsidR="00A708C2" w:rsidRPr="00313BAD" w:rsidRDefault="00A708C2" w:rsidP="00313BAD">
      <w:pPr>
        <w:shd w:val="clear" w:color="auto" w:fill="FFFFFF"/>
        <w:ind w:right="-43"/>
        <w:jc w:val="center"/>
        <w:rPr>
          <w:b/>
          <w:bCs/>
          <w:spacing w:val="-3"/>
          <w:sz w:val="22"/>
          <w:szCs w:val="22"/>
          <w:lang w:val="uk-UA"/>
        </w:rPr>
      </w:pPr>
    </w:p>
    <w:p w:rsidR="00A708C2" w:rsidRPr="00313BAD" w:rsidRDefault="00A708C2" w:rsidP="00313BAD">
      <w:pPr>
        <w:shd w:val="clear" w:color="auto" w:fill="FFFFFF"/>
        <w:ind w:right="-43"/>
        <w:jc w:val="center"/>
        <w:rPr>
          <w:b/>
          <w:bCs/>
          <w:spacing w:val="-3"/>
          <w:sz w:val="22"/>
          <w:szCs w:val="22"/>
          <w:lang w:val="uk-UA"/>
        </w:rPr>
      </w:pPr>
    </w:p>
    <w:p w:rsidR="00A708C2" w:rsidRPr="00313BAD" w:rsidRDefault="00A708C2" w:rsidP="00313BAD">
      <w:pPr>
        <w:shd w:val="clear" w:color="auto" w:fill="FFFFFF"/>
        <w:ind w:right="-43"/>
        <w:rPr>
          <w:b/>
          <w:bCs/>
          <w:spacing w:val="-3"/>
          <w:sz w:val="22"/>
          <w:szCs w:val="22"/>
          <w:lang w:val="uk-UA"/>
        </w:rPr>
      </w:pPr>
    </w:p>
    <w:p w:rsidR="00A708C2" w:rsidRPr="00313BAD" w:rsidRDefault="00A708C2" w:rsidP="00313BAD">
      <w:pPr>
        <w:shd w:val="clear" w:color="auto" w:fill="FFFFFF"/>
        <w:ind w:right="-43"/>
        <w:rPr>
          <w:b/>
          <w:bCs/>
          <w:spacing w:val="-3"/>
          <w:sz w:val="22"/>
          <w:szCs w:val="22"/>
          <w:lang w:val="uk-UA"/>
        </w:rPr>
      </w:pPr>
    </w:p>
    <w:p w:rsidR="00A708C2" w:rsidRPr="00313BAD" w:rsidRDefault="00A708C2" w:rsidP="00313BAD">
      <w:pPr>
        <w:ind w:firstLine="3"/>
        <w:rPr>
          <w:sz w:val="22"/>
          <w:szCs w:val="22"/>
        </w:rPr>
      </w:pPr>
      <w:r w:rsidRPr="00313BAD">
        <w:rPr>
          <w:sz w:val="22"/>
          <w:szCs w:val="22"/>
        </w:rPr>
        <w:t xml:space="preserve">Директор   ДП </w:t>
      </w:r>
      <w:proofErr w:type="gramStart"/>
      <w:r w:rsidRPr="00313BAD">
        <w:rPr>
          <w:sz w:val="22"/>
          <w:szCs w:val="22"/>
        </w:rPr>
        <w:t xml:space="preserve">« </w:t>
      </w:r>
      <w:proofErr w:type="spellStart"/>
      <w:r w:rsidRPr="00313BAD">
        <w:rPr>
          <w:sz w:val="22"/>
          <w:szCs w:val="22"/>
        </w:rPr>
        <w:t>Шепетівський</w:t>
      </w:r>
      <w:proofErr w:type="spellEnd"/>
      <w:proofErr w:type="gramEnd"/>
      <w:r w:rsidRPr="00313BAD">
        <w:rPr>
          <w:sz w:val="22"/>
          <w:szCs w:val="22"/>
        </w:rPr>
        <w:t xml:space="preserve"> </w:t>
      </w:r>
    </w:p>
    <w:p w:rsidR="00A708C2" w:rsidRPr="00313BAD" w:rsidRDefault="00A708C2" w:rsidP="00313BAD">
      <w:pPr>
        <w:ind w:firstLine="3"/>
        <w:rPr>
          <w:sz w:val="22"/>
          <w:szCs w:val="22"/>
        </w:rPr>
      </w:pPr>
      <w:proofErr w:type="spellStart"/>
      <w:proofErr w:type="gramStart"/>
      <w:r w:rsidRPr="00313BAD">
        <w:rPr>
          <w:sz w:val="22"/>
          <w:szCs w:val="22"/>
        </w:rPr>
        <w:t>військовий</w:t>
      </w:r>
      <w:proofErr w:type="spellEnd"/>
      <w:r w:rsidRPr="00313BAD">
        <w:rPr>
          <w:sz w:val="22"/>
          <w:szCs w:val="22"/>
        </w:rPr>
        <w:t xml:space="preserve">  </w:t>
      </w:r>
      <w:proofErr w:type="spellStart"/>
      <w:r w:rsidRPr="00313BAD">
        <w:rPr>
          <w:sz w:val="22"/>
          <w:szCs w:val="22"/>
        </w:rPr>
        <w:t>лісгосп</w:t>
      </w:r>
      <w:proofErr w:type="spellEnd"/>
      <w:proofErr w:type="gramEnd"/>
      <w:r w:rsidRPr="00313BAD">
        <w:rPr>
          <w:sz w:val="22"/>
          <w:szCs w:val="22"/>
        </w:rPr>
        <w:t>»__________</w:t>
      </w:r>
      <w:r w:rsidR="00CA1D33" w:rsidRPr="00313BAD">
        <w:rPr>
          <w:sz w:val="22"/>
          <w:szCs w:val="22"/>
          <w:lang w:val="uk-UA"/>
        </w:rPr>
        <w:t>______</w:t>
      </w:r>
      <w:r w:rsidR="00CA1D33" w:rsidRPr="00313BAD">
        <w:rPr>
          <w:sz w:val="22"/>
          <w:szCs w:val="22"/>
        </w:rPr>
        <w:t>______</w:t>
      </w:r>
      <w:r w:rsidRPr="00313BAD">
        <w:rPr>
          <w:sz w:val="22"/>
          <w:szCs w:val="22"/>
        </w:rPr>
        <w:t>О.</w:t>
      </w:r>
      <w:r w:rsidR="00CA1D33" w:rsidRPr="00313BAD">
        <w:rPr>
          <w:sz w:val="22"/>
          <w:szCs w:val="22"/>
          <w:lang w:val="uk-UA"/>
        </w:rPr>
        <w:t>В.</w:t>
      </w:r>
      <w:proofErr w:type="spellStart"/>
      <w:r w:rsidR="00CA1D33" w:rsidRPr="00313BAD">
        <w:rPr>
          <w:sz w:val="22"/>
          <w:szCs w:val="22"/>
        </w:rPr>
        <w:t>Паздерник</w:t>
      </w:r>
      <w:proofErr w:type="spellEnd"/>
    </w:p>
    <w:p w:rsidR="00A708C2" w:rsidRPr="00313BAD" w:rsidRDefault="00A708C2" w:rsidP="00313BAD">
      <w:pPr>
        <w:ind w:firstLine="3"/>
        <w:rPr>
          <w:sz w:val="22"/>
          <w:szCs w:val="22"/>
          <w:lang w:val="uk-UA"/>
        </w:rPr>
      </w:pPr>
      <w:r w:rsidRPr="00313BAD">
        <w:rPr>
          <w:sz w:val="22"/>
          <w:szCs w:val="22"/>
          <w:lang w:val="uk-UA"/>
        </w:rPr>
        <w:t xml:space="preserve">                                              </w:t>
      </w:r>
    </w:p>
    <w:p w:rsidR="00CA1D33" w:rsidRPr="00313BAD" w:rsidRDefault="00CA1D33" w:rsidP="00313BAD">
      <w:pPr>
        <w:rPr>
          <w:sz w:val="22"/>
          <w:szCs w:val="22"/>
          <w:lang w:val="uk-UA"/>
        </w:rPr>
      </w:pPr>
      <w:r w:rsidRPr="00313BAD">
        <w:rPr>
          <w:sz w:val="22"/>
          <w:szCs w:val="22"/>
          <w:lang w:val="uk-UA"/>
        </w:rPr>
        <w:t>Провідний економіст</w:t>
      </w:r>
    </w:p>
    <w:p w:rsidR="00CA1D33" w:rsidRPr="00313BAD" w:rsidRDefault="00CA1D33" w:rsidP="00313BAD">
      <w:pPr>
        <w:rPr>
          <w:sz w:val="22"/>
          <w:szCs w:val="22"/>
          <w:lang w:val="uk-UA"/>
        </w:rPr>
      </w:pPr>
      <w:r w:rsidRPr="00313BAD">
        <w:rPr>
          <w:sz w:val="22"/>
          <w:szCs w:val="22"/>
          <w:lang w:val="uk-UA"/>
        </w:rPr>
        <w:t>_______________________________________</w:t>
      </w:r>
      <w:proofErr w:type="spellStart"/>
      <w:r w:rsidRPr="00313BAD">
        <w:rPr>
          <w:sz w:val="22"/>
          <w:szCs w:val="22"/>
          <w:lang w:val="uk-UA"/>
        </w:rPr>
        <w:t>Н.К.Гуща</w:t>
      </w:r>
      <w:proofErr w:type="spellEnd"/>
    </w:p>
    <w:p w:rsidR="00B403C7" w:rsidRPr="00313BAD" w:rsidRDefault="00B403C7" w:rsidP="00313BAD">
      <w:pPr>
        <w:rPr>
          <w:sz w:val="22"/>
          <w:szCs w:val="22"/>
          <w:lang w:val="uk-UA"/>
        </w:rPr>
      </w:pPr>
    </w:p>
    <w:sectPr w:rsidR="00B403C7" w:rsidRPr="00313BAD" w:rsidSect="00A708C2">
      <w:headerReference w:type="default" r:id="rId8"/>
      <w:footerReference w:type="default" r:id="rId9"/>
      <w:pgSz w:w="11906" w:h="16838"/>
      <w:pgMar w:top="426" w:right="851" w:bottom="851" w:left="1418" w:header="426" w:footer="4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2C" w:rsidRDefault="00B50A2C" w:rsidP="00A64AD1">
      <w:r>
        <w:separator/>
      </w:r>
    </w:p>
  </w:endnote>
  <w:endnote w:type="continuationSeparator" w:id="0">
    <w:p w:rsidR="00B50A2C" w:rsidRDefault="00B50A2C" w:rsidP="00A6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F0" w:rsidRDefault="00EC59F0">
    <w:pPr>
      <w:pStyle w:val="a8"/>
    </w:pPr>
  </w:p>
  <w:tbl>
    <w:tblPr>
      <w:tblW w:w="0" w:type="auto"/>
      <w:tblLook w:val="04A0" w:firstRow="1" w:lastRow="0" w:firstColumn="1" w:lastColumn="0" w:noHBand="0" w:noVBand="1"/>
    </w:tblPr>
    <w:tblGrid>
      <w:gridCol w:w="4818"/>
      <w:gridCol w:w="4819"/>
    </w:tblGrid>
    <w:tr w:rsidR="00EC59F0" w:rsidTr="00EC59F0">
      <w:tc>
        <w:tcPr>
          <w:tcW w:w="4926" w:type="dxa"/>
          <w:shd w:val="clear" w:color="auto" w:fill="auto"/>
        </w:tcPr>
        <w:p w:rsidR="00EC59F0" w:rsidRPr="00EC59F0" w:rsidRDefault="00EC59F0">
          <w:pPr>
            <w:pStyle w:val="a8"/>
            <w:rPr>
              <w:i/>
              <w:sz w:val="22"/>
              <w:szCs w:val="22"/>
              <w:lang w:val="uk-UA"/>
            </w:rPr>
          </w:pPr>
        </w:p>
      </w:tc>
      <w:tc>
        <w:tcPr>
          <w:tcW w:w="4927" w:type="dxa"/>
          <w:shd w:val="clear" w:color="auto" w:fill="auto"/>
        </w:tcPr>
        <w:p w:rsidR="00EC59F0" w:rsidRPr="00EC59F0" w:rsidRDefault="00EC59F0">
          <w:pPr>
            <w:pStyle w:val="a8"/>
            <w:rPr>
              <w:i/>
              <w:sz w:val="22"/>
              <w:szCs w:val="22"/>
              <w:lang w:val="uk-UA"/>
            </w:rPr>
          </w:pPr>
        </w:p>
      </w:tc>
    </w:tr>
  </w:tbl>
  <w:p w:rsidR="00EC59F0" w:rsidRDefault="00EC59F0">
    <w:pPr>
      <w:pStyle w:val="a8"/>
    </w:pPr>
  </w:p>
  <w:p w:rsidR="00EC59F0" w:rsidRDefault="00EC59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2C" w:rsidRDefault="00B50A2C" w:rsidP="00A64AD1">
      <w:r>
        <w:separator/>
      </w:r>
    </w:p>
  </w:footnote>
  <w:footnote w:type="continuationSeparator" w:id="0">
    <w:p w:rsidR="00B50A2C" w:rsidRDefault="00B50A2C" w:rsidP="00A64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DD" w:rsidRPr="00A51BDD" w:rsidRDefault="00C8013D">
    <w:pPr>
      <w:pStyle w:val="a6"/>
      <w:jc w:val="right"/>
      <w:rPr>
        <w:sz w:val="22"/>
        <w:szCs w:val="22"/>
      </w:rPr>
    </w:pPr>
    <w:r w:rsidRPr="00A51BDD">
      <w:rPr>
        <w:sz w:val="22"/>
        <w:szCs w:val="22"/>
      </w:rPr>
      <w:fldChar w:fldCharType="begin"/>
    </w:r>
    <w:r w:rsidR="00A51BDD" w:rsidRPr="00A51BDD">
      <w:rPr>
        <w:sz w:val="22"/>
        <w:szCs w:val="22"/>
      </w:rPr>
      <w:instrText>PAGE   \* MERGEFORMAT</w:instrText>
    </w:r>
    <w:r w:rsidRPr="00A51BDD">
      <w:rPr>
        <w:sz w:val="22"/>
        <w:szCs w:val="22"/>
      </w:rPr>
      <w:fldChar w:fldCharType="separate"/>
    </w:r>
    <w:r w:rsidR="00313BAD">
      <w:rPr>
        <w:noProof/>
        <w:sz w:val="22"/>
        <w:szCs w:val="22"/>
      </w:rPr>
      <w:t>2</w:t>
    </w:r>
    <w:r w:rsidRPr="00A51BDD">
      <w:rPr>
        <w:sz w:val="22"/>
        <w:szCs w:val="22"/>
      </w:rPr>
      <w:fldChar w:fldCharType="end"/>
    </w:r>
  </w:p>
  <w:p w:rsidR="00A51BDD" w:rsidRDefault="00A51B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4.%1."/>
      <w:lvlJc w:val="left"/>
      <w:pPr>
        <w:tabs>
          <w:tab w:val="num" w:pos="0"/>
        </w:tabs>
        <w:ind w:left="1440" w:hanging="360"/>
      </w:pPr>
      <w:rPr>
        <w:rFonts w:ascii="Calibri" w:hAnsi="Calibri" w:cs="Calibri" w:hint="default"/>
        <w:b/>
        <w:bCs/>
        <w:sz w:val="22"/>
        <w:szCs w:val="22"/>
        <w:lang w:val="uk-UA"/>
      </w:rPr>
    </w:lvl>
  </w:abstractNum>
  <w:abstractNum w:abstractNumId="1" w15:restartNumberingAfterBreak="0">
    <w:nsid w:val="00000004"/>
    <w:multiLevelType w:val="multilevel"/>
    <w:tmpl w:val="00000004"/>
    <w:name w:val="WW8Num4"/>
    <w:lvl w:ilvl="0">
      <w:start w:val="1"/>
      <w:numFmt w:val="decimal"/>
      <w:lvlText w:val="5.%1."/>
      <w:lvlJc w:val="left"/>
      <w:pPr>
        <w:tabs>
          <w:tab w:val="num" w:pos="709"/>
        </w:tabs>
        <w:ind w:left="1440" w:hanging="360"/>
      </w:pPr>
      <w:rPr>
        <w:rFonts w:ascii="Calibri" w:hAnsi="Calibri" w:cs="Calibri" w:hint="default"/>
        <w:b/>
        <w:sz w:val="22"/>
        <w:szCs w:val="22"/>
        <w:lang w:val="uk-UA" w:eastAsia="uk-UA"/>
      </w:rPr>
    </w:lvl>
    <w:lvl w:ilvl="1">
      <w:start w:val="1"/>
      <w:numFmt w:val="decimal"/>
      <w:lvlText w:val="5.7.%2."/>
      <w:lvlJc w:val="left"/>
      <w:pPr>
        <w:tabs>
          <w:tab w:val="num" w:pos="709"/>
        </w:tabs>
        <w:ind w:left="1440" w:hanging="360"/>
      </w:pPr>
      <w:rPr>
        <w:rFonts w:ascii="Calibri" w:hAnsi="Calibri" w:cs="Calibri" w:hint="default"/>
        <w:b/>
        <w:sz w:val="22"/>
        <w:szCs w:val="22"/>
        <w:lang w:val="uk-UA" w:eastAsia="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2.%1."/>
      <w:lvlJc w:val="left"/>
      <w:pPr>
        <w:tabs>
          <w:tab w:val="num" w:pos="0"/>
        </w:tabs>
        <w:ind w:left="720" w:hanging="360"/>
      </w:pPr>
      <w:rPr>
        <w:rFonts w:ascii="Calibri" w:hAnsi="Calibri" w:cs="Calibri" w:hint="default"/>
        <w:b/>
        <w:color w:val="000000"/>
        <w:sz w:val="22"/>
        <w:szCs w:val="22"/>
        <w:lang w:val="uk-UA"/>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000000"/>
        <w:sz w:val="22"/>
        <w:szCs w:val="22"/>
        <w:lang w:val="uk-U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000000"/>
        <w:sz w:val="22"/>
        <w:szCs w:val="22"/>
        <w:lang w:val="uk-U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000000"/>
        <w:sz w:val="22"/>
        <w:szCs w:val="22"/>
        <w:lang w:val="uk-UA"/>
      </w:rPr>
    </w:lvl>
  </w:abstractNum>
  <w:abstractNum w:abstractNumId="4" w15:restartNumberingAfterBreak="0">
    <w:nsid w:val="00000009"/>
    <w:multiLevelType w:val="singleLevel"/>
    <w:tmpl w:val="00000009"/>
    <w:name w:val="WW8Num9"/>
    <w:lvl w:ilvl="0">
      <w:start w:val="1"/>
      <w:numFmt w:val="decimal"/>
      <w:lvlText w:val="1.%1."/>
      <w:lvlJc w:val="left"/>
      <w:pPr>
        <w:tabs>
          <w:tab w:val="num" w:pos="0"/>
        </w:tabs>
        <w:ind w:left="1440" w:hanging="360"/>
      </w:pPr>
      <w:rPr>
        <w:rFonts w:ascii="Calibri" w:hAnsi="Calibri" w:cs="Calibri" w:hint="default"/>
        <w:b/>
        <w:bCs/>
        <w:sz w:val="22"/>
        <w:szCs w:val="22"/>
        <w:lang w:val="uk-UA"/>
      </w:rPr>
    </w:lvl>
  </w:abstractNum>
  <w:abstractNum w:abstractNumId="5" w15:restartNumberingAfterBreak="0">
    <w:nsid w:val="00000010"/>
    <w:multiLevelType w:val="multilevel"/>
    <w:tmpl w:val="00000010"/>
    <w:name w:val="WW8Num16"/>
    <w:lvl w:ilvl="0">
      <w:start w:val="1"/>
      <w:numFmt w:val="decimal"/>
      <w:lvlText w:val="Стаття %1"/>
      <w:lvlJc w:val="center"/>
      <w:pPr>
        <w:tabs>
          <w:tab w:val="num" w:pos="0"/>
        </w:tabs>
        <w:ind w:left="360" w:hanging="360"/>
      </w:pPr>
      <w:rPr>
        <w:rFonts w:ascii="Calibri" w:hAnsi="Calibri" w:cs="Calibri" w:hint="default"/>
        <w:b/>
        <w:sz w:val="22"/>
        <w:szCs w:val="22"/>
        <w:lang w:val="uk-UA" w:eastAsia="uk-UA"/>
      </w:rPr>
    </w:lvl>
    <w:lvl w:ilvl="1">
      <w:start w:val="1"/>
      <w:numFmt w:val="decimal"/>
      <w:lvlText w:val="7.%2."/>
      <w:lvlJc w:val="left"/>
      <w:pPr>
        <w:tabs>
          <w:tab w:val="num" w:pos="0"/>
        </w:tabs>
        <w:ind w:left="1440" w:hanging="360"/>
      </w:pPr>
      <w:rPr>
        <w:rFonts w:ascii="Calibri" w:hAnsi="Calibri" w:cs="Calibri" w:hint="default"/>
        <w:b/>
        <w:sz w:val="22"/>
        <w:szCs w:val="22"/>
        <w:lang w:val="uk-UA"/>
      </w:rPr>
    </w:lvl>
    <w:lvl w:ilvl="2">
      <w:start w:val="1"/>
      <w:numFmt w:val="lowerRoman"/>
      <w:lvlText w:val="%3."/>
      <w:lvlJc w:val="right"/>
      <w:pPr>
        <w:tabs>
          <w:tab w:val="num" w:pos="0"/>
        </w:tabs>
        <w:ind w:left="2160" w:hanging="180"/>
      </w:pPr>
    </w:lvl>
    <w:lvl w:ilvl="3">
      <w:start w:val="1"/>
      <w:numFmt w:val="decimal"/>
      <w:lvlText w:val="8.%4"/>
      <w:lvlJc w:val="left"/>
      <w:pPr>
        <w:tabs>
          <w:tab w:val="num" w:pos="0"/>
        </w:tabs>
        <w:ind w:left="2880" w:hanging="360"/>
      </w:pPr>
      <w:rPr>
        <w:rFonts w:ascii="Calibri" w:hAnsi="Calibri" w:cs="Calibri" w:hint="default"/>
        <w:b/>
        <w:sz w:val="22"/>
        <w:szCs w:val="22"/>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9.%7."/>
      <w:lvlJc w:val="left"/>
      <w:pPr>
        <w:tabs>
          <w:tab w:val="num" w:pos="0"/>
        </w:tabs>
        <w:ind w:left="5040" w:hanging="360"/>
      </w:pPr>
      <w:rPr>
        <w:rFonts w:ascii="Calibri" w:hAnsi="Calibri" w:cs="Calibri" w:hint="default"/>
        <w:b/>
        <w:sz w:val="22"/>
        <w:szCs w:val="22"/>
        <w:lang w:val="uk-UA" w:eastAsia="uk-UA"/>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9E58F5"/>
    <w:multiLevelType w:val="hybridMultilevel"/>
    <w:tmpl w:val="DEE6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43BDF"/>
    <w:multiLevelType w:val="hybridMultilevel"/>
    <w:tmpl w:val="0D6AE15C"/>
    <w:lvl w:ilvl="0" w:tplc="49165736">
      <w:start w:val="1"/>
      <w:numFmt w:val="decimal"/>
      <w:lvlText w:val="%1."/>
      <w:lvlJc w:val="left"/>
      <w:pPr>
        <w:ind w:left="4500" w:hanging="360"/>
      </w:pPr>
      <w:rPr>
        <w:rFonts w:eastAsia="Courier New" w:hint="default"/>
        <w:color w:val="000000"/>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8" w15:restartNumberingAfterBreak="0">
    <w:nsid w:val="19C56183"/>
    <w:multiLevelType w:val="hybridMultilevel"/>
    <w:tmpl w:val="CBE4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2"/>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3F"/>
    <w:rsid w:val="00041C53"/>
    <w:rsid w:val="000428BC"/>
    <w:rsid w:val="0005306A"/>
    <w:rsid w:val="0006355A"/>
    <w:rsid w:val="00083F83"/>
    <w:rsid w:val="000A6161"/>
    <w:rsid w:val="000B713B"/>
    <w:rsid w:val="000D40EE"/>
    <w:rsid w:val="00125864"/>
    <w:rsid w:val="00177344"/>
    <w:rsid w:val="00187BFA"/>
    <w:rsid w:val="001A0414"/>
    <w:rsid w:val="001C2C43"/>
    <w:rsid w:val="001E0FF8"/>
    <w:rsid w:val="001E1D14"/>
    <w:rsid w:val="001E2655"/>
    <w:rsid w:val="00230BC9"/>
    <w:rsid w:val="0024003D"/>
    <w:rsid w:val="00242503"/>
    <w:rsid w:val="002473AF"/>
    <w:rsid w:val="00256823"/>
    <w:rsid w:val="00256AAC"/>
    <w:rsid w:val="00256F4B"/>
    <w:rsid w:val="00274DB9"/>
    <w:rsid w:val="00275925"/>
    <w:rsid w:val="002B19BD"/>
    <w:rsid w:val="002C1C76"/>
    <w:rsid w:val="002E2F4F"/>
    <w:rsid w:val="002E35F1"/>
    <w:rsid w:val="002F21C1"/>
    <w:rsid w:val="002F76E0"/>
    <w:rsid w:val="003041CC"/>
    <w:rsid w:val="00304AB6"/>
    <w:rsid w:val="00305F64"/>
    <w:rsid w:val="00313BAD"/>
    <w:rsid w:val="00316D9A"/>
    <w:rsid w:val="0032556E"/>
    <w:rsid w:val="003314F7"/>
    <w:rsid w:val="00341694"/>
    <w:rsid w:val="003532DD"/>
    <w:rsid w:val="00370B99"/>
    <w:rsid w:val="0037372F"/>
    <w:rsid w:val="00380981"/>
    <w:rsid w:val="00395C02"/>
    <w:rsid w:val="00401FBA"/>
    <w:rsid w:val="00403743"/>
    <w:rsid w:val="0043310E"/>
    <w:rsid w:val="00456229"/>
    <w:rsid w:val="00464290"/>
    <w:rsid w:val="0049448C"/>
    <w:rsid w:val="004A5C03"/>
    <w:rsid w:val="004D75FE"/>
    <w:rsid w:val="004F30F2"/>
    <w:rsid w:val="004F3A5D"/>
    <w:rsid w:val="004F648B"/>
    <w:rsid w:val="004F7A34"/>
    <w:rsid w:val="004F7F12"/>
    <w:rsid w:val="005024D2"/>
    <w:rsid w:val="00522B15"/>
    <w:rsid w:val="0053117C"/>
    <w:rsid w:val="005550F2"/>
    <w:rsid w:val="00562777"/>
    <w:rsid w:val="005B24EF"/>
    <w:rsid w:val="005D0F38"/>
    <w:rsid w:val="005D4EFF"/>
    <w:rsid w:val="005D76CB"/>
    <w:rsid w:val="00624308"/>
    <w:rsid w:val="00641076"/>
    <w:rsid w:val="006B44FB"/>
    <w:rsid w:val="006C18CE"/>
    <w:rsid w:val="006C23EA"/>
    <w:rsid w:val="006C34CF"/>
    <w:rsid w:val="006E17AF"/>
    <w:rsid w:val="006E405C"/>
    <w:rsid w:val="00727DD5"/>
    <w:rsid w:val="0073553A"/>
    <w:rsid w:val="0074743C"/>
    <w:rsid w:val="00760FA1"/>
    <w:rsid w:val="007B7E0F"/>
    <w:rsid w:val="007D18A7"/>
    <w:rsid w:val="00801188"/>
    <w:rsid w:val="00803C05"/>
    <w:rsid w:val="008061E0"/>
    <w:rsid w:val="00852814"/>
    <w:rsid w:val="00872973"/>
    <w:rsid w:val="0087723F"/>
    <w:rsid w:val="00891789"/>
    <w:rsid w:val="008B374B"/>
    <w:rsid w:val="008B691D"/>
    <w:rsid w:val="008D12F1"/>
    <w:rsid w:val="008D7B93"/>
    <w:rsid w:val="00911EA0"/>
    <w:rsid w:val="00927BA8"/>
    <w:rsid w:val="00931323"/>
    <w:rsid w:val="00982E09"/>
    <w:rsid w:val="009A4176"/>
    <w:rsid w:val="009B2295"/>
    <w:rsid w:val="009B5920"/>
    <w:rsid w:val="009D28C6"/>
    <w:rsid w:val="009E323F"/>
    <w:rsid w:val="009F4989"/>
    <w:rsid w:val="00A43616"/>
    <w:rsid w:val="00A51BDD"/>
    <w:rsid w:val="00A56EF2"/>
    <w:rsid w:val="00A64AD1"/>
    <w:rsid w:val="00A708C2"/>
    <w:rsid w:val="00A86E0D"/>
    <w:rsid w:val="00A9601A"/>
    <w:rsid w:val="00AA0831"/>
    <w:rsid w:val="00AB12ED"/>
    <w:rsid w:val="00AC1815"/>
    <w:rsid w:val="00AC396C"/>
    <w:rsid w:val="00AD5FF1"/>
    <w:rsid w:val="00AF480B"/>
    <w:rsid w:val="00B23B19"/>
    <w:rsid w:val="00B403C7"/>
    <w:rsid w:val="00B50A2C"/>
    <w:rsid w:val="00B52F47"/>
    <w:rsid w:val="00B652C5"/>
    <w:rsid w:val="00B722E8"/>
    <w:rsid w:val="00BB07C1"/>
    <w:rsid w:val="00BB3A61"/>
    <w:rsid w:val="00BD4CBF"/>
    <w:rsid w:val="00BE2DC6"/>
    <w:rsid w:val="00BF386B"/>
    <w:rsid w:val="00BF5B79"/>
    <w:rsid w:val="00C203B4"/>
    <w:rsid w:val="00C25494"/>
    <w:rsid w:val="00C45719"/>
    <w:rsid w:val="00C8013D"/>
    <w:rsid w:val="00C8097D"/>
    <w:rsid w:val="00CA1D33"/>
    <w:rsid w:val="00CB15D9"/>
    <w:rsid w:val="00D266C0"/>
    <w:rsid w:val="00D46213"/>
    <w:rsid w:val="00D7673D"/>
    <w:rsid w:val="00D82776"/>
    <w:rsid w:val="00D9222D"/>
    <w:rsid w:val="00DA4918"/>
    <w:rsid w:val="00DB163C"/>
    <w:rsid w:val="00DB3591"/>
    <w:rsid w:val="00DC0910"/>
    <w:rsid w:val="00DE551C"/>
    <w:rsid w:val="00E44C88"/>
    <w:rsid w:val="00E67118"/>
    <w:rsid w:val="00E86D94"/>
    <w:rsid w:val="00E87506"/>
    <w:rsid w:val="00E96D3A"/>
    <w:rsid w:val="00EB15C8"/>
    <w:rsid w:val="00EC59F0"/>
    <w:rsid w:val="00ED0122"/>
    <w:rsid w:val="00EE7047"/>
    <w:rsid w:val="00EF65C0"/>
    <w:rsid w:val="00F04F4D"/>
    <w:rsid w:val="00F117D5"/>
    <w:rsid w:val="00F15BE2"/>
    <w:rsid w:val="00F21FAF"/>
    <w:rsid w:val="00F236B1"/>
    <w:rsid w:val="00F25760"/>
    <w:rsid w:val="00F27F2E"/>
    <w:rsid w:val="00F34D1A"/>
    <w:rsid w:val="00F430CF"/>
    <w:rsid w:val="00F65B4B"/>
    <w:rsid w:val="00F713B0"/>
    <w:rsid w:val="00F8514F"/>
    <w:rsid w:val="00FA6290"/>
    <w:rsid w:val="00FC2F20"/>
    <w:rsid w:val="00FD48FA"/>
    <w:rsid w:val="00FD4FB4"/>
    <w:rsid w:val="00FE53E1"/>
    <w:rsid w:val="00FE6507"/>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A194"/>
  <w15:docId w15:val="{DB6E9180-1C20-48DF-96FD-F890907A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3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
    <w:name w:val="Oaeno"/>
    <w:rsid w:val="009E323F"/>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Iiacaa3">
    <w:name w:val="Iiacaa3"/>
    <w:basedOn w:val="a"/>
    <w:rsid w:val="009E323F"/>
    <w:pPr>
      <w:widowControl w:val="0"/>
      <w:spacing w:before="113" w:after="57" w:line="210" w:lineRule="atLeast"/>
      <w:jc w:val="center"/>
    </w:pPr>
    <w:rPr>
      <w:b/>
      <w:sz w:val="20"/>
      <w:szCs w:val="20"/>
    </w:rPr>
  </w:style>
  <w:style w:type="character" w:styleId="a3">
    <w:name w:val="Hyperlink"/>
    <w:rsid w:val="009E323F"/>
    <w:rPr>
      <w:color w:val="0000FF"/>
      <w:u w:val="single"/>
    </w:rPr>
  </w:style>
  <w:style w:type="character" w:customStyle="1" w:styleId="2">
    <w:name w:val="Основний текст (2)_"/>
    <w:link w:val="21"/>
    <w:uiPriority w:val="99"/>
    <w:rsid w:val="009E323F"/>
    <w:rPr>
      <w:rFonts w:ascii="Times New Roman" w:hAnsi="Times New Roman"/>
      <w:shd w:val="clear" w:color="auto" w:fill="FFFFFF"/>
    </w:rPr>
  </w:style>
  <w:style w:type="paragraph" w:customStyle="1" w:styleId="21">
    <w:name w:val="Основний текст (2)1"/>
    <w:basedOn w:val="a"/>
    <w:link w:val="2"/>
    <w:uiPriority w:val="99"/>
    <w:rsid w:val="009E323F"/>
    <w:pPr>
      <w:widowControl w:val="0"/>
      <w:shd w:val="clear" w:color="auto" w:fill="FFFFFF"/>
      <w:spacing w:before="300" w:after="300" w:line="240" w:lineRule="atLeast"/>
      <w:jc w:val="both"/>
    </w:pPr>
    <w:rPr>
      <w:rFonts w:eastAsia="Calibri"/>
      <w:sz w:val="20"/>
      <w:szCs w:val="20"/>
    </w:rPr>
  </w:style>
  <w:style w:type="paragraph" w:styleId="a4">
    <w:name w:val="Title"/>
    <w:basedOn w:val="a"/>
    <w:next w:val="a"/>
    <w:link w:val="a5"/>
    <w:qFormat/>
    <w:rsid w:val="009E323F"/>
    <w:pPr>
      <w:pBdr>
        <w:bottom w:val="single" w:sz="4" w:space="1" w:color="auto"/>
      </w:pBdr>
      <w:contextualSpacing/>
    </w:pPr>
    <w:rPr>
      <w:rFonts w:ascii="Cambria" w:hAnsi="Cambria"/>
      <w:spacing w:val="5"/>
      <w:sz w:val="52"/>
      <w:szCs w:val="52"/>
    </w:rPr>
  </w:style>
  <w:style w:type="character" w:customStyle="1" w:styleId="a5">
    <w:name w:val="Заголовок Знак"/>
    <w:link w:val="a4"/>
    <w:rsid w:val="009E323F"/>
    <w:rPr>
      <w:rFonts w:ascii="Cambria" w:eastAsia="Times New Roman" w:hAnsi="Cambria" w:cs="Times New Roman"/>
      <w:spacing w:val="5"/>
      <w:sz w:val="52"/>
      <w:szCs w:val="52"/>
      <w:lang w:eastAsia="ru-RU"/>
    </w:rPr>
  </w:style>
  <w:style w:type="paragraph" w:styleId="a6">
    <w:name w:val="header"/>
    <w:basedOn w:val="a"/>
    <w:link w:val="a7"/>
    <w:uiPriority w:val="99"/>
    <w:unhideWhenUsed/>
    <w:rsid w:val="00A51BDD"/>
    <w:pPr>
      <w:tabs>
        <w:tab w:val="center" w:pos="4819"/>
        <w:tab w:val="right" w:pos="9639"/>
      </w:tabs>
    </w:pPr>
  </w:style>
  <w:style w:type="character" w:customStyle="1" w:styleId="a7">
    <w:name w:val="Верхний колонтитул Знак"/>
    <w:link w:val="a6"/>
    <w:uiPriority w:val="99"/>
    <w:rsid w:val="00A51BDD"/>
    <w:rPr>
      <w:rFonts w:ascii="Times New Roman" w:eastAsia="Times New Roman" w:hAnsi="Times New Roman"/>
      <w:sz w:val="24"/>
      <w:szCs w:val="24"/>
      <w:lang w:val="ru-RU" w:eastAsia="ru-RU"/>
    </w:rPr>
  </w:style>
  <w:style w:type="paragraph" w:styleId="a8">
    <w:name w:val="footer"/>
    <w:basedOn w:val="a"/>
    <w:link w:val="a9"/>
    <w:uiPriority w:val="99"/>
    <w:unhideWhenUsed/>
    <w:rsid w:val="00A51BDD"/>
    <w:pPr>
      <w:tabs>
        <w:tab w:val="center" w:pos="4819"/>
        <w:tab w:val="right" w:pos="9639"/>
      </w:tabs>
    </w:pPr>
  </w:style>
  <w:style w:type="character" w:customStyle="1" w:styleId="a9">
    <w:name w:val="Нижний колонтитул Знак"/>
    <w:link w:val="a8"/>
    <w:uiPriority w:val="99"/>
    <w:rsid w:val="00A51BDD"/>
    <w:rPr>
      <w:rFonts w:ascii="Times New Roman" w:eastAsia="Times New Roman" w:hAnsi="Times New Roman"/>
      <w:sz w:val="24"/>
      <w:szCs w:val="24"/>
      <w:lang w:val="ru-RU" w:eastAsia="ru-RU"/>
    </w:rPr>
  </w:style>
  <w:style w:type="table" w:styleId="aa">
    <w:name w:val="Table Grid"/>
    <w:basedOn w:val="a1"/>
    <w:uiPriority w:val="59"/>
    <w:rsid w:val="00EC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aliases w:val="Курсив"/>
    <w:rsid w:val="00B652C5"/>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uk-UA"/>
    </w:rPr>
  </w:style>
  <w:style w:type="character" w:customStyle="1" w:styleId="hps">
    <w:name w:val="hps"/>
    <w:basedOn w:val="a0"/>
    <w:rsid w:val="004F648B"/>
  </w:style>
  <w:style w:type="paragraph" w:customStyle="1" w:styleId="Style5">
    <w:name w:val="Style5"/>
    <w:basedOn w:val="a"/>
    <w:rsid w:val="008B691D"/>
    <w:pPr>
      <w:widowControl w:val="0"/>
      <w:autoSpaceDE w:val="0"/>
      <w:autoSpaceDN w:val="0"/>
      <w:adjustRightInd w:val="0"/>
      <w:spacing w:line="250" w:lineRule="exact"/>
      <w:ind w:firstLine="420"/>
    </w:pPr>
  </w:style>
  <w:style w:type="character" w:customStyle="1" w:styleId="FontStyle12">
    <w:name w:val="Font Style12"/>
    <w:rsid w:val="008B691D"/>
    <w:rPr>
      <w:rFonts w:ascii="Times New Roman" w:hAnsi="Times New Roman" w:cs="Times New Roman" w:hint="default"/>
      <w:sz w:val="16"/>
      <w:szCs w:val="16"/>
    </w:rPr>
  </w:style>
  <w:style w:type="paragraph" w:styleId="ac">
    <w:name w:val="Normal (Web)"/>
    <w:basedOn w:val="a"/>
    <w:uiPriority w:val="99"/>
    <w:unhideWhenUsed/>
    <w:rsid w:val="00BF386B"/>
    <w:pPr>
      <w:spacing w:before="100" w:beforeAutospacing="1" w:after="100" w:afterAutospacing="1"/>
    </w:pPr>
  </w:style>
  <w:style w:type="character" w:customStyle="1" w:styleId="Normal">
    <w:name w:val="Normal Знак"/>
    <w:link w:val="1"/>
    <w:locked/>
    <w:rsid w:val="00BF386B"/>
    <w:rPr>
      <w:rFonts w:ascii="Times New Roman" w:eastAsia="Times New Roman" w:hAnsi="Times New Roman"/>
    </w:rPr>
  </w:style>
  <w:style w:type="paragraph" w:customStyle="1" w:styleId="1">
    <w:name w:val="Обычный1"/>
    <w:link w:val="Normal"/>
    <w:rsid w:val="00BF386B"/>
    <w:pPr>
      <w:widowControl w:val="0"/>
      <w:snapToGrid w:val="0"/>
      <w:spacing w:before="40" w:line="278" w:lineRule="auto"/>
      <w:ind w:firstLine="840"/>
      <w:jc w:val="both"/>
    </w:pPr>
    <w:rPr>
      <w:rFonts w:ascii="Times New Roman" w:eastAsia="Times New Roman" w:hAnsi="Times New Roman"/>
    </w:rPr>
  </w:style>
  <w:style w:type="paragraph" w:styleId="ad">
    <w:name w:val="List Paragraph"/>
    <w:basedOn w:val="a"/>
    <w:uiPriority w:val="34"/>
    <w:qFormat/>
    <w:rsid w:val="0032556E"/>
    <w:pPr>
      <w:ind w:left="720"/>
      <w:contextualSpacing/>
    </w:pPr>
  </w:style>
  <w:style w:type="paragraph" w:styleId="ae">
    <w:name w:val="Balloon Text"/>
    <w:basedOn w:val="a"/>
    <w:link w:val="af"/>
    <w:uiPriority w:val="99"/>
    <w:semiHidden/>
    <w:unhideWhenUsed/>
    <w:rsid w:val="004F30F2"/>
    <w:rPr>
      <w:rFonts w:ascii="Segoe UI" w:hAnsi="Segoe UI" w:cs="Segoe UI"/>
      <w:sz w:val="18"/>
      <w:szCs w:val="18"/>
    </w:rPr>
  </w:style>
  <w:style w:type="character" w:customStyle="1" w:styleId="af">
    <w:name w:val="Текст выноски Знак"/>
    <w:basedOn w:val="a0"/>
    <w:link w:val="ae"/>
    <w:uiPriority w:val="99"/>
    <w:semiHidden/>
    <w:rsid w:val="004F30F2"/>
    <w:rPr>
      <w:rFonts w:ascii="Segoe UI" w:eastAsia="Times New Roman" w:hAnsi="Segoe UI" w:cs="Segoe UI"/>
      <w:sz w:val="18"/>
      <w:szCs w:val="18"/>
      <w:lang w:val="ru-RU" w:eastAsia="ru-RU"/>
    </w:rPr>
  </w:style>
  <w:style w:type="paragraph" w:customStyle="1" w:styleId="Standard">
    <w:name w:val="Standard"/>
    <w:rsid w:val="00AD5FF1"/>
    <w:pPr>
      <w:suppressAutoHyphens/>
      <w:autoSpaceDN w:val="0"/>
      <w:textAlignment w:val="baseline"/>
    </w:pPr>
    <w:rPr>
      <w:rFonts w:ascii="Times New Roman" w:eastAsia="Times New Roman" w:hAnsi="Times New Roman"/>
      <w:kern w:val="3"/>
      <w:sz w:val="24"/>
      <w:szCs w:val="24"/>
      <w:lang w:val="ru-RU" w:eastAsia="ru-RU"/>
    </w:rPr>
  </w:style>
  <w:style w:type="paragraph" w:customStyle="1" w:styleId="af0">
    <w:name w:val="Знак"/>
    <w:basedOn w:val="a"/>
    <w:rsid w:val="00AC396C"/>
    <w:rPr>
      <w:rFonts w:ascii="Verdana" w:hAnsi="Verdana" w:cs="Verdana"/>
      <w:sz w:val="20"/>
      <w:szCs w:val="20"/>
      <w:lang w:val="en-US" w:eastAsia="en-US"/>
    </w:rPr>
  </w:style>
  <w:style w:type="character" w:customStyle="1" w:styleId="4">
    <w:name w:val="Заголовок №4_"/>
    <w:link w:val="40"/>
    <w:rsid w:val="00F34D1A"/>
    <w:rPr>
      <w:rFonts w:ascii="Times New Roman" w:hAnsi="Times New Roman"/>
      <w:b/>
      <w:bCs/>
      <w:sz w:val="26"/>
      <w:szCs w:val="26"/>
      <w:shd w:val="clear" w:color="auto" w:fill="FFFFFF"/>
    </w:rPr>
  </w:style>
  <w:style w:type="paragraph" w:customStyle="1" w:styleId="40">
    <w:name w:val="Заголовок №4"/>
    <w:basedOn w:val="a"/>
    <w:link w:val="4"/>
    <w:rsid w:val="00F34D1A"/>
    <w:pPr>
      <w:shd w:val="clear" w:color="auto" w:fill="FFFFFF"/>
      <w:spacing w:before="300" w:line="317" w:lineRule="exact"/>
      <w:jc w:val="center"/>
      <w:outlineLvl w:val="3"/>
    </w:pPr>
    <w:rPr>
      <w:rFonts w:eastAsia="Calibri"/>
      <w:b/>
      <w:bCs/>
      <w:sz w:val="26"/>
      <w:szCs w:val="26"/>
      <w:lang w:val="uk-UA" w:eastAsia="uk-UA"/>
    </w:rPr>
  </w:style>
  <w:style w:type="character" w:styleId="af1">
    <w:name w:val="Strong"/>
    <w:uiPriority w:val="22"/>
    <w:qFormat/>
    <w:rsid w:val="00F34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375">
      <w:bodyDiv w:val="1"/>
      <w:marLeft w:val="0"/>
      <w:marRight w:val="0"/>
      <w:marTop w:val="0"/>
      <w:marBottom w:val="0"/>
      <w:divBdr>
        <w:top w:val="none" w:sz="0" w:space="0" w:color="auto"/>
        <w:left w:val="none" w:sz="0" w:space="0" w:color="auto"/>
        <w:bottom w:val="none" w:sz="0" w:space="0" w:color="auto"/>
        <w:right w:val="none" w:sz="0" w:space="0" w:color="auto"/>
      </w:divBdr>
    </w:div>
    <w:div w:id="268125981">
      <w:bodyDiv w:val="1"/>
      <w:marLeft w:val="0"/>
      <w:marRight w:val="0"/>
      <w:marTop w:val="0"/>
      <w:marBottom w:val="0"/>
      <w:divBdr>
        <w:top w:val="none" w:sz="0" w:space="0" w:color="auto"/>
        <w:left w:val="none" w:sz="0" w:space="0" w:color="auto"/>
        <w:bottom w:val="none" w:sz="0" w:space="0" w:color="auto"/>
        <w:right w:val="none" w:sz="0" w:space="0" w:color="auto"/>
      </w:divBdr>
    </w:div>
    <w:div w:id="297803413">
      <w:bodyDiv w:val="1"/>
      <w:marLeft w:val="0"/>
      <w:marRight w:val="0"/>
      <w:marTop w:val="0"/>
      <w:marBottom w:val="0"/>
      <w:divBdr>
        <w:top w:val="none" w:sz="0" w:space="0" w:color="auto"/>
        <w:left w:val="none" w:sz="0" w:space="0" w:color="auto"/>
        <w:bottom w:val="none" w:sz="0" w:space="0" w:color="auto"/>
        <w:right w:val="none" w:sz="0" w:space="0" w:color="auto"/>
      </w:divBdr>
    </w:div>
    <w:div w:id="483200920">
      <w:bodyDiv w:val="1"/>
      <w:marLeft w:val="0"/>
      <w:marRight w:val="0"/>
      <w:marTop w:val="0"/>
      <w:marBottom w:val="0"/>
      <w:divBdr>
        <w:top w:val="none" w:sz="0" w:space="0" w:color="auto"/>
        <w:left w:val="none" w:sz="0" w:space="0" w:color="auto"/>
        <w:bottom w:val="none" w:sz="0" w:space="0" w:color="auto"/>
        <w:right w:val="none" w:sz="0" w:space="0" w:color="auto"/>
      </w:divBdr>
    </w:div>
    <w:div w:id="601374841">
      <w:bodyDiv w:val="1"/>
      <w:marLeft w:val="0"/>
      <w:marRight w:val="0"/>
      <w:marTop w:val="0"/>
      <w:marBottom w:val="0"/>
      <w:divBdr>
        <w:top w:val="none" w:sz="0" w:space="0" w:color="auto"/>
        <w:left w:val="none" w:sz="0" w:space="0" w:color="auto"/>
        <w:bottom w:val="none" w:sz="0" w:space="0" w:color="auto"/>
        <w:right w:val="none" w:sz="0" w:space="0" w:color="auto"/>
      </w:divBdr>
    </w:div>
    <w:div w:id="812522677">
      <w:bodyDiv w:val="1"/>
      <w:marLeft w:val="0"/>
      <w:marRight w:val="0"/>
      <w:marTop w:val="0"/>
      <w:marBottom w:val="0"/>
      <w:divBdr>
        <w:top w:val="none" w:sz="0" w:space="0" w:color="auto"/>
        <w:left w:val="none" w:sz="0" w:space="0" w:color="auto"/>
        <w:bottom w:val="none" w:sz="0" w:space="0" w:color="auto"/>
        <w:right w:val="none" w:sz="0" w:space="0" w:color="auto"/>
      </w:divBdr>
    </w:div>
    <w:div w:id="929659636">
      <w:bodyDiv w:val="1"/>
      <w:marLeft w:val="0"/>
      <w:marRight w:val="0"/>
      <w:marTop w:val="0"/>
      <w:marBottom w:val="0"/>
      <w:divBdr>
        <w:top w:val="none" w:sz="0" w:space="0" w:color="auto"/>
        <w:left w:val="none" w:sz="0" w:space="0" w:color="auto"/>
        <w:bottom w:val="none" w:sz="0" w:space="0" w:color="auto"/>
        <w:right w:val="none" w:sz="0" w:space="0" w:color="auto"/>
      </w:divBdr>
    </w:div>
    <w:div w:id="1205824678">
      <w:bodyDiv w:val="1"/>
      <w:marLeft w:val="0"/>
      <w:marRight w:val="0"/>
      <w:marTop w:val="0"/>
      <w:marBottom w:val="0"/>
      <w:divBdr>
        <w:top w:val="none" w:sz="0" w:space="0" w:color="auto"/>
        <w:left w:val="none" w:sz="0" w:space="0" w:color="auto"/>
        <w:bottom w:val="none" w:sz="0" w:space="0" w:color="auto"/>
        <w:right w:val="none" w:sz="0" w:space="0" w:color="auto"/>
      </w:divBdr>
    </w:div>
    <w:div w:id="1232227788">
      <w:bodyDiv w:val="1"/>
      <w:marLeft w:val="0"/>
      <w:marRight w:val="0"/>
      <w:marTop w:val="0"/>
      <w:marBottom w:val="0"/>
      <w:divBdr>
        <w:top w:val="none" w:sz="0" w:space="0" w:color="auto"/>
        <w:left w:val="none" w:sz="0" w:space="0" w:color="auto"/>
        <w:bottom w:val="none" w:sz="0" w:space="0" w:color="auto"/>
        <w:right w:val="none" w:sz="0" w:space="0" w:color="auto"/>
      </w:divBdr>
    </w:div>
    <w:div w:id="1318806770">
      <w:bodyDiv w:val="1"/>
      <w:marLeft w:val="0"/>
      <w:marRight w:val="0"/>
      <w:marTop w:val="0"/>
      <w:marBottom w:val="0"/>
      <w:divBdr>
        <w:top w:val="none" w:sz="0" w:space="0" w:color="auto"/>
        <w:left w:val="none" w:sz="0" w:space="0" w:color="auto"/>
        <w:bottom w:val="none" w:sz="0" w:space="0" w:color="auto"/>
        <w:right w:val="none" w:sz="0" w:space="0" w:color="auto"/>
      </w:divBdr>
    </w:div>
    <w:div w:id="1644698741">
      <w:bodyDiv w:val="1"/>
      <w:marLeft w:val="0"/>
      <w:marRight w:val="0"/>
      <w:marTop w:val="0"/>
      <w:marBottom w:val="0"/>
      <w:divBdr>
        <w:top w:val="none" w:sz="0" w:space="0" w:color="auto"/>
        <w:left w:val="none" w:sz="0" w:space="0" w:color="auto"/>
        <w:bottom w:val="none" w:sz="0" w:space="0" w:color="auto"/>
        <w:right w:val="none" w:sz="0" w:space="0" w:color="auto"/>
      </w:divBdr>
    </w:div>
    <w:div w:id="1718778241">
      <w:bodyDiv w:val="1"/>
      <w:marLeft w:val="0"/>
      <w:marRight w:val="0"/>
      <w:marTop w:val="0"/>
      <w:marBottom w:val="0"/>
      <w:divBdr>
        <w:top w:val="none" w:sz="0" w:space="0" w:color="auto"/>
        <w:left w:val="none" w:sz="0" w:space="0" w:color="auto"/>
        <w:bottom w:val="none" w:sz="0" w:space="0" w:color="auto"/>
        <w:right w:val="none" w:sz="0" w:space="0" w:color="auto"/>
      </w:divBdr>
    </w:div>
    <w:div w:id="19525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gosp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15869</CharactersWithSpaces>
  <SharedDoc>false</SharedDoc>
  <HLinks>
    <vt:vector size="6" baseType="variant">
      <vt:variant>
        <vt:i4>6422618</vt:i4>
      </vt:variant>
      <vt:variant>
        <vt:i4>0</vt:i4>
      </vt:variant>
      <vt:variant>
        <vt:i4>0</vt:i4>
      </vt:variant>
      <vt:variant>
        <vt:i4>5</vt:i4>
      </vt:variant>
      <vt:variant>
        <vt:lpwstr>mailto:svkpnvk@ukr.net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3</cp:revision>
  <cp:lastPrinted>2019-12-05T11:12:00Z</cp:lastPrinted>
  <dcterms:created xsi:type="dcterms:W3CDTF">2020-02-14T11:56:00Z</dcterms:created>
  <dcterms:modified xsi:type="dcterms:W3CDTF">2020-02-14T13:35:00Z</dcterms:modified>
</cp:coreProperties>
</file>