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9" w:rsidRDefault="000F6F49" w:rsidP="000F6F49">
      <w:pPr>
        <w:jc w:val="center"/>
        <w:rPr>
          <w:b/>
          <w:sz w:val="24"/>
          <w:szCs w:val="24"/>
          <w:lang w:val="uk-UA"/>
        </w:rPr>
      </w:pPr>
    </w:p>
    <w:p w:rsidR="000F6F49" w:rsidRDefault="000F6F49" w:rsidP="000F6F49">
      <w:pPr>
        <w:jc w:val="center"/>
        <w:rPr>
          <w:b/>
          <w:sz w:val="24"/>
          <w:szCs w:val="24"/>
          <w:lang w:val="uk-UA"/>
        </w:rPr>
      </w:pPr>
    </w:p>
    <w:p w:rsidR="000F6F49" w:rsidRPr="00FE2FC9" w:rsidRDefault="000F6F49" w:rsidP="000F6F49">
      <w:pPr>
        <w:jc w:val="center"/>
        <w:rPr>
          <w:b/>
          <w:sz w:val="24"/>
          <w:szCs w:val="24"/>
        </w:rPr>
      </w:pPr>
      <w:proofErr w:type="spellStart"/>
      <w:r w:rsidRPr="00FE2FC9">
        <w:rPr>
          <w:b/>
          <w:sz w:val="24"/>
          <w:szCs w:val="24"/>
        </w:rPr>
        <w:t>Інформаційне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повідомлення</w:t>
      </w:r>
      <w:proofErr w:type="spellEnd"/>
    </w:p>
    <w:p w:rsidR="000F6F49" w:rsidRPr="008A7B7A" w:rsidRDefault="000F6F49" w:rsidP="000F6F49">
      <w:pPr>
        <w:jc w:val="center"/>
        <w:rPr>
          <w:b/>
          <w:sz w:val="22"/>
          <w:szCs w:val="24"/>
          <w:lang w:val="uk-UA"/>
        </w:rPr>
      </w:pPr>
      <w:r w:rsidRPr="00FE2FC9">
        <w:rPr>
          <w:b/>
          <w:sz w:val="24"/>
          <w:szCs w:val="24"/>
        </w:rPr>
        <w:t xml:space="preserve">про </w:t>
      </w:r>
      <w:proofErr w:type="spellStart"/>
      <w:r w:rsidRPr="00FE2FC9">
        <w:rPr>
          <w:b/>
          <w:sz w:val="24"/>
          <w:szCs w:val="24"/>
        </w:rPr>
        <w:t>проведення</w:t>
      </w:r>
      <w:proofErr w:type="spellEnd"/>
      <w:r w:rsidRPr="00FE2FC9">
        <w:rPr>
          <w:b/>
          <w:sz w:val="24"/>
          <w:szCs w:val="24"/>
        </w:rPr>
        <w:t xml:space="preserve"> в </w:t>
      </w:r>
      <w:proofErr w:type="spellStart"/>
      <w:r w:rsidRPr="00FE2FC9">
        <w:rPr>
          <w:b/>
          <w:sz w:val="24"/>
          <w:szCs w:val="24"/>
        </w:rPr>
        <w:t>електронній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торговій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системі</w:t>
      </w:r>
      <w:proofErr w:type="spellEnd"/>
      <w:r w:rsidRPr="00FE2FC9">
        <w:rPr>
          <w:b/>
          <w:sz w:val="24"/>
          <w:szCs w:val="24"/>
        </w:rPr>
        <w:t xml:space="preserve"> продажу на </w:t>
      </w:r>
      <w:proofErr w:type="spellStart"/>
      <w:r w:rsidRPr="00FE2FC9">
        <w:rPr>
          <w:b/>
          <w:sz w:val="24"/>
          <w:szCs w:val="24"/>
        </w:rPr>
        <w:t>аукціоні</w:t>
      </w:r>
      <w:proofErr w:type="spellEnd"/>
      <w:r w:rsidRPr="00FE2FC9">
        <w:rPr>
          <w:b/>
          <w:sz w:val="24"/>
          <w:szCs w:val="24"/>
        </w:rPr>
        <w:t xml:space="preserve"> </w:t>
      </w:r>
      <w:r w:rsidRPr="00FE2FC9">
        <w:rPr>
          <w:b/>
          <w:sz w:val="24"/>
          <w:szCs w:val="24"/>
          <w:lang w:val="uk-UA"/>
        </w:rPr>
        <w:t xml:space="preserve">без умов об’єкта малої приватизації – </w:t>
      </w:r>
      <w:r w:rsidRPr="008A7B7A">
        <w:rPr>
          <w:b/>
          <w:sz w:val="24"/>
          <w:szCs w:val="26"/>
          <w:lang w:val="uk-UA"/>
        </w:rPr>
        <w:t>окремого майна – нежитлових будівель, загальною площею 1156 кв. м (будівля складу А-1, туалет</w:t>
      </w:r>
      <w:proofErr w:type="gramStart"/>
      <w:r w:rsidRPr="008A7B7A">
        <w:rPr>
          <w:b/>
          <w:sz w:val="24"/>
          <w:szCs w:val="26"/>
          <w:lang w:val="uk-UA"/>
        </w:rPr>
        <w:t xml:space="preserve"> Б</w:t>
      </w:r>
      <w:proofErr w:type="gramEnd"/>
      <w:r w:rsidRPr="008A7B7A">
        <w:rPr>
          <w:b/>
          <w:sz w:val="24"/>
          <w:szCs w:val="26"/>
          <w:lang w:val="uk-UA"/>
        </w:rPr>
        <w:t xml:space="preserve">, ємкості В), що знаходяться за адресою: Хмельницька обл., Кам’янець-Подільський р-н, </w:t>
      </w:r>
      <w:proofErr w:type="spellStart"/>
      <w:r w:rsidRPr="008A7B7A">
        <w:rPr>
          <w:b/>
          <w:sz w:val="24"/>
          <w:szCs w:val="26"/>
          <w:lang w:val="uk-UA"/>
        </w:rPr>
        <w:t>Нігинська</w:t>
      </w:r>
      <w:proofErr w:type="spellEnd"/>
      <w:r w:rsidRPr="008A7B7A">
        <w:rPr>
          <w:b/>
          <w:sz w:val="24"/>
          <w:szCs w:val="26"/>
          <w:lang w:val="uk-UA"/>
        </w:rPr>
        <w:t xml:space="preserve"> сільська рада та обліковуються на балансі Управління з питань цивільного захисту населення Хмельницької обласної державної адміністрації, код за ЄДРПОУ 14372969</w:t>
      </w:r>
    </w:p>
    <w:p w:rsidR="000F6F49" w:rsidRPr="00CE7708" w:rsidRDefault="000F6F49" w:rsidP="000F6F49">
      <w:pPr>
        <w:jc w:val="center"/>
        <w:rPr>
          <w:b/>
          <w:sz w:val="24"/>
          <w:lang w:val="uk-UA"/>
        </w:rPr>
      </w:pPr>
    </w:p>
    <w:p w:rsidR="000F6F49" w:rsidRPr="000A1010" w:rsidRDefault="000F6F49" w:rsidP="000F6F49">
      <w:pPr>
        <w:jc w:val="center"/>
        <w:rPr>
          <w:b/>
          <w:sz w:val="24"/>
          <w:szCs w:val="24"/>
          <w:lang w:val="uk-UA"/>
        </w:rPr>
      </w:pPr>
    </w:p>
    <w:p w:rsidR="000F6F49" w:rsidRDefault="000F6F49" w:rsidP="000F6F49">
      <w:pPr>
        <w:ind w:right="43"/>
        <w:jc w:val="center"/>
        <w:rPr>
          <w:b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об’єкт приватизації</w:t>
      </w:r>
      <w:r w:rsidRPr="00FE2FC9">
        <w:rPr>
          <w:b/>
          <w:sz w:val="24"/>
          <w:szCs w:val="24"/>
          <w:lang w:val="uk-UA"/>
        </w:rPr>
        <w:t>:</w:t>
      </w:r>
    </w:p>
    <w:p w:rsidR="000F6F49" w:rsidRPr="00FE2FC9" w:rsidRDefault="000F6F49" w:rsidP="000F6F49">
      <w:pPr>
        <w:ind w:right="43"/>
        <w:jc w:val="center"/>
        <w:rPr>
          <w:b/>
          <w:sz w:val="24"/>
          <w:szCs w:val="24"/>
          <w:lang w:val="uk-UA"/>
        </w:rPr>
      </w:pPr>
    </w:p>
    <w:p w:rsidR="000F6F49" w:rsidRDefault="000F6F49" w:rsidP="000F6F49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>
        <w:rPr>
          <w:sz w:val="24"/>
          <w:szCs w:val="26"/>
          <w:lang w:val="uk-UA"/>
        </w:rPr>
        <w:t>нежитлові будівлі</w:t>
      </w:r>
      <w:r w:rsidRPr="00154AE1">
        <w:rPr>
          <w:sz w:val="24"/>
          <w:szCs w:val="26"/>
          <w:lang w:val="uk-UA"/>
        </w:rPr>
        <w:t>, загальною площею 1156 кв. м (будівля складу А-1, туалет Б, ємкості В)</w:t>
      </w:r>
      <w:r w:rsidRPr="00154AE1">
        <w:rPr>
          <w:sz w:val="24"/>
          <w:szCs w:val="24"/>
          <w:lang w:val="uk-UA"/>
        </w:rPr>
        <w:t>.</w:t>
      </w:r>
    </w:p>
    <w:p w:rsidR="000F6F49" w:rsidRDefault="000F6F49" w:rsidP="000F6F49">
      <w:pPr>
        <w:ind w:firstLine="709"/>
        <w:jc w:val="both"/>
        <w:rPr>
          <w:b/>
          <w:sz w:val="24"/>
          <w:szCs w:val="26"/>
          <w:lang w:val="uk-UA"/>
        </w:rPr>
      </w:pPr>
      <w:r w:rsidRPr="00D54ECE">
        <w:rPr>
          <w:b/>
          <w:sz w:val="24"/>
          <w:szCs w:val="24"/>
          <w:lang w:val="uk-UA"/>
        </w:rPr>
        <w:t>Місцезнаходження об'єкта:</w:t>
      </w:r>
      <w:r w:rsidRPr="00D54ECE">
        <w:rPr>
          <w:sz w:val="24"/>
          <w:szCs w:val="24"/>
          <w:lang w:val="uk-UA"/>
        </w:rPr>
        <w:t xml:space="preserve"> </w:t>
      </w:r>
      <w:r w:rsidRPr="009F0B7E">
        <w:rPr>
          <w:sz w:val="24"/>
          <w:szCs w:val="26"/>
          <w:lang w:val="uk-UA"/>
        </w:rPr>
        <w:t xml:space="preserve">Хмельницька обл., Кам’янець-Подільський р-н, </w:t>
      </w:r>
      <w:proofErr w:type="spellStart"/>
      <w:r w:rsidRPr="009F0B7E">
        <w:rPr>
          <w:sz w:val="24"/>
          <w:szCs w:val="26"/>
          <w:lang w:val="uk-UA"/>
        </w:rPr>
        <w:t>Нігинська</w:t>
      </w:r>
      <w:proofErr w:type="spellEnd"/>
      <w:r w:rsidRPr="009F0B7E">
        <w:rPr>
          <w:sz w:val="24"/>
          <w:szCs w:val="26"/>
          <w:lang w:val="uk-UA"/>
        </w:rPr>
        <w:t xml:space="preserve"> сільська рада</w:t>
      </w:r>
      <w:r w:rsidRPr="008A7B7A">
        <w:rPr>
          <w:b/>
          <w:sz w:val="24"/>
          <w:szCs w:val="26"/>
          <w:lang w:val="uk-UA"/>
        </w:rPr>
        <w:t xml:space="preserve"> </w:t>
      </w:r>
    </w:p>
    <w:p w:rsidR="000F6F49" w:rsidRPr="009F0B7E" w:rsidRDefault="000F6F49" w:rsidP="000F6F49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Pr="00D54ECE">
        <w:rPr>
          <w:b/>
          <w:color w:val="000000"/>
          <w:sz w:val="24"/>
          <w:szCs w:val="24"/>
          <w:lang w:val="uk-UA"/>
        </w:rPr>
        <w:t>алансоутримувач</w:t>
      </w:r>
      <w:proofErr w:type="spellEnd"/>
      <w:r w:rsidRPr="00D54ECE">
        <w:rPr>
          <w:b/>
          <w:color w:val="000000"/>
          <w:sz w:val="24"/>
          <w:szCs w:val="24"/>
          <w:lang w:val="uk-UA"/>
        </w:rPr>
        <w:t xml:space="preserve">: </w:t>
      </w:r>
      <w:r w:rsidRPr="009F0B7E">
        <w:rPr>
          <w:sz w:val="24"/>
          <w:szCs w:val="26"/>
          <w:lang w:val="uk-UA"/>
        </w:rPr>
        <w:t>Управління з питань цивільного захисту населення Хмельницької обласної державної адміністрації, код за ЄДРПОУ 14372969</w:t>
      </w:r>
      <w:r>
        <w:rPr>
          <w:sz w:val="24"/>
          <w:szCs w:val="24"/>
          <w:lang w:val="uk-UA"/>
        </w:rPr>
        <w:t>, к</w:t>
      </w:r>
      <w:r w:rsidRPr="00D54ECE">
        <w:rPr>
          <w:sz w:val="24"/>
          <w:szCs w:val="24"/>
          <w:lang w:val="uk-UA"/>
        </w:rPr>
        <w:t xml:space="preserve">онтактні дані: тел. (0382) </w:t>
      </w:r>
      <w:r>
        <w:rPr>
          <w:sz w:val="24"/>
          <w:szCs w:val="24"/>
          <w:lang w:val="uk-UA"/>
        </w:rPr>
        <w:t>76-47</w:t>
      </w:r>
      <w:r w:rsidRPr="00D54ECE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00.</w:t>
      </w:r>
    </w:p>
    <w:p w:rsidR="000F6F49" w:rsidRDefault="000F6F49" w:rsidP="000F6F49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Відомості про об'єкт приватизації та про земельну ділянку, на як</w:t>
      </w:r>
      <w:r>
        <w:rPr>
          <w:b/>
          <w:sz w:val="24"/>
          <w:szCs w:val="24"/>
          <w:lang w:val="uk-UA"/>
        </w:rPr>
        <w:t>ій</w:t>
      </w:r>
      <w:r w:rsidRPr="00D54ECE">
        <w:rPr>
          <w:b/>
          <w:sz w:val="24"/>
          <w:szCs w:val="24"/>
          <w:lang w:val="uk-UA"/>
        </w:rPr>
        <w:t xml:space="preserve"> розташований об’єкт:</w:t>
      </w:r>
      <w:r w:rsidRPr="00D54ECE">
        <w:rPr>
          <w:sz w:val="24"/>
          <w:szCs w:val="24"/>
          <w:lang w:val="uk-UA"/>
        </w:rPr>
        <w:t xml:space="preserve"> </w:t>
      </w:r>
      <w:r w:rsidRPr="00837FD8">
        <w:rPr>
          <w:sz w:val="24"/>
          <w:szCs w:val="24"/>
          <w:lang w:val="uk-UA"/>
        </w:rPr>
        <w:t>Нежитлові будівлі, загальною площею 1156 кв.</w:t>
      </w:r>
      <w:r>
        <w:rPr>
          <w:sz w:val="24"/>
          <w:szCs w:val="24"/>
          <w:lang w:val="uk-UA"/>
        </w:rPr>
        <w:t xml:space="preserve"> </w:t>
      </w:r>
      <w:r w:rsidRPr="00837FD8">
        <w:rPr>
          <w:sz w:val="24"/>
          <w:szCs w:val="24"/>
          <w:lang w:val="uk-UA"/>
        </w:rPr>
        <w:t xml:space="preserve">м(будівля складу А-1, туалет Б, ємкості В), будівля складу: фундамент бетонний, стіни цегляні та залізобетонні панелі, покрівля – рулонна, перекриття – залізобетонне, підлога – цементна, наявна; туалет Б: фундамент камінний, стіни цегляні, покрівля </w:t>
      </w:r>
      <w:proofErr w:type="spellStart"/>
      <w:r w:rsidRPr="00837FD8">
        <w:rPr>
          <w:sz w:val="24"/>
          <w:szCs w:val="24"/>
          <w:lang w:val="uk-UA"/>
        </w:rPr>
        <w:t>азбофанерна</w:t>
      </w:r>
      <w:proofErr w:type="spellEnd"/>
      <w:r w:rsidRPr="00837FD8">
        <w:rPr>
          <w:sz w:val="24"/>
          <w:szCs w:val="24"/>
          <w:lang w:val="uk-UA"/>
        </w:rPr>
        <w:t>, перекриття дерев’яне, підлога цементна</w:t>
      </w:r>
      <w:r>
        <w:rPr>
          <w:sz w:val="24"/>
          <w:szCs w:val="24"/>
          <w:lang w:val="uk-UA"/>
        </w:rPr>
        <w:t>.</w:t>
      </w:r>
      <w:r w:rsidRPr="00B15BE0">
        <w:rPr>
          <w:sz w:val="24"/>
          <w:szCs w:val="24"/>
          <w:lang w:val="uk-UA"/>
        </w:rPr>
        <w:t xml:space="preserve"> Право власності на об'єкт зареєстровано за </w:t>
      </w:r>
      <w:r>
        <w:rPr>
          <w:sz w:val="24"/>
          <w:szCs w:val="24"/>
          <w:lang w:val="uk-UA"/>
        </w:rPr>
        <w:t>Хмельницькою обласною державною адміністрацією</w:t>
      </w:r>
      <w:r w:rsidRPr="00B15BE0">
        <w:rPr>
          <w:sz w:val="24"/>
          <w:szCs w:val="24"/>
          <w:lang w:val="uk-UA"/>
        </w:rPr>
        <w:t xml:space="preserve">, код за ЄДРПОУ </w:t>
      </w:r>
      <w:r>
        <w:rPr>
          <w:sz w:val="24"/>
          <w:szCs w:val="24"/>
          <w:lang w:val="uk-UA"/>
        </w:rPr>
        <w:t>22985083</w:t>
      </w:r>
      <w:r w:rsidRPr="00B15BE0">
        <w:rPr>
          <w:sz w:val="24"/>
          <w:szCs w:val="24"/>
          <w:lang w:val="uk-UA"/>
        </w:rPr>
        <w:t xml:space="preserve">, реєстраційний номер </w:t>
      </w:r>
      <w:r>
        <w:rPr>
          <w:sz w:val="24"/>
          <w:szCs w:val="24"/>
          <w:lang w:val="uk-UA"/>
        </w:rPr>
        <w:t>1972243768224</w:t>
      </w:r>
      <w:r w:rsidRPr="00B15BE0">
        <w:rPr>
          <w:sz w:val="24"/>
          <w:szCs w:val="24"/>
          <w:lang w:val="uk-UA"/>
        </w:rPr>
        <w:t xml:space="preserve">, номер запису про право власності </w:t>
      </w:r>
      <w:r>
        <w:rPr>
          <w:sz w:val="24"/>
          <w:szCs w:val="24"/>
          <w:lang w:val="uk-UA"/>
        </w:rPr>
        <w:t>34355197</w:t>
      </w:r>
      <w:r w:rsidRPr="00B15BE0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26</w:t>
      </w:r>
      <w:r w:rsidRPr="00B15BE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11</w:t>
      </w:r>
      <w:r w:rsidRPr="00B15BE0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9</w:t>
      </w:r>
      <w:r w:rsidRPr="00B15BE0">
        <w:rPr>
          <w:sz w:val="24"/>
          <w:szCs w:val="24"/>
          <w:lang w:val="uk-UA"/>
        </w:rPr>
        <w:t xml:space="preserve">. Об'єкт розташований на земельній ділянці площею </w:t>
      </w:r>
      <w:r>
        <w:rPr>
          <w:sz w:val="24"/>
          <w:szCs w:val="24"/>
          <w:lang w:val="uk-UA"/>
        </w:rPr>
        <w:t>0,4953 га кадастровий номер 6822485400:04:007:0179, цільове призначення земельної ділянки – для обслуговування складу майна цивільної оборони (Витяг з Державного земельного кадастру про земельну ділянку</w:t>
      </w:r>
      <w:r w:rsidRPr="00B15BE0">
        <w:rPr>
          <w:sz w:val="24"/>
          <w:szCs w:val="24"/>
          <w:lang w:val="uk-UA"/>
        </w:rPr>
        <w:t xml:space="preserve">). Балансова вартість </w:t>
      </w:r>
      <w:r>
        <w:rPr>
          <w:sz w:val="24"/>
          <w:szCs w:val="24"/>
          <w:lang w:val="uk-UA"/>
        </w:rPr>
        <w:t>–</w:t>
      </w:r>
      <w:r w:rsidRPr="00B15BE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42 540,00</w:t>
      </w:r>
      <w:r w:rsidRPr="00B15BE0">
        <w:rPr>
          <w:sz w:val="24"/>
          <w:szCs w:val="24"/>
          <w:lang w:val="uk-UA"/>
        </w:rPr>
        <w:t xml:space="preserve"> </w:t>
      </w:r>
      <w:proofErr w:type="spellStart"/>
      <w:r w:rsidRPr="00B15BE0">
        <w:rPr>
          <w:sz w:val="24"/>
          <w:szCs w:val="24"/>
          <w:lang w:val="uk-UA"/>
        </w:rPr>
        <w:t>грн</w:t>
      </w:r>
      <w:proofErr w:type="spellEnd"/>
      <w:r w:rsidRPr="00B15BE0">
        <w:rPr>
          <w:sz w:val="24"/>
          <w:szCs w:val="24"/>
          <w:lang w:val="uk-UA"/>
        </w:rPr>
        <w:t xml:space="preserve"> станом на 31.12.2019 року..</w:t>
      </w:r>
    </w:p>
    <w:p w:rsidR="000F6F49" w:rsidRPr="00A14817" w:rsidRDefault="000F6F49" w:rsidP="000F6F49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Фотографічне зображення об’єкта:</w:t>
      </w:r>
      <w:r w:rsidRPr="00426C86">
        <w:rPr>
          <w:b/>
          <w:sz w:val="24"/>
          <w:szCs w:val="24"/>
          <w:lang w:val="uk-UA"/>
        </w:rPr>
        <w:t xml:space="preserve"> </w:t>
      </w:r>
      <w:r w:rsidRPr="00D54ECE">
        <w:rPr>
          <w:b/>
          <w:sz w:val="24"/>
          <w:szCs w:val="24"/>
          <w:lang w:val="uk-UA"/>
        </w:rPr>
        <w:t>додається</w:t>
      </w:r>
    </w:p>
    <w:p w:rsidR="000F6F49" w:rsidRPr="00FE2FC9" w:rsidRDefault="000F6F49" w:rsidP="000F6F49">
      <w:pPr>
        <w:jc w:val="both"/>
        <w:rPr>
          <w:b/>
          <w:sz w:val="24"/>
          <w:szCs w:val="24"/>
          <w:lang w:val="uk-UA"/>
        </w:rPr>
      </w:pPr>
    </w:p>
    <w:p w:rsidR="000F6F49" w:rsidRDefault="000F6F49" w:rsidP="000F6F49">
      <w:pPr>
        <w:jc w:val="center"/>
        <w:rPr>
          <w:b/>
          <w:i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електронний аукціон:</w:t>
      </w:r>
    </w:p>
    <w:p w:rsidR="000F6F49" w:rsidRPr="00FE2FC9" w:rsidRDefault="000F6F49" w:rsidP="000F6F49">
      <w:pPr>
        <w:jc w:val="center"/>
        <w:rPr>
          <w:b/>
          <w:i/>
          <w:sz w:val="24"/>
          <w:szCs w:val="24"/>
          <w:lang w:val="uk-UA"/>
        </w:rPr>
      </w:pPr>
    </w:p>
    <w:p w:rsidR="000F6F49" w:rsidRDefault="000F6F49" w:rsidP="000F6F49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Pr="00FE2FC9">
        <w:rPr>
          <w:iCs/>
          <w:sz w:val="24"/>
          <w:szCs w:val="24"/>
          <w:lang w:val="uk-UA"/>
        </w:rPr>
        <w:t>без умов</w:t>
      </w:r>
    </w:p>
    <w:p w:rsidR="000F6F49" w:rsidRDefault="000F6F49" w:rsidP="000F6F4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21</w:t>
      </w:r>
      <w:r w:rsidRPr="005A741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жовтня</w:t>
      </w:r>
      <w:r w:rsidRPr="0031265A">
        <w:rPr>
          <w:b/>
          <w:sz w:val="24"/>
          <w:szCs w:val="24"/>
        </w:rPr>
        <w:t xml:space="preserve"> 20</w:t>
      </w:r>
      <w:proofErr w:type="spellStart"/>
      <w:r>
        <w:rPr>
          <w:b/>
          <w:sz w:val="24"/>
          <w:szCs w:val="24"/>
          <w:lang w:val="uk-UA"/>
        </w:rPr>
        <w:t>20</w:t>
      </w:r>
      <w:proofErr w:type="spellEnd"/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0F6F49" w:rsidRDefault="000F6F49" w:rsidP="000F6F49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без умов,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Pr="00A01A08">
        <w:rPr>
          <w:color w:val="000000"/>
          <w:sz w:val="24"/>
          <w:szCs w:val="24"/>
        </w:rPr>
        <w:t>проміжку</w:t>
      </w:r>
      <w:proofErr w:type="spellEnd"/>
      <w:r w:rsidRPr="00A01A08">
        <w:rPr>
          <w:color w:val="000000"/>
          <w:sz w:val="24"/>
          <w:szCs w:val="24"/>
        </w:rPr>
        <w:t xml:space="preserve"> часу </w:t>
      </w:r>
      <w:proofErr w:type="spellStart"/>
      <w:r w:rsidRPr="00A01A08">
        <w:rPr>
          <w:color w:val="000000"/>
          <w:sz w:val="24"/>
          <w:szCs w:val="24"/>
        </w:rPr>
        <w:t>з</w:t>
      </w:r>
      <w:proofErr w:type="spellEnd"/>
      <w:r w:rsidRPr="00A01A08">
        <w:rPr>
          <w:color w:val="000000"/>
          <w:sz w:val="24"/>
          <w:szCs w:val="24"/>
        </w:rPr>
        <w:t xml:space="preserve"> 19-30 до 20-30 </w:t>
      </w:r>
      <w:proofErr w:type="spellStart"/>
      <w:r w:rsidRPr="00A01A08">
        <w:rPr>
          <w:color w:val="000000"/>
          <w:sz w:val="24"/>
          <w:szCs w:val="24"/>
        </w:rPr>
        <w:t>години</w:t>
      </w:r>
      <w:proofErr w:type="spellEnd"/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0F6F49" w:rsidRDefault="000F6F49" w:rsidP="000F6F4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в </w:t>
      </w:r>
      <w:proofErr w:type="spellStart"/>
      <w:r w:rsidRPr="00FC1812">
        <w:rPr>
          <w:sz w:val="24"/>
          <w:szCs w:val="24"/>
        </w:rPr>
        <w:t>проміжку</w:t>
      </w:r>
      <w:proofErr w:type="spellEnd"/>
      <w:r w:rsidRPr="00FC1812">
        <w:rPr>
          <w:sz w:val="24"/>
          <w:szCs w:val="24"/>
        </w:rPr>
        <w:t xml:space="preserve"> часу </w:t>
      </w:r>
      <w:proofErr w:type="spellStart"/>
      <w:r w:rsidRPr="00FC1812">
        <w:rPr>
          <w:sz w:val="24"/>
          <w:szCs w:val="24"/>
        </w:rPr>
        <w:t>з</w:t>
      </w:r>
      <w:proofErr w:type="spellEnd"/>
      <w:r w:rsidRPr="00FC1812">
        <w:rPr>
          <w:sz w:val="24"/>
          <w:szCs w:val="24"/>
        </w:rPr>
        <w:t xml:space="preserve"> 16-15 до 16-45 </w:t>
      </w:r>
      <w:proofErr w:type="spellStart"/>
      <w:r w:rsidRPr="00FC1812">
        <w:rPr>
          <w:sz w:val="24"/>
          <w:szCs w:val="24"/>
        </w:rPr>
        <w:t>години</w:t>
      </w:r>
      <w:proofErr w:type="spellEnd"/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0F6F49" w:rsidRPr="00A3702D" w:rsidRDefault="000F6F49" w:rsidP="000F6F49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 xml:space="preserve">Час </w:t>
      </w:r>
      <w:proofErr w:type="spellStart"/>
      <w:r w:rsidRPr="00223983">
        <w:rPr>
          <w:b/>
          <w:sz w:val="24"/>
          <w:szCs w:val="24"/>
        </w:rPr>
        <w:t>і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місце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проведення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огляду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об’єкта</w:t>
      </w:r>
      <w:proofErr w:type="spellEnd"/>
      <w:r w:rsidRPr="00FC1812">
        <w:rPr>
          <w:sz w:val="24"/>
          <w:szCs w:val="24"/>
        </w:rPr>
        <w:t xml:space="preserve">: </w:t>
      </w:r>
      <w:proofErr w:type="spellStart"/>
      <w:r w:rsidRPr="00FC1812">
        <w:rPr>
          <w:sz w:val="24"/>
          <w:szCs w:val="24"/>
        </w:rPr>
        <w:t>ознайомитися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з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об`єктом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можна</w:t>
      </w:r>
      <w:proofErr w:type="spellEnd"/>
      <w:r w:rsidRPr="00FC1812">
        <w:rPr>
          <w:sz w:val="24"/>
          <w:szCs w:val="24"/>
        </w:rPr>
        <w:t xml:space="preserve"> в </w:t>
      </w:r>
      <w:proofErr w:type="spellStart"/>
      <w:r w:rsidRPr="00FC1812">
        <w:rPr>
          <w:sz w:val="24"/>
          <w:szCs w:val="24"/>
        </w:rPr>
        <w:t>робочі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дні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з</w:t>
      </w:r>
      <w:proofErr w:type="spellEnd"/>
      <w:r w:rsidRPr="00FC1812">
        <w:rPr>
          <w:sz w:val="24"/>
          <w:szCs w:val="24"/>
        </w:rPr>
        <w:t xml:space="preserve"> 8-00 до 17-00 за </w:t>
      </w:r>
      <w:proofErr w:type="spellStart"/>
      <w:r w:rsidRPr="00FC1812">
        <w:rPr>
          <w:sz w:val="24"/>
          <w:szCs w:val="24"/>
        </w:rPr>
        <w:t>місцем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його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розташування</w:t>
      </w:r>
      <w:proofErr w:type="spellEnd"/>
      <w:r w:rsidRPr="00FC1812">
        <w:rPr>
          <w:sz w:val="24"/>
          <w:szCs w:val="24"/>
        </w:rPr>
        <w:t xml:space="preserve">, </w:t>
      </w:r>
      <w:proofErr w:type="spellStart"/>
      <w:r w:rsidRPr="00FC1812">
        <w:rPr>
          <w:sz w:val="24"/>
          <w:szCs w:val="24"/>
        </w:rPr>
        <w:t>звернувшись</w:t>
      </w:r>
      <w:proofErr w:type="spellEnd"/>
      <w:r w:rsidRPr="00FC1812">
        <w:rPr>
          <w:sz w:val="24"/>
          <w:szCs w:val="24"/>
        </w:rPr>
        <w:t xml:space="preserve"> </w:t>
      </w:r>
      <w:proofErr w:type="gramStart"/>
      <w:r w:rsidRPr="00FC1812">
        <w:rPr>
          <w:sz w:val="24"/>
          <w:szCs w:val="24"/>
        </w:rPr>
        <w:t>до</w:t>
      </w:r>
      <w:proofErr w:type="gramEnd"/>
      <w:r w:rsidRPr="00FC1812">
        <w:rPr>
          <w:sz w:val="24"/>
          <w:szCs w:val="24"/>
        </w:rPr>
        <w:t xml:space="preserve"> </w:t>
      </w:r>
      <w:proofErr w:type="spellStart"/>
      <w:proofErr w:type="gramStart"/>
      <w:r w:rsidRPr="00FC1812">
        <w:rPr>
          <w:sz w:val="24"/>
          <w:szCs w:val="24"/>
        </w:rPr>
        <w:t>орган</w:t>
      </w:r>
      <w:proofErr w:type="gramEnd"/>
      <w:r w:rsidRPr="00FC1812">
        <w:rPr>
          <w:sz w:val="24"/>
          <w:szCs w:val="24"/>
        </w:rPr>
        <w:t>ізатора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r w:rsidRPr="00FC1812">
        <w:rPr>
          <w:sz w:val="24"/>
          <w:szCs w:val="24"/>
          <w:highlight w:val="white"/>
        </w:rPr>
        <w:t xml:space="preserve"> Телефон для </w:t>
      </w:r>
      <w:proofErr w:type="spellStart"/>
      <w:r w:rsidRPr="00FC1812">
        <w:rPr>
          <w:sz w:val="24"/>
          <w:szCs w:val="24"/>
          <w:highlight w:val="white"/>
        </w:rPr>
        <w:t>довідок</w:t>
      </w:r>
      <w:proofErr w:type="spellEnd"/>
      <w:r w:rsidRPr="00FC1812">
        <w:rPr>
          <w:sz w:val="24"/>
          <w:szCs w:val="24"/>
          <w:highlight w:val="white"/>
        </w:rPr>
        <w:t>:</w:t>
      </w:r>
      <w:r>
        <w:rPr>
          <w:sz w:val="24"/>
          <w:szCs w:val="24"/>
        </w:rPr>
        <w:t xml:space="preserve"> (0382) 72-09-40</w:t>
      </w:r>
      <w:r>
        <w:rPr>
          <w:sz w:val="24"/>
          <w:szCs w:val="24"/>
          <w:lang w:val="uk-UA"/>
        </w:rPr>
        <w:t xml:space="preserve"> у </w:t>
      </w:r>
      <w:proofErr w:type="gramStart"/>
      <w:r>
        <w:rPr>
          <w:sz w:val="24"/>
          <w:szCs w:val="24"/>
          <w:lang w:val="uk-UA"/>
        </w:rPr>
        <w:t>м</w:t>
      </w:r>
      <w:proofErr w:type="gramEnd"/>
      <w:r>
        <w:rPr>
          <w:sz w:val="24"/>
          <w:szCs w:val="24"/>
          <w:lang w:val="uk-UA"/>
        </w:rPr>
        <w:t>. Хмельницькому.</w:t>
      </w:r>
    </w:p>
    <w:p w:rsidR="000F6F49" w:rsidRPr="00FC1812" w:rsidRDefault="000F6F49" w:rsidP="000F6F49">
      <w:pPr>
        <w:jc w:val="both"/>
        <w:rPr>
          <w:color w:val="000000"/>
          <w:sz w:val="24"/>
          <w:szCs w:val="24"/>
          <w:lang w:val="uk-UA"/>
        </w:rPr>
      </w:pPr>
    </w:p>
    <w:p w:rsidR="000F6F49" w:rsidRDefault="000F6F49" w:rsidP="000F6F49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  <w:r w:rsidRPr="00FE2FC9">
        <w:rPr>
          <w:b/>
          <w:i/>
          <w:iCs/>
          <w:color w:val="000000"/>
          <w:lang w:val="uk-UA"/>
        </w:rPr>
        <w:t>Інформація про умови, на яких здійснюється приватизація об’єкта</w:t>
      </w:r>
      <w:r w:rsidRPr="00FE2FC9">
        <w:rPr>
          <w:b/>
          <w:iCs/>
          <w:color w:val="000000"/>
          <w:lang w:val="uk-UA"/>
        </w:rPr>
        <w:t>:</w:t>
      </w:r>
    </w:p>
    <w:p w:rsidR="000F6F49" w:rsidRDefault="000F6F49" w:rsidP="000F6F49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</w:p>
    <w:p w:rsidR="000F6F49" w:rsidRPr="000928E0" w:rsidRDefault="000F6F49" w:rsidP="000F6F49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>
        <w:rPr>
          <w:iCs/>
          <w:color w:val="000000"/>
          <w:lang w:val="uk-UA"/>
        </w:rPr>
        <w:t xml:space="preserve">окремого майна здійснюється </w:t>
      </w:r>
      <w:r w:rsidRPr="000928E0">
        <w:rPr>
          <w:iCs/>
          <w:color w:val="000000"/>
          <w:lang w:val="uk-UA"/>
        </w:rPr>
        <w:t xml:space="preserve">відповідно до вимог Закону України «Про приватизацію державного і комунального майна», Порядку проведення електронних </w:t>
      </w:r>
      <w:r w:rsidRPr="000928E0">
        <w:rPr>
          <w:iCs/>
          <w:color w:val="000000"/>
          <w:lang w:val="uk-UA"/>
        </w:rPr>
        <w:lastRenderedPageBreak/>
        <w:t>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0F6F49" w:rsidRDefault="000F6F49" w:rsidP="000F6F49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 xml:space="preserve">Покупець </w:t>
      </w:r>
      <w:r>
        <w:rPr>
          <w:color w:val="000000"/>
          <w:lang w:val="uk-UA"/>
        </w:rPr>
        <w:t>об’єкта приватизації має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F6F49" w:rsidRDefault="000F6F49" w:rsidP="000F6F49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і завантаження електронних копій документів та документи, що підтверджують сплату реєстраційного та гарантійного внесків з рахунку потенційного покупця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шляхом).</w:t>
      </w:r>
    </w:p>
    <w:p w:rsidR="000F6F49" w:rsidRPr="00C57267" w:rsidRDefault="000F6F49" w:rsidP="000F6F49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</w:t>
      </w:r>
      <w:proofErr w:type="gramStart"/>
      <w:r w:rsidRPr="001B71AA">
        <w:rPr>
          <w:b/>
          <w:color w:val="000000"/>
        </w:rPr>
        <w:t>для</w:t>
      </w:r>
      <w:proofErr w:type="gramEnd"/>
      <w:r w:rsidRPr="001B71AA">
        <w:rPr>
          <w:b/>
          <w:color w:val="000000"/>
        </w:rPr>
        <w:t xml:space="preserve"> продажу на </w:t>
      </w:r>
      <w:proofErr w:type="spellStart"/>
      <w:r w:rsidRPr="001B71AA">
        <w:rPr>
          <w:b/>
          <w:color w:val="000000"/>
        </w:rPr>
        <w:t>аукціоні</w:t>
      </w:r>
      <w:proofErr w:type="spellEnd"/>
      <w:r w:rsidRPr="001B71AA">
        <w:rPr>
          <w:b/>
          <w:color w:val="000000"/>
        </w:rPr>
        <w:t xml:space="preserve"> </w:t>
      </w:r>
      <w:r>
        <w:rPr>
          <w:b/>
          <w:color w:val="000000"/>
        </w:rPr>
        <w:t>бе</w:t>
      </w:r>
      <w:r w:rsidRPr="001B71AA">
        <w:rPr>
          <w:b/>
          <w:color w:val="000000"/>
        </w:rPr>
        <w:t>з умов</w:t>
      </w:r>
      <w:r w:rsidRPr="0096334F">
        <w:rPr>
          <w:color w:val="000000"/>
        </w:rPr>
        <w:t xml:space="preserve">: </w:t>
      </w:r>
      <w:r>
        <w:rPr>
          <w:color w:val="000000"/>
          <w:lang w:val="uk-UA"/>
        </w:rPr>
        <w:t>42 540,00</w:t>
      </w:r>
      <w:r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грн</w:t>
      </w:r>
      <w:proofErr w:type="spellEnd"/>
      <w:r>
        <w:rPr>
          <w:color w:val="000000"/>
        </w:rPr>
        <w:t xml:space="preserve">. </w:t>
      </w:r>
      <w:r w:rsidRPr="00D72514">
        <w:rPr>
          <w:color w:val="000000"/>
        </w:rPr>
        <w:t>(без ПДВ).</w:t>
      </w:r>
    </w:p>
    <w:p w:rsidR="000F6F49" w:rsidRPr="001B71AA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4 254,00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0F6F49" w:rsidRPr="0065546D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2B3D46">
        <w:rPr>
          <w:b/>
          <w:color w:val="000000"/>
          <w:sz w:val="24"/>
          <w:szCs w:val="24"/>
        </w:rPr>
        <w:t>Стартова</w:t>
      </w:r>
      <w:r w:rsidRPr="001B71AA">
        <w:rPr>
          <w:b/>
          <w:color w:val="000000"/>
          <w:sz w:val="24"/>
          <w:szCs w:val="24"/>
        </w:rPr>
        <w:t xml:space="preserve"> ціна об’єкта для продажу на </w:t>
      </w:r>
      <w:r>
        <w:rPr>
          <w:b/>
          <w:color w:val="000000"/>
          <w:sz w:val="24"/>
          <w:szCs w:val="24"/>
        </w:rPr>
        <w:t xml:space="preserve">повторному </w:t>
      </w:r>
      <w:r w:rsidRPr="001B71AA">
        <w:rPr>
          <w:b/>
          <w:color w:val="000000"/>
          <w:sz w:val="24"/>
          <w:szCs w:val="24"/>
        </w:rPr>
        <w:t xml:space="preserve">аукціоні із зниженням стартової ціни: </w:t>
      </w:r>
      <w:r>
        <w:rPr>
          <w:sz w:val="24"/>
          <w:szCs w:val="24"/>
        </w:rPr>
        <w:t>21 270,00 грн.</w:t>
      </w:r>
      <w:r w:rsidRPr="00723A08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0F6F49" w:rsidRPr="001B71AA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Розмір гарантійного внеску:</w:t>
      </w:r>
      <w:r w:rsidRPr="001B71A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2 127,00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0F6F49" w:rsidRPr="001B71AA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>
        <w:rPr>
          <w:color w:val="000000"/>
          <w:sz w:val="24"/>
          <w:szCs w:val="24"/>
        </w:rPr>
        <w:t>21270,00</w:t>
      </w:r>
      <w:r w:rsidRPr="001B71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грн.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0F6F49" w:rsidRPr="001B71AA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Розмір гарантійного внеску: </w:t>
      </w:r>
      <w:r>
        <w:rPr>
          <w:color w:val="000000"/>
          <w:sz w:val="24"/>
          <w:szCs w:val="24"/>
        </w:rPr>
        <w:t>2 127,00</w:t>
      </w:r>
      <w:r w:rsidRPr="001B71AA">
        <w:rPr>
          <w:color w:val="000000"/>
          <w:sz w:val="24"/>
          <w:szCs w:val="24"/>
        </w:rPr>
        <w:t xml:space="preserve"> грн</w:t>
      </w:r>
      <w:r>
        <w:rPr>
          <w:color w:val="000000"/>
          <w:sz w:val="24"/>
          <w:szCs w:val="24"/>
        </w:rPr>
        <w:t>.(без ПДВ)</w:t>
      </w:r>
      <w:r w:rsidRPr="001B71AA">
        <w:rPr>
          <w:color w:val="000000"/>
          <w:sz w:val="24"/>
          <w:szCs w:val="24"/>
        </w:rPr>
        <w:t xml:space="preserve"> </w:t>
      </w:r>
    </w:p>
    <w:p w:rsidR="000F6F49" w:rsidRPr="006E711E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 w:rsidRPr="006E711E">
        <w:rPr>
          <w:sz w:val="24"/>
          <w:szCs w:val="24"/>
        </w:rPr>
        <w:t>На ціну  продажу, що складеться за результатами аукціону, нараховується ПДВ</w:t>
      </w:r>
      <w:r>
        <w:rPr>
          <w:sz w:val="24"/>
          <w:szCs w:val="24"/>
        </w:rPr>
        <w:t>.</w:t>
      </w:r>
    </w:p>
    <w:p w:rsidR="000F6F49" w:rsidRPr="006E711E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6E711E">
        <w:rPr>
          <w:sz w:val="24"/>
          <w:szCs w:val="24"/>
        </w:rPr>
        <w:t xml:space="preserve">Розмір реєстраційного внеску: </w:t>
      </w:r>
      <w:r>
        <w:rPr>
          <w:sz w:val="24"/>
          <w:szCs w:val="24"/>
        </w:rPr>
        <w:t>944,60</w:t>
      </w:r>
      <w:r w:rsidRPr="006E711E">
        <w:rPr>
          <w:sz w:val="24"/>
          <w:szCs w:val="24"/>
        </w:rPr>
        <w:t xml:space="preserve"> </w:t>
      </w:r>
      <w:proofErr w:type="spellStart"/>
      <w:r w:rsidRPr="006E711E">
        <w:rPr>
          <w:sz w:val="24"/>
          <w:szCs w:val="24"/>
        </w:rPr>
        <w:t>грн</w:t>
      </w:r>
      <w:proofErr w:type="spellEnd"/>
    </w:p>
    <w:p w:rsidR="000F6F49" w:rsidRDefault="000F6F49" w:rsidP="000F6F49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proofErr w:type="spellStart"/>
      <w:r w:rsidRPr="00FE2FC9">
        <w:rPr>
          <w:b/>
          <w:sz w:val="24"/>
          <w:szCs w:val="24"/>
        </w:rPr>
        <w:t>Умови</w:t>
      </w:r>
      <w:proofErr w:type="spellEnd"/>
      <w:r w:rsidRPr="00FE2FC9">
        <w:rPr>
          <w:b/>
          <w:sz w:val="24"/>
          <w:szCs w:val="24"/>
        </w:rPr>
        <w:t xml:space="preserve"> продажу </w:t>
      </w:r>
      <w:proofErr w:type="spellStart"/>
      <w:r w:rsidRPr="00FE2FC9">
        <w:rPr>
          <w:b/>
          <w:sz w:val="24"/>
          <w:szCs w:val="24"/>
        </w:rPr>
        <w:t>об'єкта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приватизації</w:t>
      </w:r>
      <w:proofErr w:type="spellEnd"/>
      <w:r w:rsidRPr="00FE2FC9">
        <w:rPr>
          <w:b/>
          <w:sz w:val="24"/>
          <w:szCs w:val="24"/>
        </w:rPr>
        <w:t>:</w:t>
      </w:r>
      <w:r w:rsidRPr="00FE2FC9">
        <w:rPr>
          <w:b/>
          <w:sz w:val="24"/>
          <w:szCs w:val="24"/>
          <w:lang w:val="uk-UA"/>
        </w:rPr>
        <w:t xml:space="preserve"> </w:t>
      </w:r>
      <w:r w:rsidRPr="00FE2FC9">
        <w:rPr>
          <w:sz w:val="24"/>
          <w:szCs w:val="24"/>
          <w:lang w:val="uk-UA"/>
        </w:rPr>
        <w:t>без умов</w:t>
      </w:r>
    </w:p>
    <w:p w:rsidR="000F6F49" w:rsidRDefault="000F6F49" w:rsidP="000F6F49">
      <w:pPr>
        <w:spacing w:line="240" w:lineRule="exact"/>
        <w:ind w:right="-58" w:firstLine="709"/>
        <w:jc w:val="both"/>
        <w:rPr>
          <w:b/>
          <w:color w:val="000000"/>
          <w:sz w:val="24"/>
          <w:szCs w:val="24"/>
          <w:lang w:val="uk-UA"/>
        </w:rPr>
      </w:pPr>
    </w:p>
    <w:p w:rsidR="000F6F49" w:rsidRPr="003F212F" w:rsidRDefault="000F6F49" w:rsidP="000F6F49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proofErr w:type="spellStart"/>
      <w:r w:rsidRPr="00FE2FC9">
        <w:rPr>
          <w:b/>
          <w:color w:val="000000"/>
          <w:sz w:val="24"/>
          <w:szCs w:val="24"/>
        </w:rPr>
        <w:t>Організатор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аукціону</w:t>
      </w:r>
      <w:proofErr w:type="spellEnd"/>
      <w:r w:rsidRPr="00FE2FC9">
        <w:rPr>
          <w:b/>
          <w:color w:val="000000"/>
          <w:sz w:val="24"/>
          <w:szCs w:val="24"/>
        </w:rPr>
        <w:t xml:space="preserve">: </w:t>
      </w:r>
      <w:proofErr w:type="spellStart"/>
      <w:r w:rsidRPr="00FE2FC9">
        <w:rPr>
          <w:color w:val="000000"/>
          <w:sz w:val="24"/>
          <w:szCs w:val="24"/>
        </w:rPr>
        <w:t>Регіональне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відділення</w:t>
      </w:r>
      <w:proofErr w:type="spellEnd"/>
      <w:r w:rsidRPr="00FE2FC9">
        <w:rPr>
          <w:color w:val="000000"/>
          <w:sz w:val="24"/>
          <w:szCs w:val="24"/>
        </w:rPr>
        <w:t xml:space="preserve"> Фонду державного майна </w:t>
      </w:r>
      <w:proofErr w:type="spellStart"/>
      <w:r w:rsidRPr="00FE2FC9">
        <w:rPr>
          <w:color w:val="000000"/>
          <w:sz w:val="24"/>
          <w:szCs w:val="24"/>
        </w:rPr>
        <w:t>України</w:t>
      </w:r>
      <w:proofErr w:type="spellEnd"/>
      <w:r w:rsidRPr="00FE2FC9">
        <w:rPr>
          <w:color w:val="000000"/>
          <w:sz w:val="24"/>
          <w:szCs w:val="24"/>
        </w:rPr>
        <w:t xml:space="preserve"> по</w:t>
      </w:r>
      <w:proofErr w:type="gramStart"/>
      <w:r w:rsidRPr="00FE2FC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інницькій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Хмельницькій</w:t>
      </w:r>
      <w:proofErr w:type="spellEnd"/>
      <w:r>
        <w:rPr>
          <w:color w:val="000000"/>
          <w:sz w:val="24"/>
          <w:szCs w:val="24"/>
        </w:rPr>
        <w:t xml:space="preserve"> областях</w:t>
      </w:r>
      <w:r w:rsidRPr="00FE2FC9">
        <w:rPr>
          <w:color w:val="000000"/>
          <w:sz w:val="24"/>
          <w:szCs w:val="24"/>
        </w:rPr>
        <w:t>, адреса: 2</w:t>
      </w:r>
      <w:r>
        <w:rPr>
          <w:color w:val="000000"/>
          <w:sz w:val="24"/>
          <w:szCs w:val="24"/>
        </w:rPr>
        <w:t>1018</w:t>
      </w:r>
      <w:r w:rsidRPr="00FE2FC9">
        <w:rPr>
          <w:color w:val="000000"/>
          <w:sz w:val="24"/>
          <w:szCs w:val="24"/>
        </w:rPr>
        <w:t xml:space="preserve">, м. </w:t>
      </w:r>
      <w:proofErr w:type="spellStart"/>
      <w:r>
        <w:rPr>
          <w:color w:val="000000"/>
          <w:sz w:val="24"/>
          <w:szCs w:val="24"/>
        </w:rPr>
        <w:t>Вінниця</w:t>
      </w:r>
      <w:proofErr w:type="spellEnd"/>
      <w:r w:rsidRPr="00FE2FC9">
        <w:rPr>
          <w:color w:val="000000"/>
          <w:sz w:val="24"/>
          <w:szCs w:val="24"/>
        </w:rPr>
        <w:t xml:space="preserve">, </w:t>
      </w:r>
      <w:proofErr w:type="spellStart"/>
      <w:r w:rsidRPr="00FE2FC9">
        <w:rPr>
          <w:color w:val="000000"/>
          <w:sz w:val="24"/>
          <w:szCs w:val="24"/>
        </w:rPr>
        <w:t>вул</w:t>
      </w:r>
      <w:proofErr w:type="spellEnd"/>
      <w:r w:rsidRPr="00FE2FC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Гоголя</w:t>
      </w:r>
      <w:r w:rsidRPr="00FE2FC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10</w:t>
      </w:r>
      <w:r w:rsidRPr="00FE2FC9">
        <w:rPr>
          <w:color w:val="000000"/>
          <w:sz w:val="24"/>
          <w:szCs w:val="24"/>
        </w:rPr>
        <w:t xml:space="preserve">, </w:t>
      </w:r>
      <w:proofErr w:type="spellStart"/>
      <w:r w:rsidRPr="00FE2FC9">
        <w:rPr>
          <w:color w:val="000000"/>
          <w:sz w:val="24"/>
          <w:szCs w:val="24"/>
        </w:rPr>
        <w:t>e-mail</w:t>
      </w:r>
      <w:proofErr w:type="spellEnd"/>
      <w:r w:rsidRPr="00FE2FC9">
        <w:rPr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vinnytsia</w:t>
      </w:r>
      <w:proofErr w:type="spellEnd"/>
      <w:r w:rsidRPr="00A01A08">
        <w:rPr>
          <w:color w:val="000000"/>
          <w:sz w:val="24"/>
          <w:szCs w:val="24"/>
        </w:rPr>
        <w:t>@</w:t>
      </w:r>
      <w:proofErr w:type="spellStart"/>
      <w:r w:rsidRPr="00A01A08">
        <w:rPr>
          <w:color w:val="000000"/>
          <w:sz w:val="24"/>
          <w:szCs w:val="24"/>
        </w:rPr>
        <w:t>spfu.gov.ua</w:t>
      </w:r>
      <w:proofErr w:type="spellEnd"/>
      <w:r w:rsidRPr="00A01A08">
        <w:rPr>
          <w:color w:val="000000"/>
          <w:sz w:val="24"/>
          <w:szCs w:val="24"/>
        </w:rPr>
        <w:t>,</w:t>
      </w:r>
      <w:r w:rsidRPr="00FE2FC9">
        <w:rPr>
          <w:color w:val="000000"/>
          <w:sz w:val="24"/>
          <w:szCs w:val="24"/>
        </w:rPr>
        <w:t xml:space="preserve"> тел. (0</w:t>
      </w:r>
      <w:r w:rsidRPr="003F212F">
        <w:rPr>
          <w:color w:val="000000"/>
          <w:sz w:val="24"/>
          <w:szCs w:val="24"/>
          <w:lang w:val="uk-UA"/>
        </w:rPr>
        <w:t>432</w:t>
      </w:r>
      <w:r w:rsidRPr="00FE2FC9">
        <w:rPr>
          <w:color w:val="000000"/>
          <w:sz w:val="24"/>
          <w:szCs w:val="24"/>
        </w:rPr>
        <w:t xml:space="preserve">) </w:t>
      </w:r>
      <w:r w:rsidRPr="003F212F">
        <w:rPr>
          <w:color w:val="000000"/>
          <w:sz w:val="24"/>
          <w:szCs w:val="24"/>
          <w:lang w:val="uk-UA"/>
        </w:rPr>
        <w:t>65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26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08</w:t>
      </w:r>
      <w:r w:rsidRPr="00FE2FC9">
        <w:rPr>
          <w:color w:val="000000"/>
          <w:sz w:val="24"/>
          <w:szCs w:val="24"/>
        </w:rPr>
        <w:t xml:space="preserve">. </w:t>
      </w:r>
    </w:p>
    <w:p w:rsidR="000F6F49" w:rsidRPr="00FE2FC9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 xml:space="preserve">Час роботи служби з організації аукціону: </w:t>
      </w:r>
    </w:p>
    <w:p w:rsidR="000F6F49" w:rsidRPr="00FE2FC9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>контактна особа від регіонального відділення, яка є відповідальною за забезпечен</w:t>
      </w:r>
      <w:r>
        <w:rPr>
          <w:color w:val="000000"/>
          <w:sz w:val="24"/>
          <w:szCs w:val="24"/>
        </w:rPr>
        <w:t xml:space="preserve">ня можливості огляду об’єкта: </w:t>
      </w:r>
      <w:proofErr w:type="spellStart"/>
      <w:r>
        <w:rPr>
          <w:color w:val="000000"/>
          <w:sz w:val="24"/>
          <w:szCs w:val="24"/>
        </w:rPr>
        <w:t>Капранова</w:t>
      </w:r>
      <w:proofErr w:type="spellEnd"/>
      <w:r>
        <w:rPr>
          <w:color w:val="000000"/>
          <w:sz w:val="24"/>
          <w:szCs w:val="24"/>
        </w:rPr>
        <w:t xml:space="preserve"> Наталія Василівна, тел. (0382) 72-09-40</w:t>
      </w:r>
      <w:r w:rsidRPr="00E41562">
        <w:rPr>
          <w:color w:val="000000"/>
          <w:sz w:val="24"/>
          <w:szCs w:val="24"/>
          <w:lang w:val="ru-RU"/>
        </w:rPr>
        <w:t xml:space="preserve"> у </w:t>
      </w:r>
      <w:r>
        <w:rPr>
          <w:color w:val="000000"/>
          <w:sz w:val="24"/>
          <w:szCs w:val="24"/>
          <w:lang w:val="ru-RU"/>
        </w:rPr>
        <w:t xml:space="preserve">                         </w:t>
      </w:r>
      <w:r w:rsidRPr="00E41562">
        <w:rPr>
          <w:color w:val="000000"/>
          <w:sz w:val="24"/>
          <w:szCs w:val="24"/>
          <w:lang w:val="ru-RU"/>
        </w:rPr>
        <w:t xml:space="preserve">м. </w:t>
      </w:r>
      <w:proofErr w:type="spellStart"/>
      <w:r>
        <w:rPr>
          <w:color w:val="000000"/>
          <w:sz w:val="24"/>
          <w:szCs w:val="24"/>
          <w:lang w:val="ru-RU"/>
        </w:rPr>
        <w:t>Хмельницьому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r w:rsidRPr="00FE2FC9">
        <w:rPr>
          <w:color w:val="000000"/>
          <w:sz w:val="24"/>
          <w:szCs w:val="24"/>
        </w:rPr>
        <w:t>e-</w:t>
      </w:r>
      <w:proofErr w:type="spellStart"/>
      <w:r w:rsidRPr="00FE2FC9">
        <w:rPr>
          <w:color w:val="000000"/>
          <w:sz w:val="24"/>
          <w:szCs w:val="24"/>
        </w:rPr>
        <w:t>mail</w:t>
      </w:r>
      <w:proofErr w:type="spellEnd"/>
      <w:r w:rsidRPr="00FE2FC9"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  <w:lang w:val="en-US"/>
        </w:rPr>
        <w:t>natalia</w:t>
      </w:r>
      <w:proofErr w:type="spellEnd"/>
      <w:r w:rsidRPr="00EB446A">
        <w:rPr>
          <w:color w:val="000000"/>
          <w:sz w:val="24"/>
          <w:szCs w:val="24"/>
          <w:lang w:val="ru-RU"/>
        </w:rPr>
        <w:t>_68</w:t>
      </w:r>
      <w:r w:rsidRPr="00FE2FC9">
        <w:rPr>
          <w:color w:val="000000"/>
          <w:sz w:val="24"/>
          <w:szCs w:val="24"/>
        </w:rPr>
        <w:t>@</w:t>
      </w:r>
      <w:proofErr w:type="spellStart"/>
      <w:r w:rsidRPr="00FE2FC9">
        <w:rPr>
          <w:color w:val="000000"/>
          <w:sz w:val="24"/>
          <w:szCs w:val="24"/>
          <w:lang w:val="en-US"/>
        </w:rPr>
        <w:t>spfu</w:t>
      </w:r>
      <w:proofErr w:type="spellEnd"/>
      <w:r w:rsidRPr="00FE2FC9">
        <w:rPr>
          <w:color w:val="000000"/>
          <w:sz w:val="24"/>
          <w:szCs w:val="24"/>
        </w:rPr>
        <w:t>.</w:t>
      </w:r>
      <w:proofErr w:type="spellStart"/>
      <w:r w:rsidRPr="00FE2FC9">
        <w:rPr>
          <w:color w:val="000000"/>
          <w:sz w:val="24"/>
          <w:szCs w:val="24"/>
          <w:lang w:val="en-US"/>
        </w:rPr>
        <w:t>gov</w:t>
      </w:r>
      <w:proofErr w:type="spellEnd"/>
      <w:r w:rsidRPr="00FE2FC9">
        <w:rPr>
          <w:color w:val="000000"/>
          <w:sz w:val="24"/>
          <w:szCs w:val="24"/>
        </w:rPr>
        <w:t>.</w:t>
      </w:r>
      <w:proofErr w:type="spellStart"/>
      <w:r w:rsidRPr="00FE2FC9">
        <w:rPr>
          <w:color w:val="000000"/>
          <w:sz w:val="24"/>
          <w:szCs w:val="24"/>
          <w:lang w:val="en-US"/>
        </w:rPr>
        <w:t>ua</w:t>
      </w:r>
      <w:proofErr w:type="spellEnd"/>
      <w:r w:rsidRPr="00FE2FC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Час роботи з </w:t>
      </w:r>
      <w:proofErr w:type="spellStart"/>
      <w:r>
        <w:rPr>
          <w:color w:val="000000"/>
          <w:sz w:val="24"/>
          <w:szCs w:val="24"/>
        </w:rPr>
        <w:t>пн.-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чт</w:t>
      </w:r>
      <w:proofErr w:type="spellEnd"/>
      <w:r>
        <w:rPr>
          <w:color w:val="000000"/>
          <w:sz w:val="24"/>
          <w:szCs w:val="24"/>
        </w:rPr>
        <w:t>. з 8-00 до 17-15, у п</w:t>
      </w:r>
      <w:r>
        <w:rPr>
          <w:color w:val="000000"/>
          <w:sz w:val="24"/>
          <w:szCs w:val="24"/>
          <w:lang w:val="ru-RU"/>
        </w:rPr>
        <w:t>т.</w:t>
      </w:r>
      <w:r>
        <w:rPr>
          <w:color w:val="000000"/>
          <w:sz w:val="24"/>
          <w:szCs w:val="24"/>
        </w:rPr>
        <w:t xml:space="preserve"> з 8-00 до 16-00. </w:t>
      </w:r>
    </w:p>
    <w:p w:rsidR="000F6F49" w:rsidRPr="00EB4349" w:rsidRDefault="000F6F49" w:rsidP="000F6F49">
      <w:pPr>
        <w:ind w:firstLine="720"/>
        <w:jc w:val="both"/>
        <w:rPr>
          <w:sz w:val="24"/>
          <w:szCs w:val="24"/>
          <w:lang w:val="uk-UA"/>
        </w:rPr>
      </w:pPr>
      <w:r w:rsidRPr="00DC6559">
        <w:rPr>
          <w:sz w:val="24"/>
          <w:szCs w:val="24"/>
          <w:lang w:val="uk-UA"/>
        </w:rPr>
        <w:t xml:space="preserve">контактна особа від </w:t>
      </w:r>
      <w:r w:rsidRPr="009F0B7E">
        <w:rPr>
          <w:sz w:val="24"/>
          <w:szCs w:val="26"/>
          <w:lang w:val="uk-UA"/>
        </w:rPr>
        <w:t>Управління з питань цивільного захисту населення Хмельницької обласної державної адміністрації</w:t>
      </w:r>
      <w:r w:rsidRPr="00DC6559">
        <w:rPr>
          <w:sz w:val="24"/>
          <w:szCs w:val="24"/>
          <w:lang w:val="uk-UA"/>
        </w:rPr>
        <w:t xml:space="preserve">, яка є відповідальною за забезпечення можливості огляду об’єкта: </w:t>
      </w:r>
      <w:r>
        <w:rPr>
          <w:sz w:val="24"/>
          <w:szCs w:val="24"/>
          <w:lang w:val="uk-UA"/>
        </w:rPr>
        <w:t>Шевчук Олена Анатоліївна</w:t>
      </w:r>
      <w:r w:rsidRPr="00DC6559">
        <w:rPr>
          <w:sz w:val="24"/>
          <w:szCs w:val="24"/>
          <w:lang w:val="uk-UA"/>
        </w:rPr>
        <w:t>, тел.</w:t>
      </w:r>
      <w:r w:rsidRPr="00EB4349">
        <w:rPr>
          <w:sz w:val="24"/>
          <w:szCs w:val="24"/>
          <w:lang w:val="uk-UA"/>
        </w:rPr>
        <w:t xml:space="preserve"> (0382) </w:t>
      </w:r>
      <w:r>
        <w:rPr>
          <w:sz w:val="24"/>
          <w:szCs w:val="24"/>
          <w:lang w:val="uk-UA"/>
        </w:rPr>
        <w:t>65</w:t>
      </w:r>
      <w:r w:rsidRPr="00EB434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58</w:t>
      </w:r>
      <w:r w:rsidRPr="00EB434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37</w:t>
      </w:r>
      <w:r w:rsidRPr="00EB4349">
        <w:rPr>
          <w:sz w:val="24"/>
          <w:szCs w:val="24"/>
          <w:lang w:val="uk-UA"/>
        </w:rPr>
        <w:t>.</w:t>
      </w:r>
    </w:p>
    <w:p w:rsidR="000F6F49" w:rsidRPr="00C57267" w:rsidRDefault="000F6F49" w:rsidP="000F6F49">
      <w:pPr>
        <w:ind w:firstLine="720"/>
        <w:jc w:val="both"/>
        <w:rPr>
          <w:b/>
          <w:sz w:val="24"/>
          <w:szCs w:val="24"/>
          <w:lang w:val="uk-UA"/>
        </w:rPr>
      </w:pPr>
      <w:r w:rsidRPr="00C57267">
        <w:rPr>
          <w:sz w:val="24"/>
          <w:szCs w:val="24"/>
          <w:lang w:val="uk-UA"/>
        </w:rPr>
        <w:t xml:space="preserve"> Час </w:t>
      </w:r>
      <w:r>
        <w:rPr>
          <w:sz w:val="24"/>
          <w:szCs w:val="24"/>
          <w:lang w:val="uk-UA"/>
        </w:rPr>
        <w:t>роботи у робочі дні з 8-00 до 17</w:t>
      </w:r>
      <w:r w:rsidRPr="00C57267">
        <w:rPr>
          <w:sz w:val="24"/>
          <w:szCs w:val="24"/>
          <w:lang w:val="uk-UA"/>
        </w:rPr>
        <w:t>-00.</w:t>
      </w:r>
    </w:p>
    <w:p w:rsidR="000F6F49" w:rsidRPr="00D54ECE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0F6F49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FE2FC9">
        <w:rPr>
          <w:b/>
          <w:i/>
          <w:color w:val="000000"/>
          <w:sz w:val="24"/>
          <w:szCs w:val="24"/>
        </w:rPr>
        <w:t>Додаткова інформація:</w:t>
      </w:r>
    </w:p>
    <w:p w:rsidR="000F6F49" w:rsidRPr="00FE2FC9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p w:rsidR="000F6F49" w:rsidRPr="001D6225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C57267">
        <w:rPr>
          <w:sz w:val="24"/>
          <w:szCs w:val="24"/>
        </w:rPr>
        <w:t>1</w:t>
      </w:r>
      <w:r w:rsidRPr="00C57267">
        <w:rPr>
          <w:i/>
          <w:sz w:val="24"/>
          <w:szCs w:val="24"/>
        </w:rPr>
        <w:t>.</w:t>
      </w:r>
      <w:r w:rsidRPr="00A01A08">
        <w:rPr>
          <w:b/>
          <w:i/>
          <w:sz w:val="24"/>
          <w:szCs w:val="24"/>
        </w:rPr>
        <w:t xml:space="preserve"> </w:t>
      </w:r>
      <w:r w:rsidRPr="00A01A08">
        <w:rPr>
          <w:sz w:val="24"/>
          <w:szCs w:val="24"/>
        </w:rPr>
        <w:t>На</w:t>
      </w:r>
      <w:r w:rsidRPr="00A01A08">
        <w:rPr>
          <w:b/>
          <w:sz w:val="24"/>
          <w:szCs w:val="24"/>
        </w:rPr>
        <w:t xml:space="preserve"> </w:t>
      </w:r>
      <w:r w:rsidRPr="00A01A08">
        <w:rPr>
          <w:sz w:val="24"/>
          <w:szCs w:val="24"/>
        </w:rPr>
        <w:t>офіційно</w:t>
      </w:r>
      <w:r>
        <w:rPr>
          <w:sz w:val="24"/>
          <w:szCs w:val="24"/>
        </w:rPr>
        <w:t xml:space="preserve">му </w:t>
      </w:r>
      <w:proofErr w:type="spellStart"/>
      <w:r>
        <w:rPr>
          <w:sz w:val="24"/>
          <w:szCs w:val="24"/>
        </w:rPr>
        <w:t>веб-сайті</w:t>
      </w:r>
      <w:proofErr w:type="spellEnd"/>
      <w:r>
        <w:rPr>
          <w:sz w:val="24"/>
          <w:szCs w:val="24"/>
        </w:rPr>
        <w:t xml:space="preserve"> адміністратора </w:t>
      </w:r>
      <w:proofErr w:type="spellStart"/>
      <w:r>
        <w:rPr>
          <w:sz w:val="24"/>
          <w:szCs w:val="24"/>
        </w:rPr>
        <w:t>ДП</w:t>
      </w:r>
      <w:proofErr w:type="spellEnd"/>
      <w:r>
        <w:rPr>
          <w:sz w:val="24"/>
          <w:szCs w:val="24"/>
        </w:rPr>
        <w:t xml:space="preserve"> «</w:t>
      </w:r>
      <w:r w:rsidRPr="00A01A08">
        <w:rPr>
          <w:sz w:val="24"/>
          <w:szCs w:val="24"/>
        </w:rPr>
        <w:t>ПРОЗОРО-ПРОДАЖІ</w:t>
      </w:r>
      <w:r>
        <w:rPr>
          <w:sz w:val="24"/>
          <w:szCs w:val="24"/>
        </w:rPr>
        <w:t>»</w:t>
      </w:r>
      <w:r w:rsidRPr="00A01A08">
        <w:rPr>
          <w:sz w:val="24"/>
          <w:szCs w:val="24"/>
        </w:rPr>
        <w:t xml:space="preserve"> зазначені реквізити рахунків операторів електронних майданчиків, відкритих для сплати потенційними покупцями гарантійних та реєстраційних внесків </w:t>
      </w:r>
      <w:hyperlink r:id="rId4" w:history="1">
        <w:r w:rsidRPr="000F6F49">
          <w:rPr>
            <w:rStyle w:val="a3"/>
            <w:b/>
            <w:color w:val="auto"/>
            <w:sz w:val="24"/>
            <w:szCs w:val="24"/>
            <w:lang w:val="en-US"/>
          </w:rPr>
          <w:t>https</w:t>
        </w:r>
        <w:r w:rsidRPr="000F6F49">
          <w:rPr>
            <w:rStyle w:val="a3"/>
            <w:b/>
            <w:color w:val="auto"/>
            <w:sz w:val="24"/>
            <w:szCs w:val="24"/>
          </w:rPr>
          <w:t>://</w:t>
        </w:r>
        <w:proofErr w:type="spellStart"/>
        <w:r w:rsidRPr="000F6F49">
          <w:rPr>
            <w:rStyle w:val="a3"/>
            <w:b/>
            <w:color w:val="auto"/>
            <w:sz w:val="24"/>
            <w:szCs w:val="24"/>
            <w:lang w:val="en-US"/>
          </w:rPr>
          <w:t>prozorro</w:t>
        </w:r>
        <w:proofErr w:type="spellEnd"/>
        <w:r w:rsidRPr="000F6F49">
          <w:rPr>
            <w:rStyle w:val="a3"/>
            <w:b/>
            <w:color w:val="auto"/>
            <w:sz w:val="24"/>
            <w:szCs w:val="24"/>
          </w:rPr>
          <w:t>.</w:t>
        </w:r>
        <w:r w:rsidRPr="000F6F49">
          <w:rPr>
            <w:rStyle w:val="a3"/>
            <w:b/>
            <w:color w:val="auto"/>
            <w:sz w:val="24"/>
            <w:szCs w:val="24"/>
            <w:lang w:val="en-US"/>
          </w:rPr>
          <w:t>sale</w:t>
        </w:r>
        <w:r w:rsidRPr="000F6F49">
          <w:rPr>
            <w:rStyle w:val="a3"/>
            <w:b/>
            <w:color w:val="auto"/>
            <w:sz w:val="24"/>
            <w:szCs w:val="24"/>
          </w:rPr>
          <w:t>/</w:t>
        </w:r>
        <w:r w:rsidRPr="000F6F49">
          <w:rPr>
            <w:rStyle w:val="a3"/>
            <w:b/>
            <w:color w:val="auto"/>
            <w:sz w:val="24"/>
            <w:szCs w:val="24"/>
            <w:lang w:val="en-US"/>
          </w:rPr>
          <w:t>info</w:t>
        </w:r>
        <w:r w:rsidRPr="000F6F49">
          <w:rPr>
            <w:rStyle w:val="a3"/>
            <w:b/>
            <w:color w:val="auto"/>
            <w:sz w:val="24"/>
            <w:szCs w:val="24"/>
          </w:rPr>
          <w:t>/</w:t>
        </w:r>
        <w:proofErr w:type="spellStart"/>
        <w:r w:rsidRPr="000F6F49">
          <w:rPr>
            <w:rStyle w:val="a3"/>
            <w:b/>
            <w:color w:val="auto"/>
            <w:sz w:val="24"/>
            <w:szCs w:val="24"/>
            <w:lang w:val="en-US"/>
          </w:rPr>
          <w:t>elektronni</w:t>
        </w:r>
        <w:proofErr w:type="spellEnd"/>
        <w:r w:rsidRPr="000F6F49">
          <w:rPr>
            <w:rStyle w:val="a3"/>
            <w:b/>
            <w:color w:val="auto"/>
            <w:sz w:val="24"/>
            <w:szCs w:val="24"/>
          </w:rPr>
          <w:t>-</w:t>
        </w:r>
        <w:proofErr w:type="spellStart"/>
        <w:r w:rsidRPr="000F6F49">
          <w:rPr>
            <w:rStyle w:val="a3"/>
            <w:b/>
            <w:color w:val="auto"/>
            <w:sz w:val="24"/>
            <w:szCs w:val="24"/>
            <w:lang w:val="en-US"/>
          </w:rPr>
          <w:t>majdanchiki</w:t>
        </w:r>
        <w:proofErr w:type="spellEnd"/>
        <w:r w:rsidRPr="000F6F49">
          <w:rPr>
            <w:rStyle w:val="a3"/>
            <w:b/>
            <w:color w:val="auto"/>
            <w:sz w:val="24"/>
            <w:szCs w:val="24"/>
          </w:rPr>
          <w:t>-</w:t>
        </w:r>
        <w:proofErr w:type="spellStart"/>
        <w:r w:rsidRPr="000F6F49">
          <w:rPr>
            <w:rStyle w:val="a3"/>
            <w:b/>
            <w:color w:val="auto"/>
            <w:sz w:val="24"/>
            <w:szCs w:val="24"/>
            <w:lang w:val="en-US"/>
          </w:rPr>
          <w:t>ets</w:t>
        </w:r>
        <w:proofErr w:type="spellEnd"/>
        <w:r w:rsidRPr="000F6F49">
          <w:rPr>
            <w:rStyle w:val="a3"/>
            <w:b/>
            <w:color w:val="auto"/>
            <w:sz w:val="24"/>
            <w:szCs w:val="24"/>
          </w:rPr>
          <w:t>-</w:t>
        </w:r>
        <w:proofErr w:type="spellStart"/>
        <w:r w:rsidRPr="000F6F49">
          <w:rPr>
            <w:rStyle w:val="a3"/>
            <w:b/>
            <w:color w:val="auto"/>
            <w:sz w:val="24"/>
            <w:szCs w:val="24"/>
            <w:lang w:val="en-US"/>
          </w:rPr>
          <w:t>prozorroprodazhi</w:t>
        </w:r>
        <w:proofErr w:type="spellEnd"/>
        <w:r w:rsidRPr="000F6F49">
          <w:rPr>
            <w:rStyle w:val="a3"/>
            <w:b/>
            <w:color w:val="auto"/>
            <w:sz w:val="24"/>
            <w:szCs w:val="24"/>
          </w:rPr>
          <w:t>-</w:t>
        </w:r>
        <w:proofErr w:type="spellStart"/>
        <w:r w:rsidRPr="000F6F49">
          <w:rPr>
            <w:rStyle w:val="a3"/>
            <w:b/>
            <w:color w:val="auto"/>
            <w:sz w:val="24"/>
            <w:szCs w:val="24"/>
            <w:lang w:val="en-US"/>
          </w:rPr>
          <w:t>cbd</w:t>
        </w:r>
        <w:proofErr w:type="spellEnd"/>
        <w:r w:rsidRPr="000F6F49">
          <w:rPr>
            <w:rStyle w:val="a3"/>
            <w:b/>
            <w:color w:val="auto"/>
            <w:sz w:val="24"/>
            <w:szCs w:val="24"/>
          </w:rPr>
          <w:t>2</w:t>
        </w:r>
      </w:hyperlink>
      <w:r w:rsidRPr="000F6F49">
        <w:rPr>
          <w:b/>
          <w:sz w:val="24"/>
          <w:szCs w:val="24"/>
        </w:rPr>
        <w:t>.</w:t>
      </w:r>
    </w:p>
    <w:p w:rsidR="000F6F49" w:rsidRPr="00A01A08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2.Оператор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перерахування:</w:t>
      </w:r>
    </w:p>
    <w:p w:rsidR="000F6F49" w:rsidRPr="00A01A08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A01A08">
        <w:rPr>
          <w:sz w:val="24"/>
          <w:szCs w:val="24"/>
        </w:rPr>
        <w:t xml:space="preserve">в національній валюті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A01A08">
        <w:rPr>
          <w:sz w:val="24"/>
          <w:szCs w:val="24"/>
          <w:highlight w:val="white"/>
        </w:rPr>
        <w:t xml:space="preserve">- на рахунок № </w:t>
      </w:r>
      <w:r>
        <w:rPr>
          <w:sz w:val="24"/>
          <w:szCs w:val="24"/>
          <w:highlight w:val="white"/>
          <w:lang w:val="en-US"/>
        </w:rPr>
        <w:t>UA</w:t>
      </w:r>
      <w:r w:rsidRPr="000B5DA7">
        <w:rPr>
          <w:sz w:val="24"/>
          <w:szCs w:val="24"/>
          <w:highlight w:val="white"/>
        </w:rPr>
        <w:t>598201720355549001000156369</w:t>
      </w:r>
      <w:r w:rsidRPr="00BE489F">
        <w:rPr>
          <w:sz w:val="24"/>
          <w:szCs w:val="24"/>
          <w:highlight w:val="white"/>
        </w:rPr>
        <w:t xml:space="preserve">,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    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суми сплачених учасниками аукціону реєстраційних внесків протягом п’яти </w:t>
      </w:r>
      <w:r>
        <w:rPr>
          <w:color w:val="000000"/>
          <w:sz w:val="24"/>
          <w:szCs w:val="24"/>
          <w:highlight w:val="white"/>
        </w:rPr>
        <w:t xml:space="preserve">робочих </w:t>
      </w:r>
      <w:r w:rsidRPr="00FE2FC9">
        <w:rPr>
          <w:color w:val="000000"/>
          <w:sz w:val="24"/>
          <w:szCs w:val="24"/>
          <w:highlight w:val="white"/>
        </w:rPr>
        <w:t xml:space="preserve">днів з дня </w:t>
      </w:r>
      <w:r>
        <w:rPr>
          <w:color w:val="000000"/>
          <w:sz w:val="24"/>
          <w:szCs w:val="24"/>
          <w:highlight w:val="white"/>
        </w:rPr>
        <w:t>проведення</w:t>
      </w:r>
      <w:r w:rsidRPr="00FE2FC9">
        <w:rPr>
          <w:color w:val="000000"/>
          <w:sz w:val="24"/>
          <w:szCs w:val="24"/>
          <w:highlight w:val="white"/>
        </w:rPr>
        <w:t xml:space="preserve"> електронного аукціону.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E2FC9">
        <w:rPr>
          <w:color w:val="000000"/>
          <w:sz w:val="24"/>
          <w:szCs w:val="24"/>
          <w:highlight w:val="white"/>
        </w:rPr>
        <w:t>-</w:t>
      </w:r>
      <w:r w:rsidRPr="00BE489F">
        <w:rPr>
          <w:sz w:val="24"/>
          <w:szCs w:val="24"/>
          <w:highlight w:val="white"/>
        </w:rPr>
        <w:t xml:space="preserve"> </w:t>
      </w:r>
      <w:r w:rsidRPr="00A01A08">
        <w:rPr>
          <w:sz w:val="24"/>
          <w:szCs w:val="24"/>
          <w:highlight w:val="white"/>
        </w:rPr>
        <w:t xml:space="preserve">на рахунок № </w:t>
      </w:r>
      <w:r>
        <w:rPr>
          <w:sz w:val="24"/>
          <w:szCs w:val="24"/>
          <w:highlight w:val="white"/>
        </w:rPr>
        <w:t>UA38820172035521900100015</w:t>
      </w:r>
      <w:r w:rsidRPr="000B5DA7">
        <w:rPr>
          <w:sz w:val="24"/>
          <w:szCs w:val="24"/>
          <w:highlight w:val="white"/>
        </w:rPr>
        <w:t>6369</w:t>
      </w:r>
      <w:r w:rsidRPr="00A01A08">
        <w:rPr>
          <w:sz w:val="24"/>
          <w:szCs w:val="24"/>
          <w:highlight w:val="white"/>
        </w:rPr>
        <w:t>,</w:t>
      </w:r>
      <w:r w:rsidRPr="00BE489F">
        <w:rPr>
          <w:sz w:val="24"/>
          <w:szCs w:val="24"/>
          <w:highlight w:val="white"/>
        </w:rPr>
        <w:t xml:space="preserve">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   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0F6F49" w:rsidRPr="00D34120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D34120">
        <w:rPr>
          <w:color w:val="000000"/>
          <w:sz w:val="24"/>
          <w:szCs w:val="24"/>
          <w:highlight w:val="white"/>
        </w:rPr>
        <w:t>в іноземній валюті: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Одержувач –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Адреса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 xml:space="preserve">Рахунок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Банк одержувача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Адреса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МФО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Код ЄДРПОУ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Receiver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Account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Bank of receiver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MFO –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SWIFT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</w:t>
      </w:r>
      <w:proofErr w:type="spellStart"/>
      <w:r>
        <w:rPr>
          <w:sz w:val="24"/>
          <w:szCs w:val="24"/>
          <w:highlight w:val="white"/>
          <w:lang w:val="en-US"/>
        </w:rPr>
        <w:t>YeDRPOU</w:t>
      </w:r>
      <w:proofErr w:type="spellEnd"/>
      <w:r>
        <w:rPr>
          <w:sz w:val="24"/>
          <w:szCs w:val="24"/>
          <w:highlight w:val="white"/>
          <w:lang w:val="en-US"/>
        </w:rPr>
        <w:t xml:space="preserve"> –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 xml:space="preserve">Purpose of payment (please, indicate without fall the purposes of </w:t>
      </w:r>
      <w:proofErr w:type="spellStart"/>
      <w:r>
        <w:rPr>
          <w:sz w:val="24"/>
          <w:szCs w:val="24"/>
          <w:highlight w:val="white"/>
          <w:lang w:val="en-US"/>
        </w:rPr>
        <w:t>playment</w:t>
      </w:r>
      <w:proofErr w:type="spellEnd"/>
      <w:r>
        <w:rPr>
          <w:sz w:val="24"/>
          <w:szCs w:val="24"/>
          <w:highlight w:val="white"/>
          <w:lang w:val="en-US"/>
        </w:rPr>
        <w:t>)</w:t>
      </w:r>
      <w:r>
        <w:rPr>
          <w:sz w:val="24"/>
          <w:szCs w:val="24"/>
          <w:highlight w:val="white"/>
        </w:rPr>
        <w:t xml:space="preserve"> </w:t>
      </w:r>
    </w:p>
    <w:p w:rsidR="000F6F49" w:rsidRDefault="000F6F49" w:rsidP="000F6F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0F6F49" w:rsidRDefault="000F6F49" w:rsidP="000F6F49">
      <w:pPr>
        <w:tabs>
          <w:tab w:val="left" w:pos="0"/>
          <w:tab w:val="left" w:pos="10206"/>
        </w:tabs>
        <w:jc w:val="center"/>
        <w:rPr>
          <w:b/>
          <w:i/>
          <w:color w:val="000000"/>
          <w:sz w:val="24"/>
          <w:szCs w:val="24"/>
          <w:lang w:val="uk-UA"/>
        </w:rPr>
      </w:pP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0F6F49" w:rsidRPr="00A14817" w:rsidRDefault="000F6F49" w:rsidP="000F6F49">
      <w:pPr>
        <w:tabs>
          <w:tab w:val="left" w:pos="0"/>
          <w:tab w:val="left" w:pos="10206"/>
        </w:tabs>
        <w:jc w:val="center"/>
        <w:rPr>
          <w:b/>
          <w:sz w:val="24"/>
          <w:szCs w:val="24"/>
          <w:lang w:val="uk-UA"/>
        </w:rPr>
      </w:pPr>
    </w:p>
    <w:p w:rsidR="000F6F49" w:rsidRPr="00FE2FC9" w:rsidRDefault="000F6F49" w:rsidP="000F6F49">
      <w:pPr>
        <w:ind w:firstLine="567"/>
        <w:jc w:val="both"/>
        <w:rPr>
          <w:sz w:val="24"/>
          <w:szCs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bookmarkStart w:id="0" w:name="assetID"/>
      <w:r w:rsidR="0032394F" w:rsidRPr="000F6F49">
        <w:rPr>
          <w:b/>
          <w:sz w:val="24"/>
        </w:rPr>
        <w:fldChar w:fldCharType="begin"/>
      </w:r>
      <w:r w:rsidRPr="000F6F49">
        <w:rPr>
          <w:b/>
          <w:sz w:val="24"/>
          <w:lang w:val="uk-UA"/>
        </w:rPr>
        <w:instrText xml:space="preserve"> </w:instrText>
      </w:r>
      <w:r w:rsidRPr="000F6F49">
        <w:rPr>
          <w:b/>
          <w:sz w:val="24"/>
        </w:rPr>
        <w:instrText>HYPERLINK</w:instrText>
      </w:r>
      <w:r w:rsidRPr="000F6F49">
        <w:rPr>
          <w:b/>
          <w:sz w:val="24"/>
          <w:lang w:val="uk-UA"/>
        </w:rPr>
        <w:instrText xml:space="preserve"> "</w:instrText>
      </w:r>
      <w:r w:rsidRPr="000F6F49">
        <w:rPr>
          <w:b/>
          <w:sz w:val="24"/>
        </w:rPr>
        <w:instrText>https</w:instrText>
      </w:r>
      <w:r w:rsidRPr="000F6F49">
        <w:rPr>
          <w:b/>
          <w:sz w:val="24"/>
          <w:lang w:val="uk-UA"/>
        </w:rPr>
        <w:instrText>://</w:instrText>
      </w:r>
      <w:r w:rsidRPr="000F6F49">
        <w:rPr>
          <w:b/>
          <w:sz w:val="24"/>
        </w:rPr>
        <w:instrText>sale</w:instrText>
      </w:r>
      <w:r w:rsidRPr="000F6F49">
        <w:rPr>
          <w:b/>
          <w:sz w:val="24"/>
          <w:lang w:val="uk-UA"/>
        </w:rPr>
        <w:instrText>.</w:instrText>
      </w:r>
      <w:r w:rsidRPr="000F6F49">
        <w:rPr>
          <w:b/>
          <w:sz w:val="24"/>
        </w:rPr>
        <w:instrText>uub</w:instrText>
      </w:r>
      <w:r w:rsidRPr="000F6F49">
        <w:rPr>
          <w:b/>
          <w:sz w:val="24"/>
          <w:lang w:val="uk-UA"/>
        </w:rPr>
        <w:instrText>.</w:instrText>
      </w:r>
      <w:r w:rsidRPr="000F6F49">
        <w:rPr>
          <w:b/>
          <w:sz w:val="24"/>
        </w:rPr>
        <w:instrText>com</w:instrText>
      </w:r>
      <w:r w:rsidRPr="000F6F49">
        <w:rPr>
          <w:b/>
          <w:sz w:val="24"/>
          <w:lang w:val="uk-UA"/>
        </w:rPr>
        <w:instrText>.</w:instrText>
      </w:r>
      <w:r w:rsidRPr="000F6F49">
        <w:rPr>
          <w:b/>
          <w:sz w:val="24"/>
        </w:rPr>
        <w:instrText>ua</w:instrText>
      </w:r>
      <w:r w:rsidRPr="000F6F49">
        <w:rPr>
          <w:b/>
          <w:sz w:val="24"/>
          <w:lang w:val="uk-UA"/>
        </w:rPr>
        <w:instrText>/</w:instrText>
      </w:r>
      <w:r w:rsidRPr="000F6F49">
        <w:rPr>
          <w:b/>
          <w:sz w:val="24"/>
        </w:rPr>
        <w:instrText>asset</w:instrText>
      </w:r>
      <w:r w:rsidRPr="000F6F49">
        <w:rPr>
          <w:b/>
          <w:sz w:val="24"/>
          <w:lang w:val="uk-UA"/>
        </w:rPr>
        <w:instrText>/</w:instrText>
      </w:r>
      <w:r w:rsidRPr="000F6F49">
        <w:rPr>
          <w:b/>
          <w:sz w:val="24"/>
        </w:rPr>
        <w:instrText>UA</w:instrText>
      </w:r>
      <w:r w:rsidRPr="000F6F49">
        <w:rPr>
          <w:b/>
          <w:sz w:val="24"/>
          <w:lang w:val="uk-UA"/>
        </w:rPr>
        <w:instrText>-</w:instrText>
      </w:r>
      <w:r w:rsidRPr="000F6F49">
        <w:rPr>
          <w:b/>
          <w:sz w:val="24"/>
        </w:rPr>
        <w:instrText>AR</w:instrText>
      </w:r>
      <w:r w:rsidRPr="000F6F49">
        <w:rPr>
          <w:b/>
          <w:sz w:val="24"/>
          <w:lang w:val="uk-UA"/>
        </w:rPr>
        <w:instrText>-</w:instrText>
      </w:r>
      <w:r w:rsidRPr="000F6F49">
        <w:rPr>
          <w:b/>
          <w:sz w:val="24"/>
        </w:rPr>
        <w:instrText>P</w:instrText>
      </w:r>
      <w:r w:rsidRPr="000F6F49">
        <w:rPr>
          <w:b/>
          <w:sz w:val="24"/>
          <w:lang w:val="uk-UA"/>
        </w:rPr>
        <w:instrText xml:space="preserve">-2020-08-13-000002-3" </w:instrText>
      </w:r>
      <w:r w:rsidR="0032394F" w:rsidRPr="000F6F49">
        <w:rPr>
          <w:b/>
          <w:sz w:val="24"/>
        </w:rPr>
        <w:fldChar w:fldCharType="separate"/>
      </w:r>
      <w:r w:rsidRPr="000F6F49">
        <w:rPr>
          <w:rStyle w:val="a3"/>
          <w:b/>
          <w:color w:val="auto"/>
          <w:sz w:val="24"/>
        </w:rPr>
        <w:t>UA</w:t>
      </w:r>
      <w:r w:rsidRPr="000F6F49">
        <w:rPr>
          <w:rStyle w:val="a3"/>
          <w:b/>
          <w:color w:val="auto"/>
          <w:sz w:val="24"/>
          <w:lang w:val="uk-UA"/>
        </w:rPr>
        <w:t>-</w:t>
      </w:r>
      <w:r w:rsidRPr="000F6F49">
        <w:rPr>
          <w:rStyle w:val="a3"/>
          <w:b/>
          <w:color w:val="auto"/>
          <w:sz w:val="24"/>
        </w:rPr>
        <w:t>AR</w:t>
      </w:r>
      <w:r w:rsidRPr="000F6F49">
        <w:rPr>
          <w:rStyle w:val="a3"/>
          <w:b/>
          <w:color w:val="auto"/>
          <w:sz w:val="24"/>
          <w:lang w:val="uk-UA"/>
        </w:rPr>
        <w:t>-</w:t>
      </w:r>
      <w:r w:rsidRPr="000F6F49">
        <w:rPr>
          <w:rStyle w:val="a3"/>
          <w:b/>
          <w:color w:val="auto"/>
          <w:sz w:val="24"/>
        </w:rPr>
        <w:t>P</w:t>
      </w:r>
      <w:r w:rsidRPr="000F6F49">
        <w:rPr>
          <w:rStyle w:val="a3"/>
          <w:b/>
          <w:color w:val="auto"/>
          <w:sz w:val="24"/>
          <w:lang w:val="uk-UA"/>
        </w:rPr>
        <w:t>-2020-08-13-000002-3</w:t>
      </w:r>
      <w:r w:rsidR="0032394F" w:rsidRPr="000F6F49">
        <w:rPr>
          <w:b/>
          <w:sz w:val="24"/>
        </w:rPr>
        <w:fldChar w:fldCharType="end"/>
      </w:r>
      <w:bookmarkEnd w:id="0"/>
      <w:r w:rsidRPr="000F6F49">
        <w:rPr>
          <w:b/>
          <w:sz w:val="24"/>
          <w:szCs w:val="24"/>
          <w:lang w:val="uk-UA"/>
        </w:rPr>
        <w:t>.</w:t>
      </w:r>
    </w:p>
    <w:p w:rsidR="000F6F49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Період між аукціон</w:t>
      </w:r>
      <w:r>
        <w:rPr>
          <w:b/>
          <w:color w:val="000000"/>
          <w:sz w:val="24"/>
          <w:szCs w:val="24"/>
        </w:rPr>
        <w:t>ами:</w:t>
      </w:r>
    </w:p>
    <w:p w:rsidR="000F6F49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аукціон без умов – аукціон із зниженням стартової ціни - 30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0F6F49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ціни та подальшого подання цінових пропозицій - 30 календарних днів.</w:t>
      </w:r>
    </w:p>
    <w:p w:rsidR="000F6F49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на аукціоні </w:t>
      </w:r>
      <w:r>
        <w:rPr>
          <w:b/>
          <w:color w:val="000000"/>
          <w:sz w:val="24"/>
          <w:szCs w:val="24"/>
        </w:rPr>
        <w:t>бе</w:t>
      </w:r>
      <w:r w:rsidRPr="00FE2FC9">
        <w:rPr>
          <w:b/>
          <w:color w:val="000000"/>
          <w:sz w:val="24"/>
          <w:szCs w:val="24"/>
        </w:rPr>
        <w:t>з умов</w:t>
      </w:r>
      <w:r w:rsidRPr="00A01A0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425,40</w:t>
      </w:r>
      <w:r w:rsidRPr="001D6225">
        <w:rPr>
          <w:b/>
          <w:sz w:val="24"/>
          <w:szCs w:val="24"/>
        </w:rPr>
        <w:t xml:space="preserve"> грн.</w:t>
      </w:r>
    </w:p>
    <w:p w:rsidR="000F6F49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</w:t>
      </w:r>
      <w:r w:rsidRPr="00A01A08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 xml:space="preserve">212,70 </w:t>
      </w:r>
      <w:r w:rsidRPr="00A96FD8">
        <w:rPr>
          <w:b/>
          <w:color w:val="000000"/>
          <w:sz w:val="24"/>
          <w:szCs w:val="24"/>
        </w:rPr>
        <w:t>грн.</w:t>
      </w:r>
    </w:p>
    <w:p w:rsidR="000F6F49" w:rsidRPr="00C57267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Загальна кількість кроків, на які знижується стартова ціна об’єкта на аукціоні за методом покрокового зниження стартової ціни </w:t>
      </w:r>
      <w:r w:rsidRPr="00FE2FC9">
        <w:rPr>
          <w:b/>
          <w:color w:val="000000"/>
          <w:sz w:val="24"/>
          <w:szCs w:val="24"/>
        </w:rPr>
        <w:t>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, становить </w:t>
      </w:r>
      <w:r w:rsidRPr="0063428F">
        <w:rPr>
          <w:b/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99</w:t>
      </w:r>
      <w:r w:rsidRPr="0063428F">
        <w:rPr>
          <w:b/>
          <w:color w:val="000000"/>
          <w:sz w:val="24"/>
          <w:szCs w:val="24"/>
        </w:rPr>
        <w:t xml:space="preserve"> кроків.</w:t>
      </w:r>
    </w:p>
    <w:p w:rsidR="000F6F49" w:rsidRPr="00C57267" w:rsidRDefault="000F6F49" w:rsidP="000F6F4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Pr="00C57267">
        <w:rPr>
          <w:sz w:val="24"/>
          <w:szCs w:val="24"/>
        </w:rPr>
        <w:t xml:space="preserve"> </w:t>
      </w:r>
      <w:r w:rsidRPr="00C57267">
        <w:rPr>
          <w:sz w:val="24"/>
          <w:szCs w:val="24"/>
          <w:lang w:val="en-US"/>
        </w:rPr>
        <w:t>https</w:t>
      </w:r>
      <w:r w:rsidRPr="00C57267">
        <w:rPr>
          <w:sz w:val="24"/>
          <w:szCs w:val="24"/>
        </w:rPr>
        <w:t>://</w:t>
      </w:r>
      <w:proofErr w:type="spellStart"/>
      <w:r w:rsidRPr="00C57267">
        <w:rPr>
          <w:sz w:val="24"/>
          <w:szCs w:val="24"/>
          <w:lang w:val="en-US"/>
        </w:rPr>
        <w:t>prozorro</w:t>
      </w:r>
      <w:proofErr w:type="spellEnd"/>
      <w:r w:rsidRPr="00C57267">
        <w:rPr>
          <w:sz w:val="24"/>
          <w:szCs w:val="24"/>
        </w:rPr>
        <w:t>.</w:t>
      </w:r>
      <w:r w:rsidRPr="00C57267">
        <w:rPr>
          <w:sz w:val="24"/>
          <w:szCs w:val="24"/>
          <w:lang w:val="en-US"/>
        </w:rPr>
        <w:t>sale</w:t>
      </w:r>
      <w:r w:rsidRPr="00C57267">
        <w:rPr>
          <w:sz w:val="24"/>
          <w:szCs w:val="24"/>
        </w:rPr>
        <w:t>/</w:t>
      </w:r>
      <w:r w:rsidRPr="00C57267">
        <w:rPr>
          <w:sz w:val="24"/>
          <w:szCs w:val="24"/>
          <w:lang w:val="en-US"/>
        </w:rPr>
        <w:t>info</w:t>
      </w:r>
      <w:r w:rsidRPr="00C57267">
        <w:rPr>
          <w:sz w:val="24"/>
          <w:szCs w:val="24"/>
        </w:rPr>
        <w:t>/</w:t>
      </w:r>
      <w:proofErr w:type="spellStart"/>
      <w:r w:rsidRPr="00C57267">
        <w:rPr>
          <w:sz w:val="24"/>
          <w:szCs w:val="24"/>
          <w:lang w:val="en-US"/>
        </w:rPr>
        <w:t>elektronni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majdanchiki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ets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prozorroprodazhi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cbd</w:t>
      </w:r>
      <w:proofErr w:type="spellEnd"/>
      <w:r w:rsidRPr="00C57267">
        <w:rPr>
          <w:sz w:val="24"/>
          <w:szCs w:val="24"/>
        </w:rPr>
        <w:t xml:space="preserve">2, </w:t>
      </w:r>
    </w:p>
    <w:p w:rsidR="009B640F" w:rsidRDefault="000F6F49" w:rsidP="000F6F49">
      <w:proofErr w:type="gramStart"/>
      <w:r w:rsidRPr="00C57267">
        <w:rPr>
          <w:color w:val="000000"/>
          <w:sz w:val="24"/>
          <w:szCs w:val="24"/>
        </w:rPr>
        <w:t>на</w:t>
      </w:r>
      <w:proofErr w:type="gramEnd"/>
      <w:r w:rsidRPr="00C5726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57267">
        <w:rPr>
          <w:color w:val="000000"/>
          <w:sz w:val="24"/>
          <w:szCs w:val="24"/>
        </w:rPr>
        <w:t>як</w:t>
      </w:r>
      <w:proofErr w:type="gramEnd"/>
      <w:r w:rsidRPr="00C57267">
        <w:rPr>
          <w:color w:val="000000"/>
          <w:sz w:val="24"/>
          <w:szCs w:val="24"/>
        </w:rPr>
        <w:t>ій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є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посилання</w:t>
      </w:r>
      <w:proofErr w:type="spellEnd"/>
      <w:r w:rsidRPr="00C57267">
        <w:rPr>
          <w:color w:val="000000"/>
          <w:sz w:val="24"/>
          <w:szCs w:val="24"/>
        </w:rPr>
        <w:t xml:space="preserve">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операторів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електронного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майданчика</w:t>
      </w:r>
      <w:proofErr w:type="spellEnd"/>
      <w:r w:rsidRPr="00C57267">
        <w:rPr>
          <w:color w:val="000000"/>
          <w:sz w:val="24"/>
          <w:szCs w:val="24"/>
        </w:rPr>
        <w:t xml:space="preserve">, </w:t>
      </w:r>
      <w:proofErr w:type="spellStart"/>
      <w:r w:rsidRPr="00C57267">
        <w:rPr>
          <w:color w:val="000000"/>
          <w:sz w:val="24"/>
          <w:szCs w:val="24"/>
        </w:rPr>
        <w:t>які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мають</w:t>
      </w:r>
      <w:proofErr w:type="spellEnd"/>
      <w:r w:rsidRPr="00C57267">
        <w:rPr>
          <w:color w:val="000000"/>
          <w:sz w:val="24"/>
          <w:szCs w:val="24"/>
        </w:rPr>
        <w:t xml:space="preserve"> право </w:t>
      </w:r>
      <w:proofErr w:type="spellStart"/>
      <w:r w:rsidRPr="00C57267">
        <w:rPr>
          <w:color w:val="000000"/>
          <w:sz w:val="24"/>
          <w:szCs w:val="24"/>
        </w:rPr>
        <w:t>використовувати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електронний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майданчик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і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з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якими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адміністратор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уклав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відповідний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договір</w:t>
      </w:r>
      <w:proofErr w:type="spellEnd"/>
      <w:r w:rsidRPr="00C57267">
        <w:rPr>
          <w:color w:val="000000"/>
          <w:sz w:val="24"/>
          <w:szCs w:val="24"/>
        </w:rPr>
        <w:t>.</w:t>
      </w:r>
    </w:p>
    <w:sectPr w:rsidR="009B640F" w:rsidSect="00B158D2"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6F49"/>
    <w:rsid w:val="000F6F49"/>
    <w:rsid w:val="002E5E29"/>
    <w:rsid w:val="0032394F"/>
    <w:rsid w:val="00517DF3"/>
    <w:rsid w:val="007707A6"/>
    <w:rsid w:val="007A2770"/>
    <w:rsid w:val="00871E0A"/>
    <w:rsid w:val="00955844"/>
    <w:rsid w:val="009B640F"/>
    <w:rsid w:val="00A86368"/>
    <w:rsid w:val="00AF2DE3"/>
    <w:rsid w:val="00B15868"/>
    <w:rsid w:val="00B1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49"/>
    <w:pPr>
      <w:spacing w:after="0" w:line="240" w:lineRule="auto"/>
    </w:pPr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F6F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0F6F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6F49"/>
    <w:rPr>
      <w:rFonts w:eastAsia="Times New Roman"/>
      <w:sz w:val="16"/>
      <w:szCs w:val="16"/>
      <w:lang w:eastAsia="uk-UA"/>
    </w:rPr>
  </w:style>
  <w:style w:type="character" w:styleId="a3">
    <w:name w:val="Hyperlink"/>
    <w:basedOn w:val="a0"/>
    <w:rsid w:val="000F6F49"/>
    <w:rPr>
      <w:color w:val="0000FF"/>
      <w:u w:val="single"/>
    </w:rPr>
  </w:style>
  <w:style w:type="paragraph" w:customStyle="1" w:styleId="normal">
    <w:name w:val="normal"/>
    <w:rsid w:val="000F6F49"/>
    <w:pPr>
      <w:spacing w:after="0" w:line="240" w:lineRule="auto"/>
    </w:pPr>
    <w:rPr>
      <w:rFonts w:eastAsia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1239</Words>
  <Characters>7066</Characters>
  <Application>Microsoft Office Word</Application>
  <DocSecurity>0</DocSecurity>
  <Lines>58</Lines>
  <Paragraphs>16</Paragraphs>
  <ScaleCrop>false</ScaleCrop>
  <Company>FDMU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K709</dc:creator>
  <cp:keywords/>
  <dc:description/>
  <cp:lastModifiedBy>K709</cp:lastModifiedBy>
  <cp:revision>3</cp:revision>
  <dcterms:created xsi:type="dcterms:W3CDTF">2020-09-15T13:32:00Z</dcterms:created>
  <dcterms:modified xsi:type="dcterms:W3CDTF">2020-09-21T07:52:00Z</dcterms:modified>
</cp:coreProperties>
</file>