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22FF4" w14:textId="380F1B02" w:rsidR="00282F51" w:rsidRPr="00324DB5" w:rsidRDefault="00282F51" w:rsidP="00C95299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           </w:t>
      </w:r>
    </w:p>
    <w:p w14:paraId="3576A531" w14:textId="1719CF62" w:rsidR="00282F51" w:rsidRPr="002E14E7" w:rsidRDefault="00C95299" w:rsidP="003561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Кваліфікаційні вимоги</w:t>
      </w:r>
    </w:p>
    <w:p w14:paraId="23AC24E4" w14:textId="77777777" w:rsidR="00282F51" w:rsidRPr="00842BFC" w:rsidRDefault="00282F51" w:rsidP="00842BF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23B76EE3" w14:textId="62AE03E7" w:rsidR="00282F51" w:rsidRDefault="0053023E" w:rsidP="00B7031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Приймати участь у торгах / аукціоні мають право: </w:t>
      </w:r>
      <w:r w:rsidR="00B70319" w:rsidRPr="00B70319">
        <w:rPr>
          <w:rFonts w:ascii="Times New Roman" w:hAnsi="Times New Roman"/>
          <w:sz w:val="24"/>
          <w:szCs w:val="24"/>
        </w:rPr>
        <w:t>спеціалізовані установи, якими є банки, або іншими установами, які мають право на здійснення фінансових операцій, та внесені до реєстру фінансових установ (фінансові компанії).</w:t>
      </w:r>
    </w:p>
    <w:p w14:paraId="4795E4A0" w14:textId="77777777" w:rsidR="00282F51" w:rsidRPr="002F019E" w:rsidRDefault="00282F51"/>
    <w:sectPr w:rsidR="00282F51" w:rsidRPr="002F019E" w:rsidSect="00770A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79A43" w14:textId="77777777" w:rsidR="00967BE5" w:rsidRDefault="00967BE5" w:rsidP="00C172F7">
      <w:pPr>
        <w:spacing w:after="0" w:line="240" w:lineRule="auto"/>
      </w:pPr>
      <w:r>
        <w:separator/>
      </w:r>
    </w:p>
  </w:endnote>
  <w:endnote w:type="continuationSeparator" w:id="0">
    <w:p w14:paraId="7FA7FA12" w14:textId="77777777" w:rsidR="00967BE5" w:rsidRDefault="00967BE5" w:rsidP="00C1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1706C" w14:textId="77777777" w:rsidR="00967BE5" w:rsidRDefault="00967BE5" w:rsidP="00C172F7">
      <w:pPr>
        <w:spacing w:after="0" w:line="240" w:lineRule="auto"/>
      </w:pPr>
      <w:r>
        <w:separator/>
      </w:r>
    </w:p>
  </w:footnote>
  <w:footnote w:type="continuationSeparator" w:id="0">
    <w:p w14:paraId="21F0EE10" w14:textId="77777777" w:rsidR="00967BE5" w:rsidRDefault="00967BE5" w:rsidP="00C17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21"/>
    <w:rsid w:val="00027B6E"/>
    <w:rsid w:val="00083621"/>
    <w:rsid w:val="000973B9"/>
    <w:rsid w:val="00101EA8"/>
    <w:rsid w:val="00111BB5"/>
    <w:rsid w:val="00184E87"/>
    <w:rsid w:val="001E6020"/>
    <w:rsid w:val="0021436E"/>
    <w:rsid w:val="00220CAF"/>
    <w:rsid w:val="00282A80"/>
    <w:rsid w:val="00282F51"/>
    <w:rsid w:val="002A02EA"/>
    <w:rsid w:val="002E14E7"/>
    <w:rsid w:val="002F019E"/>
    <w:rsid w:val="003105D2"/>
    <w:rsid w:val="00314526"/>
    <w:rsid w:val="00324DB5"/>
    <w:rsid w:val="00346ADB"/>
    <w:rsid w:val="0035615D"/>
    <w:rsid w:val="003F0902"/>
    <w:rsid w:val="0042556A"/>
    <w:rsid w:val="00450A5A"/>
    <w:rsid w:val="00451EE2"/>
    <w:rsid w:val="004F6A38"/>
    <w:rsid w:val="00507F4D"/>
    <w:rsid w:val="0053023E"/>
    <w:rsid w:val="00531CAA"/>
    <w:rsid w:val="0058004E"/>
    <w:rsid w:val="005B3318"/>
    <w:rsid w:val="00616A26"/>
    <w:rsid w:val="006B5067"/>
    <w:rsid w:val="006C40C0"/>
    <w:rsid w:val="006D156E"/>
    <w:rsid w:val="006F290F"/>
    <w:rsid w:val="00714C2A"/>
    <w:rsid w:val="00742564"/>
    <w:rsid w:val="00770AF8"/>
    <w:rsid w:val="00773E25"/>
    <w:rsid w:val="007B3136"/>
    <w:rsid w:val="007F1B3F"/>
    <w:rsid w:val="00825B09"/>
    <w:rsid w:val="00831FBD"/>
    <w:rsid w:val="00842BFC"/>
    <w:rsid w:val="0084366D"/>
    <w:rsid w:val="008459E1"/>
    <w:rsid w:val="008C6335"/>
    <w:rsid w:val="008E0154"/>
    <w:rsid w:val="008F1DE9"/>
    <w:rsid w:val="00967BE5"/>
    <w:rsid w:val="009838B2"/>
    <w:rsid w:val="00990269"/>
    <w:rsid w:val="00994439"/>
    <w:rsid w:val="009B50D4"/>
    <w:rsid w:val="00A349E6"/>
    <w:rsid w:val="00A76839"/>
    <w:rsid w:val="00AD39A5"/>
    <w:rsid w:val="00B51F3F"/>
    <w:rsid w:val="00B70319"/>
    <w:rsid w:val="00BA7878"/>
    <w:rsid w:val="00BD7E92"/>
    <w:rsid w:val="00C172F7"/>
    <w:rsid w:val="00C30093"/>
    <w:rsid w:val="00C326CA"/>
    <w:rsid w:val="00C95299"/>
    <w:rsid w:val="00CA7963"/>
    <w:rsid w:val="00CB7961"/>
    <w:rsid w:val="00CC6F7C"/>
    <w:rsid w:val="00D00CDA"/>
    <w:rsid w:val="00D245D8"/>
    <w:rsid w:val="00E17F72"/>
    <w:rsid w:val="00E251AF"/>
    <w:rsid w:val="00E26E3A"/>
    <w:rsid w:val="00E27005"/>
    <w:rsid w:val="00E272B6"/>
    <w:rsid w:val="00E813A7"/>
    <w:rsid w:val="00F40166"/>
    <w:rsid w:val="00FA10A7"/>
    <w:rsid w:val="00FA4BD5"/>
    <w:rsid w:val="00FC24D6"/>
    <w:rsid w:val="00FD4953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1EC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AF8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72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C172F7"/>
    <w:rPr>
      <w:rFonts w:cs="Times New Roman"/>
    </w:rPr>
  </w:style>
  <w:style w:type="paragraph" w:styleId="a5">
    <w:name w:val="footer"/>
    <w:basedOn w:val="a"/>
    <w:link w:val="a6"/>
    <w:rsid w:val="00C172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C172F7"/>
    <w:rPr>
      <w:rFonts w:cs="Times New Roman"/>
    </w:rPr>
  </w:style>
  <w:style w:type="character" w:styleId="a7">
    <w:name w:val="Hyperlink"/>
    <w:semiHidden/>
    <w:rsid w:val="00FA10A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4F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4F6A38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73E25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</w:rPr>
  </w:style>
  <w:style w:type="character" w:styleId="aa">
    <w:name w:val="Strong"/>
    <w:basedOn w:val="a0"/>
    <w:qFormat/>
    <w:locked/>
    <w:rsid w:val="008436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AF8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72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C172F7"/>
    <w:rPr>
      <w:rFonts w:cs="Times New Roman"/>
    </w:rPr>
  </w:style>
  <w:style w:type="paragraph" w:styleId="a5">
    <w:name w:val="footer"/>
    <w:basedOn w:val="a"/>
    <w:link w:val="a6"/>
    <w:rsid w:val="00C172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C172F7"/>
    <w:rPr>
      <w:rFonts w:cs="Times New Roman"/>
    </w:rPr>
  </w:style>
  <w:style w:type="character" w:styleId="a7">
    <w:name w:val="Hyperlink"/>
    <w:semiHidden/>
    <w:rsid w:val="00FA10A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4F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4F6A38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73E25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</w:rPr>
  </w:style>
  <w:style w:type="character" w:styleId="aa">
    <w:name w:val="Strong"/>
    <w:basedOn w:val="a0"/>
    <w:qFormat/>
    <w:locked/>
    <w:rsid w:val="00843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04053, м</vt:lpstr>
    </vt:vector>
  </TitlesOfParts>
  <Company>Организация</Company>
  <LinksUpToDate>false</LinksUpToDate>
  <CharactersWithSpaces>262</CharactersWithSpaces>
  <SharedDoc>false</SharedDoc>
  <HLinks>
    <vt:vector size="12" baseType="variant">
      <vt:variant>
        <vt:i4>1048587</vt:i4>
      </vt:variant>
      <vt:variant>
        <vt:i4>3</vt:i4>
      </vt:variant>
      <vt:variant>
        <vt:i4>0</vt:i4>
      </vt:variant>
      <vt:variant>
        <vt:i4>5</vt:i4>
      </vt:variant>
      <vt:variant>
        <vt:lpwstr>http://cityfinance.com.ua/contact/www.cityfinance.com.ua</vt:lpwstr>
      </vt:variant>
      <vt:variant>
        <vt:lpwstr/>
      </vt:variant>
      <vt:variant>
        <vt:i4>3997775</vt:i4>
      </vt:variant>
      <vt:variant>
        <vt:i4>0</vt:i4>
      </vt:variant>
      <vt:variant>
        <vt:i4>0</vt:i4>
      </vt:variant>
      <vt:variant>
        <vt:i4>5</vt:i4>
      </vt:variant>
      <vt:variant>
        <vt:lpwstr>mailto:office@cityfinance.com.ua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04053, м</dc:title>
  <dc:creator>Col</dc:creator>
  <cp:lastModifiedBy>go</cp:lastModifiedBy>
  <cp:revision>2</cp:revision>
  <cp:lastPrinted>2019-01-28T17:44:00Z</cp:lastPrinted>
  <dcterms:created xsi:type="dcterms:W3CDTF">2020-12-01T08:04:00Z</dcterms:created>
  <dcterms:modified xsi:type="dcterms:W3CDTF">2020-12-01T08:04:00Z</dcterms:modified>
</cp:coreProperties>
</file>