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96" w:rsidRPr="00877996" w:rsidRDefault="00877996" w:rsidP="00877996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ЗАТВЕРДЖЕНО</w:t>
      </w:r>
    </w:p>
    <w:p w:rsidR="00877996" w:rsidRPr="00877996" w:rsidRDefault="00877996" w:rsidP="0087799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Рішення </w:t>
      </w:r>
      <w:r w:rsidR="00570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877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равління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ДІФКУ</w:t>
      </w:r>
    </w:p>
    <w:p w:rsidR="00877996" w:rsidRDefault="00877996" w:rsidP="00877996">
      <w:pPr>
        <w:spacing w:after="120"/>
        <w:ind w:left="5664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«__» </w:t>
      </w:r>
      <w:r w:rsidR="00570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Pr="00877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</w:t>
      </w:r>
      <w:r w:rsidR="00570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877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AA2D7F" w:rsidRPr="001363CA" w:rsidRDefault="00E25D08" w:rsidP="002200D2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63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Документація </w:t>
      </w:r>
    </w:p>
    <w:p w:rsidR="00F00621" w:rsidRPr="001363CA" w:rsidRDefault="00E25D08" w:rsidP="002200D2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63CA">
        <w:rPr>
          <w:rFonts w:ascii="Times New Roman" w:hAnsi="Times New Roman" w:cs="Times New Roman"/>
          <w:b/>
          <w:color w:val="000000"/>
          <w:sz w:val="28"/>
          <w:szCs w:val="28"/>
        </w:rPr>
        <w:t>про проведення електронних торгів</w:t>
      </w:r>
    </w:p>
    <w:p w:rsidR="00AA2D7F" w:rsidRPr="00FF595C" w:rsidRDefault="002200D2" w:rsidP="002200D2">
      <w:pPr>
        <w:rPr>
          <w:rFonts w:ascii="Times New Roman" w:hAnsi="Times New Roman" w:cs="Times New Roman"/>
          <w:b/>
          <w:sz w:val="24"/>
          <w:szCs w:val="24"/>
        </w:rPr>
      </w:pPr>
      <w:r w:rsidRPr="00FF595C">
        <w:rPr>
          <w:rFonts w:ascii="Times New Roman" w:hAnsi="Times New Roman" w:cs="Times New Roman"/>
          <w:b/>
          <w:sz w:val="24"/>
          <w:szCs w:val="24"/>
        </w:rPr>
        <w:t>Інформація про предмет електронних торгів:</w:t>
      </w:r>
    </w:p>
    <w:p w:rsidR="00B51423" w:rsidRPr="00FF595C" w:rsidRDefault="00B51423" w:rsidP="00B51423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F595C">
        <w:rPr>
          <w:rFonts w:ascii="Times New Roman" w:hAnsi="Times New Roman" w:cs="Times New Roman"/>
          <w:bCs/>
          <w:sz w:val="24"/>
          <w:szCs w:val="24"/>
        </w:rPr>
        <w:t xml:space="preserve">Автомобіль марки </w:t>
      </w:r>
      <w:r w:rsidRPr="00B51423">
        <w:rPr>
          <w:rFonts w:ascii="Times New Roman" w:hAnsi="Times New Roman" w:cs="Times New Roman"/>
          <w:bCs/>
          <w:sz w:val="24"/>
          <w:szCs w:val="24"/>
        </w:rPr>
        <w:t xml:space="preserve">ГАЗ, модель 3110, 1998 року випуску, </w:t>
      </w:r>
      <w:r w:rsidRPr="00FF595C">
        <w:rPr>
          <w:rFonts w:ascii="Times New Roman" w:hAnsi="Times New Roman" w:cs="Times New Roman"/>
          <w:bCs/>
          <w:sz w:val="24"/>
          <w:szCs w:val="24"/>
        </w:rPr>
        <w:t xml:space="preserve">тип – загальний легковий </w:t>
      </w:r>
      <w:r>
        <w:rPr>
          <w:rFonts w:ascii="Times New Roman" w:hAnsi="Times New Roman" w:cs="Times New Roman"/>
          <w:bCs/>
          <w:sz w:val="24"/>
          <w:szCs w:val="24"/>
        </w:rPr>
        <w:t>седан</w:t>
      </w:r>
      <w:r w:rsidRPr="00FF595C">
        <w:rPr>
          <w:rFonts w:ascii="Times New Roman" w:hAnsi="Times New Roman" w:cs="Times New Roman"/>
          <w:bCs/>
          <w:sz w:val="24"/>
          <w:szCs w:val="24"/>
        </w:rPr>
        <w:t>-В, номер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шас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і (</w:t>
      </w:r>
      <w:r w:rsidRPr="00FF595C">
        <w:rPr>
          <w:rFonts w:ascii="Times New Roman" w:hAnsi="Times New Roman" w:cs="Times New Roman"/>
          <w:bCs/>
          <w:sz w:val="24"/>
          <w:szCs w:val="24"/>
        </w:rPr>
        <w:t>кузова</w:t>
      </w:r>
      <w:r>
        <w:rPr>
          <w:rFonts w:ascii="Times New Roman" w:hAnsi="Times New Roman" w:cs="Times New Roman"/>
          <w:bCs/>
          <w:sz w:val="24"/>
          <w:szCs w:val="24"/>
        </w:rPr>
        <w:t>, рами)</w:t>
      </w:r>
      <w:r w:rsidRPr="00FF595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Y7D311000W0039167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51423">
        <w:rPr>
          <w:rFonts w:ascii="Times New Roman" w:hAnsi="Times New Roman" w:cs="Times New Roman"/>
          <w:bCs/>
          <w:sz w:val="24"/>
          <w:szCs w:val="24"/>
          <w:lang w:val="en-US"/>
        </w:rPr>
        <w:t>W0039167</w:t>
      </w:r>
      <w:r>
        <w:rPr>
          <w:rFonts w:ascii="Times New Roman" w:hAnsi="Times New Roman" w:cs="Times New Roman"/>
          <w:bCs/>
          <w:sz w:val="24"/>
          <w:szCs w:val="24"/>
        </w:rPr>
        <w:t xml:space="preserve">   0000687</w:t>
      </w:r>
      <w:r w:rsidRPr="00FF595C">
        <w:rPr>
          <w:rFonts w:ascii="Times New Roman" w:hAnsi="Times New Roman" w:cs="Times New Roman"/>
          <w:bCs/>
          <w:sz w:val="24"/>
          <w:szCs w:val="24"/>
        </w:rPr>
        <w:t>, повна маса – 1</w:t>
      </w:r>
      <w:r>
        <w:rPr>
          <w:rFonts w:ascii="Times New Roman" w:hAnsi="Times New Roman" w:cs="Times New Roman"/>
          <w:bCs/>
          <w:sz w:val="24"/>
          <w:szCs w:val="24"/>
        </w:rPr>
        <w:t>800</w:t>
      </w:r>
      <w:r w:rsidRPr="00FF595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маса без навантаження  - 1420,</w:t>
      </w:r>
      <w:r w:rsidRPr="00FF595C">
        <w:rPr>
          <w:rFonts w:ascii="Times New Roman" w:hAnsi="Times New Roman" w:cs="Times New Roman"/>
          <w:bCs/>
          <w:sz w:val="24"/>
          <w:szCs w:val="24"/>
        </w:rPr>
        <w:t xml:space="preserve"> об</w:t>
      </w:r>
      <w:r w:rsidRPr="00FF595C">
        <w:rPr>
          <w:rFonts w:ascii="Times New Roman" w:hAnsi="Times New Roman" w:cs="Times New Roman"/>
          <w:bCs/>
          <w:sz w:val="24"/>
          <w:szCs w:val="24"/>
          <w:lang w:val="en-US"/>
        </w:rPr>
        <w:t>`</w:t>
      </w:r>
      <w:proofErr w:type="spellStart"/>
      <w:r w:rsidRPr="00FF595C">
        <w:rPr>
          <w:rFonts w:ascii="Times New Roman" w:hAnsi="Times New Roman" w:cs="Times New Roman"/>
          <w:bCs/>
          <w:sz w:val="24"/>
          <w:szCs w:val="24"/>
        </w:rPr>
        <w:t>єм</w:t>
      </w:r>
      <w:proofErr w:type="spellEnd"/>
      <w:r w:rsidRPr="00FF595C">
        <w:rPr>
          <w:rFonts w:ascii="Times New Roman" w:hAnsi="Times New Roman" w:cs="Times New Roman"/>
          <w:bCs/>
          <w:sz w:val="24"/>
          <w:szCs w:val="24"/>
        </w:rPr>
        <w:t xml:space="preserve"> двигуна </w:t>
      </w:r>
      <w:r>
        <w:rPr>
          <w:rFonts w:ascii="Times New Roman" w:hAnsi="Times New Roman" w:cs="Times New Roman"/>
          <w:bCs/>
          <w:sz w:val="24"/>
          <w:szCs w:val="24"/>
        </w:rPr>
        <w:t>- 2445</w:t>
      </w:r>
      <w:r w:rsidRPr="00FF59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тип  </w:t>
      </w:r>
      <w:proofErr w:type="spellStart"/>
      <w:r w:rsidRPr="00FF595C">
        <w:rPr>
          <w:rFonts w:ascii="Times New Roman" w:hAnsi="Times New Roman" w:cs="Times New Roman"/>
          <w:bCs/>
          <w:sz w:val="24"/>
          <w:szCs w:val="24"/>
          <w:lang w:val="ru-RU"/>
        </w:rPr>
        <w:t>пального</w:t>
      </w:r>
      <w:proofErr w:type="spellEnd"/>
      <w:r w:rsidRPr="00FF59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</w:t>
      </w:r>
      <w:bookmarkStart w:id="0" w:name="_GoBack"/>
      <w:r w:rsidRPr="00FF59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bookmarkEnd w:id="0"/>
      <w:r w:rsidRPr="00FF595C">
        <w:rPr>
          <w:rFonts w:ascii="Times New Roman" w:hAnsi="Times New Roman" w:cs="Times New Roman"/>
          <w:bCs/>
          <w:sz w:val="24"/>
          <w:szCs w:val="24"/>
          <w:lang w:val="ru-RU"/>
        </w:rPr>
        <w:t>В, кол</w:t>
      </w:r>
      <w:proofErr w:type="spellStart"/>
      <w:r w:rsidRPr="00FF595C">
        <w:rPr>
          <w:rFonts w:ascii="Times New Roman" w:hAnsi="Times New Roman" w:cs="Times New Roman"/>
          <w:bCs/>
          <w:sz w:val="24"/>
          <w:szCs w:val="24"/>
        </w:rPr>
        <w:t>ір</w:t>
      </w:r>
      <w:proofErr w:type="spellEnd"/>
      <w:r w:rsidRPr="00FF59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0E5D">
        <w:rPr>
          <w:rFonts w:ascii="Times New Roman" w:hAnsi="Times New Roman" w:cs="Times New Roman"/>
          <w:bCs/>
          <w:sz w:val="24"/>
          <w:szCs w:val="24"/>
        </w:rPr>
        <w:t>сірий</w:t>
      </w:r>
      <w:r w:rsidRPr="00FF59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FF595C">
        <w:rPr>
          <w:rFonts w:ascii="Times New Roman" w:hAnsi="Times New Roman" w:cs="Times New Roman"/>
          <w:bCs/>
          <w:sz w:val="24"/>
          <w:szCs w:val="24"/>
        </w:rPr>
        <w:t>державний номер  АА831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FF595C">
        <w:rPr>
          <w:rFonts w:ascii="Times New Roman" w:hAnsi="Times New Roman" w:cs="Times New Roman"/>
          <w:bCs/>
          <w:sz w:val="24"/>
          <w:szCs w:val="24"/>
        </w:rPr>
        <w:t xml:space="preserve">РМ </w:t>
      </w:r>
      <w:r w:rsidRPr="00FF595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B51423" w:rsidRPr="00FF595C" w:rsidRDefault="00B51423" w:rsidP="00B51423">
      <w:pPr>
        <w:rPr>
          <w:rFonts w:ascii="Times New Roman" w:hAnsi="Times New Roman" w:cs="Times New Roman"/>
          <w:bCs/>
          <w:sz w:val="24"/>
          <w:szCs w:val="24"/>
        </w:rPr>
      </w:pPr>
      <w:r w:rsidRPr="00FF595C">
        <w:rPr>
          <w:rFonts w:ascii="Times New Roman" w:hAnsi="Times New Roman" w:cs="Times New Roman"/>
          <w:bCs/>
          <w:sz w:val="24"/>
          <w:szCs w:val="24"/>
          <w:lang w:val="ru-RU"/>
        </w:rPr>
        <w:t>Проб</w:t>
      </w:r>
      <w:proofErr w:type="spellStart"/>
      <w:r w:rsidRPr="00FF595C">
        <w:rPr>
          <w:rFonts w:ascii="Times New Roman" w:hAnsi="Times New Roman" w:cs="Times New Roman"/>
          <w:bCs/>
          <w:sz w:val="24"/>
          <w:szCs w:val="24"/>
        </w:rPr>
        <w:t>і</w:t>
      </w:r>
      <w:proofErr w:type="gramStart"/>
      <w:r w:rsidRPr="00FF595C">
        <w:rPr>
          <w:rFonts w:ascii="Times New Roman" w:hAnsi="Times New Roman" w:cs="Times New Roman"/>
          <w:bCs/>
          <w:sz w:val="24"/>
          <w:szCs w:val="24"/>
        </w:rPr>
        <w:t>г</w:t>
      </w:r>
      <w:proofErr w:type="spellEnd"/>
      <w:proofErr w:type="gramEnd"/>
      <w:r w:rsidRPr="00FF59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0E5D">
        <w:rPr>
          <w:rFonts w:ascii="Times New Roman" w:hAnsi="Times New Roman" w:cs="Times New Roman"/>
          <w:bCs/>
          <w:sz w:val="24"/>
          <w:szCs w:val="24"/>
        </w:rPr>
        <w:t>26</w:t>
      </w:r>
      <w:r w:rsidRPr="00FF595C">
        <w:rPr>
          <w:rFonts w:ascii="Times New Roman" w:hAnsi="Times New Roman" w:cs="Times New Roman"/>
          <w:bCs/>
          <w:sz w:val="24"/>
          <w:szCs w:val="24"/>
        </w:rPr>
        <w:t xml:space="preserve">0 000 км. Комплектація : механічна КПП, радіоприймач.  </w:t>
      </w:r>
    </w:p>
    <w:p w:rsidR="00B51423" w:rsidRPr="00FF595C" w:rsidRDefault="00B51423" w:rsidP="00B51423">
      <w:pPr>
        <w:rPr>
          <w:rFonts w:ascii="Times New Roman" w:hAnsi="Times New Roman" w:cs="Times New Roman"/>
          <w:bCs/>
          <w:sz w:val="24"/>
          <w:szCs w:val="24"/>
        </w:rPr>
      </w:pPr>
      <w:r w:rsidRPr="00FF595C">
        <w:rPr>
          <w:rFonts w:ascii="Times New Roman" w:hAnsi="Times New Roman" w:cs="Times New Roman"/>
          <w:bCs/>
          <w:sz w:val="24"/>
          <w:szCs w:val="24"/>
        </w:rPr>
        <w:t xml:space="preserve">Технічний стан незадовільний, потребує капітального ремонту двигуна та ходової системи, автомобіль знаходить в неробочому стані більше </w:t>
      </w:r>
      <w:r w:rsidR="00520E5D">
        <w:rPr>
          <w:rFonts w:ascii="Times New Roman" w:hAnsi="Times New Roman" w:cs="Times New Roman"/>
          <w:bCs/>
          <w:sz w:val="24"/>
          <w:szCs w:val="24"/>
        </w:rPr>
        <w:t>4</w:t>
      </w:r>
      <w:r w:rsidRPr="00FF595C">
        <w:rPr>
          <w:rFonts w:ascii="Times New Roman" w:hAnsi="Times New Roman" w:cs="Times New Roman"/>
          <w:bCs/>
          <w:sz w:val="24"/>
          <w:szCs w:val="24"/>
        </w:rPr>
        <w:t xml:space="preserve"> років. </w:t>
      </w:r>
    </w:p>
    <w:p w:rsidR="00B51423" w:rsidRPr="00FF595C" w:rsidRDefault="00B51423" w:rsidP="00B51423">
      <w:pPr>
        <w:rPr>
          <w:rFonts w:ascii="Times New Roman" w:hAnsi="Times New Roman" w:cs="Times New Roman"/>
          <w:sz w:val="24"/>
          <w:szCs w:val="24"/>
        </w:rPr>
      </w:pPr>
      <w:r w:rsidRPr="00FF595C">
        <w:rPr>
          <w:rFonts w:ascii="Times New Roman" w:hAnsi="Times New Roman" w:cs="Times New Roman"/>
          <w:bCs/>
          <w:sz w:val="24"/>
          <w:szCs w:val="24"/>
        </w:rPr>
        <w:t>Місцезнаходження майна : м. Одеса, вул. Водопровідна, 13/1</w:t>
      </w:r>
    </w:p>
    <w:p w:rsidR="00B51423" w:rsidRPr="00FF595C" w:rsidRDefault="00B51423" w:rsidP="00B51423">
      <w:pPr>
        <w:rPr>
          <w:rFonts w:ascii="Times New Roman" w:hAnsi="Times New Roman" w:cs="Times New Roman"/>
          <w:b/>
          <w:sz w:val="24"/>
          <w:szCs w:val="24"/>
        </w:rPr>
      </w:pPr>
      <w:r w:rsidRPr="00FF595C">
        <w:rPr>
          <w:rFonts w:ascii="Times New Roman" w:hAnsi="Times New Roman" w:cs="Times New Roman"/>
          <w:b/>
          <w:sz w:val="24"/>
          <w:szCs w:val="24"/>
        </w:rPr>
        <w:t>Істотні умови купівлі-продажу:</w:t>
      </w:r>
    </w:p>
    <w:p w:rsidR="00B51423" w:rsidRDefault="00B51423" w:rsidP="00B51423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95C">
        <w:rPr>
          <w:rFonts w:ascii="Times New Roman" w:eastAsia="Calibri" w:hAnsi="Times New Roman" w:cs="Times New Roman"/>
          <w:sz w:val="24"/>
          <w:szCs w:val="24"/>
        </w:rPr>
        <w:t>Витрати, пов'язані з продаж</w:t>
      </w:r>
      <w:r w:rsidR="00570C5F">
        <w:rPr>
          <w:rFonts w:ascii="Times New Roman" w:eastAsia="Calibri" w:hAnsi="Times New Roman" w:cs="Times New Roman"/>
          <w:sz w:val="24"/>
          <w:szCs w:val="24"/>
        </w:rPr>
        <w:t>о</w:t>
      </w:r>
      <w:r w:rsidRPr="00FF595C">
        <w:rPr>
          <w:rFonts w:ascii="Times New Roman" w:eastAsia="Calibri" w:hAnsi="Times New Roman" w:cs="Times New Roman"/>
          <w:sz w:val="24"/>
          <w:szCs w:val="24"/>
        </w:rPr>
        <w:t>м майна, у тому числі витрати на зняття автомобіля з обліку, переоформлення його на нового власника, транспортування майна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F595C">
        <w:rPr>
          <w:rFonts w:ascii="Times New Roman" w:eastAsia="Calibri" w:hAnsi="Times New Roman" w:cs="Times New Roman"/>
          <w:sz w:val="24"/>
          <w:szCs w:val="24"/>
        </w:rPr>
        <w:t xml:space="preserve"> несе покупець. Передача майна покупцю здійснюється після повної оплати вартості майна.</w:t>
      </w:r>
    </w:p>
    <w:p w:rsidR="00B51423" w:rsidRPr="00FF595C" w:rsidRDefault="00B51423" w:rsidP="00B51423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95C">
        <w:rPr>
          <w:rFonts w:ascii="Times New Roman" w:eastAsia="Calibri" w:hAnsi="Times New Roman" w:cs="Times New Roman"/>
          <w:sz w:val="24"/>
          <w:szCs w:val="24"/>
        </w:rPr>
        <w:t xml:space="preserve">Покупець приймає Автомобіль за </w:t>
      </w:r>
      <w:proofErr w:type="spellStart"/>
      <w:r w:rsidRPr="00FF595C">
        <w:rPr>
          <w:rFonts w:ascii="Times New Roman" w:eastAsia="Calibri" w:hAnsi="Times New Roman" w:cs="Times New Roman"/>
          <w:sz w:val="24"/>
          <w:szCs w:val="24"/>
        </w:rPr>
        <w:t>адресою</w:t>
      </w:r>
      <w:proofErr w:type="spellEnd"/>
      <w:r w:rsidRPr="00FF595C">
        <w:rPr>
          <w:rFonts w:ascii="Times New Roman" w:eastAsia="Calibri" w:hAnsi="Times New Roman" w:cs="Times New Roman"/>
          <w:sz w:val="24"/>
          <w:szCs w:val="24"/>
        </w:rPr>
        <w:t xml:space="preserve"> його місцезнаходження:</w:t>
      </w:r>
      <w:r w:rsidRPr="00FF59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95C">
        <w:rPr>
          <w:rFonts w:ascii="Times New Roman" w:eastAsia="Calibri" w:hAnsi="Times New Roman" w:cs="Times New Roman"/>
          <w:bCs/>
          <w:sz w:val="24"/>
          <w:szCs w:val="24"/>
        </w:rPr>
        <w:t>м. Одеса, вул. Водопровідна, 13/1</w:t>
      </w:r>
    </w:p>
    <w:p w:rsidR="00B51423" w:rsidRDefault="00B51423" w:rsidP="00B51423">
      <w:pPr>
        <w:rPr>
          <w:rFonts w:ascii="Times New Roman" w:hAnsi="Times New Roman" w:cs="Times New Roman"/>
          <w:sz w:val="24"/>
          <w:szCs w:val="24"/>
        </w:rPr>
      </w:pPr>
      <w:r w:rsidRPr="004A3CC5">
        <w:rPr>
          <w:rFonts w:ascii="Times New Roman" w:hAnsi="Times New Roman" w:cs="Times New Roman"/>
          <w:b/>
          <w:sz w:val="24"/>
          <w:szCs w:val="24"/>
        </w:rPr>
        <w:t>Час та місце ознайомлення з майном</w:t>
      </w:r>
      <w:r w:rsidRPr="004A3C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1423" w:rsidRDefault="00B51423" w:rsidP="00B51423">
      <w:pPr>
        <w:rPr>
          <w:rFonts w:ascii="Times New Roman" w:hAnsi="Times New Roman" w:cs="Times New Roman"/>
          <w:sz w:val="24"/>
          <w:szCs w:val="24"/>
        </w:rPr>
      </w:pPr>
      <w:r w:rsidRPr="004A3CC5">
        <w:rPr>
          <w:rFonts w:ascii="Times New Roman" w:hAnsi="Times New Roman" w:cs="Times New Roman"/>
          <w:sz w:val="24"/>
          <w:szCs w:val="24"/>
        </w:rPr>
        <w:t xml:space="preserve">кожного робочого дня з 9.00 до 18.00 (в п‘ятницю – до 16.00) за місцем знаходження майна, попередньо повідомивши представника </w:t>
      </w:r>
      <w:r>
        <w:rPr>
          <w:rFonts w:ascii="Times New Roman" w:hAnsi="Times New Roman" w:cs="Times New Roman"/>
          <w:sz w:val="24"/>
          <w:szCs w:val="24"/>
        </w:rPr>
        <w:t>продавця</w:t>
      </w:r>
      <w:r w:rsidRPr="004A3CC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A3CC5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4A3CC5">
        <w:rPr>
          <w:rFonts w:ascii="Times New Roman" w:hAnsi="Times New Roman" w:cs="Times New Roman"/>
          <w:sz w:val="24"/>
          <w:szCs w:val="24"/>
        </w:rPr>
        <w:t xml:space="preserve">. </w:t>
      </w:r>
      <w:r w:rsidR="004D7AD7" w:rsidRPr="004D7AD7">
        <w:rPr>
          <w:rFonts w:ascii="Times New Roman" w:hAnsi="Times New Roman" w:cs="Times New Roman"/>
          <w:sz w:val="24"/>
          <w:szCs w:val="24"/>
        </w:rPr>
        <w:t>(044) 354-04-70, (044) 354-04-75</w:t>
      </w:r>
    </w:p>
    <w:p w:rsidR="00B51423" w:rsidRDefault="00B51423" w:rsidP="00B51423">
      <w:pPr>
        <w:rPr>
          <w:rFonts w:ascii="Times New Roman" w:hAnsi="Times New Roman" w:cs="Times New Roman"/>
          <w:sz w:val="24"/>
          <w:szCs w:val="24"/>
        </w:rPr>
      </w:pPr>
      <w:r w:rsidRPr="00EA57D6">
        <w:rPr>
          <w:rFonts w:ascii="Times New Roman" w:hAnsi="Times New Roman" w:cs="Times New Roman"/>
          <w:b/>
          <w:sz w:val="24"/>
          <w:szCs w:val="24"/>
        </w:rPr>
        <w:t>Для участі в процедурі електронних торгів учасник повинен надати (завантажити) в форматі .</w:t>
      </w:r>
      <w:r w:rsidRPr="00EA57D6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Pr="00EA57D6">
        <w:rPr>
          <w:rFonts w:ascii="Times New Roman" w:hAnsi="Times New Roman" w:cs="Times New Roman"/>
          <w:b/>
          <w:sz w:val="24"/>
          <w:szCs w:val="24"/>
        </w:rPr>
        <w:t xml:space="preserve"> наступні документи</w:t>
      </w:r>
      <w:r w:rsidRPr="004A3CC5">
        <w:rPr>
          <w:rFonts w:ascii="Times New Roman" w:hAnsi="Times New Roman" w:cs="Times New Roman"/>
          <w:sz w:val="24"/>
          <w:szCs w:val="24"/>
        </w:rPr>
        <w:t>:</w:t>
      </w:r>
    </w:p>
    <w:p w:rsidR="00B51423" w:rsidRPr="004A3CC5" w:rsidRDefault="00B51423" w:rsidP="00B51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юридичних осіб</w:t>
      </w:r>
    </w:p>
    <w:p w:rsidR="00B51423" w:rsidRPr="004A3CC5" w:rsidRDefault="00B51423" w:rsidP="00B51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A3CC5">
        <w:rPr>
          <w:rFonts w:ascii="Times New Roman" w:hAnsi="Times New Roman" w:cs="Times New Roman"/>
          <w:sz w:val="24"/>
          <w:szCs w:val="24"/>
        </w:rPr>
        <w:t>копі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A3CC5">
        <w:rPr>
          <w:rFonts w:ascii="Times New Roman" w:hAnsi="Times New Roman" w:cs="Times New Roman"/>
          <w:sz w:val="24"/>
          <w:szCs w:val="24"/>
        </w:rPr>
        <w:t xml:space="preserve"> свідоцтва про реєстрацію платника податку на додану вартість / свідоцтва про право сплати єдиного податку (фіксованого податку) або копію витягу з реєстру платників податку на додану вартість/ єдиного податку;</w:t>
      </w:r>
    </w:p>
    <w:p w:rsidR="00B51423" w:rsidRDefault="00B51423" w:rsidP="00B51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4A3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3CC5">
        <w:rPr>
          <w:rFonts w:ascii="Times New Roman" w:hAnsi="Times New Roman" w:cs="Times New Roman"/>
          <w:sz w:val="24"/>
          <w:szCs w:val="24"/>
        </w:rPr>
        <w:t>копі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A3CC5">
        <w:rPr>
          <w:rFonts w:ascii="Times New Roman" w:hAnsi="Times New Roman" w:cs="Times New Roman"/>
          <w:sz w:val="24"/>
          <w:szCs w:val="24"/>
        </w:rPr>
        <w:t xml:space="preserve"> Статуту або іншого установчого документу учасника – за наявності;</w:t>
      </w:r>
    </w:p>
    <w:p w:rsidR="00B51423" w:rsidRPr="004A3CC5" w:rsidRDefault="00B51423" w:rsidP="00B51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A3CC5">
        <w:rPr>
          <w:rFonts w:ascii="Times New Roman" w:hAnsi="Times New Roman" w:cs="Times New Roman"/>
          <w:sz w:val="24"/>
          <w:szCs w:val="24"/>
        </w:rPr>
        <w:t>копі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4A3CC5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4A3CC5">
        <w:rPr>
          <w:rFonts w:ascii="Times New Roman" w:hAnsi="Times New Roman" w:cs="Times New Roman"/>
          <w:sz w:val="24"/>
          <w:szCs w:val="24"/>
        </w:rPr>
        <w:t>, що підтверджують повноваження посадової особи або представника</w:t>
      </w:r>
      <w:r>
        <w:rPr>
          <w:rFonts w:ascii="Times New Roman" w:hAnsi="Times New Roman" w:cs="Times New Roman"/>
          <w:sz w:val="24"/>
          <w:szCs w:val="24"/>
        </w:rPr>
        <w:t xml:space="preserve"> учасника на підписання договору купівлі-продажу предмета електронних торгів. </w:t>
      </w:r>
    </w:p>
    <w:sectPr w:rsidR="00B51423" w:rsidRPr="004A3CC5" w:rsidSect="003F3F8B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876"/>
    <w:multiLevelType w:val="hybridMultilevel"/>
    <w:tmpl w:val="7B2CBE06"/>
    <w:lvl w:ilvl="0" w:tplc="CB82F9D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AEF535A"/>
    <w:multiLevelType w:val="hybridMultilevel"/>
    <w:tmpl w:val="A1FCD5E2"/>
    <w:lvl w:ilvl="0" w:tplc="D9AC55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84"/>
    <w:rsid w:val="001363CA"/>
    <w:rsid w:val="001C59B3"/>
    <w:rsid w:val="002200D2"/>
    <w:rsid w:val="002349CF"/>
    <w:rsid w:val="003F3F8B"/>
    <w:rsid w:val="004A3CC5"/>
    <w:rsid w:val="004D7AD7"/>
    <w:rsid w:val="00520E5D"/>
    <w:rsid w:val="00570C5F"/>
    <w:rsid w:val="006C53A7"/>
    <w:rsid w:val="00837D84"/>
    <w:rsid w:val="00877996"/>
    <w:rsid w:val="00A91743"/>
    <w:rsid w:val="00AA2D7F"/>
    <w:rsid w:val="00B51423"/>
    <w:rsid w:val="00B70769"/>
    <w:rsid w:val="00C548B3"/>
    <w:rsid w:val="00E25D08"/>
    <w:rsid w:val="00EA57D6"/>
    <w:rsid w:val="00F00621"/>
    <w:rsid w:val="00FD7433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Тарасенко</dc:creator>
  <cp:keywords/>
  <dc:description/>
  <cp:lastModifiedBy>Олена В. Тарасенко</cp:lastModifiedBy>
  <cp:revision>16</cp:revision>
  <cp:lastPrinted>2017-12-13T12:00:00Z</cp:lastPrinted>
  <dcterms:created xsi:type="dcterms:W3CDTF">2017-11-16T10:39:00Z</dcterms:created>
  <dcterms:modified xsi:type="dcterms:W3CDTF">2018-01-15T14:20:00Z</dcterms:modified>
</cp:coreProperties>
</file>