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C3" w:rsidRPr="0089797D" w:rsidRDefault="00F36FC3" w:rsidP="00F36FC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F2F2F"/>
          <w:sz w:val="28"/>
          <w:szCs w:val="28"/>
          <w:lang w:val="uk-UA"/>
        </w:rPr>
      </w:pPr>
      <w:r w:rsidRPr="0089797D">
        <w:rPr>
          <w:b/>
          <w:color w:val="2F2F2F"/>
          <w:sz w:val="28"/>
          <w:szCs w:val="28"/>
          <w:lang w:val="uk-UA"/>
        </w:rPr>
        <w:t xml:space="preserve">Інформація щодо оголошення про </w:t>
      </w:r>
      <w:r w:rsidR="006B37B8">
        <w:rPr>
          <w:b/>
          <w:color w:val="2F2F2F"/>
          <w:sz w:val="28"/>
          <w:szCs w:val="28"/>
          <w:lang w:val="uk-UA"/>
        </w:rPr>
        <w:t xml:space="preserve">продовження договору </w:t>
      </w:r>
      <w:r w:rsidRPr="0089797D">
        <w:rPr>
          <w:b/>
          <w:color w:val="2F2F2F"/>
          <w:sz w:val="28"/>
          <w:szCs w:val="28"/>
          <w:lang w:val="uk-UA"/>
        </w:rPr>
        <w:t>оренд</w:t>
      </w:r>
      <w:r w:rsidR="006B37B8">
        <w:rPr>
          <w:b/>
          <w:color w:val="2F2F2F"/>
          <w:sz w:val="28"/>
          <w:szCs w:val="28"/>
          <w:lang w:val="uk-UA"/>
        </w:rPr>
        <w:t>и</w:t>
      </w:r>
      <w:r w:rsidRPr="0089797D">
        <w:rPr>
          <w:b/>
          <w:color w:val="2F2F2F"/>
          <w:sz w:val="28"/>
          <w:szCs w:val="28"/>
          <w:lang w:val="uk-UA"/>
        </w:rPr>
        <w:t xml:space="preserve"> майна </w:t>
      </w:r>
    </w:p>
    <w:p w:rsidR="00F36FC3" w:rsidRPr="0089797D" w:rsidRDefault="00F36FC3" w:rsidP="00F36FC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F2F2F"/>
          <w:sz w:val="28"/>
          <w:szCs w:val="28"/>
          <w:lang w:val="uk-UA"/>
        </w:rPr>
      </w:pPr>
      <w:r w:rsidRPr="0089797D">
        <w:rPr>
          <w:b/>
          <w:color w:val="2F2F2F"/>
          <w:sz w:val="28"/>
          <w:szCs w:val="28"/>
          <w:lang w:val="uk-UA"/>
        </w:rPr>
        <w:t xml:space="preserve">(Херсонська </w:t>
      </w:r>
      <w:proofErr w:type="spellStart"/>
      <w:r w:rsidRPr="0089797D">
        <w:rPr>
          <w:b/>
          <w:color w:val="2F2F2F"/>
          <w:sz w:val="28"/>
          <w:szCs w:val="28"/>
          <w:lang w:val="uk-UA"/>
        </w:rPr>
        <w:t>обл</w:t>
      </w:r>
      <w:proofErr w:type="spellEnd"/>
      <w:r w:rsidRPr="0089797D">
        <w:rPr>
          <w:b/>
          <w:color w:val="2F2F2F"/>
          <w:sz w:val="28"/>
          <w:szCs w:val="28"/>
          <w:lang w:val="uk-UA"/>
        </w:rPr>
        <w:t xml:space="preserve">, </w:t>
      </w:r>
      <w:proofErr w:type="spellStart"/>
      <w:r w:rsidRPr="0089797D">
        <w:rPr>
          <w:b/>
          <w:color w:val="2F2F2F"/>
          <w:sz w:val="28"/>
          <w:szCs w:val="28"/>
          <w:lang w:val="uk-UA"/>
        </w:rPr>
        <w:t>м.Каховка</w:t>
      </w:r>
      <w:proofErr w:type="spellEnd"/>
      <w:r w:rsidRPr="0089797D">
        <w:rPr>
          <w:b/>
          <w:color w:val="2F2F2F"/>
          <w:sz w:val="28"/>
          <w:szCs w:val="28"/>
          <w:lang w:val="uk-UA"/>
        </w:rPr>
        <w:t xml:space="preserve">, </w:t>
      </w:r>
      <w:proofErr w:type="spellStart"/>
      <w:r w:rsidRPr="0089797D">
        <w:rPr>
          <w:b/>
          <w:color w:val="2F2F2F"/>
          <w:sz w:val="28"/>
          <w:szCs w:val="28"/>
          <w:lang w:val="uk-UA"/>
        </w:rPr>
        <w:t>пр.Європейський</w:t>
      </w:r>
      <w:proofErr w:type="spellEnd"/>
      <w:r w:rsidRPr="0089797D">
        <w:rPr>
          <w:b/>
          <w:color w:val="2F2F2F"/>
          <w:sz w:val="28"/>
          <w:szCs w:val="28"/>
          <w:lang w:val="uk-UA"/>
        </w:rPr>
        <w:t>, 12)</w:t>
      </w:r>
    </w:p>
    <w:p w:rsidR="006B37B8" w:rsidRDefault="008100B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F2F2F"/>
          <w:lang w:val="uk-UA"/>
        </w:rPr>
      </w:pPr>
      <w:r w:rsidRPr="006B37B8">
        <w:rPr>
          <w:color w:val="2F2F2F"/>
          <w:lang w:val="uk-UA"/>
        </w:rPr>
        <w:br/>
      </w:r>
      <w:r w:rsidR="006B37B8">
        <w:rPr>
          <w:b/>
          <w:color w:val="2F2F2F"/>
          <w:lang w:val="uk-UA"/>
        </w:rPr>
        <w:t>Інформація про договір оренди, що продовжується:</w:t>
      </w:r>
    </w:p>
    <w:p w:rsidR="006B37B8" w:rsidRDefault="006B37B8" w:rsidP="00C341D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>
        <w:rPr>
          <w:color w:val="2F2F2F"/>
          <w:lang w:val="uk-UA"/>
        </w:rPr>
        <w:t>Договір № 1</w:t>
      </w:r>
      <w:r w:rsidR="000C2329">
        <w:rPr>
          <w:color w:val="2F2F2F"/>
          <w:lang w:val="uk-UA"/>
        </w:rPr>
        <w:t>8</w:t>
      </w:r>
      <w:r>
        <w:rPr>
          <w:color w:val="2F2F2F"/>
          <w:lang w:val="uk-UA"/>
        </w:rPr>
        <w:t xml:space="preserve"> від 0</w:t>
      </w:r>
      <w:r w:rsidR="000C2329">
        <w:rPr>
          <w:color w:val="2F2F2F"/>
          <w:lang w:val="uk-UA"/>
        </w:rPr>
        <w:t>1</w:t>
      </w:r>
      <w:r>
        <w:rPr>
          <w:color w:val="2F2F2F"/>
          <w:lang w:val="uk-UA"/>
        </w:rPr>
        <w:t>.</w:t>
      </w:r>
      <w:r w:rsidR="000C2329">
        <w:rPr>
          <w:color w:val="2F2F2F"/>
          <w:lang w:val="uk-UA"/>
        </w:rPr>
        <w:t>12</w:t>
      </w:r>
      <w:r>
        <w:rPr>
          <w:color w:val="2F2F2F"/>
          <w:lang w:val="uk-UA"/>
        </w:rPr>
        <w:t>.2014р (остання додаткова угода № 1</w:t>
      </w:r>
      <w:r w:rsidR="000C2329">
        <w:rPr>
          <w:color w:val="2F2F2F"/>
          <w:lang w:val="uk-UA"/>
        </w:rPr>
        <w:t>8</w:t>
      </w:r>
      <w:r>
        <w:rPr>
          <w:color w:val="2F2F2F"/>
          <w:lang w:val="uk-UA"/>
        </w:rPr>
        <w:t>/3 від 0</w:t>
      </w:r>
      <w:r w:rsidR="000C2329">
        <w:rPr>
          <w:color w:val="2F2F2F"/>
          <w:lang w:val="uk-UA"/>
        </w:rPr>
        <w:t>1</w:t>
      </w:r>
      <w:r>
        <w:rPr>
          <w:color w:val="2F2F2F"/>
          <w:lang w:val="uk-UA"/>
        </w:rPr>
        <w:t>.</w:t>
      </w:r>
      <w:r w:rsidR="000C2329">
        <w:rPr>
          <w:color w:val="2F2F2F"/>
          <w:lang w:val="uk-UA"/>
        </w:rPr>
        <w:t>10</w:t>
      </w:r>
      <w:r>
        <w:rPr>
          <w:color w:val="2F2F2F"/>
          <w:lang w:val="uk-UA"/>
        </w:rPr>
        <w:t>.20</w:t>
      </w:r>
      <w:r w:rsidR="000C2329">
        <w:rPr>
          <w:color w:val="2F2F2F"/>
          <w:lang w:val="uk-UA"/>
        </w:rPr>
        <w:t>17</w:t>
      </w:r>
      <w:r>
        <w:rPr>
          <w:color w:val="2F2F2F"/>
          <w:lang w:val="uk-UA"/>
        </w:rPr>
        <w:t xml:space="preserve">р.) </w:t>
      </w:r>
    </w:p>
    <w:p w:rsidR="006B37B8" w:rsidRDefault="006B37B8" w:rsidP="00C341D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>
        <w:rPr>
          <w:color w:val="2F2F2F"/>
          <w:lang w:val="uk-UA"/>
        </w:rPr>
        <w:t xml:space="preserve">Орендар: ФОП </w:t>
      </w:r>
      <w:proofErr w:type="spellStart"/>
      <w:r w:rsidR="000C2329">
        <w:rPr>
          <w:color w:val="2F2F2F"/>
          <w:lang w:val="uk-UA"/>
        </w:rPr>
        <w:t>Дорохін</w:t>
      </w:r>
      <w:proofErr w:type="spellEnd"/>
      <w:r w:rsidR="000C2329">
        <w:rPr>
          <w:color w:val="2F2F2F"/>
          <w:lang w:val="uk-UA"/>
        </w:rPr>
        <w:t xml:space="preserve"> Ю.Ф</w:t>
      </w:r>
      <w:r>
        <w:rPr>
          <w:color w:val="2F2F2F"/>
          <w:lang w:val="uk-UA"/>
        </w:rPr>
        <w:t xml:space="preserve">, </w:t>
      </w:r>
      <w:r w:rsidR="00C341DA">
        <w:rPr>
          <w:color w:val="2F2F2F"/>
          <w:lang w:val="uk-UA"/>
        </w:rPr>
        <w:t xml:space="preserve">ЄДРПОУ: </w:t>
      </w:r>
      <w:r w:rsidR="000C2329">
        <w:rPr>
          <w:color w:val="2F2F2F"/>
          <w:lang w:val="uk-UA"/>
        </w:rPr>
        <w:t>2469501959</w:t>
      </w:r>
      <w:r w:rsidR="00C341DA">
        <w:rPr>
          <w:color w:val="2F2F2F"/>
          <w:lang w:val="uk-UA"/>
        </w:rPr>
        <w:t xml:space="preserve">, </w:t>
      </w:r>
      <w:r>
        <w:rPr>
          <w:color w:val="2F2F2F"/>
          <w:lang w:val="uk-UA"/>
        </w:rPr>
        <w:t xml:space="preserve">Херсонська обл., </w:t>
      </w:r>
      <w:proofErr w:type="spellStart"/>
      <w:r>
        <w:rPr>
          <w:color w:val="2F2F2F"/>
          <w:lang w:val="uk-UA"/>
        </w:rPr>
        <w:t>м.Каховка</w:t>
      </w:r>
      <w:proofErr w:type="spellEnd"/>
      <w:r>
        <w:rPr>
          <w:color w:val="2F2F2F"/>
          <w:lang w:val="uk-UA"/>
        </w:rPr>
        <w:t xml:space="preserve">, </w:t>
      </w:r>
      <w:proofErr w:type="spellStart"/>
      <w:r w:rsidR="000C2329">
        <w:rPr>
          <w:color w:val="2F2F2F"/>
          <w:lang w:val="uk-UA"/>
        </w:rPr>
        <w:t>пр.Європейський</w:t>
      </w:r>
      <w:proofErr w:type="spellEnd"/>
      <w:r>
        <w:rPr>
          <w:color w:val="2F2F2F"/>
          <w:lang w:val="uk-UA"/>
        </w:rPr>
        <w:t>, буд.1</w:t>
      </w:r>
      <w:r w:rsidR="000C2329">
        <w:rPr>
          <w:color w:val="2F2F2F"/>
          <w:lang w:val="uk-UA"/>
        </w:rPr>
        <w:t>8</w:t>
      </w:r>
      <w:r>
        <w:rPr>
          <w:color w:val="2F2F2F"/>
          <w:lang w:val="uk-UA"/>
        </w:rPr>
        <w:t>. кв.</w:t>
      </w:r>
      <w:r w:rsidR="000C2329">
        <w:rPr>
          <w:color w:val="2F2F2F"/>
          <w:lang w:val="uk-UA"/>
        </w:rPr>
        <w:t>38</w:t>
      </w:r>
    </w:p>
    <w:p w:rsidR="00C341DA" w:rsidRPr="00C341DA" w:rsidRDefault="00C341DA" w:rsidP="00C34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41DA"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продовження такого договору оренди, яке реалізується шляхом участі чинного орендаря в аукціоні на продовження договору оренди.</w:t>
      </w:r>
    </w:p>
    <w:p w:rsidR="00C341DA" w:rsidRPr="006B37B8" w:rsidRDefault="00C341D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</w:p>
    <w:p w:rsidR="00707875" w:rsidRPr="0089797D" w:rsidRDefault="008100B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F2F2F"/>
          <w:lang w:val="uk-UA"/>
        </w:rPr>
      </w:pPr>
      <w:r w:rsidRPr="006B37B8">
        <w:rPr>
          <w:b/>
          <w:color w:val="2F2F2F"/>
          <w:lang w:val="uk-UA"/>
        </w:rPr>
        <w:t>Інформація про орендодавця (найменування, його місцезнаходження і контактні дані):</w:t>
      </w:r>
    </w:p>
    <w:p w:rsidR="00707875" w:rsidRPr="00E11356" w:rsidRDefault="00707875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 w:rsidRPr="00E11356">
        <w:rPr>
          <w:color w:val="2F2F2F"/>
          <w:lang w:val="uk-UA"/>
        </w:rPr>
        <w:t>Відділ культури Каховської міської ради</w:t>
      </w:r>
      <w:r w:rsidR="008100BA" w:rsidRPr="00E11356">
        <w:rPr>
          <w:color w:val="2F2F2F"/>
        </w:rPr>
        <w:t xml:space="preserve"> </w:t>
      </w:r>
      <w:proofErr w:type="spellStart"/>
      <w:r w:rsidR="008100BA" w:rsidRPr="00E11356">
        <w:rPr>
          <w:color w:val="2F2F2F"/>
        </w:rPr>
        <w:t>вул</w:t>
      </w:r>
      <w:proofErr w:type="spellEnd"/>
      <w:r w:rsidR="008100BA" w:rsidRPr="00E11356">
        <w:rPr>
          <w:color w:val="2F2F2F"/>
        </w:rPr>
        <w:t>.</w:t>
      </w:r>
      <w:proofErr w:type="spellStart"/>
      <w:r w:rsidRPr="00E11356">
        <w:rPr>
          <w:color w:val="2F2F2F"/>
          <w:lang w:val="uk-UA"/>
        </w:rPr>
        <w:t>Панкеєвська</w:t>
      </w:r>
      <w:proofErr w:type="spellEnd"/>
      <w:r w:rsidR="008100BA" w:rsidRPr="00E11356">
        <w:rPr>
          <w:color w:val="2F2F2F"/>
        </w:rPr>
        <w:t xml:space="preserve"> , 6, м. Каховка, </w:t>
      </w:r>
      <w:proofErr w:type="spellStart"/>
      <w:r w:rsidR="008100BA" w:rsidRPr="00E11356">
        <w:rPr>
          <w:color w:val="2F2F2F"/>
        </w:rPr>
        <w:t>Херсонська</w:t>
      </w:r>
      <w:proofErr w:type="spellEnd"/>
      <w:r w:rsidR="008100BA" w:rsidRPr="00E11356">
        <w:rPr>
          <w:color w:val="2F2F2F"/>
        </w:rPr>
        <w:t xml:space="preserve"> область, 74800, </w:t>
      </w:r>
      <w:proofErr w:type="spellStart"/>
      <w:r w:rsidR="008100BA" w:rsidRPr="00E11356">
        <w:rPr>
          <w:color w:val="2F2F2F"/>
        </w:rPr>
        <w:t>Україна</w:t>
      </w:r>
      <w:proofErr w:type="gramStart"/>
      <w:r w:rsidR="008100BA" w:rsidRPr="00E11356">
        <w:rPr>
          <w:color w:val="2F2F2F"/>
        </w:rPr>
        <w:t>,т</w:t>
      </w:r>
      <w:proofErr w:type="gramEnd"/>
      <w:r w:rsidR="008100BA" w:rsidRPr="00E11356">
        <w:rPr>
          <w:color w:val="2F2F2F"/>
        </w:rPr>
        <w:t>ел</w:t>
      </w:r>
      <w:proofErr w:type="spellEnd"/>
      <w:r w:rsidR="008100BA" w:rsidRPr="00E11356">
        <w:rPr>
          <w:color w:val="2F2F2F"/>
        </w:rPr>
        <w:t>./факс (05536) 2-0</w:t>
      </w:r>
      <w:r w:rsidRPr="00E11356">
        <w:rPr>
          <w:color w:val="2F2F2F"/>
          <w:lang w:val="uk-UA"/>
        </w:rPr>
        <w:t>2</w:t>
      </w:r>
      <w:r w:rsidR="008100BA" w:rsidRPr="00E11356">
        <w:rPr>
          <w:color w:val="2F2F2F"/>
        </w:rPr>
        <w:t>-</w:t>
      </w:r>
      <w:r w:rsidRPr="00E11356">
        <w:rPr>
          <w:color w:val="2F2F2F"/>
          <w:lang w:val="uk-UA"/>
        </w:rPr>
        <w:t>55</w:t>
      </w:r>
      <w:r w:rsidR="008100BA" w:rsidRPr="00E11356">
        <w:rPr>
          <w:color w:val="2F2F2F"/>
        </w:rPr>
        <w:t>,</w:t>
      </w:r>
    </w:p>
    <w:p w:rsidR="00F36FC3" w:rsidRPr="00E11356" w:rsidRDefault="008100B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 w:rsidRPr="00E11356">
        <w:rPr>
          <w:color w:val="2F2F2F"/>
          <w:lang w:val="uk-UA"/>
        </w:rPr>
        <w:t xml:space="preserve"> </w:t>
      </w:r>
      <w:proofErr w:type="gramStart"/>
      <w:r w:rsidRPr="006B37B8">
        <w:rPr>
          <w:color w:val="2F2F2F"/>
          <w:lang w:val="en-US"/>
        </w:rPr>
        <w:t>e</w:t>
      </w:r>
      <w:r w:rsidRPr="00E11356">
        <w:rPr>
          <w:color w:val="2F2F2F"/>
          <w:lang w:val="uk-UA"/>
        </w:rPr>
        <w:t>-</w:t>
      </w:r>
      <w:r w:rsidRPr="006B37B8">
        <w:rPr>
          <w:color w:val="2F2F2F"/>
          <w:lang w:val="en-US"/>
        </w:rPr>
        <w:t>mail</w:t>
      </w:r>
      <w:proofErr w:type="gramEnd"/>
      <w:r w:rsidRPr="00E11356">
        <w:rPr>
          <w:color w:val="2F2F2F"/>
          <w:lang w:val="uk-UA"/>
        </w:rPr>
        <w:t>:</w:t>
      </w:r>
      <w:r w:rsidR="00707875" w:rsidRPr="00E11356">
        <w:rPr>
          <w:rFonts w:ascii="Arial" w:hAnsi="Arial" w:cs="Arial"/>
          <w:b/>
          <w:bCs/>
          <w:color w:val="000000"/>
          <w:shd w:val="clear" w:color="auto" w:fill="FFFFFF"/>
          <w:lang w:val="uk-UA"/>
        </w:rPr>
        <w:t xml:space="preserve"> </w:t>
      </w:r>
      <w:proofErr w:type="spellStart"/>
      <w:r w:rsidR="00707875" w:rsidRPr="006B37B8">
        <w:rPr>
          <w:bCs/>
          <w:color w:val="000000"/>
          <w:shd w:val="clear" w:color="auto" w:fill="FFFFFF"/>
          <w:lang w:val="en-US"/>
        </w:rPr>
        <w:t>kah</w:t>
      </w:r>
      <w:proofErr w:type="spellEnd"/>
      <w:r w:rsidR="00707875" w:rsidRPr="00E11356">
        <w:rPr>
          <w:bCs/>
          <w:color w:val="000000"/>
          <w:shd w:val="clear" w:color="auto" w:fill="FFFFFF"/>
          <w:lang w:val="uk-UA"/>
        </w:rPr>
        <w:t>.</w:t>
      </w:r>
      <w:proofErr w:type="spellStart"/>
      <w:r w:rsidR="00707875" w:rsidRPr="006B37B8">
        <w:rPr>
          <w:bCs/>
          <w:color w:val="000000"/>
          <w:shd w:val="clear" w:color="auto" w:fill="FFFFFF"/>
          <w:lang w:val="en-US"/>
        </w:rPr>
        <w:t>kultura</w:t>
      </w:r>
      <w:proofErr w:type="spellEnd"/>
      <w:r w:rsidR="00707875" w:rsidRPr="00E11356">
        <w:rPr>
          <w:bCs/>
          <w:color w:val="000000"/>
          <w:shd w:val="clear" w:color="auto" w:fill="FFFFFF"/>
          <w:lang w:val="uk-UA"/>
        </w:rPr>
        <w:t>@</w:t>
      </w:r>
      <w:proofErr w:type="spellStart"/>
      <w:r w:rsidR="00707875" w:rsidRPr="006B37B8">
        <w:rPr>
          <w:bCs/>
          <w:color w:val="000000"/>
          <w:shd w:val="clear" w:color="auto" w:fill="FFFFFF"/>
          <w:lang w:val="en-US"/>
        </w:rPr>
        <w:t>ukr</w:t>
      </w:r>
      <w:proofErr w:type="spellEnd"/>
      <w:r w:rsidR="00707875" w:rsidRPr="00E11356">
        <w:rPr>
          <w:bCs/>
          <w:color w:val="000000"/>
          <w:shd w:val="clear" w:color="auto" w:fill="FFFFFF"/>
          <w:lang w:val="uk-UA"/>
        </w:rPr>
        <w:t>.</w:t>
      </w:r>
      <w:r w:rsidR="00707875" w:rsidRPr="006B37B8">
        <w:rPr>
          <w:bCs/>
          <w:color w:val="000000"/>
          <w:shd w:val="clear" w:color="auto" w:fill="FFFFFF"/>
          <w:lang w:val="en-US"/>
        </w:rPr>
        <w:t>net</w:t>
      </w:r>
      <w:r w:rsidRPr="00E11356">
        <w:rPr>
          <w:color w:val="2F2F2F"/>
          <w:lang w:val="uk-UA"/>
        </w:rPr>
        <w:t>,код ЄДРПОУ 0</w:t>
      </w:r>
      <w:r w:rsidR="00707875" w:rsidRPr="00E11356">
        <w:rPr>
          <w:color w:val="2F2F2F"/>
          <w:lang w:val="uk-UA"/>
        </w:rPr>
        <w:t xml:space="preserve">2231086 </w:t>
      </w:r>
    </w:p>
    <w:p w:rsidR="00707875" w:rsidRPr="00E11356" w:rsidRDefault="008100B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F2F2F"/>
          <w:lang w:val="uk-UA"/>
        </w:rPr>
      </w:pPr>
      <w:r w:rsidRPr="00E11356">
        <w:rPr>
          <w:color w:val="2F2F2F"/>
          <w:lang w:val="uk-UA"/>
        </w:rPr>
        <w:br/>
      </w:r>
      <w:r w:rsidRPr="00E11356">
        <w:rPr>
          <w:b/>
          <w:color w:val="2F2F2F"/>
          <w:lang w:val="uk-UA"/>
        </w:rPr>
        <w:t xml:space="preserve">Інформація про балансоутримувача (найменування, його місцезнаходження і контактні дані): </w:t>
      </w:r>
    </w:p>
    <w:p w:rsidR="00707875" w:rsidRPr="00E11356" w:rsidRDefault="00707875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 w:rsidRPr="00E11356">
        <w:rPr>
          <w:color w:val="2F2F2F"/>
          <w:lang w:val="uk-UA"/>
        </w:rPr>
        <w:t xml:space="preserve">Відділ культури Каховської міської ради </w:t>
      </w:r>
      <w:proofErr w:type="spellStart"/>
      <w:r w:rsidRPr="00E11356">
        <w:rPr>
          <w:color w:val="2F2F2F"/>
          <w:lang w:val="uk-UA"/>
        </w:rPr>
        <w:t>вул.Панкеєвська</w:t>
      </w:r>
      <w:proofErr w:type="spellEnd"/>
      <w:r w:rsidRPr="00E11356">
        <w:rPr>
          <w:color w:val="2F2F2F"/>
          <w:lang w:val="uk-UA"/>
        </w:rPr>
        <w:t xml:space="preserve"> , 6, м. Каховка, Херсонська область, 74800, </w:t>
      </w:r>
      <w:proofErr w:type="spellStart"/>
      <w:r w:rsidRPr="00E11356">
        <w:rPr>
          <w:color w:val="2F2F2F"/>
          <w:lang w:val="uk-UA"/>
        </w:rPr>
        <w:t>Україна,тел</w:t>
      </w:r>
      <w:proofErr w:type="spellEnd"/>
      <w:r w:rsidRPr="00E11356">
        <w:rPr>
          <w:color w:val="2F2F2F"/>
          <w:lang w:val="uk-UA"/>
        </w:rPr>
        <w:t>./факс (05536) 2-02-55,</w:t>
      </w:r>
    </w:p>
    <w:p w:rsidR="00EC41F1" w:rsidRPr="00E11356" w:rsidRDefault="00707875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 w:rsidRPr="00E11356">
        <w:rPr>
          <w:color w:val="2F2F2F"/>
          <w:lang w:val="uk-UA"/>
        </w:rPr>
        <w:t xml:space="preserve"> </w:t>
      </w:r>
      <w:proofErr w:type="gramStart"/>
      <w:r w:rsidRPr="00E11356">
        <w:rPr>
          <w:color w:val="2F2F2F"/>
          <w:lang w:val="en-US"/>
        </w:rPr>
        <w:t>e</w:t>
      </w:r>
      <w:r w:rsidRPr="00E11356">
        <w:rPr>
          <w:color w:val="2F2F2F"/>
          <w:lang w:val="uk-UA"/>
        </w:rPr>
        <w:t>-</w:t>
      </w:r>
      <w:r w:rsidRPr="00E11356">
        <w:rPr>
          <w:color w:val="2F2F2F"/>
          <w:lang w:val="en-US"/>
        </w:rPr>
        <w:t>mail</w:t>
      </w:r>
      <w:proofErr w:type="gramEnd"/>
      <w:r w:rsidRPr="00E11356">
        <w:rPr>
          <w:color w:val="2F2F2F"/>
          <w:lang w:val="uk-UA"/>
        </w:rPr>
        <w:t>:</w:t>
      </w:r>
      <w:r w:rsidRPr="00E11356">
        <w:rPr>
          <w:rFonts w:ascii="Arial" w:hAnsi="Arial" w:cs="Arial"/>
          <w:b/>
          <w:bCs/>
          <w:color w:val="000000"/>
          <w:shd w:val="clear" w:color="auto" w:fill="FFFFFF"/>
          <w:lang w:val="uk-UA"/>
        </w:rPr>
        <w:t xml:space="preserve"> </w:t>
      </w:r>
      <w:proofErr w:type="spellStart"/>
      <w:r w:rsidRPr="00E11356">
        <w:rPr>
          <w:bCs/>
          <w:color w:val="000000"/>
          <w:shd w:val="clear" w:color="auto" w:fill="FFFFFF"/>
          <w:lang w:val="en-US"/>
        </w:rPr>
        <w:t>kah</w:t>
      </w:r>
      <w:proofErr w:type="spellEnd"/>
      <w:r w:rsidRPr="00E11356">
        <w:rPr>
          <w:bCs/>
          <w:color w:val="000000"/>
          <w:shd w:val="clear" w:color="auto" w:fill="FFFFFF"/>
          <w:lang w:val="uk-UA"/>
        </w:rPr>
        <w:t>.</w:t>
      </w:r>
      <w:proofErr w:type="spellStart"/>
      <w:r w:rsidRPr="00E11356">
        <w:rPr>
          <w:bCs/>
          <w:color w:val="000000"/>
          <w:shd w:val="clear" w:color="auto" w:fill="FFFFFF"/>
          <w:lang w:val="en-US"/>
        </w:rPr>
        <w:t>kultura</w:t>
      </w:r>
      <w:proofErr w:type="spellEnd"/>
      <w:r w:rsidRPr="00E11356">
        <w:rPr>
          <w:bCs/>
          <w:color w:val="000000"/>
          <w:shd w:val="clear" w:color="auto" w:fill="FFFFFF"/>
          <w:lang w:val="uk-UA"/>
        </w:rPr>
        <w:t>@</w:t>
      </w:r>
      <w:proofErr w:type="spellStart"/>
      <w:r w:rsidRPr="00E11356">
        <w:rPr>
          <w:bCs/>
          <w:color w:val="000000"/>
          <w:shd w:val="clear" w:color="auto" w:fill="FFFFFF"/>
          <w:lang w:val="en-US"/>
        </w:rPr>
        <w:t>ukr</w:t>
      </w:r>
      <w:proofErr w:type="spellEnd"/>
      <w:r w:rsidRPr="00E11356">
        <w:rPr>
          <w:bCs/>
          <w:color w:val="000000"/>
          <w:shd w:val="clear" w:color="auto" w:fill="FFFFFF"/>
          <w:lang w:val="uk-UA"/>
        </w:rPr>
        <w:t>.</w:t>
      </w:r>
      <w:r w:rsidRPr="00E11356">
        <w:rPr>
          <w:bCs/>
          <w:color w:val="000000"/>
          <w:shd w:val="clear" w:color="auto" w:fill="FFFFFF"/>
          <w:lang w:val="en-US"/>
        </w:rPr>
        <w:t>net</w:t>
      </w:r>
      <w:r w:rsidRPr="00E11356">
        <w:rPr>
          <w:color w:val="2F2F2F"/>
          <w:lang w:val="uk-UA"/>
        </w:rPr>
        <w:t>,код ЄДРПОУ 02231086</w:t>
      </w:r>
    </w:p>
    <w:p w:rsidR="00F36FC3" w:rsidRPr="00E11356" w:rsidRDefault="008100B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 w:rsidRPr="0043335A">
        <w:rPr>
          <w:color w:val="2F2F2F"/>
          <w:lang w:val="uk-UA"/>
        </w:rPr>
        <w:br/>
      </w:r>
      <w:r w:rsidRPr="0043335A">
        <w:rPr>
          <w:b/>
          <w:color w:val="2F2F2F"/>
          <w:lang w:val="uk-UA"/>
        </w:rPr>
        <w:t>Загальна інформація:</w:t>
      </w:r>
    </w:p>
    <w:p w:rsidR="00421393" w:rsidRPr="00E11356" w:rsidRDefault="000C2329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>
        <w:rPr>
          <w:color w:val="2F2F2F"/>
          <w:lang w:val="uk-UA"/>
        </w:rPr>
        <w:t>Нежитлове приміщення</w:t>
      </w:r>
      <w:r w:rsidR="008100BA" w:rsidRPr="0043335A">
        <w:rPr>
          <w:color w:val="2F2F2F"/>
          <w:lang w:val="uk-UA"/>
        </w:rPr>
        <w:t>,</w:t>
      </w:r>
      <w:r>
        <w:rPr>
          <w:color w:val="2F2F2F"/>
          <w:lang w:val="uk-UA"/>
        </w:rPr>
        <w:t xml:space="preserve"> надземна частина будівлі МПК «Меліоратор»</w:t>
      </w:r>
      <w:r w:rsidR="008100BA" w:rsidRPr="0043335A">
        <w:rPr>
          <w:color w:val="2F2F2F"/>
          <w:lang w:val="uk-UA"/>
        </w:rPr>
        <w:t xml:space="preserve"> за </w:t>
      </w:r>
      <w:proofErr w:type="spellStart"/>
      <w:r w:rsidR="008100BA" w:rsidRPr="0043335A">
        <w:rPr>
          <w:color w:val="2F2F2F"/>
          <w:lang w:val="uk-UA"/>
        </w:rPr>
        <w:t>адресою</w:t>
      </w:r>
      <w:proofErr w:type="spellEnd"/>
      <w:r w:rsidR="008100BA" w:rsidRPr="0043335A">
        <w:rPr>
          <w:color w:val="2F2F2F"/>
          <w:lang w:val="uk-UA"/>
        </w:rPr>
        <w:t xml:space="preserve">: Херсонська </w:t>
      </w:r>
      <w:proofErr w:type="spellStart"/>
      <w:r w:rsidR="008100BA" w:rsidRPr="0043335A">
        <w:rPr>
          <w:color w:val="2F2F2F"/>
          <w:lang w:val="uk-UA"/>
        </w:rPr>
        <w:t>обл</w:t>
      </w:r>
      <w:proofErr w:type="spellEnd"/>
      <w:r w:rsidR="008100BA" w:rsidRPr="0043335A">
        <w:rPr>
          <w:color w:val="2F2F2F"/>
          <w:lang w:val="uk-UA"/>
        </w:rPr>
        <w:t>.,</w:t>
      </w:r>
      <w:proofErr w:type="spellStart"/>
      <w:r w:rsidR="008100BA" w:rsidRPr="0043335A">
        <w:rPr>
          <w:color w:val="2F2F2F"/>
          <w:lang w:val="uk-UA"/>
        </w:rPr>
        <w:t>м.Каховка</w:t>
      </w:r>
      <w:proofErr w:type="spellEnd"/>
      <w:r w:rsidR="008100BA" w:rsidRPr="0043335A">
        <w:rPr>
          <w:color w:val="2F2F2F"/>
          <w:lang w:val="uk-UA"/>
        </w:rPr>
        <w:t>,</w:t>
      </w:r>
      <w:r w:rsidR="009E0FC1" w:rsidRPr="00E11356">
        <w:rPr>
          <w:color w:val="2F2F2F"/>
          <w:lang w:val="uk-UA"/>
        </w:rPr>
        <w:t xml:space="preserve"> </w:t>
      </w:r>
      <w:proofErr w:type="spellStart"/>
      <w:r w:rsidR="009E0FC1" w:rsidRPr="00E11356">
        <w:rPr>
          <w:color w:val="2F2F2F"/>
          <w:lang w:val="uk-UA"/>
        </w:rPr>
        <w:t>просп</w:t>
      </w:r>
      <w:proofErr w:type="spellEnd"/>
      <w:r w:rsidR="009E0FC1" w:rsidRPr="00E11356">
        <w:rPr>
          <w:color w:val="2F2F2F"/>
          <w:lang w:val="uk-UA"/>
        </w:rPr>
        <w:t>. Європейський, 12</w:t>
      </w:r>
      <w:r w:rsidR="008100BA" w:rsidRPr="0043335A">
        <w:rPr>
          <w:color w:val="2F2F2F"/>
          <w:lang w:val="uk-UA"/>
        </w:rPr>
        <w:t xml:space="preserve">, загальною площею </w:t>
      </w:r>
      <w:r>
        <w:rPr>
          <w:color w:val="2F2F2F"/>
          <w:lang w:val="uk-UA"/>
        </w:rPr>
        <w:t>193,4</w:t>
      </w:r>
      <w:r w:rsidR="008100BA" w:rsidRPr="0043335A">
        <w:rPr>
          <w:color w:val="2F2F2F"/>
          <w:lang w:val="uk-UA"/>
        </w:rPr>
        <w:t xml:space="preserve"> </w:t>
      </w:r>
      <w:proofErr w:type="spellStart"/>
      <w:r w:rsidR="008100BA" w:rsidRPr="0043335A">
        <w:rPr>
          <w:color w:val="2F2F2F"/>
          <w:lang w:val="uk-UA"/>
        </w:rPr>
        <w:t>кв</w:t>
      </w:r>
      <w:proofErr w:type="spellEnd"/>
      <w:r w:rsidR="008100BA" w:rsidRPr="0043335A">
        <w:rPr>
          <w:color w:val="2F2F2F"/>
          <w:lang w:val="uk-UA"/>
        </w:rPr>
        <w:t>. м (далі - об’єкт).</w:t>
      </w:r>
      <w:r w:rsidR="008100BA" w:rsidRPr="0043335A">
        <w:rPr>
          <w:color w:val="2F2F2F"/>
          <w:lang w:val="uk-UA"/>
        </w:rPr>
        <w:br/>
      </w:r>
      <w:r w:rsidR="00B35163">
        <w:rPr>
          <w:color w:val="2F2F2F"/>
          <w:lang w:val="uk-UA"/>
        </w:rPr>
        <w:t>Не в</w:t>
      </w:r>
      <w:r w:rsidR="008100BA" w:rsidRPr="0043335A">
        <w:rPr>
          <w:color w:val="2F2F2F"/>
          <w:lang w:val="uk-UA"/>
        </w:rPr>
        <w:t>ільне, не допоміжне, в податковій заставі не перебуває та під арештом не знаходиться.</w:t>
      </w:r>
      <w:r w:rsidR="008100BA" w:rsidRPr="0043335A">
        <w:rPr>
          <w:color w:val="2F2F2F"/>
          <w:lang w:val="uk-UA"/>
        </w:rPr>
        <w:br/>
        <w:t xml:space="preserve">Об’єкт не є пам’яткою культурної </w:t>
      </w:r>
      <w:proofErr w:type="spellStart"/>
      <w:r w:rsidR="008100BA" w:rsidRPr="0043335A">
        <w:rPr>
          <w:color w:val="2F2F2F"/>
          <w:lang w:val="uk-UA"/>
        </w:rPr>
        <w:t>спадщин</w:t>
      </w:r>
      <w:proofErr w:type="spellEnd"/>
      <w:r w:rsidR="008100BA" w:rsidRPr="00E11356">
        <w:rPr>
          <w:color w:val="2F2F2F"/>
        </w:rPr>
        <w:t>и.</w:t>
      </w:r>
      <w:r w:rsidR="008100BA" w:rsidRPr="00E11356">
        <w:rPr>
          <w:color w:val="2F2F2F"/>
        </w:rPr>
        <w:br/>
      </w:r>
      <w:proofErr w:type="spellStart"/>
      <w:r w:rsidR="008100BA" w:rsidRPr="00E11356">
        <w:rPr>
          <w:b/>
          <w:color w:val="2F2F2F"/>
        </w:rPr>
        <w:t>Відомості</w:t>
      </w:r>
      <w:proofErr w:type="spellEnd"/>
      <w:r w:rsidR="008100BA" w:rsidRPr="00E11356">
        <w:rPr>
          <w:b/>
          <w:color w:val="2F2F2F"/>
        </w:rPr>
        <w:t xml:space="preserve"> </w:t>
      </w:r>
      <w:proofErr w:type="gramStart"/>
      <w:r w:rsidR="008100BA" w:rsidRPr="00E11356">
        <w:rPr>
          <w:b/>
          <w:color w:val="2F2F2F"/>
        </w:rPr>
        <w:t>про</w:t>
      </w:r>
      <w:proofErr w:type="gramEnd"/>
      <w:r w:rsidR="008100BA" w:rsidRPr="00E11356">
        <w:rPr>
          <w:b/>
          <w:color w:val="2F2F2F"/>
        </w:rPr>
        <w:t xml:space="preserve"> </w:t>
      </w:r>
      <w:proofErr w:type="spellStart"/>
      <w:r w:rsidR="008100BA" w:rsidRPr="00E11356">
        <w:rPr>
          <w:b/>
          <w:color w:val="2F2F2F"/>
        </w:rPr>
        <w:t>об’єкт</w:t>
      </w:r>
      <w:proofErr w:type="spellEnd"/>
      <w:r w:rsidR="008100BA" w:rsidRPr="00E11356">
        <w:rPr>
          <w:b/>
          <w:color w:val="2F2F2F"/>
        </w:rPr>
        <w:t>:</w:t>
      </w:r>
      <w:r w:rsidR="008100BA" w:rsidRPr="00E11356">
        <w:rPr>
          <w:color w:val="2F2F2F"/>
        </w:rPr>
        <w:t xml:space="preserve"> </w:t>
      </w:r>
    </w:p>
    <w:p w:rsidR="00421393" w:rsidRPr="00E11356" w:rsidRDefault="00421393" w:rsidP="005738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lang w:val="uk-UA"/>
        </w:rPr>
      </w:pPr>
      <w:r w:rsidRPr="00E11356">
        <w:rPr>
          <w:color w:val="2F2F2F"/>
          <w:lang w:val="uk-UA"/>
        </w:rPr>
        <w:t xml:space="preserve">Об’єкт </w:t>
      </w:r>
      <w:r w:rsidR="008100BA" w:rsidRPr="00E11356">
        <w:rPr>
          <w:color w:val="2F2F2F"/>
          <w:lang w:val="uk-UA"/>
        </w:rPr>
        <w:t xml:space="preserve"> </w:t>
      </w:r>
      <w:r w:rsidR="009E0FC1" w:rsidRPr="00E11356">
        <w:rPr>
          <w:color w:val="2F2F2F"/>
          <w:lang w:val="uk-UA"/>
        </w:rPr>
        <w:t>Міського палацу культури</w:t>
      </w:r>
      <w:r w:rsidR="008100BA" w:rsidRPr="00E11356">
        <w:rPr>
          <w:color w:val="2F2F2F"/>
          <w:lang w:val="uk-UA"/>
        </w:rPr>
        <w:t xml:space="preserve">, за </w:t>
      </w:r>
      <w:proofErr w:type="spellStart"/>
      <w:r w:rsidR="008100BA" w:rsidRPr="00E11356">
        <w:rPr>
          <w:color w:val="2F2F2F"/>
          <w:lang w:val="uk-UA"/>
        </w:rPr>
        <w:t>адресою</w:t>
      </w:r>
      <w:proofErr w:type="spellEnd"/>
      <w:r w:rsidR="008100BA" w:rsidRPr="00E11356">
        <w:rPr>
          <w:color w:val="2F2F2F"/>
          <w:lang w:val="uk-UA"/>
        </w:rPr>
        <w:t xml:space="preserve"> Херсонська обл.,</w:t>
      </w:r>
      <w:r w:rsidRPr="00E11356">
        <w:rPr>
          <w:color w:val="2F2F2F"/>
          <w:lang w:val="uk-UA"/>
        </w:rPr>
        <w:t xml:space="preserve"> </w:t>
      </w:r>
      <w:r w:rsidR="008100BA" w:rsidRPr="00E11356">
        <w:rPr>
          <w:color w:val="2F2F2F"/>
          <w:lang w:val="uk-UA"/>
        </w:rPr>
        <w:t>м.</w:t>
      </w:r>
      <w:r w:rsidRPr="00E11356">
        <w:rPr>
          <w:color w:val="2F2F2F"/>
          <w:lang w:val="uk-UA"/>
        </w:rPr>
        <w:t xml:space="preserve"> </w:t>
      </w:r>
      <w:r w:rsidR="008100BA" w:rsidRPr="00E11356">
        <w:rPr>
          <w:color w:val="2F2F2F"/>
          <w:lang w:val="uk-UA"/>
        </w:rPr>
        <w:t>Каховка,</w:t>
      </w:r>
      <w:r w:rsidRPr="00E11356">
        <w:rPr>
          <w:color w:val="2F2F2F"/>
          <w:lang w:val="uk-UA"/>
        </w:rPr>
        <w:t xml:space="preserve"> просп</w:t>
      </w:r>
      <w:r w:rsidR="008100BA" w:rsidRPr="00E11356">
        <w:rPr>
          <w:color w:val="2F2F2F"/>
          <w:lang w:val="uk-UA"/>
        </w:rPr>
        <w:t>.</w:t>
      </w:r>
      <w:r w:rsidRPr="00E11356">
        <w:rPr>
          <w:color w:val="2F2F2F"/>
          <w:lang w:val="uk-UA"/>
        </w:rPr>
        <w:t>Європейський</w:t>
      </w:r>
      <w:r w:rsidR="008100BA" w:rsidRPr="00E11356">
        <w:rPr>
          <w:color w:val="2F2F2F"/>
          <w:lang w:val="uk-UA"/>
        </w:rPr>
        <w:t xml:space="preserve">,12. Знаходиться </w:t>
      </w:r>
      <w:r w:rsidRPr="00E11356">
        <w:rPr>
          <w:color w:val="2F2F2F"/>
          <w:lang w:val="uk-UA"/>
        </w:rPr>
        <w:t xml:space="preserve">в мікрорайоні </w:t>
      </w:r>
      <w:proofErr w:type="spellStart"/>
      <w:r w:rsidRPr="00E11356">
        <w:rPr>
          <w:color w:val="2F2F2F"/>
          <w:lang w:val="uk-UA"/>
        </w:rPr>
        <w:t>Свєтлово</w:t>
      </w:r>
      <w:proofErr w:type="spellEnd"/>
      <w:r w:rsidRPr="00E11356">
        <w:rPr>
          <w:color w:val="2F2F2F"/>
          <w:lang w:val="uk-UA"/>
        </w:rPr>
        <w:t xml:space="preserve">, в даній частині міста – центральна його частина. </w:t>
      </w:r>
      <w:r w:rsidR="000C2329">
        <w:rPr>
          <w:color w:val="2F2F2F"/>
          <w:lang w:val="uk-UA"/>
        </w:rPr>
        <w:t>Бокова</w:t>
      </w:r>
      <w:r w:rsidRPr="00E11356">
        <w:rPr>
          <w:color w:val="2F2F2F"/>
          <w:lang w:val="uk-UA"/>
        </w:rPr>
        <w:t xml:space="preserve"> частина </w:t>
      </w:r>
      <w:r w:rsidR="000C2329">
        <w:rPr>
          <w:color w:val="2F2F2F"/>
          <w:lang w:val="uk-UA"/>
        </w:rPr>
        <w:t>будівлі в</w:t>
      </w:r>
      <w:r w:rsidRPr="00E11356">
        <w:rPr>
          <w:color w:val="2F2F2F"/>
          <w:lang w:val="uk-UA"/>
        </w:rPr>
        <w:t>ідділу культури Каховської міської ради</w:t>
      </w:r>
      <w:r w:rsidR="000C2329">
        <w:rPr>
          <w:color w:val="2F2F2F"/>
          <w:lang w:val="uk-UA"/>
        </w:rPr>
        <w:t xml:space="preserve"> </w:t>
      </w:r>
      <w:r w:rsidRPr="00E11356">
        <w:rPr>
          <w:color w:val="2F2F2F"/>
          <w:lang w:val="uk-UA"/>
        </w:rPr>
        <w:t xml:space="preserve"> Міського палацу культури</w:t>
      </w:r>
      <w:r w:rsidR="000C2329">
        <w:rPr>
          <w:color w:val="2F2F2F"/>
          <w:lang w:val="uk-UA"/>
        </w:rPr>
        <w:t xml:space="preserve"> «Меліоратор»</w:t>
      </w:r>
      <w:r w:rsidRPr="00E11356">
        <w:rPr>
          <w:color w:val="2F2F2F"/>
          <w:lang w:val="uk-UA"/>
        </w:rPr>
        <w:t xml:space="preserve">. Використовується </w:t>
      </w:r>
      <w:r w:rsidR="000C2329">
        <w:rPr>
          <w:color w:val="2F2F2F"/>
          <w:lang w:val="uk-UA"/>
        </w:rPr>
        <w:t>під розміщення бара «Рандеву»</w:t>
      </w:r>
      <w:r w:rsidRPr="00E11356">
        <w:rPr>
          <w:color w:val="2F2F2F"/>
          <w:lang w:val="uk-UA"/>
        </w:rPr>
        <w:t>. Окремий вхід в наявності.</w:t>
      </w:r>
      <w:r w:rsidR="000C2329">
        <w:rPr>
          <w:color w:val="2F2F2F"/>
          <w:lang w:val="uk-UA"/>
        </w:rPr>
        <w:t xml:space="preserve"> Стіни-цегла, перекриття-з/б плити, підлога-бетон.</w:t>
      </w:r>
      <w:r w:rsidRPr="00E11356">
        <w:rPr>
          <w:color w:val="2F2F2F"/>
          <w:lang w:val="uk-UA"/>
        </w:rPr>
        <w:t xml:space="preserve"> Електроосвітлення в наявності</w:t>
      </w:r>
      <w:r w:rsidR="0016684C" w:rsidRPr="00E11356">
        <w:rPr>
          <w:color w:val="2F2F2F"/>
          <w:lang w:val="uk-UA"/>
        </w:rPr>
        <w:t>. Каналізація, водопровід – в</w:t>
      </w:r>
      <w:r w:rsidR="000C2329">
        <w:rPr>
          <w:color w:val="2F2F2F"/>
          <w:lang w:val="uk-UA"/>
        </w:rPr>
        <w:t xml:space="preserve"> задовільному стані</w:t>
      </w:r>
      <w:r w:rsidR="0016684C" w:rsidRPr="00E11356">
        <w:rPr>
          <w:color w:val="2F2F2F"/>
          <w:lang w:val="uk-UA"/>
        </w:rPr>
        <w:t>. Транспортна забезпеченість розвинута достатньо.</w:t>
      </w:r>
    </w:p>
    <w:p w:rsidR="00F846FB" w:rsidRDefault="008100BA" w:rsidP="004333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lang w:val="uk-UA"/>
        </w:rPr>
      </w:pPr>
      <w:r w:rsidRPr="000C2329">
        <w:rPr>
          <w:b/>
          <w:color w:val="2F2F2F"/>
          <w:lang w:val="uk-UA"/>
        </w:rPr>
        <w:t>Цільове при</w:t>
      </w:r>
      <w:proofErr w:type="spellStart"/>
      <w:r w:rsidRPr="0043335A">
        <w:rPr>
          <w:b/>
          <w:color w:val="2F2F2F"/>
        </w:rPr>
        <w:t>значення</w:t>
      </w:r>
      <w:proofErr w:type="spellEnd"/>
      <w:r w:rsidRPr="0043335A">
        <w:rPr>
          <w:b/>
          <w:color w:val="2F2F2F"/>
        </w:rPr>
        <w:t xml:space="preserve"> та </w:t>
      </w:r>
      <w:proofErr w:type="spellStart"/>
      <w:r w:rsidRPr="0043335A">
        <w:rPr>
          <w:b/>
          <w:color w:val="2F2F2F"/>
        </w:rPr>
        <w:t>умови</w:t>
      </w:r>
      <w:proofErr w:type="spellEnd"/>
      <w:r w:rsidRPr="0043335A">
        <w:rPr>
          <w:b/>
          <w:color w:val="2F2F2F"/>
        </w:rPr>
        <w:t xml:space="preserve"> </w:t>
      </w:r>
      <w:proofErr w:type="spellStart"/>
      <w:r w:rsidRPr="0043335A">
        <w:rPr>
          <w:b/>
          <w:color w:val="2F2F2F"/>
        </w:rPr>
        <w:t>користування</w:t>
      </w:r>
      <w:proofErr w:type="spellEnd"/>
      <w:r w:rsidR="006D2781" w:rsidRPr="0043335A">
        <w:rPr>
          <w:b/>
          <w:color w:val="2F2F2F"/>
          <w:lang w:val="uk-UA"/>
        </w:rPr>
        <w:t>:</w:t>
      </w:r>
      <w:r w:rsidRPr="00E11356">
        <w:rPr>
          <w:color w:val="2F2F2F"/>
        </w:rPr>
        <w:t xml:space="preserve"> </w:t>
      </w:r>
      <w:r w:rsidR="00F846FB">
        <w:rPr>
          <w:color w:val="2F2F2F"/>
          <w:lang w:val="uk-UA"/>
        </w:rPr>
        <w:t>розміщення бару</w:t>
      </w:r>
      <w:r w:rsidR="0016684C" w:rsidRPr="00E11356">
        <w:rPr>
          <w:color w:val="2F2F2F"/>
          <w:lang w:val="uk-UA"/>
        </w:rPr>
        <w:t>.</w:t>
      </w:r>
    </w:p>
    <w:p w:rsidR="00C63084" w:rsidRPr="00B756FA" w:rsidRDefault="00C63084" w:rsidP="004333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B756FA">
        <w:rPr>
          <w:b/>
          <w:bCs/>
          <w:lang w:val="uk-UA"/>
        </w:rPr>
        <w:t>Додаткові умови:</w:t>
      </w:r>
    </w:p>
    <w:p w:rsidR="00C63084" w:rsidRPr="00B756FA" w:rsidRDefault="00C63084" w:rsidP="00C63084">
      <w:pPr>
        <w:pStyle w:val="western"/>
        <w:shd w:val="clear" w:color="auto" w:fill="FFFFFF"/>
        <w:spacing w:before="0" w:beforeAutospacing="0"/>
        <w:ind w:firstLine="446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Крім орендної плати Орендар:</w:t>
      </w:r>
    </w:p>
    <w:p w:rsidR="00C63084" w:rsidRDefault="00C63084" w:rsidP="00C63084">
      <w:pPr>
        <w:pStyle w:val="western"/>
        <w:numPr>
          <w:ilvl w:val="0"/>
          <w:numId w:val="5"/>
        </w:numPr>
        <w:shd w:val="clear" w:color="auto" w:fill="FFFFFF"/>
        <w:spacing w:before="0" w:beforeAutospacing="0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 xml:space="preserve">відшкодовує Орендодавцю витрати, </w:t>
      </w:r>
    </w:p>
    <w:p w:rsidR="00C63084" w:rsidRPr="00B756FA" w:rsidRDefault="00C63084" w:rsidP="00C63084">
      <w:pPr>
        <w:pStyle w:val="western"/>
        <w:numPr>
          <w:ilvl w:val="0"/>
          <w:numId w:val="6"/>
        </w:numPr>
        <w:shd w:val="clear" w:color="auto" w:fill="FFFFFF"/>
        <w:spacing w:before="0" w:beforeAutospacing="0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 xml:space="preserve">пов’язані із сплатою земельного податку </w:t>
      </w:r>
      <w:proofErr w:type="spellStart"/>
      <w:r w:rsidRPr="00B756FA">
        <w:rPr>
          <w:sz w:val="24"/>
          <w:szCs w:val="24"/>
          <w:lang w:val="uk-UA"/>
        </w:rPr>
        <w:t>пропорційно</w:t>
      </w:r>
      <w:proofErr w:type="spellEnd"/>
      <w:r w:rsidRPr="00B756FA">
        <w:rPr>
          <w:sz w:val="24"/>
          <w:szCs w:val="24"/>
          <w:lang w:val="uk-UA"/>
        </w:rPr>
        <w:t xml:space="preserve"> площі орендованих приміщень;</w:t>
      </w:r>
    </w:p>
    <w:p w:rsidR="00C63084" w:rsidRPr="00B756FA" w:rsidRDefault="00C63084" w:rsidP="00C63084">
      <w:pPr>
        <w:pStyle w:val="western"/>
        <w:numPr>
          <w:ilvl w:val="0"/>
          <w:numId w:val="4"/>
        </w:numPr>
        <w:shd w:val="clear" w:color="auto" w:fill="FFFFFF"/>
        <w:spacing w:before="0" w:beforeAutospacing="0" w:line="202" w:lineRule="atLeast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елект</w:t>
      </w:r>
      <w:r>
        <w:rPr>
          <w:sz w:val="24"/>
          <w:szCs w:val="24"/>
          <w:lang w:val="uk-UA"/>
        </w:rPr>
        <w:t>р</w:t>
      </w:r>
      <w:r w:rsidRPr="00B756FA">
        <w:rPr>
          <w:sz w:val="24"/>
          <w:szCs w:val="24"/>
          <w:lang w:val="uk-UA"/>
        </w:rPr>
        <w:t>опостачання;</w:t>
      </w:r>
    </w:p>
    <w:p w:rsidR="00C63084" w:rsidRPr="00B756FA" w:rsidRDefault="00A32998" w:rsidP="00C63084">
      <w:pPr>
        <w:pStyle w:val="western"/>
        <w:numPr>
          <w:ilvl w:val="0"/>
          <w:numId w:val="4"/>
        </w:numPr>
        <w:shd w:val="clear" w:color="auto" w:fill="FFFFFF"/>
        <w:spacing w:before="0" w:beforeAutospacing="0" w:line="202" w:lineRule="atLeas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водопостачання та водовідведення</w:t>
      </w:r>
      <w:r w:rsidR="00C63084" w:rsidRPr="00B756FA">
        <w:rPr>
          <w:sz w:val="24"/>
          <w:szCs w:val="24"/>
          <w:lang w:val="uk-UA"/>
        </w:rPr>
        <w:t>;</w:t>
      </w:r>
    </w:p>
    <w:p w:rsidR="00A32998" w:rsidRPr="00B756FA" w:rsidRDefault="00A32998" w:rsidP="00A32998">
      <w:pPr>
        <w:pStyle w:val="western"/>
        <w:shd w:val="clear" w:color="auto" w:fill="FFFFFF"/>
        <w:spacing w:before="0" w:beforeAutospacing="0" w:line="202" w:lineRule="atLeast"/>
        <w:ind w:firstLine="446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Орендні канікули – не передбачені.</w:t>
      </w:r>
    </w:p>
    <w:p w:rsidR="00A32998" w:rsidRPr="00B756FA" w:rsidRDefault="00A32998" w:rsidP="00A32998">
      <w:pPr>
        <w:pStyle w:val="western"/>
        <w:shd w:val="clear" w:color="auto" w:fill="FFFFFF"/>
        <w:spacing w:before="0" w:beforeAutospacing="0" w:line="202" w:lineRule="atLeast"/>
        <w:ind w:firstLine="446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Ремонт під власні потреби здійснюється силами та за рахунок Орендаря.</w:t>
      </w:r>
    </w:p>
    <w:p w:rsidR="00A32998" w:rsidRPr="00B756FA" w:rsidRDefault="00A32998" w:rsidP="00A32998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Орендар повинен відповідати вимогам статті 4 Закону України «Про оренду державного та комунального майна».</w:t>
      </w:r>
    </w:p>
    <w:p w:rsidR="00A32998" w:rsidRDefault="00A32998" w:rsidP="0043335A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756FA">
        <w:rPr>
          <w:lang w:val="uk-UA"/>
        </w:rPr>
        <w:t>Суборенда не допускається</w:t>
      </w:r>
    </w:p>
    <w:p w:rsidR="002C4E10" w:rsidRPr="00687E38" w:rsidRDefault="00C63084" w:rsidP="0043335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color w:val="2F2F2F"/>
          <w:lang w:val="uk-UA"/>
        </w:rPr>
      </w:pPr>
      <w:r w:rsidRPr="00687E38">
        <w:rPr>
          <w:b/>
          <w:lang w:val="uk-UA"/>
        </w:rPr>
        <w:t>Чинний орендар має переважне право на продовження договору оренди в ході аукціону на продовження договору оренди згідно з умовами, визначеними пунктом 149 Порядку.</w:t>
      </w:r>
    </w:p>
    <w:p w:rsidR="00570ADC" w:rsidRDefault="00570ADC" w:rsidP="00BF57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F2F2F"/>
          <w:lang w:val="uk-UA"/>
        </w:rPr>
      </w:pPr>
    </w:p>
    <w:p w:rsidR="001364FA" w:rsidRDefault="001364FA" w:rsidP="00BF57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F2F2F"/>
          <w:lang w:val="uk-UA"/>
        </w:rPr>
      </w:pPr>
    </w:p>
    <w:p w:rsidR="00570ADC" w:rsidRDefault="00570ADC" w:rsidP="00BF57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F2F2F"/>
          <w:lang w:val="uk-UA"/>
        </w:rPr>
      </w:pPr>
    </w:p>
    <w:p w:rsidR="00BF57E6" w:rsidRPr="00BF57E6" w:rsidRDefault="008100BA" w:rsidP="00BF57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F2F2F"/>
          <w:lang w:val="uk-UA"/>
        </w:rPr>
      </w:pPr>
      <w:proofErr w:type="spellStart"/>
      <w:r w:rsidRPr="00BF57E6">
        <w:rPr>
          <w:b/>
          <w:color w:val="2F2F2F"/>
        </w:rPr>
        <w:lastRenderedPageBreak/>
        <w:t>Інформація</w:t>
      </w:r>
      <w:proofErr w:type="spellEnd"/>
      <w:r w:rsidRPr="00BF57E6">
        <w:rPr>
          <w:b/>
          <w:color w:val="2F2F2F"/>
        </w:rPr>
        <w:t xml:space="preserve"> про </w:t>
      </w:r>
      <w:proofErr w:type="spellStart"/>
      <w:r w:rsidRPr="00BF57E6">
        <w:rPr>
          <w:b/>
          <w:color w:val="2F2F2F"/>
        </w:rPr>
        <w:t>аукціон</w:t>
      </w:r>
      <w:proofErr w:type="spellEnd"/>
      <w:r w:rsidRPr="00BF57E6">
        <w:rPr>
          <w:b/>
          <w:color w:val="2F2F2F"/>
        </w:rPr>
        <w:t>.</w:t>
      </w:r>
    </w:p>
    <w:p w:rsidR="00BF57E6" w:rsidRPr="001364FA" w:rsidRDefault="008100BA" w:rsidP="00BF57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lang w:val="uk-UA"/>
        </w:rPr>
      </w:pPr>
      <w:proofErr w:type="spellStart"/>
      <w:r w:rsidRPr="00E11356">
        <w:rPr>
          <w:color w:val="2F2F2F"/>
        </w:rPr>
        <w:t>Спосіб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проведення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аукціону</w:t>
      </w:r>
      <w:proofErr w:type="spellEnd"/>
      <w:r w:rsidRPr="00E11356">
        <w:rPr>
          <w:color w:val="2F2F2F"/>
        </w:rPr>
        <w:t xml:space="preserve">: </w:t>
      </w:r>
      <w:proofErr w:type="spellStart"/>
      <w:r w:rsidRPr="00E11356">
        <w:rPr>
          <w:color w:val="2F2F2F"/>
        </w:rPr>
        <w:t>аукціон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передачі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нерухомого</w:t>
      </w:r>
      <w:proofErr w:type="spellEnd"/>
      <w:r w:rsidRPr="00E11356">
        <w:rPr>
          <w:color w:val="2F2F2F"/>
        </w:rPr>
        <w:t xml:space="preserve"> майна в </w:t>
      </w:r>
      <w:proofErr w:type="spellStart"/>
      <w:r w:rsidRPr="00E11356">
        <w:rPr>
          <w:color w:val="2F2F2F"/>
        </w:rPr>
        <w:t>оренду</w:t>
      </w:r>
      <w:proofErr w:type="spellEnd"/>
      <w:r w:rsidRPr="00E11356">
        <w:rPr>
          <w:color w:val="2F2F2F"/>
        </w:rPr>
        <w:t>.</w:t>
      </w:r>
      <w:r w:rsidRPr="00E11356">
        <w:rPr>
          <w:color w:val="2F2F2F"/>
        </w:rPr>
        <w:br/>
      </w:r>
      <w:proofErr w:type="spellStart"/>
      <w:r w:rsidRPr="00E11356">
        <w:rPr>
          <w:color w:val="2F2F2F"/>
        </w:rPr>
        <w:t>Електронний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аукціон</w:t>
      </w:r>
      <w:proofErr w:type="spellEnd"/>
      <w:r w:rsidRPr="00E11356">
        <w:rPr>
          <w:color w:val="2F2F2F"/>
        </w:rPr>
        <w:t xml:space="preserve"> </w:t>
      </w:r>
      <w:proofErr w:type="spellStart"/>
      <w:r w:rsidRPr="001364FA">
        <w:rPr>
          <w:color w:val="2F2F2F"/>
        </w:rPr>
        <w:t>відбудеться</w:t>
      </w:r>
      <w:proofErr w:type="spellEnd"/>
      <w:r w:rsidRPr="001364FA">
        <w:rPr>
          <w:color w:val="2F2F2F"/>
        </w:rPr>
        <w:t> </w:t>
      </w:r>
      <w:r w:rsidR="00C56DB6" w:rsidRPr="001364FA">
        <w:rPr>
          <w:color w:val="2F2F2F"/>
        </w:rPr>
        <w:t>0</w:t>
      </w:r>
      <w:r w:rsidR="001364FA" w:rsidRPr="001364FA">
        <w:rPr>
          <w:color w:val="2F2F2F"/>
        </w:rPr>
        <w:t>5</w:t>
      </w:r>
      <w:r w:rsidRPr="001364FA">
        <w:rPr>
          <w:color w:val="2F2F2F"/>
        </w:rPr>
        <w:t>.</w:t>
      </w:r>
      <w:r w:rsidR="001364FA" w:rsidRPr="001364FA">
        <w:rPr>
          <w:color w:val="2F2F2F"/>
        </w:rPr>
        <w:t>02</w:t>
      </w:r>
      <w:r w:rsidRPr="001364FA">
        <w:rPr>
          <w:color w:val="2F2F2F"/>
        </w:rPr>
        <w:t>.202</w:t>
      </w:r>
      <w:r w:rsidR="001364FA" w:rsidRPr="001364FA">
        <w:rPr>
          <w:color w:val="2F2F2F"/>
        </w:rPr>
        <w:t>1р.</w:t>
      </w:r>
      <w:r w:rsidRPr="001364FA">
        <w:rPr>
          <w:color w:val="2F2F2F"/>
        </w:rPr>
        <w:t> </w:t>
      </w:r>
      <w:r w:rsidR="001364FA" w:rsidRPr="001364FA">
        <w:rPr>
          <w:color w:val="2F2F2F"/>
        </w:rPr>
        <w:t xml:space="preserve">Час </w:t>
      </w:r>
      <w:proofErr w:type="spellStart"/>
      <w:r w:rsidR="001364FA" w:rsidRPr="001364FA">
        <w:rPr>
          <w:color w:val="2F2F2F"/>
        </w:rPr>
        <w:t>аукцыону</w:t>
      </w:r>
      <w:proofErr w:type="spellEnd"/>
      <w:r w:rsidR="001364FA" w:rsidRPr="001364FA">
        <w:rPr>
          <w:color w:val="2F2F2F"/>
        </w:rPr>
        <w:t xml:space="preserve"> система </w:t>
      </w:r>
      <w:proofErr w:type="spellStart"/>
      <w:r w:rsidR="001364FA" w:rsidRPr="001364FA">
        <w:rPr>
          <w:color w:val="2F2F2F"/>
        </w:rPr>
        <w:t>виставляэ</w:t>
      </w:r>
      <w:proofErr w:type="spellEnd"/>
      <w:r w:rsidR="001364FA" w:rsidRPr="001364FA">
        <w:rPr>
          <w:color w:val="2F2F2F"/>
        </w:rPr>
        <w:t xml:space="preserve"> автоматично </w:t>
      </w:r>
      <w:proofErr w:type="spellStart"/>
      <w:proofErr w:type="gramStart"/>
      <w:r w:rsidRPr="001364FA">
        <w:rPr>
          <w:color w:val="2F2F2F"/>
        </w:rPr>
        <w:t>г</w:t>
      </w:r>
      <w:proofErr w:type="gramEnd"/>
      <w:r w:rsidRPr="001364FA">
        <w:rPr>
          <w:color w:val="2F2F2F"/>
        </w:rPr>
        <w:t>ідно</w:t>
      </w:r>
      <w:proofErr w:type="spellEnd"/>
      <w:r w:rsidRPr="001364FA">
        <w:rPr>
          <w:color w:val="2F2F2F"/>
        </w:rPr>
        <w:t> Регламенту</w:t>
      </w:r>
    </w:p>
    <w:p w:rsidR="00BF57E6" w:rsidRDefault="008100BA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proofErr w:type="spellStart"/>
      <w:r w:rsidRPr="001364FA">
        <w:rPr>
          <w:color w:val="2F2F2F"/>
        </w:rPr>
        <w:t>Період</w:t>
      </w:r>
      <w:proofErr w:type="spellEnd"/>
      <w:r w:rsidRPr="001364FA">
        <w:rPr>
          <w:color w:val="2F2F2F"/>
        </w:rPr>
        <w:t xml:space="preserve"> </w:t>
      </w:r>
      <w:proofErr w:type="spellStart"/>
      <w:r w:rsidRPr="001364FA">
        <w:rPr>
          <w:color w:val="2F2F2F"/>
        </w:rPr>
        <w:t>подання</w:t>
      </w:r>
      <w:proofErr w:type="spellEnd"/>
      <w:r w:rsidRPr="001364FA">
        <w:rPr>
          <w:color w:val="2F2F2F"/>
        </w:rPr>
        <w:t xml:space="preserve"> </w:t>
      </w:r>
      <w:proofErr w:type="spellStart"/>
      <w:r w:rsidRPr="001364FA">
        <w:rPr>
          <w:color w:val="2F2F2F"/>
        </w:rPr>
        <w:t>пропозицій</w:t>
      </w:r>
      <w:proofErr w:type="spellEnd"/>
      <w:r w:rsidRPr="001364FA">
        <w:rPr>
          <w:color w:val="2F2F2F"/>
        </w:rPr>
        <w:t xml:space="preserve"> з </w:t>
      </w:r>
      <w:r w:rsidR="00C56DB6" w:rsidRPr="001364FA">
        <w:rPr>
          <w:color w:val="2F2F2F"/>
        </w:rPr>
        <w:t>1</w:t>
      </w:r>
      <w:r w:rsidR="001364FA" w:rsidRPr="001364FA">
        <w:rPr>
          <w:color w:val="2F2F2F"/>
        </w:rPr>
        <w:t>3</w:t>
      </w:r>
      <w:r w:rsidRPr="001364FA">
        <w:rPr>
          <w:color w:val="2F2F2F"/>
        </w:rPr>
        <w:t>.</w:t>
      </w:r>
      <w:r w:rsidR="001364FA" w:rsidRPr="001364FA">
        <w:rPr>
          <w:color w:val="2F2F2F"/>
        </w:rPr>
        <w:t>01</w:t>
      </w:r>
      <w:r w:rsidRPr="001364FA">
        <w:rPr>
          <w:color w:val="2F2F2F"/>
        </w:rPr>
        <w:t>.202</w:t>
      </w:r>
      <w:r w:rsidR="001364FA" w:rsidRPr="001364FA">
        <w:rPr>
          <w:color w:val="2F2F2F"/>
        </w:rPr>
        <w:t>1</w:t>
      </w:r>
      <w:proofErr w:type="gramStart"/>
      <w:r w:rsidR="001364FA" w:rsidRPr="001364FA">
        <w:rPr>
          <w:color w:val="2F2F2F"/>
        </w:rPr>
        <w:t>р</w:t>
      </w:r>
      <w:proofErr w:type="gramEnd"/>
      <w:r w:rsidRPr="001364FA">
        <w:rPr>
          <w:color w:val="2F2F2F"/>
        </w:rPr>
        <w:t xml:space="preserve">  до </w:t>
      </w:r>
      <w:r w:rsidR="00C56DB6" w:rsidRPr="001364FA">
        <w:rPr>
          <w:color w:val="2F2F2F"/>
        </w:rPr>
        <w:t>0</w:t>
      </w:r>
      <w:r w:rsidR="001364FA" w:rsidRPr="001364FA">
        <w:rPr>
          <w:color w:val="2F2F2F"/>
        </w:rPr>
        <w:t>4</w:t>
      </w:r>
      <w:r w:rsidRPr="001364FA">
        <w:rPr>
          <w:color w:val="2F2F2F"/>
        </w:rPr>
        <w:t>.</w:t>
      </w:r>
      <w:r w:rsidR="001364FA" w:rsidRPr="001364FA">
        <w:rPr>
          <w:color w:val="2F2F2F"/>
        </w:rPr>
        <w:t>02</w:t>
      </w:r>
      <w:r w:rsidRPr="001364FA">
        <w:rPr>
          <w:color w:val="2F2F2F"/>
        </w:rPr>
        <w:t>.202</w:t>
      </w:r>
      <w:r w:rsidR="001364FA" w:rsidRPr="001364FA">
        <w:rPr>
          <w:color w:val="2F2F2F"/>
        </w:rPr>
        <w:t>1р</w:t>
      </w:r>
      <w:r w:rsidRPr="001364FA">
        <w:rPr>
          <w:color w:val="2F2F2F"/>
        </w:rPr>
        <w:t xml:space="preserve"> .</w:t>
      </w:r>
      <w:bookmarkStart w:id="0" w:name="_GoBack"/>
      <w:bookmarkEnd w:id="0"/>
    </w:p>
    <w:p w:rsidR="00BF57E6" w:rsidRDefault="00BF57E6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</w:p>
    <w:p w:rsidR="00BF57E6" w:rsidRDefault="008100BA" w:rsidP="0043335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F2F2F"/>
          <w:lang w:val="uk-UA"/>
        </w:rPr>
      </w:pPr>
      <w:proofErr w:type="spellStart"/>
      <w:r w:rsidRPr="00BF57E6">
        <w:rPr>
          <w:b/>
          <w:color w:val="2F2F2F"/>
        </w:rPr>
        <w:t>Інформація</w:t>
      </w:r>
      <w:proofErr w:type="spellEnd"/>
      <w:r w:rsidRPr="00BF57E6">
        <w:rPr>
          <w:b/>
          <w:color w:val="2F2F2F"/>
        </w:rPr>
        <w:t xml:space="preserve"> про </w:t>
      </w:r>
      <w:proofErr w:type="spellStart"/>
      <w:r w:rsidRPr="00BF57E6">
        <w:rPr>
          <w:b/>
          <w:color w:val="2F2F2F"/>
        </w:rPr>
        <w:t>умо</w:t>
      </w:r>
      <w:r w:rsidR="00BF57E6">
        <w:rPr>
          <w:b/>
          <w:color w:val="2F2F2F"/>
        </w:rPr>
        <w:t>ви</w:t>
      </w:r>
      <w:proofErr w:type="spellEnd"/>
      <w:r w:rsidR="00BF57E6">
        <w:rPr>
          <w:b/>
          <w:color w:val="2F2F2F"/>
        </w:rPr>
        <w:t xml:space="preserve">, на </w:t>
      </w:r>
      <w:proofErr w:type="spellStart"/>
      <w:r w:rsidR="00BF57E6">
        <w:rPr>
          <w:b/>
          <w:color w:val="2F2F2F"/>
        </w:rPr>
        <w:t>яких</w:t>
      </w:r>
      <w:proofErr w:type="spellEnd"/>
      <w:r w:rsidR="00BF57E6">
        <w:rPr>
          <w:b/>
          <w:color w:val="2F2F2F"/>
        </w:rPr>
        <w:t xml:space="preserve"> проводиться </w:t>
      </w:r>
      <w:proofErr w:type="spellStart"/>
      <w:r w:rsidR="00BF57E6">
        <w:rPr>
          <w:b/>
          <w:color w:val="2F2F2F"/>
        </w:rPr>
        <w:t>аукціон</w:t>
      </w:r>
      <w:proofErr w:type="spellEnd"/>
      <w:r w:rsidR="00BF57E6">
        <w:rPr>
          <w:b/>
          <w:color w:val="2F2F2F"/>
          <w:lang w:val="uk-UA"/>
        </w:rPr>
        <w:t>.</w:t>
      </w:r>
    </w:p>
    <w:p w:rsidR="00BF57E6" w:rsidRDefault="008100BA" w:rsidP="00BF57E6">
      <w:pPr>
        <w:pStyle w:val="a3"/>
        <w:shd w:val="clear" w:color="auto" w:fill="FFFFFF"/>
        <w:spacing w:before="0" w:beforeAutospacing="0" w:after="0" w:afterAutospacing="0"/>
        <w:ind w:left="-11" w:firstLine="431"/>
        <w:jc w:val="both"/>
        <w:rPr>
          <w:color w:val="2F2F2F"/>
          <w:lang w:val="uk-UA"/>
        </w:rPr>
      </w:pPr>
      <w:r w:rsidRPr="00E11356">
        <w:rPr>
          <w:color w:val="2F2F2F"/>
        </w:rPr>
        <w:t xml:space="preserve">Передача </w:t>
      </w:r>
      <w:proofErr w:type="spellStart"/>
      <w:r w:rsidRPr="00E11356">
        <w:rPr>
          <w:color w:val="2F2F2F"/>
        </w:rPr>
        <w:t>об’єкта</w:t>
      </w:r>
      <w:proofErr w:type="spellEnd"/>
      <w:r w:rsidRPr="00E11356">
        <w:rPr>
          <w:color w:val="2F2F2F"/>
        </w:rPr>
        <w:t xml:space="preserve"> в </w:t>
      </w:r>
      <w:proofErr w:type="spellStart"/>
      <w:r w:rsidRPr="00E11356">
        <w:rPr>
          <w:color w:val="2F2F2F"/>
        </w:rPr>
        <w:t>оренду</w:t>
      </w:r>
      <w:proofErr w:type="spellEnd"/>
      <w:r w:rsidRPr="00E11356">
        <w:rPr>
          <w:color w:val="2F2F2F"/>
        </w:rPr>
        <w:t xml:space="preserve"> -  </w:t>
      </w:r>
      <w:r w:rsidR="00F846FB">
        <w:rPr>
          <w:color w:val="2F2F2F"/>
          <w:lang w:val="uk-UA"/>
        </w:rPr>
        <w:t>нежитлове приміщення, надземна частина будівлі МПК «Меліоратор»</w:t>
      </w:r>
      <w:r w:rsidRPr="00E11356">
        <w:rPr>
          <w:color w:val="2F2F2F"/>
        </w:rPr>
        <w:t xml:space="preserve">, за </w:t>
      </w:r>
      <w:proofErr w:type="spellStart"/>
      <w:r w:rsidRPr="00E11356">
        <w:rPr>
          <w:color w:val="2F2F2F"/>
        </w:rPr>
        <w:t>адресою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Херсонська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обл</w:t>
      </w:r>
      <w:proofErr w:type="spellEnd"/>
      <w:r w:rsidRPr="00E11356">
        <w:rPr>
          <w:color w:val="2F2F2F"/>
        </w:rPr>
        <w:t>.,</w:t>
      </w:r>
      <w:proofErr w:type="spellStart"/>
      <w:r w:rsidRPr="00E11356">
        <w:rPr>
          <w:color w:val="2F2F2F"/>
        </w:rPr>
        <w:t>м</w:t>
      </w:r>
      <w:proofErr w:type="gramStart"/>
      <w:r w:rsidRPr="00E11356">
        <w:rPr>
          <w:color w:val="2F2F2F"/>
        </w:rPr>
        <w:t>.К</w:t>
      </w:r>
      <w:proofErr w:type="gramEnd"/>
      <w:r w:rsidRPr="00E11356">
        <w:rPr>
          <w:color w:val="2F2F2F"/>
        </w:rPr>
        <w:t>аховка</w:t>
      </w:r>
      <w:proofErr w:type="spellEnd"/>
      <w:r w:rsidRPr="00E11356">
        <w:rPr>
          <w:color w:val="2F2F2F"/>
        </w:rPr>
        <w:t>,</w:t>
      </w:r>
      <w:proofErr w:type="spellStart"/>
      <w:r w:rsidR="0016684C" w:rsidRPr="00E11356">
        <w:rPr>
          <w:color w:val="2F2F2F"/>
          <w:lang w:val="uk-UA"/>
        </w:rPr>
        <w:t>просп</w:t>
      </w:r>
      <w:proofErr w:type="spellEnd"/>
      <w:r w:rsidRPr="00E11356">
        <w:rPr>
          <w:color w:val="2F2F2F"/>
        </w:rPr>
        <w:t>.</w:t>
      </w:r>
      <w:r w:rsidR="0016684C" w:rsidRPr="00E11356">
        <w:rPr>
          <w:color w:val="2F2F2F"/>
          <w:lang w:val="uk-UA"/>
        </w:rPr>
        <w:t>Європейський</w:t>
      </w:r>
      <w:r w:rsidRPr="00E11356">
        <w:rPr>
          <w:color w:val="2F2F2F"/>
        </w:rPr>
        <w:t xml:space="preserve">,12 </w:t>
      </w:r>
      <w:proofErr w:type="spellStart"/>
      <w:r w:rsidRPr="00E11356">
        <w:rPr>
          <w:color w:val="2F2F2F"/>
        </w:rPr>
        <w:t>здійснюється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відповідно</w:t>
      </w:r>
      <w:proofErr w:type="spellEnd"/>
      <w:r w:rsidRPr="00E11356">
        <w:rPr>
          <w:color w:val="2F2F2F"/>
        </w:rPr>
        <w:t xml:space="preserve"> до </w:t>
      </w:r>
      <w:proofErr w:type="spellStart"/>
      <w:r w:rsidRPr="00E11356">
        <w:rPr>
          <w:color w:val="2F2F2F"/>
        </w:rPr>
        <w:t>вимог</w:t>
      </w:r>
      <w:proofErr w:type="spellEnd"/>
      <w:r w:rsidRPr="00E11356">
        <w:rPr>
          <w:color w:val="2F2F2F"/>
        </w:rPr>
        <w:t xml:space="preserve"> Закону </w:t>
      </w:r>
      <w:proofErr w:type="spellStart"/>
      <w:r w:rsidRPr="00E11356">
        <w:rPr>
          <w:color w:val="2F2F2F"/>
        </w:rPr>
        <w:t>України</w:t>
      </w:r>
      <w:proofErr w:type="spellEnd"/>
      <w:r w:rsidRPr="00E11356">
        <w:rPr>
          <w:color w:val="2F2F2F"/>
        </w:rPr>
        <w:t xml:space="preserve"> "Про </w:t>
      </w:r>
      <w:proofErr w:type="spellStart"/>
      <w:r w:rsidRPr="00E11356">
        <w:rPr>
          <w:color w:val="2F2F2F"/>
        </w:rPr>
        <w:t>оренду</w:t>
      </w:r>
      <w:proofErr w:type="spellEnd"/>
      <w:r w:rsidRPr="00E11356">
        <w:rPr>
          <w:color w:val="2F2F2F"/>
        </w:rPr>
        <w:t xml:space="preserve"> державного та </w:t>
      </w:r>
      <w:proofErr w:type="spellStart"/>
      <w:r w:rsidRPr="00E11356">
        <w:rPr>
          <w:color w:val="2F2F2F"/>
        </w:rPr>
        <w:t>комунального</w:t>
      </w:r>
      <w:proofErr w:type="spellEnd"/>
      <w:r w:rsidRPr="00E11356">
        <w:rPr>
          <w:color w:val="2F2F2F"/>
        </w:rPr>
        <w:t xml:space="preserve"> майна", </w:t>
      </w:r>
      <w:proofErr w:type="spellStart"/>
      <w:r w:rsidRPr="00E11356">
        <w:rPr>
          <w:color w:val="2F2F2F"/>
        </w:rPr>
        <w:t>Постановою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Кабінету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Міністрів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України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від</w:t>
      </w:r>
      <w:proofErr w:type="spellEnd"/>
      <w:r w:rsidRPr="00E11356">
        <w:rPr>
          <w:color w:val="2F2F2F"/>
        </w:rPr>
        <w:t xml:space="preserve"> 03.06.2020 № 483 «</w:t>
      </w:r>
      <w:proofErr w:type="spellStart"/>
      <w:r w:rsidRPr="00E11356">
        <w:rPr>
          <w:color w:val="2F2F2F"/>
        </w:rPr>
        <w:t>Деякі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питання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оренди</w:t>
      </w:r>
      <w:proofErr w:type="spellEnd"/>
      <w:r w:rsidRPr="00E11356">
        <w:rPr>
          <w:color w:val="2F2F2F"/>
        </w:rPr>
        <w:t xml:space="preserve"> державного та </w:t>
      </w:r>
      <w:proofErr w:type="spellStart"/>
      <w:r w:rsidRPr="00E11356">
        <w:rPr>
          <w:color w:val="2F2F2F"/>
        </w:rPr>
        <w:t>комунального</w:t>
      </w:r>
      <w:proofErr w:type="spellEnd"/>
      <w:r w:rsidRPr="00E11356">
        <w:rPr>
          <w:color w:val="2F2F2F"/>
        </w:rPr>
        <w:t xml:space="preserve"> майна».</w:t>
      </w:r>
    </w:p>
    <w:p w:rsidR="00BF57E6" w:rsidRPr="00BF57E6" w:rsidRDefault="00BF57E6" w:rsidP="00BF57E6">
      <w:pPr>
        <w:pStyle w:val="a3"/>
        <w:shd w:val="clear" w:color="auto" w:fill="FFFFFF"/>
        <w:spacing w:before="0" w:beforeAutospacing="0" w:after="0" w:afterAutospacing="0"/>
        <w:ind w:left="-11" w:firstLine="431"/>
        <w:jc w:val="both"/>
        <w:rPr>
          <w:b/>
          <w:color w:val="2F2F2F"/>
          <w:lang w:val="uk-UA"/>
        </w:rPr>
      </w:pPr>
      <w:proofErr w:type="spellStart"/>
      <w:r w:rsidRPr="00B756FA">
        <w:rPr>
          <w:i/>
          <w:iCs/>
          <w:lang w:val="uk-UA"/>
        </w:rPr>
        <w:t>Пуктом</w:t>
      </w:r>
      <w:proofErr w:type="spellEnd"/>
      <w:r w:rsidRPr="00B756FA">
        <w:rPr>
          <w:i/>
          <w:iCs/>
          <w:lang w:val="uk-UA"/>
        </w:rPr>
        <w:t xml:space="preserve"> 146 Порядку передачі в оренду державного та комунального майна зазначено, що стартова орендна плата визначається в порядку, передбаченому пунктом 5</w:t>
      </w:r>
      <w:r w:rsidRPr="00B756FA">
        <w:rPr>
          <w:i/>
          <w:iCs/>
        </w:rPr>
        <w:t>2</w:t>
      </w:r>
      <w:r w:rsidRPr="00B756FA">
        <w:rPr>
          <w:i/>
          <w:iCs/>
          <w:lang w:val="uk-UA"/>
        </w:rPr>
        <w:t xml:space="preserve"> цього Порядку, але не може бути нижчою за останню місячну орендну плату, встановлену договором, що продовжується. Орендна плата за останній місяць оренди (за </w:t>
      </w:r>
      <w:r w:rsidR="001364FA">
        <w:rPr>
          <w:i/>
          <w:iCs/>
          <w:lang w:val="uk-UA"/>
        </w:rPr>
        <w:t>січень</w:t>
      </w:r>
      <w:r w:rsidRPr="00B756FA">
        <w:rPr>
          <w:i/>
          <w:iCs/>
          <w:lang w:val="uk-UA"/>
        </w:rPr>
        <w:t xml:space="preserve"> 202</w:t>
      </w:r>
      <w:r w:rsidR="001364FA">
        <w:rPr>
          <w:i/>
          <w:iCs/>
          <w:lang w:val="uk-UA"/>
        </w:rPr>
        <w:t>1р</w:t>
      </w:r>
      <w:r w:rsidRPr="00B756FA">
        <w:rPr>
          <w:i/>
          <w:iCs/>
          <w:lang w:val="uk-UA"/>
        </w:rPr>
        <w:t xml:space="preserve"> з </w:t>
      </w:r>
      <w:r w:rsidR="001364FA">
        <w:rPr>
          <w:i/>
          <w:iCs/>
          <w:lang w:val="uk-UA"/>
        </w:rPr>
        <w:t>у</w:t>
      </w:r>
      <w:r w:rsidRPr="00B756FA">
        <w:rPr>
          <w:i/>
          <w:iCs/>
          <w:lang w:val="uk-UA"/>
        </w:rPr>
        <w:t>рахуванням індексу інфляції</w:t>
      </w:r>
      <w:r w:rsidRPr="000E4832">
        <w:rPr>
          <w:i/>
          <w:iCs/>
          <w:color w:val="000000" w:themeColor="text1"/>
          <w:lang w:val="uk-UA"/>
        </w:rPr>
        <w:t xml:space="preserve">) становить </w:t>
      </w:r>
      <w:r w:rsidR="001364FA">
        <w:rPr>
          <w:i/>
          <w:iCs/>
          <w:color w:val="000000" w:themeColor="text1"/>
          <w:lang w:val="uk-UA"/>
        </w:rPr>
        <w:t>10597,15</w:t>
      </w:r>
      <w:r w:rsidRPr="000E4832">
        <w:rPr>
          <w:i/>
          <w:iCs/>
          <w:color w:val="000000" w:themeColor="text1"/>
          <w:lang w:val="uk-UA"/>
        </w:rPr>
        <w:t xml:space="preserve"> грн.);</w:t>
      </w:r>
    </w:p>
    <w:p w:rsidR="00BF57E6" w:rsidRDefault="00BF57E6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</w:p>
    <w:p w:rsidR="00BF57E6" w:rsidRPr="001364FA" w:rsidRDefault="00BF57E6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proofErr w:type="spellStart"/>
      <w:r w:rsidRPr="001364FA">
        <w:rPr>
          <w:color w:val="2F2F2F"/>
        </w:rPr>
        <w:t>Розмі</w:t>
      </w:r>
      <w:proofErr w:type="gramStart"/>
      <w:r w:rsidRPr="001364FA">
        <w:rPr>
          <w:color w:val="2F2F2F"/>
        </w:rPr>
        <w:t>р</w:t>
      </w:r>
      <w:proofErr w:type="spellEnd"/>
      <w:proofErr w:type="gramEnd"/>
      <w:r w:rsidRPr="001364FA">
        <w:rPr>
          <w:color w:val="2F2F2F"/>
        </w:rPr>
        <w:t xml:space="preserve"> </w:t>
      </w:r>
      <w:proofErr w:type="spellStart"/>
      <w:r w:rsidRPr="001364FA">
        <w:rPr>
          <w:color w:val="2F2F2F"/>
        </w:rPr>
        <w:t>гарантійного</w:t>
      </w:r>
      <w:proofErr w:type="spellEnd"/>
      <w:r w:rsidRPr="001364FA">
        <w:rPr>
          <w:color w:val="2F2F2F"/>
        </w:rPr>
        <w:t xml:space="preserve"> </w:t>
      </w:r>
      <w:proofErr w:type="spellStart"/>
      <w:r w:rsidRPr="001364FA">
        <w:rPr>
          <w:color w:val="2F2F2F"/>
        </w:rPr>
        <w:t>внеску</w:t>
      </w:r>
      <w:proofErr w:type="spellEnd"/>
      <w:r w:rsidRPr="001364FA">
        <w:rPr>
          <w:color w:val="2F2F2F"/>
        </w:rPr>
        <w:t xml:space="preserve"> :</w:t>
      </w:r>
    </w:p>
    <w:p w:rsidR="00BF57E6" w:rsidRPr="001364FA" w:rsidRDefault="001364FA" w:rsidP="00BF57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1364FA">
        <w:rPr>
          <w:bCs/>
          <w:lang w:val="uk-UA"/>
        </w:rPr>
        <w:t>5298,58</w:t>
      </w:r>
      <w:r w:rsidR="00E41C07" w:rsidRPr="001364FA">
        <w:rPr>
          <w:bCs/>
          <w:lang w:val="uk-UA"/>
        </w:rPr>
        <w:t xml:space="preserve"> </w:t>
      </w:r>
      <w:r w:rsidR="00BF57E6" w:rsidRPr="001364FA">
        <w:rPr>
          <w:bCs/>
          <w:lang w:val="uk-UA"/>
        </w:rPr>
        <w:t>грн. для учасників аукціону- чинного орендаря.</w:t>
      </w:r>
    </w:p>
    <w:p w:rsidR="00BF57E6" w:rsidRPr="001364FA" w:rsidRDefault="001364FA" w:rsidP="00BF57E6">
      <w:pPr>
        <w:pStyle w:val="a3"/>
        <w:numPr>
          <w:ilvl w:val="0"/>
          <w:numId w:val="2"/>
        </w:numPr>
        <w:shd w:val="clear" w:color="auto" w:fill="FFFFFF"/>
        <w:spacing w:after="0" w:afterAutospacing="0" w:line="202" w:lineRule="atLeast"/>
        <w:jc w:val="both"/>
        <w:rPr>
          <w:lang w:val="uk-UA"/>
        </w:rPr>
      </w:pPr>
      <w:r w:rsidRPr="001364FA">
        <w:rPr>
          <w:bCs/>
          <w:u w:val="single"/>
          <w:lang w:val="uk-UA"/>
        </w:rPr>
        <w:t>21194,30</w:t>
      </w:r>
      <w:r w:rsidR="00BF57E6" w:rsidRPr="001364FA">
        <w:rPr>
          <w:bCs/>
          <w:u w:val="single"/>
          <w:lang w:val="uk-UA"/>
        </w:rPr>
        <w:t xml:space="preserve"> грн</w:t>
      </w:r>
      <w:r w:rsidR="00BF57E6" w:rsidRPr="001364FA">
        <w:rPr>
          <w:bCs/>
          <w:lang w:val="uk-UA"/>
        </w:rPr>
        <w:t xml:space="preserve"> для інших учасників аукціону.</w:t>
      </w:r>
    </w:p>
    <w:p w:rsidR="00BF57E6" w:rsidRPr="001364FA" w:rsidRDefault="00BF57E6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proofErr w:type="spellStart"/>
      <w:r w:rsidRPr="001364FA">
        <w:rPr>
          <w:color w:val="2F2F2F"/>
        </w:rPr>
        <w:t>Розмі</w:t>
      </w:r>
      <w:proofErr w:type="gramStart"/>
      <w:r w:rsidRPr="001364FA">
        <w:rPr>
          <w:color w:val="2F2F2F"/>
        </w:rPr>
        <w:t>р</w:t>
      </w:r>
      <w:proofErr w:type="spellEnd"/>
      <w:proofErr w:type="gramEnd"/>
      <w:r w:rsidRPr="001364FA">
        <w:rPr>
          <w:color w:val="2F2F2F"/>
        </w:rPr>
        <w:t xml:space="preserve"> </w:t>
      </w:r>
      <w:proofErr w:type="spellStart"/>
      <w:r w:rsidRPr="001364FA">
        <w:rPr>
          <w:color w:val="2F2F2F"/>
        </w:rPr>
        <w:t>реєстраційного</w:t>
      </w:r>
      <w:proofErr w:type="spellEnd"/>
      <w:r w:rsidRPr="001364FA">
        <w:rPr>
          <w:color w:val="2F2F2F"/>
        </w:rPr>
        <w:t xml:space="preserve"> </w:t>
      </w:r>
      <w:proofErr w:type="spellStart"/>
      <w:r w:rsidRPr="001364FA">
        <w:rPr>
          <w:color w:val="2F2F2F"/>
        </w:rPr>
        <w:t>внеску</w:t>
      </w:r>
      <w:proofErr w:type="spellEnd"/>
      <w:r w:rsidRPr="001364FA">
        <w:rPr>
          <w:color w:val="2F2F2F"/>
        </w:rPr>
        <w:t xml:space="preserve">: </w:t>
      </w:r>
      <w:r w:rsidR="001364FA" w:rsidRPr="001364FA">
        <w:rPr>
          <w:color w:val="2F2F2F"/>
          <w:lang w:val="uk-UA"/>
        </w:rPr>
        <w:t>600,00</w:t>
      </w:r>
      <w:r w:rsidRPr="001364FA">
        <w:rPr>
          <w:color w:val="2F2F2F"/>
        </w:rPr>
        <w:t xml:space="preserve"> грн.</w:t>
      </w:r>
      <w:r w:rsidRPr="001364FA">
        <w:rPr>
          <w:color w:val="2F2F2F"/>
        </w:rPr>
        <w:br/>
      </w:r>
    </w:p>
    <w:p w:rsidR="00BF57E6" w:rsidRPr="001364FA" w:rsidRDefault="00BF57E6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proofErr w:type="spellStart"/>
      <w:r w:rsidRPr="001364FA">
        <w:rPr>
          <w:color w:val="2F2F2F"/>
        </w:rPr>
        <w:t>Стартова</w:t>
      </w:r>
      <w:proofErr w:type="spellEnd"/>
      <w:r w:rsidRPr="001364FA">
        <w:rPr>
          <w:color w:val="2F2F2F"/>
        </w:rPr>
        <w:t xml:space="preserve"> </w:t>
      </w:r>
      <w:proofErr w:type="spellStart"/>
      <w:r w:rsidRPr="001364FA">
        <w:rPr>
          <w:color w:val="2F2F2F"/>
        </w:rPr>
        <w:t>орендна</w:t>
      </w:r>
      <w:proofErr w:type="spellEnd"/>
      <w:r w:rsidRPr="001364FA">
        <w:rPr>
          <w:color w:val="2F2F2F"/>
        </w:rPr>
        <w:t xml:space="preserve"> плата </w:t>
      </w:r>
      <w:proofErr w:type="spellStart"/>
      <w:r w:rsidRPr="001364FA">
        <w:rPr>
          <w:color w:val="2F2F2F"/>
        </w:rPr>
        <w:t>об’єкта</w:t>
      </w:r>
      <w:proofErr w:type="spellEnd"/>
      <w:r w:rsidRPr="001364FA">
        <w:rPr>
          <w:color w:val="2F2F2F"/>
        </w:rPr>
        <w:t xml:space="preserve">: </w:t>
      </w:r>
      <w:r w:rsidR="009341F9" w:rsidRPr="001364FA">
        <w:rPr>
          <w:color w:val="2F2F2F"/>
          <w:lang w:val="uk-UA"/>
        </w:rPr>
        <w:t>10</w:t>
      </w:r>
      <w:r w:rsidR="001364FA" w:rsidRPr="001364FA">
        <w:rPr>
          <w:color w:val="2F2F2F"/>
          <w:lang w:val="uk-UA"/>
        </w:rPr>
        <w:t>597,15</w:t>
      </w:r>
      <w:r w:rsidRPr="001364FA">
        <w:rPr>
          <w:color w:val="2F2F2F"/>
        </w:rPr>
        <w:t xml:space="preserve"> </w:t>
      </w:r>
      <w:proofErr w:type="spellStart"/>
      <w:r w:rsidRPr="001364FA">
        <w:rPr>
          <w:color w:val="2F2F2F"/>
        </w:rPr>
        <w:t>грн</w:t>
      </w:r>
      <w:proofErr w:type="spellEnd"/>
    </w:p>
    <w:p w:rsidR="00BF57E6" w:rsidRPr="001364FA" w:rsidRDefault="00BF57E6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proofErr w:type="spellStart"/>
      <w:r w:rsidRPr="001364FA">
        <w:rPr>
          <w:color w:val="2F2F2F"/>
        </w:rPr>
        <w:t>Крок</w:t>
      </w:r>
      <w:proofErr w:type="spellEnd"/>
      <w:r w:rsidRPr="001364FA">
        <w:rPr>
          <w:color w:val="2F2F2F"/>
        </w:rPr>
        <w:t xml:space="preserve"> </w:t>
      </w:r>
      <w:proofErr w:type="spellStart"/>
      <w:r w:rsidRPr="001364FA">
        <w:rPr>
          <w:color w:val="2F2F2F"/>
        </w:rPr>
        <w:t>аукціону</w:t>
      </w:r>
      <w:proofErr w:type="spellEnd"/>
      <w:proofErr w:type="gramStart"/>
      <w:r w:rsidRPr="001364FA">
        <w:rPr>
          <w:color w:val="2F2F2F"/>
        </w:rPr>
        <w:t xml:space="preserve"> :</w:t>
      </w:r>
      <w:proofErr w:type="gramEnd"/>
      <w:r w:rsidRPr="001364FA">
        <w:rPr>
          <w:color w:val="2F2F2F"/>
        </w:rPr>
        <w:t> </w:t>
      </w:r>
      <w:r w:rsidR="009341F9" w:rsidRPr="001364FA">
        <w:rPr>
          <w:color w:val="2F2F2F"/>
          <w:lang w:val="uk-UA"/>
        </w:rPr>
        <w:t>10</w:t>
      </w:r>
      <w:r w:rsidR="001364FA" w:rsidRPr="001364FA">
        <w:rPr>
          <w:color w:val="2F2F2F"/>
          <w:lang w:val="uk-UA"/>
        </w:rPr>
        <w:t>5</w:t>
      </w:r>
      <w:r w:rsidR="009341F9" w:rsidRPr="001364FA">
        <w:rPr>
          <w:color w:val="2F2F2F"/>
          <w:lang w:val="uk-UA"/>
        </w:rPr>
        <w:t>,</w:t>
      </w:r>
      <w:r w:rsidR="001364FA" w:rsidRPr="001364FA">
        <w:rPr>
          <w:color w:val="2F2F2F"/>
          <w:lang w:val="uk-UA"/>
        </w:rPr>
        <w:t>97</w:t>
      </w:r>
      <w:r w:rsidRPr="001364FA">
        <w:rPr>
          <w:color w:val="2F2F2F"/>
        </w:rPr>
        <w:t xml:space="preserve"> грн.</w:t>
      </w:r>
      <w:r w:rsidRPr="001364FA">
        <w:rPr>
          <w:color w:val="2F2F2F"/>
        </w:rPr>
        <w:br/>
      </w:r>
      <w:proofErr w:type="spellStart"/>
      <w:r w:rsidRPr="001364FA">
        <w:rPr>
          <w:color w:val="2F2F2F"/>
        </w:rPr>
        <w:t>Кількість</w:t>
      </w:r>
      <w:proofErr w:type="spellEnd"/>
      <w:r w:rsidRPr="001364FA">
        <w:rPr>
          <w:color w:val="2F2F2F"/>
        </w:rPr>
        <w:t xml:space="preserve"> </w:t>
      </w:r>
      <w:proofErr w:type="spellStart"/>
      <w:r w:rsidRPr="001364FA">
        <w:rPr>
          <w:color w:val="2F2F2F"/>
        </w:rPr>
        <w:t>кроків</w:t>
      </w:r>
      <w:proofErr w:type="spellEnd"/>
      <w:r w:rsidRPr="001364FA">
        <w:rPr>
          <w:color w:val="2F2F2F"/>
        </w:rPr>
        <w:t xml:space="preserve">: </w:t>
      </w:r>
      <w:r w:rsidR="00521C3A" w:rsidRPr="001364FA">
        <w:rPr>
          <w:color w:val="2F2F2F"/>
          <w:lang w:val="uk-UA"/>
        </w:rPr>
        <w:t>2</w:t>
      </w:r>
    </w:p>
    <w:p w:rsidR="00BF57E6" w:rsidRPr="001364FA" w:rsidRDefault="00BF57E6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 w:rsidRPr="001364FA">
        <w:rPr>
          <w:color w:val="2F2F2F"/>
        </w:rPr>
        <w:t xml:space="preserve">Строк </w:t>
      </w:r>
      <w:proofErr w:type="spellStart"/>
      <w:r w:rsidRPr="001364FA">
        <w:rPr>
          <w:color w:val="2F2F2F"/>
        </w:rPr>
        <w:t>оренди</w:t>
      </w:r>
      <w:proofErr w:type="spellEnd"/>
      <w:r w:rsidRPr="001364FA">
        <w:rPr>
          <w:color w:val="2F2F2F"/>
        </w:rPr>
        <w:t xml:space="preserve">: </w:t>
      </w:r>
      <w:r w:rsidRPr="001364FA">
        <w:rPr>
          <w:color w:val="2F2F2F"/>
          <w:lang w:val="uk-UA"/>
        </w:rPr>
        <w:t>5</w:t>
      </w:r>
      <w:r w:rsidRPr="001364FA">
        <w:rPr>
          <w:color w:val="2F2F2F"/>
        </w:rPr>
        <w:t xml:space="preserve"> р</w:t>
      </w:r>
      <w:r w:rsidRPr="001364FA">
        <w:rPr>
          <w:color w:val="2F2F2F"/>
          <w:lang w:val="uk-UA"/>
        </w:rPr>
        <w:t>о</w:t>
      </w:r>
      <w:r w:rsidRPr="001364FA">
        <w:rPr>
          <w:color w:val="2F2F2F"/>
        </w:rPr>
        <w:t>к</w:t>
      </w:r>
      <w:proofErr w:type="spellStart"/>
      <w:r w:rsidRPr="001364FA">
        <w:rPr>
          <w:color w:val="2F2F2F"/>
          <w:lang w:val="uk-UA"/>
        </w:rPr>
        <w:t>і</w:t>
      </w:r>
      <w:proofErr w:type="gramStart"/>
      <w:r w:rsidRPr="001364FA">
        <w:rPr>
          <w:color w:val="2F2F2F"/>
          <w:lang w:val="uk-UA"/>
        </w:rPr>
        <w:t>в</w:t>
      </w:r>
      <w:proofErr w:type="spellEnd"/>
      <w:proofErr w:type="gramEnd"/>
      <w:r w:rsidRPr="001364FA">
        <w:rPr>
          <w:color w:val="2F2F2F"/>
        </w:rPr>
        <w:t>.</w:t>
      </w:r>
    </w:p>
    <w:p w:rsidR="00BF57E6" w:rsidRPr="001364FA" w:rsidRDefault="00BF57E6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</w:p>
    <w:p w:rsidR="00BF57E6" w:rsidRPr="001364FA" w:rsidRDefault="00BF57E6" w:rsidP="00BF57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1364FA">
        <w:rPr>
          <w:b/>
          <w:bCs/>
          <w:lang w:val="uk-UA"/>
        </w:rPr>
        <w:t>Мінімальний крок підвищення стартової орендної плати під час аукціону: 1 %</w:t>
      </w:r>
    </w:p>
    <w:p w:rsidR="00BF57E6" w:rsidRPr="001364FA" w:rsidRDefault="00BF57E6" w:rsidP="00E41C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1364FA">
        <w:rPr>
          <w:i/>
          <w:iCs/>
          <w:lang w:val="uk-UA"/>
        </w:rPr>
        <w:t>Пунктом 70 Порядку передачі в оренду державного та комунального майна передбачено, що розмір мінімального кроку аукціону встановлюється на рівні 1 відсотка стартової орендної плати об’єкта оренди.</w:t>
      </w:r>
    </w:p>
    <w:p w:rsidR="00BF57E6" w:rsidRPr="001364FA" w:rsidRDefault="00BF57E6" w:rsidP="00BF57E6">
      <w:pPr>
        <w:pStyle w:val="a3"/>
        <w:shd w:val="clear" w:color="auto" w:fill="FFFFFF"/>
        <w:spacing w:before="0" w:beforeAutospacing="0" w:after="0" w:afterAutospacing="0"/>
        <w:ind w:left="-14" w:firstLine="432"/>
        <w:jc w:val="both"/>
        <w:rPr>
          <w:lang w:val="uk-UA"/>
        </w:rPr>
      </w:pPr>
      <w:r w:rsidRPr="001364FA">
        <w:rPr>
          <w:b/>
          <w:bCs/>
          <w:lang w:val="uk-UA"/>
        </w:rPr>
        <w:t xml:space="preserve">2) Гарантійний внесок: </w:t>
      </w:r>
    </w:p>
    <w:p w:rsidR="00BF57E6" w:rsidRPr="001364FA" w:rsidRDefault="00BF57E6" w:rsidP="00BF57E6">
      <w:pPr>
        <w:pStyle w:val="a3"/>
        <w:spacing w:before="0" w:beforeAutospacing="0" w:after="0" w:afterAutospacing="0"/>
        <w:ind w:firstLine="562"/>
        <w:jc w:val="both"/>
        <w:rPr>
          <w:lang w:val="uk-UA"/>
        </w:rPr>
      </w:pPr>
      <w:proofErr w:type="spellStart"/>
      <w:r w:rsidRPr="001364FA">
        <w:rPr>
          <w:i/>
          <w:iCs/>
          <w:lang w:val="uk-UA"/>
        </w:rPr>
        <w:t>Пунтом</w:t>
      </w:r>
      <w:proofErr w:type="spellEnd"/>
      <w:r w:rsidRPr="001364FA">
        <w:rPr>
          <w:i/>
          <w:iCs/>
          <w:lang w:val="uk-UA"/>
        </w:rPr>
        <w:t xml:space="preserve"> 147 Порядку передачі в оренду державного та комунального майна передбачено, що розмір гарантійного внеску встановлюється відповідно до пункту 58 цього Порядку, крім чинного орендаря, який сплачує гарантійний внесок у розмірі половини стартової орендної плати за один місяць (</w:t>
      </w:r>
      <w:r w:rsidR="00E41C07" w:rsidRPr="001364FA">
        <w:rPr>
          <w:i/>
          <w:iCs/>
          <w:lang w:val="uk-UA"/>
        </w:rPr>
        <w:t>10</w:t>
      </w:r>
      <w:r w:rsidR="001364FA" w:rsidRPr="001364FA">
        <w:rPr>
          <w:i/>
          <w:iCs/>
          <w:lang w:val="uk-UA"/>
        </w:rPr>
        <w:t>597,15</w:t>
      </w:r>
      <w:r w:rsidRPr="001364FA">
        <w:rPr>
          <w:i/>
          <w:iCs/>
          <w:u w:val="single"/>
          <w:lang w:val="uk-UA"/>
        </w:rPr>
        <w:t>грн</w:t>
      </w:r>
      <w:r w:rsidRPr="001364FA">
        <w:rPr>
          <w:i/>
          <w:iCs/>
          <w:lang w:val="uk-UA"/>
        </w:rPr>
        <w:t xml:space="preserve"> :2= </w:t>
      </w:r>
      <w:r w:rsidR="00E41C07" w:rsidRPr="001364FA">
        <w:rPr>
          <w:i/>
          <w:iCs/>
          <w:lang w:val="uk-UA"/>
        </w:rPr>
        <w:t>5</w:t>
      </w:r>
      <w:r w:rsidR="001364FA" w:rsidRPr="001364FA">
        <w:rPr>
          <w:i/>
          <w:iCs/>
          <w:lang w:val="uk-UA"/>
        </w:rPr>
        <w:t>298,58</w:t>
      </w:r>
      <w:r w:rsidRPr="001364FA">
        <w:rPr>
          <w:i/>
          <w:iCs/>
          <w:lang w:val="uk-UA"/>
        </w:rPr>
        <w:t xml:space="preserve"> грн.)</w:t>
      </w:r>
    </w:p>
    <w:p w:rsidR="00BF57E6" w:rsidRPr="001364FA" w:rsidRDefault="00BF57E6" w:rsidP="00BF57E6">
      <w:pPr>
        <w:pStyle w:val="a3"/>
        <w:spacing w:before="0" w:beforeAutospacing="0" w:after="0" w:afterAutospacing="0"/>
        <w:ind w:firstLine="562"/>
        <w:jc w:val="both"/>
        <w:rPr>
          <w:lang w:val="uk-UA"/>
        </w:rPr>
      </w:pPr>
      <w:r w:rsidRPr="001364FA">
        <w:rPr>
          <w:i/>
          <w:iCs/>
          <w:lang w:val="uk-UA"/>
        </w:rPr>
        <w:t>Пунктом 58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</w:r>
    </w:p>
    <w:p w:rsidR="00BF57E6" w:rsidRPr="001364FA" w:rsidRDefault="00BF57E6" w:rsidP="00BF57E6">
      <w:pPr>
        <w:pStyle w:val="a3"/>
        <w:shd w:val="clear" w:color="auto" w:fill="FFFFFF"/>
        <w:spacing w:before="0" w:beforeAutospacing="0" w:after="0" w:afterAutospacing="0"/>
        <w:ind w:left="-14" w:firstLine="432"/>
        <w:jc w:val="both"/>
        <w:rPr>
          <w:lang w:val="uk-UA"/>
        </w:rPr>
      </w:pPr>
      <w:r w:rsidRPr="001364FA">
        <w:rPr>
          <w:i/>
          <w:iCs/>
          <w:lang w:val="uk-UA"/>
        </w:rPr>
        <w:t>два місяці для об’єктів оренди, пропонований строк оренди яких становить від одного до п’яти років (</w:t>
      </w:r>
      <w:r w:rsidR="00E41C07" w:rsidRPr="001364FA">
        <w:rPr>
          <w:i/>
          <w:iCs/>
          <w:lang w:val="uk-UA"/>
        </w:rPr>
        <w:t>10</w:t>
      </w:r>
      <w:r w:rsidR="001364FA" w:rsidRPr="001364FA">
        <w:rPr>
          <w:i/>
          <w:iCs/>
          <w:lang w:val="uk-UA"/>
        </w:rPr>
        <w:t>597,15</w:t>
      </w:r>
      <w:r w:rsidRPr="001364FA">
        <w:rPr>
          <w:i/>
          <w:iCs/>
          <w:lang w:val="uk-UA"/>
        </w:rPr>
        <w:t>грн х2=</w:t>
      </w:r>
      <w:r w:rsidR="00E41C07" w:rsidRPr="001364FA">
        <w:rPr>
          <w:i/>
          <w:iCs/>
          <w:lang w:val="uk-UA"/>
        </w:rPr>
        <w:t>2</w:t>
      </w:r>
      <w:r w:rsidR="001364FA" w:rsidRPr="001364FA">
        <w:rPr>
          <w:i/>
          <w:iCs/>
          <w:lang w:val="uk-UA"/>
        </w:rPr>
        <w:t>1194,30</w:t>
      </w:r>
      <w:r w:rsidRPr="001364FA">
        <w:rPr>
          <w:i/>
          <w:iCs/>
          <w:lang w:val="uk-UA"/>
        </w:rPr>
        <w:t xml:space="preserve"> грн).</w:t>
      </w:r>
    </w:p>
    <w:p w:rsidR="00BF57E6" w:rsidRPr="001364FA" w:rsidRDefault="00BF57E6" w:rsidP="00BF57E6">
      <w:pPr>
        <w:pStyle w:val="a3"/>
        <w:shd w:val="clear" w:color="auto" w:fill="FFFFFF"/>
        <w:spacing w:before="0" w:beforeAutospacing="0" w:after="0" w:afterAutospacing="0"/>
        <w:ind w:left="-14" w:firstLine="432"/>
        <w:jc w:val="both"/>
        <w:rPr>
          <w:lang w:val="uk-UA"/>
        </w:rPr>
      </w:pPr>
      <w:r w:rsidRPr="001364FA">
        <w:rPr>
          <w:b/>
          <w:bCs/>
          <w:lang w:val="uk-UA"/>
        </w:rPr>
        <w:t xml:space="preserve">3) Реєстраційний внесок: </w:t>
      </w:r>
      <w:r w:rsidR="001364FA" w:rsidRPr="001364FA">
        <w:rPr>
          <w:b/>
          <w:bCs/>
          <w:lang w:val="uk-UA"/>
        </w:rPr>
        <w:t>600,00</w:t>
      </w:r>
      <w:r w:rsidRPr="001364FA">
        <w:rPr>
          <w:b/>
          <w:bCs/>
          <w:lang w:val="uk-UA"/>
        </w:rPr>
        <w:t xml:space="preserve"> грн. </w:t>
      </w:r>
    </w:p>
    <w:p w:rsidR="00BF57E6" w:rsidRDefault="00BF57E6" w:rsidP="00BF57E6">
      <w:pPr>
        <w:pStyle w:val="western"/>
        <w:shd w:val="clear" w:color="auto" w:fill="FFFFFF"/>
        <w:spacing w:before="0" w:beforeAutospacing="0"/>
        <w:ind w:firstLine="446"/>
        <w:rPr>
          <w:i/>
          <w:iCs/>
          <w:sz w:val="24"/>
          <w:szCs w:val="24"/>
          <w:lang w:val="uk-UA"/>
        </w:rPr>
      </w:pPr>
      <w:r w:rsidRPr="001364FA">
        <w:rPr>
          <w:i/>
          <w:iCs/>
          <w:sz w:val="24"/>
          <w:szCs w:val="24"/>
          <w:lang w:val="uk-UA"/>
        </w:rPr>
        <w:t xml:space="preserve">Згідно Закону України “Про оренду державного та комунального майна” реєстраційний внесок - сума коштів у розмірі 0,1 мінімальної заробітної плати, діючої станом на 1 січня поточного року </w:t>
      </w:r>
      <w:r w:rsidR="001364FA" w:rsidRPr="001364FA">
        <w:rPr>
          <w:i/>
          <w:iCs/>
          <w:sz w:val="24"/>
          <w:szCs w:val="24"/>
          <w:lang w:val="uk-UA"/>
        </w:rPr>
        <w:t>(6000,00</w:t>
      </w:r>
      <w:r w:rsidRPr="001364FA">
        <w:rPr>
          <w:i/>
          <w:iCs/>
          <w:sz w:val="24"/>
          <w:szCs w:val="24"/>
          <w:lang w:val="uk-UA"/>
        </w:rPr>
        <w:t xml:space="preserve"> грн х 0,1= </w:t>
      </w:r>
      <w:r w:rsidR="001364FA" w:rsidRPr="001364FA">
        <w:rPr>
          <w:i/>
          <w:iCs/>
          <w:sz w:val="24"/>
          <w:szCs w:val="24"/>
          <w:lang w:val="uk-UA"/>
        </w:rPr>
        <w:t>600</w:t>
      </w:r>
      <w:r w:rsidRPr="001364FA">
        <w:rPr>
          <w:i/>
          <w:iCs/>
          <w:sz w:val="24"/>
          <w:szCs w:val="24"/>
          <w:lang w:val="uk-UA"/>
        </w:rPr>
        <w:t>,</w:t>
      </w:r>
      <w:r w:rsidR="001364FA" w:rsidRPr="001364FA">
        <w:rPr>
          <w:i/>
          <w:iCs/>
          <w:sz w:val="24"/>
          <w:szCs w:val="24"/>
          <w:lang w:val="uk-UA"/>
        </w:rPr>
        <w:t>0</w:t>
      </w:r>
      <w:r w:rsidRPr="001364FA">
        <w:rPr>
          <w:i/>
          <w:iCs/>
          <w:sz w:val="24"/>
          <w:szCs w:val="24"/>
          <w:lang w:val="uk-UA"/>
        </w:rPr>
        <w:t>0 грн.).</w:t>
      </w:r>
    </w:p>
    <w:p w:rsidR="006E0EDD" w:rsidRDefault="006E0EDD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</w:p>
    <w:p w:rsidR="00BF57E6" w:rsidRDefault="008100B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highlight w:val="yellow"/>
          <w:lang w:val="uk-UA"/>
        </w:rPr>
      </w:pPr>
      <w:r w:rsidRPr="00BF57E6">
        <w:rPr>
          <w:color w:val="2F2F2F"/>
          <w:lang w:val="uk-UA"/>
        </w:rPr>
        <w:t>Найменування організатора аукціону</w:t>
      </w:r>
      <w:r w:rsidR="00BF57E6">
        <w:rPr>
          <w:color w:val="2F2F2F"/>
          <w:lang w:val="uk-UA"/>
        </w:rPr>
        <w:t>:</w:t>
      </w:r>
      <w:r w:rsidRPr="00BF57E6">
        <w:rPr>
          <w:color w:val="2F2F2F"/>
          <w:lang w:val="uk-UA"/>
        </w:rPr>
        <w:t xml:space="preserve"> </w:t>
      </w:r>
      <w:r w:rsidR="0016684C" w:rsidRPr="00E11356">
        <w:rPr>
          <w:color w:val="2F2F2F"/>
          <w:lang w:val="uk-UA"/>
        </w:rPr>
        <w:t>Відділ культури Каховської міської ради</w:t>
      </w:r>
      <w:r w:rsidR="00BF57E6" w:rsidRPr="00BF57E6">
        <w:rPr>
          <w:color w:val="2F2F2F"/>
          <w:lang w:val="uk-UA"/>
        </w:rPr>
        <w:t xml:space="preserve"> </w:t>
      </w:r>
      <w:proofErr w:type="spellStart"/>
      <w:r w:rsidR="00BF57E6" w:rsidRPr="00BF57E6">
        <w:rPr>
          <w:color w:val="2F2F2F"/>
          <w:lang w:val="uk-UA"/>
        </w:rPr>
        <w:t>вул.</w:t>
      </w:r>
      <w:r w:rsidR="0016684C" w:rsidRPr="00E11356">
        <w:rPr>
          <w:color w:val="2F2F2F"/>
          <w:lang w:val="uk-UA"/>
        </w:rPr>
        <w:t>Панкеєвська</w:t>
      </w:r>
      <w:proofErr w:type="spellEnd"/>
      <w:r w:rsidRPr="00BF57E6">
        <w:rPr>
          <w:color w:val="2F2F2F"/>
          <w:lang w:val="uk-UA"/>
        </w:rPr>
        <w:t xml:space="preserve">, 6, </w:t>
      </w:r>
      <w:proofErr w:type="spellStart"/>
      <w:r w:rsidRPr="00BF57E6">
        <w:rPr>
          <w:color w:val="2F2F2F"/>
          <w:lang w:val="uk-UA"/>
        </w:rPr>
        <w:t>м.Каховка</w:t>
      </w:r>
      <w:proofErr w:type="spellEnd"/>
      <w:r w:rsidRPr="00BF57E6">
        <w:rPr>
          <w:color w:val="2F2F2F"/>
          <w:lang w:val="uk-UA"/>
        </w:rPr>
        <w:t xml:space="preserve">, Херсонська область, 74800, </w:t>
      </w:r>
      <w:proofErr w:type="spellStart"/>
      <w:r w:rsidRPr="00BF57E6">
        <w:rPr>
          <w:color w:val="2F2F2F"/>
          <w:lang w:val="uk-UA"/>
        </w:rPr>
        <w:t>Україна,тел</w:t>
      </w:r>
      <w:proofErr w:type="spellEnd"/>
      <w:r w:rsidRPr="00BF57E6">
        <w:rPr>
          <w:color w:val="2F2F2F"/>
          <w:lang w:val="uk-UA"/>
        </w:rPr>
        <w:t>./факс (05536) 2-0</w:t>
      </w:r>
      <w:r w:rsidR="0016684C" w:rsidRPr="00E11356">
        <w:rPr>
          <w:color w:val="2F2F2F"/>
          <w:lang w:val="uk-UA"/>
        </w:rPr>
        <w:t>2</w:t>
      </w:r>
      <w:r w:rsidR="00BF57E6">
        <w:rPr>
          <w:color w:val="2F2F2F"/>
          <w:lang w:val="uk-UA"/>
        </w:rPr>
        <w:t>-</w:t>
      </w:r>
      <w:r w:rsidR="0016684C" w:rsidRPr="00E11356">
        <w:rPr>
          <w:color w:val="2F2F2F"/>
          <w:lang w:val="uk-UA"/>
        </w:rPr>
        <w:t>55</w:t>
      </w:r>
      <w:r w:rsidRPr="00BF57E6">
        <w:rPr>
          <w:color w:val="2F2F2F"/>
          <w:lang w:val="uk-UA"/>
        </w:rPr>
        <w:t xml:space="preserve">. </w:t>
      </w:r>
      <w:proofErr w:type="spellStart"/>
      <w:r w:rsidRPr="00E11356">
        <w:rPr>
          <w:color w:val="2F2F2F"/>
        </w:rPr>
        <w:t>Часи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роботи</w:t>
      </w:r>
      <w:proofErr w:type="spellEnd"/>
      <w:r w:rsidRPr="00E11356">
        <w:rPr>
          <w:color w:val="2F2F2F"/>
        </w:rPr>
        <w:t>: з 8.00 до 17.00 (</w:t>
      </w:r>
      <w:proofErr w:type="spellStart"/>
      <w:proofErr w:type="gramStart"/>
      <w:r w:rsidRPr="00E11356">
        <w:rPr>
          <w:color w:val="2F2F2F"/>
        </w:rPr>
        <w:t>кр</w:t>
      </w:r>
      <w:proofErr w:type="gramEnd"/>
      <w:r w:rsidRPr="00E11356">
        <w:rPr>
          <w:color w:val="2F2F2F"/>
        </w:rPr>
        <w:t>ім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вихідних</w:t>
      </w:r>
      <w:proofErr w:type="spellEnd"/>
      <w:r w:rsidRPr="00E11356">
        <w:rPr>
          <w:color w:val="2F2F2F"/>
        </w:rPr>
        <w:t xml:space="preserve">), у </w:t>
      </w:r>
      <w:proofErr w:type="spellStart"/>
      <w:r w:rsidRPr="00E11356">
        <w:rPr>
          <w:color w:val="2F2F2F"/>
        </w:rPr>
        <w:t>п’ятницю</w:t>
      </w:r>
      <w:proofErr w:type="spellEnd"/>
      <w:r w:rsidRPr="00E11356">
        <w:rPr>
          <w:color w:val="2F2F2F"/>
        </w:rPr>
        <w:t xml:space="preserve"> - з 8.00 до 16.00, </w:t>
      </w:r>
      <w:proofErr w:type="spellStart"/>
      <w:r w:rsidRPr="00E11356">
        <w:rPr>
          <w:color w:val="2F2F2F"/>
        </w:rPr>
        <w:t>обідня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перерва</w:t>
      </w:r>
      <w:proofErr w:type="spellEnd"/>
      <w:r w:rsidRPr="00E11356">
        <w:rPr>
          <w:color w:val="2F2F2F"/>
        </w:rPr>
        <w:t xml:space="preserve"> з 12.00 до 12.45.</w:t>
      </w:r>
      <w:r w:rsidRPr="00E11356">
        <w:rPr>
          <w:color w:val="2F2F2F"/>
        </w:rPr>
        <w:br/>
        <w:t xml:space="preserve">Телефон для </w:t>
      </w:r>
      <w:proofErr w:type="spellStart"/>
      <w:r w:rsidRPr="00E11356">
        <w:rPr>
          <w:color w:val="2F2F2F"/>
        </w:rPr>
        <w:t>довідок</w:t>
      </w:r>
      <w:proofErr w:type="spellEnd"/>
      <w:r w:rsidRPr="00E11356">
        <w:rPr>
          <w:color w:val="2F2F2F"/>
        </w:rPr>
        <w:t xml:space="preserve"> 05536(2-0</w:t>
      </w:r>
      <w:r w:rsidR="0016684C" w:rsidRPr="00E11356">
        <w:rPr>
          <w:color w:val="2F2F2F"/>
          <w:lang w:val="uk-UA"/>
        </w:rPr>
        <w:t>2</w:t>
      </w:r>
      <w:r w:rsidRPr="00E11356">
        <w:rPr>
          <w:color w:val="2F2F2F"/>
        </w:rPr>
        <w:t>-</w:t>
      </w:r>
      <w:r w:rsidR="0016684C" w:rsidRPr="00E11356">
        <w:rPr>
          <w:color w:val="2F2F2F"/>
          <w:lang w:val="uk-UA"/>
        </w:rPr>
        <w:t>55</w:t>
      </w:r>
      <w:r w:rsidRPr="00E11356">
        <w:rPr>
          <w:color w:val="2F2F2F"/>
        </w:rPr>
        <w:t>).</w:t>
      </w:r>
      <w:r w:rsidRPr="00E11356">
        <w:rPr>
          <w:color w:val="2F2F2F"/>
        </w:rPr>
        <w:br/>
        <w:t xml:space="preserve">Адреса </w:t>
      </w:r>
      <w:proofErr w:type="spellStart"/>
      <w:r w:rsidRPr="00E11356">
        <w:rPr>
          <w:color w:val="2F2F2F"/>
        </w:rPr>
        <w:t>електронної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пошти</w:t>
      </w:r>
      <w:proofErr w:type="spellEnd"/>
      <w:r w:rsidRPr="00E11356">
        <w:rPr>
          <w:color w:val="2F2F2F"/>
        </w:rPr>
        <w:t>: </w:t>
      </w:r>
      <w:r w:rsidR="0016684C" w:rsidRPr="00E11356">
        <w:rPr>
          <w:bCs/>
          <w:color w:val="000000"/>
          <w:shd w:val="clear" w:color="auto" w:fill="FFFFFF"/>
        </w:rPr>
        <w:t>kah.kultura@ukr.net</w:t>
      </w:r>
      <w:r w:rsidRPr="00E11356">
        <w:rPr>
          <w:color w:val="2F2F2F"/>
        </w:rPr>
        <w:br/>
      </w:r>
    </w:p>
    <w:p w:rsidR="0089797D" w:rsidRPr="00BF57E6" w:rsidRDefault="008100B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BF57E6">
        <w:rPr>
          <w:color w:val="2F2F2F"/>
        </w:rPr>
        <w:lastRenderedPageBreak/>
        <w:t xml:space="preserve">Особа, яка </w:t>
      </w:r>
      <w:proofErr w:type="spellStart"/>
      <w:r w:rsidRPr="00BF57E6">
        <w:rPr>
          <w:color w:val="2F2F2F"/>
        </w:rPr>
        <w:t>має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намі</w:t>
      </w:r>
      <w:proofErr w:type="gramStart"/>
      <w:r w:rsidRPr="00BF57E6">
        <w:rPr>
          <w:color w:val="2F2F2F"/>
        </w:rPr>
        <w:t>р</w:t>
      </w:r>
      <w:proofErr w:type="spellEnd"/>
      <w:proofErr w:type="gram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взяти</w:t>
      </w:r>
      <w:proofErr w:type="spellEnd"/>
      <w:r w:rsidRPr="00BF57E6">
        <w:rPr>
          <w:color w:val="2F2F2F"/>
        </w:rPr>
        <w:t xml:space="preserve"> участь в </w:t>
      </w:r>
      <w:proofErr w:type="spellStart"/>
      <w:r w:rsidRPr="00BF57E6">
        <w:rPr>
          <w:color w:val="2F2F2F"/>
        </w:rPr>
        <w:t>електронному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аукціоні</w:t>
      </w:r>
      <w:proofErr w:type="spellEnd"/>
      <w:r w:rsidRPr="00BF57E6">
        <w:rPr>
          <w:color w:val="2F2F2F"/>
        </w:rPr>
        <w:t xml:space="preserve">, </w:t>
      </w:r>
      <w:proofErr w:type="spellStart"/>
      <w:r w:rsidRPr="00BF57E6">
        <w:rPr>
          <w:color w:val="2F2F2F"/>
        </w:rPr>
        <w:t>сплачує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реєстраційний</w:t>
      </w:r>
      <w:proofErr w:type="spellEnd"/>
      <w:r w:rsidRPr="00BF57E6">
        <w:rPr>
          <w:color w:val="2F2F2F"/>
        </w:rPr>
        <w:t xml:space="preserve"> та </w:t>
      </w:r>
      <w:proofErr w:type="spellStart"/>
      <w:r w:rsidRPr="00BF57E6">
        <w:rPr>
          <w:color w:val="2F2F2F"/>
        </w:rPr>
        <w:t>гарантійний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внески</w:t>
      </w:r>
      <w:proofErr w:type="spellEnd"/>
      <w:r w:rsidRPr="00BF57E6">
        <w:rPr>
          <w:color w:val="2F2F2F"/>
        </w:rPr>
        <w:t xml:space="preserve"> для </w:t>
      </w:r>
      <w:proofErr w:type="spellStart"/>
      <w:r w:rsidRPr="00BF57E6">
        <w:rPr>
          <w:color w:val="2F2F2F"/>
        </w:rPr>
        <w:t>набуття</w:t>
      </w:r>
      <w:proofErr w:type="spellEnd"/>
      <w:r w:rsidRPr="00BF57E6">
        <w:rPr>
          <w:color w:val="2F2F2F"/>
        </w:rPr>
        <w:t xml:space="preserve"> статусу </w:t>
      </w:r>
      <w:proofErr w:type="spellStart"/>
      <w:r w:rsidRPr="00BF57E6">
        <w:rPr>
          <w:color w:val="2F2F2F"/>
        </w:rPr>
        <w:t>учасника</w:t>
      </w:r>
      <w:proofErr w:type="spellEnd"/>
      <w:r w:rsidRPr="00BF57E6">
        <w:rPr>
          <w:color w:val="2F2F2F"/>
        </w:rPr>
        <w:t>.</w:t>
      </w:r>
      <w:r w:rsidRPr="00BF57E6">
        <w:rPr>
          <w:color w:val="2F2F2F"/>
        </w:rPr>
        <w:br/>
      </w:r>
      <w:proofErr w:type="spellStart"/>
      <w:proofErr w:type="gramStart"/>
      <w:r w:rsidRPr="00BF57E6">
        <w:rPr>
          <w:color w:val="2F2F2F"/>
        </w:rPr>
        <w:t>Реквізити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рахунків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операторів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електронних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майданчиків</w:t>
      </w:r>
      <w:proofErr w:type="spellEnd"/>
      <w:r w:rsidRPr="00BF57E6">
        <w:rPr>
          <w:color w:val="2F2F2F"/>
        </w:rPr>
        <w:t xml:space="preserve">, </w:t>
      </w:r>
      <w:proofErr w:type="spellStart"/>
      <w:r w:rsidRPr="00BF57E6">
        <w:rPr>
          <w:color w:val="2F2F2F"/>
        </w:rPr>
        <w:t>відкритих</w:t>
      </w:r>
      <w:proofErr w:type="spellEnd"/>
      <w:r w:rsidRPr="00BF57E6">
        <w:rPr>
          <w:color w:val="2F2F2F"/>
        </w:rPr>
        <w:t xml:space="preserve"> для </w:t>
      </w:r>
      <w:proofErr w:type="spellStart"/>
      <w:r w:rsidRPr="00BF57E6">
        <w:rPr>
          <w:color w:val="2F2F2F"/>
        </w:rPr>
        <w:t>сплати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потенційними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покупцями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гарантійних</w:t>
      </w:r>
      <w:proofErr w:type="spellEnd"/>
      <w:r w:rsidRPr="00BF57E6">
        <w:rPr>
          <w:color w:val="2F2F2F"/>
        </w:rPr>
        <w:t xml:space="preserve"> та </w:t>
      </w:r>
      <w:proofErr w:type="spellStart"/>
      <w:r w:rsidRPr="00BF57E6">
        <w:rPr>
          <w:color w:val="2F2F2F"/>
        </w:rPr>
        <w:t>реєстраційних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внесків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розміщено</w:t>
      </w:r>
      <w:proofErr w:type="spellEnd"/>
      <w:r w:rsidRPr="00BF57E6">
        <w:rPr>
          <w:color w:val="2F2F2F"/>
        </w:rPr>
        <w:t xml:space="preserve"> за </w:t>
      </w:r>
      <w:proofErr w:type="spellStart"/>
      <w:r w:rsidRPr="00BF57E6">
        <w:rPr>
          <w:color w:val="2F2F2F"/>
        </w:rPr>
        <w:t>посиланням</w:t>
      </w:r>
      <w:proofErr w:type="spellEnd"/>
      <w:r w:rsidRPr="00BF57E6">
        <w:rPr>
          <w:color w:val="2F2F2F"/>
        </w:rPr>
        <w:t>: </w:t>
      </w:r>
      <w:proofErr w:type="gramEnd"/>
    </w:p>
    <w:p w:rsidR="00BF57E6" w:rsidRPr="001364FA" w:rsidRDefault="001364FA" w:rsidP="00BF57E6">
      <w:pPr>
        <w:pStyle w:val="western"/>
        <w:shd w:val="clear" w:color="auto" w:fill="FFFFFF"/>
        <w:spacing w:before="0" w:beforeAutospacing="0"/>
        <w:ind w:firstLine="708"/>
        <w:rPr>
          <w:b/>
          <w:color w:val="2F2F2F"/>
          <w:sz w:val="24"/>
          <w:szCs w:val="24"/>
          <w:lang w:val="uk-UA"/>
        </w:rPr>
      </w:pPr>
      <w:hyperlink r:id="rId6" w:history="1">
        <w:r w:rsidR="006E0EDD" w:rsidRPr="001364FA">
          <w:rPr>
            <w:rStyle w:val="a4"/>
            <w:sz w:val="24"/>
            <w:szCs w:val="24"/>
            <w:lang w:val="uk-UA"/>
          </w:rPr>
          <w:t>https://prozorro.sale/info/elektronni-majdanchiki-ets-prozorroprodazhi-cbd2</w:t>
        </w:r>
      </w:hyperlink>
      <w:r w:rsidR="00BF57E6" w:rsidRPr="001364FA">
        <w:rPr>
          <w:color w:val="2F2F2F"/>
          <w:sz w:val="24"/>
          <w:szCs w:val="24"/>
        </w:rPr>
        <w:br/>
      </w:r>
      <w:r w:rsidR="008100BA" w:rsidRPr="001364FA">
        <w:rPr>
          <w:b/>
          <w:color w:val="2F2F2F"/>
          <w:sz w:val="24"/>
          <w:szCs w:val="24"/>
        </w:rPr>
        <w:t xml:space="preserve"> </w:t>
      </w:r>
      <w:proofErr w:type="spellStart"/>
      <w:r w:rsidR="008100BA" w:rsidRPr="001364FA">
        <w:rPr>
          <w:b/>
          <w:color w:val="2F2F2F"/>
          <w:sz w:val="24"/>
          <w:szCs w:val="24"/>
        </w:rPr>
        <w:t>Технічні</w:t>
      </w:r>
      <w:proofErr w:type="spellEnd"/>
      <w:r w:rsidR="008100BA" w:rsidRPr="001364FA">
        <w:rPr>
          <w:b/>
          <w:color w:val="2F2F2F"/>
          <w:sz w:val="24"/>
          <w:szCs w:val="24"/>
        </w:rPr>
        <w:t xml:space="preserve"> </w:t>
      </w:r>
      <w:proofErr w:type="spellStart"/>
      <w:r w:rsidR="008100BA" w:rsidRPr="001364FA">
        <w:rPr>
          <w:b/>
          <w:color w:val="2F2F2F"/>
          <w:sz w:val="24"/>
          <w:szCs w:val="24"/>
        </w:rPr>
        <w:t>реквізити</w:t>
      </w:r>
      <w:proofErr w:type="spellEnd"/>
      <w:r w:rsidR="008100BA" w:rsidRPr="001364FA">
        <w:rPr>
          <w:b/>
          <w:color w:val="2F2F2F"/>
          <w:sz w:val="24"/>
          <w:szCs w:val="24"/>
        </w:rPr>
        <w:t xml:space="preserve"> </w:t>
      </w:r>
      <w:proofErr w:type="spellStart"/>
      <w:r w:rsidR="008100BA" w:rsidRPr="001364FA">
        <w:rPr>
          <w:b/>
          <w:color w:val="2F2F2F"/>
          <w:sz w:val="24"/>
          <w:szCs w:val="24"/>
        </w:rPr>
        <w:t>інформаційного</w:t>
      </w:r>
      <w:proofErr w:type="spellEnd"/>
      <w:r w:rsidR="008100BA" w:rsidRPr="001364FA">
        <w:rPr>
          <w:b/>
          <w:color w:val="2F2F2F"/>
          <w:sz w:val="24"/>
          <w:szCs w:val="24"/>
        </w:rPr>
        <w:t xml:space="preserve"> </w:t>
      </w:r>
      <w:proofErr w:type="spellStart"/>
      <w:r w:rsidR="008100BA" w:rsidRPr="001364FA">
        <w:rPr>
          <w:b/>
          <w:color w:val="2F2F2F"/>
          <w:sz w:val="24"/>
          <w:szCs w:val="24"/>
        </w:rPr>
        <w:t>повідомлення</w:t>
      </w:r>
      <w:proofErr w:type="spellEnd"/>
      <w:r w:rsidR="008100BA" w:rsidRPr="001364FA">
        <w:rPr>
          <w:b/>
          <w:color w:val="2F2F2F"/>
          <w:sz w:val="24"/>
          <w:szCs w:val="24"/>
        </w:rPr>
        <w:t>.</w:t>
      </w:r>
    </w:p>
    <w:p w:rsidR="00BF57E6" w:rsidRPr="0043335A" w:rsidRDefault="008100BA" w:rsidP="00BF57E6">
      <w:pPr>
        <w:pStyle w:val="western"/>
        <w:shd w:val="clear" w:color="auto" w:fill="FFFFFF"/>
        <w:spacing w:before="0" w:beforeAutospacing="0"/>
        <w:ind w:firstLine="708"/>
        <w:rPr>
          <w:color w:val="2F2F2F"/>
          <w:sz w:val="24"/>
          <w:szCs w:val="24"/>
          <w:lang w:val="uk-UA"/>
        </w:rPr>
      </w:pPr>
      <w:proofErr w:type="spellStart"/>
      <w:r w:rsidRPr="001364FA">
        <w:rPr>
          <w:color w:val="2F2F2F"/>
          <w:sz w:val="24"/>
          <w:szCs w:val="24"/>
        </w:rPr>
        <w:t>Аукціон</w:t>
      </w:r>
      <w:proofErr w:type="spellEnd"/>
      <w:r w:rsidRPr="001364FA">
        <w:rPr>
          <w:color w:val="2F2F2F"/>
          <w:sz w:val="24"/>
          <w:szCs w:val="24"/>
        </w:rPr>
        <w:t xml:space="preserve"> буде проведений в </w:t>
      </w:r>
      <w:proofErr w:type="spellStart"/>
      <w:r w:rsidRPr="001364FA">
        <w:rPr>
          <w:color w:val="2F2F2F"/>
          <w:sz w:val="24"/>
          <w:szCs w:val="24"/>
        </w:rPr>
        <w:t>електронній</w:t>
      </w:r>
      <w:proofErr w:type="spellEnd"/>
      <w:r w:rsidRPr="001364FA">
        <w:rPr>
          <w:color w:val="2F2F2F"/>
          <w:sz w:val="24"/>
          <w:szCs w:val="24"/>
        </w:rPr>
        <w:t xml:space="preserve"> </w:t>
      </w:r>
      <w:proofErr w:type="spellStart"/>
      <w:r w:rsidRPr="001364FA">
        <w:rPr>
          <w:color w:val="2F2F2F"/>
          <w:sz w:val="24"/>
          <w:szCs w:val="24"/>
        </w:rPr>
        <w:t>торговій</w:t>
      </w:r>
      <w:proofErr w:type="spellEnd"/>
      <w:r w:rsidRPr="001364FA">
        <w:rPr>
          <w:color w:val="2F2F2F"/>
          <w:sz w:val="24"/>
          <w:szCs w:val="24"/>
        </w:rPr>
        <w:t xml:space="preserve"> </w:t>
      </w:r>
      <w:proofErr w:type="spellStart"/>
      <w:r w:rsidRPr="001364FA">
        <w:rPr>
          <w:color w:val="2F2F2F"/>
          <w:sz w:val="24"/>
          <w:szCs w:val="24"/>
        </w:rPr>
        <w:t>системі</w:t>
      </w:r>
      <w:proofErr w:type="spellEnd"/>
      <w:r w:rsidRPr="001364FA">
        <w:rPr>
          <w:color w:val="2F2F2F"/>
          <w:sz w:val="24"/>
          <w:szCs w:val="24"/>
        </w:rPr>
        <w:t xml:space="preserve"> «</w:t>
      </w:r>
      <w:r w:rsidR="002A2202" w:rsidRPr="001364FA">
        <w:rPr>
          <w:color w:val="2F2F2F"/>
          <w:sz w:val="24"/>
          <w:szCs w:val="24"/>
          <w:lang w:val="en-US"/>
        </w:rPr>
        <w:t>E</w:t>
      </w:r>
      <w:r w:rsidR="002A2202" w:rsidRPr="001364FA">
        <w:rPr>
          <w:color w:val="2F2F2F"/>
          <w:sz w:val="24"/>
          <w:szCs w:val="24"/>
        </w:rPr>
        <w:t>-</w:t>
      </w:r>
      <w:r w:rsidR="002A2202" w:rsidRPr="001364FA">
        <w:rPr>
          <w:color w:val="2F2F2F"/>
          <w:sz w:val="24"/>
          <w:szCs w:val="24"/>
          <w:lang w:val="en-US"/>
        </w:rPr>
        <w:t>tender</w:t>
      </w:r>
      <w:r w:rsidRPr="001364FA">
        <w:rPr>
          <w:color w:val="2F2F2F"/>
          <w:sz w:val="24"/>
          <w:szCs w:val="24"/>
        </w:rPr>
        <w:t xml:space="preserve">» . </w:t>
      </w:r>
      <w:proofErr w:type="spellStart"/>
      <w:r w:rsidRPr="001364FA">
        <w:rPr>
          <w:color w:val="2F2F2F"/>
          <w:sz w:val="24"/>
          <w:szCs w:val="24"/>
        </w:rPr>
        <w:t>Єдине</w:t>
      </w:r>
      <w:proofErr w:type="spellEnd"/>
      <w:r w:rsidRPr="001364FA">
        <w:rPr>
          <w:color w:val="2F2F2F"/>
          <w:sz w:val="24"/>
          <w:szCs w:val="24"/>
        </w:rPr>
        <w:t xml:space="preserve"> </w:t>
      </w:r>
      <w:proofErr w:type="spellStart"/>
      <w:r w:rsidRPr="001364FA">
        <w:rPr>
          <w:color w:val="2F2F2F"/>
          <w:sz w:val="24"/>
          <w:szCs w:val="24"/>
        </w:rPr>
        <w:t>посилання</w:t>
      </w:r>
      <w:proofErr w:type="spellEnd"/>
      <w:r w:rsidRPr="001364FA">
        <w:rPr>
          <w:color w:val="2F2F2F"/>
          <w:sz w:val="24"/>
          <w:szCs w:val="24"/>
        </w:rPr>
        <w:t xml:space="preserve"> на веб-</w:t>
      </w:r>
      <w:proofErr w:type="spellStart"/>
      <w:r w:rsidRPr="001364FA">
        <w:rPr>
          <w:color w:val="2F2F2F"/>
          <w:sz w:val="24"/>
          <w:szCs w:val="24"/>
        </w:rPr>
        <w:t>сторінку</w:t>
      </w:r>
      <w:proofErr w:type="spellEnd"/>
      <w:r w:rsidRPr="001364FA">
        <w:rPr>
          <w:color w:val="2F2F2F"/>
          <w:sz w:val="24"/>
          <w:szCs w:val="24"/>
        </w:rPr>
        <w:t> </w:t>
      </w:r>
      <w:hyperlink r:id="rId7" w:history="1">
        <w:r w:rsidR="00BF57E6" w:rsidRPr="001364FA">
          <w:rPr>
            <w:rStyle w:val="a4"/>
            <w:sz w:val="24"/>
            <w:szCs w:val="24"/>
          </w:rPr>
          <w:t>https://e-tender.ua/prozorro-prodagy/</w:t>
        </w:r>
      </w:hyperlink>
      <w:r w:rsidR="006E0EDD" w:rsidRPr="001364FA">
        <w:rPr>
          <w:color w:val="2F2F2F"/>
          <w:sz w:val="24"/>
          <w:szCs w:val="24"/>
          <w:lang w:val="uk-UA"/>
        </w:rPr>
        <w:t>.</w:t>
      </w:r>
    </w:p>
    <w:p w:rsidR="00950E91" w:rsidRPr="0043335A" w:rsidRDefault="00950E91" w:rsidP="00BF57E6">
      <w:pPr>
        <w:pStyle w:val="western"/>
        <w:shd w:val="clear" w:color="auto" w:fill="FFFFFF"/>
        <w:spacing w:before="0" w:beforeAutospacing="0"/>
        <w:ind w:firstLine="708"/>
        <w:rPr>
          <w:sz w:val="24"/>
          <w:szCs w:val="24"/>
          <w:lang w:val="uk-UA"/>
        </w:rPr>
      </w:pPr>
      <w:r w:rsidRPr="0043335A">
        <w:rPr>
          <w:b/>
          <w:bCs/>
          <w:sz w:val="24"/>
          <w:szCs w:val="24"/>
          <w:lang w:val="uk-UA"/>
        </w:rPr>
        <w:t>Реквізити для перерахування операторами електронних майданчиків реєстраційних внесків потенційних орендарів:</w:t>
      </w:r>
    </w:p>
    <w:p w:rsidR="00950E91" w:rsidRPr="0043335A" w:rsidRDefault="00950E91" w:rsidP="00BF57E6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  <w:r w:rsidRPr="0043335A">
        <w:rPr>
          <w:sz w:val="24"/>
          <w:szCs w:val="24"/>
          <w:lang w:val="uk-UA"/>
        </w:rPr>
        <w:t>в національній валюті:</w:t>
      </w:r>
    </w:p>
    <w:p w:rsidR="00BF57E6" w:rsidRPr="0043335A" w:rsidRDefault="00BF57E6" w:rsidP="00BF57E6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:rsidR="00950E91" w:rsidRPr="00B756FA" w:rsidRDefault="00950E91" w:rsidP="00BF57E6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  <w:r w:rsidRPr="00950E91">
        <w:rPr>
          <w:b/>
          <w:sz w:val="24"/>
          <w:szCs w:val="24"/>
          <w:lang w:val="uk-UA"/>
        </w:rPr>
        <w:t>Одержувач</w:t>
      </w:r>
      <w:r w:rsidRPr="00B756FA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Відділ культури Каховської міської ради</w:t>
      </w:r>
    </w:p>
    <w:p w:rsidR="00950E91" w:rsidRDefault="00950E91" w:rsidP="00950E91">
      <w:pPr>
        <w:pStyle w:val="western"/>
        <w:spacing w:before="0" w:beforeAutospacing="0"/>
        <w:rPr>
          <w:sz w:val="24"/>
          <w:szCs w:val="24"/>
          <w:highlight w:val="red"/>
          <w:lang w:val="uk-UA"/>
        </w:rPr>
      </w:pPr>
      <w:r w:rsidRPr="00950E91">
        <w:rPr>
          <w:b/>
          <w:sz w:val="24"/>
          <w:szCs w:val="24"/>
          <w:lang w:val="uk-UA"/>
        </w:rPr>
        <w:t>Рахунок</w:t>
      </w:r>
      <w:r w:rsidRPr="001364FA">
        <w:rPr>
          <w:sz w:val="24"/>
          <w:szCs w:val="24"/>
          <w:lang w:val="uk-UA"/>
        </w:rPr>
        <w:t xml:space="preserve">: </w:t>
      </w:r>
      <w:r w:rsidRPr="001364FA">
        <w:rPr>
          <w:sz w:val="24"/>
          <w:szCs w:val="24"/>
        </w:rPr>
        <w:t>UA</w:t>
      </w:r>
      <w:r w:rsidRPr="001364FA">
        <w:rPr>
          <w:sz w:val="24"/>
          <w:szCs w:val="24"/>
          <w:lang w:val="uk-UA"/>
        </w:rPr>
        <w:t>:7</w:t>
      </w:r>
      <w:r w:rsidR="001364FA" w:rsidRPr="001364FA">
        <w:rPr>
          <w:sz w:val="24"/>
          <w:szCs w:val="24"/>
          <w:lang w:val="uk-UA"/>
        </w:rPr>
        <w:t>5</w:t>
      </w:r>
      <w:r w:rsidRPr="001364FA">
        <w:rPr>
          <w:sz w:val="24"/>
          <w:szCs w:val="24"/>
          <w:lang w:val="uk-UA"/>
        </w:rPr>
        <w:t>820172</w:t>
      </w:r>
      <w:r w:rsidR="001364FA" w:rsidRPr="001364FA">
        <w:rPr>
          <w:sz w:val="24"/>
          <w:szCs w:val="24"/>
          <w:lang w:val="uk-UA"/>
        </w:rPr>
        <w:t>0314271010203032470</w:t>
      </w:r>
      <w:r w:rsidRPr="003E03B3">
        <w:rPr>
          <w:sz w:val="36"/>
          <w:szCs w:val="36"/>
          <w:lang w:val="uk-UA"/>
        </w:rPr>
        <w:t xml:space="preserve">    </w:t>
      </w:r>
    </w:p>
    <w:p w:rsidR="00950E91" w:rsidRDefault="00950E91" w:rsidP="00950E91">
      <w:pPr>
        <w:pStyle w:val="western"/>
        <w:spacing w:before="0" w:beforeAutospacing="0"/>
        <w:rPr>
          <w:sz w:val="24"/>
          <w:szCs w:val="24"/>
          <w:lang w:val="uk-UA"/>
        </w:rPr>
      </w:pPr>
      <w:r w:rsidRPr="00950E91">
        <w:rPr>
          <w:b/>
          <w:sz w:val="24"/>
          <w:szCs w:val="24"/>
          <w:lang w:val="uk-UA"/>
        </w:rPr>
        <w:t>МФО:</w:t>
      </w:r>
      <w:r w:rsidRPr="00950E9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820172</w:t>
      </w:r>
      <w:r w:rsidRPr="00B756FA">
        <w:rPr>
          <w:sz w:val="24"/>
          <w:szCs w:val="24"/>
          <w:lang w:val="uk-UA"/>
        </w:rPr>
        <w:t xml:space="preserve"> </w:t>
      </w:r>
    </w:p>
    <w:p w:rsidR="00950E91" w:rsidRPr="00B756FA" w:rsidRDefault="00950E91" w:rsidP="00950E91">
      <w:pPr>
        <w:pStyle w:val="western"/>
        <w:spacing w:before="0" w:beforeAutospacing="0"/>
        <w:rPr>
          <w:sz w:val="24"/>
          <w:szCs w:val="24"/>
          <w:lang w:val="uk-UA"/>
        </w:rPr>
      </w:pPr>
      <w:r w:rsidRPr="00950E91">
        <w:rPr>
          <w:b/>
          <w:sz w:val="24"/>
          <w:szCs w:val="24"/>
          <w:lang w:val="uk-UA"/>
        </w:rPr>
        <w:t>Код ЄДРПОУ</w:t>
      </w:r>
      <w:r>
        <w:rPr>
          <w:sz w:val="24"/>
          <w:szCs w:val="24"/>
          <w:lang w:val="uk-UA"/>
        </w:rPr>
        <w:t>:</w:t>
      </w:r>
      <w:r w:rsidRPr="00B756F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02231086</w:t>
      </w:r>
    </w:p>
    <w:p w:rsidR="0089797D" w:rsidRPr="00950E91" w:rsidRDefault="00950E91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F2F2F"/>
          <w:lang w:val="uk-UA"/>
        </w:rPr>
      </w:pPr>
      <w:r w:rsidRPr="00950E91">
        <w:rPr>
          <w:b/>
          <w:color w:val="2F2F2F"/>
          <w:lang w:val="uk-UA"/>
        </w:rPr>
        <w:t xml:space="preserve">Призначення платежу: </w:t>
      </w:r>
      <w:r w:rsidRPr="00950E91">
        <w:rPr>
          <w:b/>
          <w:i/>
          <w:color w:val="2F2F2F"/>
          <w:lang w:val="uk-UA"/>
        </w:rPr>
        <w:t>реєстраційний внесок</w:t>
      </w:r>
    </w:p>
    <w:p w:rsidR="00BF57E6" w:rsidRDefault="008100B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 w:rsidRPr="00950E91">
        <w:rPr>
          <w:b/>
          <w:color w:val="2F2F2F"/>
          <w:lang w:val="uk-UA"/>
        </w:rPr>
        <w:br/>
      </w:r>
    </w:p>
    <w:p w:rsidR="00BF57E6" w:rsidRDefault="00BF57E6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</w:p>
    <w:p w:rsidR="008100BA" w:rsidRPr="00E11356" w:rsidRDefault="008100B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proofErr w:type="spellStart"/>
      <w:r w:rsidRPr="00E11356">
        <w:rPr>
          <w:color w:val="2F2F2F"/>
        </w:rPr>
        <w:t>Начальни</w:t>
      </w:r>
      <w:proofErr w:type="spellEnd"/>
      <w:r w:rsidR="00E54938" w:rsidRPr="00E11356">
        <w:rPr>
          <w:color w:val="2F2F2F"/>
          <w:lang w:val="uk-UA"/>
        </w:rPr>
        <w:t>к</w:t>
      </w:r>
      <w:r w:rsidRPr="00E11356">
        <w:rPr>
          <w:color w:val="2F2F2F"/>
        </w:rPr>
        <w:br/>
      </w:r>
      <w:r w:rsidR="00E54938" w:rsidRPr="00E11356">
        <w:rPr>
          <w:color w:val="2F2F2F"/>
          <w:lang w:val="uk-UA"/>
        </w:rPr>
        <w:t>відділу культури</w:t>
      </w:r>
      <w:r w:rsidRPr="00E11356">
        <w:rPr>
          <w:color w:val="2F2F2F"/>
        </w:rPr>
        <w:t xml:space="preserve">                               </w:t>
      </w:r>
      <w:r w:rsidR="00E54938" w:rsidRPr="00E11356">
        <w:rPr>
          <w:color w:val="2F2F2F"/>
          <w:lang w:val="uk-UA"/>
        </w:rPr>
        <w:t>А</w:t>
      </w:r>
      <w:r w:rsidR="001364FA">
        <w:rPr>
          <w:color w:val="2F2F2F"/>
          <w:lang w:val="uk-UA"/>
        </w:rPr>
        <w:t>нна САДОВА</w:t>
      </w:r>
    </w:p>
    <w:p w:rsidR="0089797D" w:rsidRPr="006B37B8" w:rsidRDefault="0089797D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</w:p>
    <w:p w:rsidR="0089797D" w:rsidRPr="006B37B8" w:rsidRDefault="0089797D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</w:p>
    <w:p w:rsidR="007C35D9" w:rsidRPr="00E11356" w:rsidRDefault="008100BA" w:rsidP="00415A87">
      <w:pPr>
        <w:pStyle w:val="a3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E11356">
        <w:rPr>
          <w:color w:val="2F2F2F"/>
        </w:rPr>
        <w:t>Головний</w:t>
      </w:r>
      <w:proofErr w:type="spellEnd"/>
      <w:r w:rsidRPr="00E11356">
        <w:rPr>
          <w:color w:val="2F2F2F"/>
        </w:rPr>
        <w:t xml:space="preserve"> бухгалтер</w:t>
      </w:r>
      <w:proofErr w:type="gramStart"/>
      <w:r w:rsidRPr="00E11356">
        <w:rPr>
          <w:color w:val="2F2F2F"/>
        </w:rPr>
        <w:t>                      </w:t>
      </w:r>
      <w:r w:rsidR="00E54938" w:rsidRPr="00E11356">
        <w:rPr>
          <w:color w:val="2F2F2F"/>
          <w:lang w:val="uk-UA"/>
        </w:rPr>
        <w:t xml:space="preserve"> </w:t>
      </w:r>
      <w:r w:rsidRPr="00E11356">
        <w:rPr>
          <w:color w:val="2F2F2F"/>
        </w:rPr>
        <w:t xml:space="preserve">  </w:t>
      </w:r>
      <w:r w:rsidR="00E54938" w:rsidRPr="00E11356">
        <w:rPr>
          <w:color w:val="2F2F2F"/>
          <w:lang w:val="uk-UA"/>
        </w:rPr>
        <w:t>В</w:t>
      </w:r>
      <w:proofErr w:type="gramEnd"/>
      <w:r w:rsidR="001364FA">
        <w:rPr>
          <w:color w:val="2F2F2F"/>
          <w:lang w:val="uk-UA"/>
        </w:rPr>
        <w:t xml:space="preserve">італій ГАВРИЛЮК </w:t>
      </w:r>
    </w:p>
    <w:sectPr w:rsidR="007C35D9" w:rsidRPr="00E11356" w:rsidSect="00E1135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7D4"/>
    <w:multiLevelType w:val="multilevel"/>
    <w:tmpl w:val="950C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A0FAD"/>
    <w:multiLevelType w:val="hybridMultilevel"/>
    <w:tmpl w:val="41E09A32"/>
    <w:lvl w:ilvl="0" w:tplc="96E8C2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7BDB"/>
    <w:multiLevelType w:val="hybridMultilevel"/>
    <w:tmpl w:val="BF62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E78C4"/>
    <w:multiLevelType w:val="hybridMultilevel"/>
    <w:tmpl w:val="B4A25F5A"/>
    <w:lvl w:ilvl="0" w:tplc="EAD6B656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>
    <w:nsid w:val="3FB016B6"/>
    <w:multiLevelType w:val="multilevel"/>
    <w:tmpl w:val="E938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1B4D3D"/>
    <w:multiLevelType w:val="hybridMultilevel"/>
    <w:tmpl w:val="878A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0BA"/>
    <w:rsid w:val="000321D4"/>
    <w:rsid w:val="000C2329"/>
    <w:rsid w:val="001364FA"/>
    <w:rsid w:val="0016684C"/>
    <w:rsid w:val="002A2202"/>
    <w:rsid w:val="002C4E10"/>
    <w:rsid w:val="00396F10"/>
    <w:rsid w:val="00415A87"/>
    <w:rsid w:val="00421393"/>
    <w:rsid w:val="0043335A"/>
    <w:rsid w:val="00475193"/>
    <w:rsid w:val="00477CB1"/>
    <w:rsid w:val="00521C3A"/>
    <w:rsid w:val="005246A2"/>
    <w:rsid w:val="00553073"/>
    <w:rsid w:val="00570ADC"/>
    <w:rsid w:val="00573865"/>
    <w:rsid w:val="00652F41"/>
    <w:rsid w:val="00687E38"/>
    <w:rsid w:val="006B37B8"/>
    <w:rsid w:val="006D2781"/>
    <w:rsid w:val="006E0EDD"/>
    <w:rsid w:val="00707875"/>
    <w:rsid w:val="007C35D9"/>
    <w:rsid w:val="008100BA"/>
    <w:rsid w:val="008804BE"/>
    <w:rsid w:val="0089797D"/>
    <w:rsid w:val="008A30C3"/>
    <w:rsid w:val="009341F9"/>
    <w:rsid w:val="00950E91"/>
    <w:rsid w:val="009911D9"/>
    <w:rsid w:val="009E0FC1"/>
    <w:rsid w:val="00A32998"/>
    <w:rsid w:val="00B35163"/>
    <w:rsid w:val="00BF57E6"/>
    <w:rsid w:val="00C341DA"/>
    <w:rsid w:val="00C56DB6"/>
    <w:rsid w:val="00C61A77"/>
    <w:rsid w:val="00C63084"/>
    <w:rsid w:val="00CB2C96"/>
    <w:rsid w:val="00E11356"/>
    <w:rsid w:val="00E41C07"/>
    <w:rsid w:val="00E46153"/>
    <w:rsid w:val="00E54938"/>
    <w:rsid w:val="00EC41F1"/>
    <w:rsid w:val="00EF2EE6"/>
    <w:rsid w:val="00F36FC3"/>
    <w:rsid w:val="00F8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00BA"/>
    <w:rPr>
      <w:color w:val="0000FF"/>
      <w:u w:val="single"/>
    </w:rPr>
  </w:style>
  <w:style w:type="paragraph" w:customStyle="1" w:styleId="western">
    <w:name w:val="western"/>
    <w:basedOn w:val="a"/>
    <w:rsid w:val="00396F1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FollowedHyperlink"/>
    <w:basedOn w:val="a0"/>
    <w:uiPriority w:val="99"/>
    <w:semiHidden/>
    <w:unhideWhenUsed/>
    <w:rsid w:val="00477C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-tender.ua/prozorro-prodag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Виталик</cp:lastModifiedBy>
  <cp:revision>10</cp:revision>
  <cp:lastPrinted>2020-09-11T08:39:00Z</cp:lastPrinted>
  <dcterms:created xsi:type="dcterms:W3CDTF">2020-09-11T11:10:00Z</dcterms:created>
  <dcterms:modified xsi:type="dcterms:W3CDTF">2021-01-13T19:37:00Z</dcterms:modified>
</cp:coreProperties>
</file>