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3D" w:rsidRDefault="009B4B3D" w:rsidP="009B4B3D">
      <w:pPr>
        <w:pStyle w:val="NoSpacing"/>
        <w:jc w:val="right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proofErr w:type="spellStart"/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Додаток</w:t>
      </w:r>
      <w:proofErr w:type="spellEnd"/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B4B3D" w:rsidRPr="0002492D" w:rsidRDefault="009B4B3D" w:rsidP="009B4B3D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д</w:t>
      </w:r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рішення</w:t>
      </w:r>
      <w:proofErr w:type="spellEnd"/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сесії</w:t>
      </w:r>
      <w:proofErr w:type="spellEnd"/>
    </w:p>
    <w:p w:rsidR="009B4B3D" w:rsidRPr="0002492D" w:rsidRDefault="009B4B3D" w:rsidP="009B4B3D">
      <w:pPr>
        <w:pStyle w:val="NoSpacing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</w:t>
      </w:r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___ </w:t>
      </w:r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від 22.09.2020 р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:rsidR="009B4B3D" w:rsidRDefault="009B4B3D" w:rsidP="009B4B3D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A22C3F">
        <w:rPr>
          <w:rFonts w:ascii="Times New Roman" w:hAnsi="Times New Roman"/>
          <w:sz w:val="24"/>
          <w:szCs w:val="24"/>
        </w:rPr>
        <w:t> </w:t>
      </w:r>
    </w:p>
    <w:p w:rsidR="009B4B3D" w:rsidRPr="00DF37CE" w:rsidRDefault="009B4B3D" w:rsidP="009B4B3D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9B4B3D" w:rsidRDefault="009B4B3D" w:rsidP="009B4B3D">
      <w:pPr>
        <w:pStyle w:val="NoSpacing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  <w:t>Оголошення про передачу в оренду</w:t>
      </w:r>
      <w:r w:rsidRPr="00A05CC4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9B4B3D" w:rsidRDefault="009B4B3D" w:rsidP="009B4B3D">
      <w:pPr>
        <w:pStyle w:val="NoSpacing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A05CC4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нежитлових приміщень № 224,225 на </w:t>
      </w:r>
      <w:r w:rsidRPr="00A05CC4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I</w:t>
      </w:r>
      <w:r w:rsidRPr="00A05CC4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ІІ-му поверсі </w:t>
      </w:r>
    </w:p>
    <w:p w:rsidR="009B4B3D" w:rsidRPr="00CD361E" w:rsidRDefault="009B4B3D" w:rsidP="009B4B3D">
      <w:pPr>
        <w:pStyle w:val="NoSpacing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A05CC4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будівлі центру електрозв’язку по вул.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A05CC4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Чайковського, 18 у </w:t>
      </w:r>
      <w:proofErr w:type="spellStart"/>
      <w:r w:rsidRPr="00A05CC4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м.Миколаєві</w:t>
      </w:r>
      <w:proofErr w:type="spellEnd"/>
    </w:p>
    <w:p w:rsidR="009B4B3D" w:rsidRPr="00A05CC4" w:rsidRDefault="009B4B3D" w:rsidP="009B4B3D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A22C3F">
        <w:rPr>
          <w:rFonts w:ascii="Times New Roman" w:hAnsi="Times New Roman"/>
          <w:sz w:val="24"/>
          <w:szCs w:val="24"/>
        </w:rPr>
        <w:t> </w:t>
      </w:r>
    </w:p>
    <w:p w:rsidR="009B4B3D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8A047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1. Повне найменування і адреса орендодавця/</w:t>
      </w:r>
      <w:proofErr w:type="spellStart"/>
      <w:r w:rsidRPr="008A047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балансоутримувача</w:t>
      </w:r>
      <w:proofErr w:type="spellEnd"/>
      <w:r w:rsidRPr="008A047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:</w:t>
      </w:r>
      <w:r w:rsidRPr="00A22C3F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Миколаївська районна рада Львівської області</w:t>
      </w:r>
      <w:r w:rsidRPr="008A0479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код за ЄДРПОУ 25238748, </w:t>
      </w:r>
      <w:r w:rsidRPr="008A0479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адреса: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81600</w:t>
      </w:r>
      <w:r w:rsidRPr="008A0479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Львівська</w:t>
      </w:r>
      <w:r w:rsidRPr="008A0479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область,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Миколаївський</w:t>
      </w:r>
      <w:r w:rsidRPr="008A0479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район,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м.</w:t>
      </w:r>
      <w:r w:rsidRPr="008A0479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Миколаїв</w:t>
      </w:r>
      <w:r w:rsidRPr="008A0479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, вул.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В.Великого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bookmarkStart w:id="0" w:name="n288"/>
      <w:bookmarkEnd w:id="0"/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6, тел.: 0(241)51-646,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e</w:t>
      </w:r>
      <w:r w:rsidRPr="00E66F98"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mail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: </w:t>
      </w:r>
      <w:r w:rsidRPr="00E56972">
        <w:rPr>
          <w:rFonts w:ascii="Times New Roman" w:hAnsi="Times New Roman"/>
          <w:sz w:val="24"/>
          <w:szCs w:val="24"/>
        </w:rPr>
        <w:t>mykrada@ukr.net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9B4B3D" w:rsidRPr="00A4353C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4B3D" w:rsidRDefault="009B4B3D" w:rsidP="009B4B3D">
      <w:pPr>
        <w:pStyle w:val="NoSpacing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8A047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2. Інформація про об’єкт оренди:</w:t>
      </w:r>
    </w:p>
    <w:p w:rsidR="009B4B3D" w:rsidRDefault="009B4B3D" w:rsidP="009B4B3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A0479">
        <w:rPr>
          <w:rFonts w:ascii="Times New Roman" w:hAnsi="Times New Roman"/>
          <w:sz w:val="24"/>
          <w:szCs w:val="24"/>
          <w:lang w:val="uk-UA"/>
        </w:rPr>
        <w:t>«Нежитлов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8A04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7D2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приміщення № 224,225 на </w:t>
      </w:r>
      <w:r w:rsidRPr="008F7D2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I</w:t>
      </w:r>
      <w:r w:rsidRPr="008F7D2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ІІ-му поверсі будівлі центру електрозв’</w:t>
      </w:r>
      <w:r>
        <w:rPr>
          <w:rFonts w:ascii="Times New Roman" w:hAnsi="Times New Roman"/>
          <w:sz w:val="24"/>
          <w:szCs w:val="24"/>
          <w:lang w:val="uk-UA"/>
        </w:rPr>
        <w:t>язку</w:t>
      </w:r>
      <w:r w:rsidRPr="008A0479">
        <w:rPr>
          <w:rFonts w:ascii="Times New Roman" w:hAnsi="Times New Roman"/>
          <w:sz w:val="24"/>
          <w:szCs w:val="24"/>
          <w:lang w:val="uk-UA"/>
        </w:rPr>
        <w:t xml:space="preserve">, за адресою: Львівська область, м. Миколаїв, вул. </w:t>
      </w:r>
      <w:r>
        <w:rPr>
          <w:rFonts w:ascii="Times New Roman" w:hAnsi="Times New Roman"/>
          <w:sz w:val="24"/>
          <w:szCs w:val="24"/>
          <w:lang w:val="uk-UA"/>
        </w:rPr>
        <w:t>Чайковського</w:t>
      </w:r>
      <w:r w:rsidRPr="008B1F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18, </w:t>
      </w:r>
      <w:proofErr w:type="spellStart"/>
      <w:r>
        <w:rPr>
          <w:rFonts w:ascii="Times New Roman" w:hAnsi="Times New Roman"/>
          <w:sz w:val="24"/>
          <w:szCs w:val="24"/>
        </w:rPr>
        <w:t>загальною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площею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,34 кв. м"/>
        </w:smartTagPr>
        <w:r>
          <w:rPr>
            <w:rFonts w:ascii="Times New Roman" w:hAnsi="Times New Roman"/>
            <w:sz w:val="24"/>
            <w:szCs w:val="24"/>
            <w:lang w:val="uk-UA"/>
          </w:rPr>
          <w:t>18</w:t>
        </w:r>
        <w:r>
          <w:rPr>
            <w:rFonts w:ascii="Times New Roman" w:hAnsi="Times New Roman"/>
            <w:sz w:val="24"/>
            <w:szCs w:val="24"/>
          </w:rPr>
          <w:t>,</w:t>
        </w:r>
        <w:r>
          <w:rPr>
            <w:rFonts w:ascii="Times New Roman" w:hAnsi="Times New Roman"/>
            <w:sz w:val="24"/>
            <w:szCs w:val="24"/>
            <w:lang w:val="uk-UA"/>
          </w:rPr>
          <w:t>34</w:t>
        </w:r>
        <w:r w:rsidRPr="008B1F4D">
          <w:rPr>
            <w:rFonts w:ascii="Times New Roman" w:hAnsi="Times New Roman"/>
            <w:sz w:val="24"/>
            <w:szCs w:val="24"/>
          </w:rPr>
          <w:t xml:space="preserve"> кв. м</w:t>
        </w:r>
      </w:smartTag>
      <w:r w:rsidRPr="008B1F4D">
        <w:rPr>
          <w:rFonts w:ascii="Times New Roman" w:hAnsi="Times New Roman"/>
          <w:sz w:val="24"/>
          <w:szCs w:val="24"/>
        </w:rPr>
        <w:t>.</w:t>
      </w:r>
      <w:r w:rsidRPr="008B1F4D">
        <w:rPr>
          <w:rFonts w:ascii="Times New Roman" w:hAnsi="Times New Roman"/>
          <w:bCs/>
          <w:color w:val="050505"/>
          <w:sz w:val="24"/>
          <w:szCs w:val="24"/>
        </w:rPr>
        <w:t>»</w:t>
      </w:r>
      <w:r w:rsidRPr="008B1F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B1F4D">
        <w:rPr>
          <w:rFonts w:ascii="Times New Roman" w:hAnsi="Times New Roman"/>
          <w:sz w:val="24"/>
          <w:szCs w:val="24"/>
        </w:rPr>
        <w:t>далі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B1F4D">
        <w:rPr>
          <w:rFonts w:ascii="Times New Roman" w:hAnsi="Times New Roman"/>
          <w:sz w:val="24"/>
          <w:szCs w:val="24"/>
        </w:rPr>
        <w:t>Об’єкт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1F4D">
        <w:rPr>
          <w:rFonts w:ascii="Times New Roman" w:hAnsi="Times New Roman"/>
          <w:sz w:val="24"/>
          <w:szCs w:val="24"/>
        </w:rPr>
        <w:t>оренди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B1F4D">
        <w:rPr>
          <w:rFonts w:ascii="Times New Roman" w:hAnsi="Times New Roman"/>
          <w:sz w:val="24"/>
          <w:szCs w:val="24"/>
        </w:rPr>
        <w:t>що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1F4D">
        <w:rPr>
          <w:rFonts w:ascii="Times New Roman" w:hAnsi="Times New Roman"/>
          <w:sz w:val="24"/>
          <w:szCs w:val="24"/>
        </w:rPr>
        <w:t>міститься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B1F4D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1F4D">
        <w:rPr>
          <w:rFonts w:ascii="Times New Roman" w:hAnsi="Times New Roman"/>
          <w:sz w:val="24"/>
          <w:szCs w:val="24"/>
        </w:rPr>
        <w:t>першого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типу, в </w:t>
      </w:r>
      <w:proofErr w:type="spellStart"/>
      <w:r w:rsidRPr="008B1F4D">
        <w:rPr>
          <w:rFonts w:ascii="Times New Roman" w:hAnsi="Times New Roman"/>
          <w:sz w:val="24"/>
          <w:szCs w:val="24"/>
        </w:rPr>
        <w:t>обсязі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1F4D">
        <w:rPr>
          <w:rFonts w:ascii="Times New Roman" w:hAnsi="Times New Roman"/>
          <w:sz w:val="24"/>
          <w:szCs w:val="24"/>
        </w:rPr>
        <w:t>визначеному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пунктом 26 Порядку</w:t>
      </w:r>
      <w:r w:rsidRPr="008B1F4D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B1F4D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8B1F4D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8B1F4D">
        <w:rPr>
          <w:rFonts w:ascii="Times New Roman" w:hAnsi="Times New Roman"/>
          <w:color w:val="000000"/>
          <w:sz w:val="24"/>
          <w:szCs w:val="24"/>
        </w:rPr>
        <w:t>окремому</w:t>
      </w:r>
      <w:proofErr w:type="spellEnd"/>
      <w:r w:rsidRPr="008B1F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1F4D">
        <w:rPr>
          <w:rFonts w:ascii="Times New Roman" w:hAnsi="Times New Roman"/>
          <w:color w:val="000000"/>
          <w:sz w:val="24"/>
          <w:szCs w:val="24"/>
        </w:rPr>
        <w:t>файлі</w:t>
      </w:r>
      <w:proofErr w:type="spellEnd"/>
      <w:r w:rsidRPr="008B1F4D">
        <w:rPr>
          <w:rFonts w:ascii="Times New Roman" w:hAnsi="Times New Roman"/>
          <w:color w:val="000000"/>
          <w:sz w:val="24"/>
          <w:szCs w:val="24"/>
        </w:rPr>
        <w:t>.</w:t>
      </w:r>
    </w:p>
    <w:p w:rsidR="009B4B3D" w:rsidRPr="00A4353C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4B3D" w:rsidRDefault="009B4B3D" w:rsidP="009B4B3D">
      <w:pPr>
        <w:pStyle w:val="NoSpacing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" w:name="n125"/>
      <w:bookmarkStart w:id="2" w:name="n289"/>
      <w:bookmarkEnd w:id="1"/>
      <w:bookmarkEnd w:id="2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3. Проект договору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  <w:r w:rsidRPr="00A22C3F">
        <w:rPr>
          <w:rStyle w:val="apple-converted-space"/>
          <w:b/>
          <w:bCs/>
          <w:color w:val="000000"/>
          <w:szCs w:val="24"/>
          <w:bdr w:val="none" w:sz="0" w:space="0" w:color="auto" w:frame="1"/>
        </w:rPr>
        <w:t> </w:t>
      </w:r>
      <w:proofErr w:type="spellStart"/>
      <w:r w:rsidRPr="00C001D3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C001D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C001D3">
        <w:rPr>
          <w:rFonts w:ascii="Times New Roman" w:hAnsi="Times New Roman"/>
          <w:color w:val="000000"/>
          <w:sz w:val="24"/>
          <w:szCs w:val="24"/>
        </w:rPr>
        <w:t>окремому</w:t>
      </w:r>
      <w:proofErr w:type="spellEnd"/>
      <w:r w:rsidRPr="00C00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01D3">
        <w:rPr>
          <w:rFonts w:ascii="Times New Roman" w:hAnsi="Times New Roman"/>
          <w:color w:val="000000"/>
          <w:sz w:val="24"/>
          <w:szCs w:val="24"/>
        </w:rPr>
        <w:t>файлі</w:t>
      </w:r>
      <w:proofErr w:type="spellEnd"/>
      <w:r w:rsidRPr="00C001D3">
        <w:rPr>
          <w:rFonts w:ascii="Times New Roman" w:hAnsi="Times New Roman"/>
          <w:color w:val="000000"/>
          <w:sz w:val="24"/>
          <w:szCs w:val="24"/>
        </w:rPr>
        <w:t>.</w:t>
      </w:r>
    </w:p>
    <w:p w:rsidR="009B4B3D" w:rsidRPr="00A4353C" w:rsidRDefault="009B4B3D" w:rsidP="009B4B3D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9B4B3D" w:rsidRPr="00A22C3F" w:rsidRDefault="009B4B3D" w:rsidP="009B4B3D">
      <w:pPr>
        <w:pStyle w:val="NoSpacing"/>
        <w:rPr>
          <w:rFonts w:ascii="Times New Roman" w:hAnsi="Times New Roman"/>
          <w:sz w:val="24"/>
          <w:szCs w:val="24"/>
        </w:rPr>
      </w:pPr>
      <w:bookmarkStart w:id="3" w:name="n290"/>
      <w:bookmarkEnd w:id="3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Умови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майна та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додаткові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умови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майна (в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разі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наявності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):</w:t>
      </w:r>
    </w:p>
    <w:p w:rsidR="009B4B3D" w:rsidRPr="00ED6ED3" w:rsidRDefault="009B4B3D" w:rsidP="009B4B3D">
      <w:pPr>
        <w:pStyle w:val="NoSpacing"/>
        <w:rPr>
          <w:rFonts w:ascii="Times New Roman" w:hAnsi="Times New Roman"/>
          <w:sz w:val="24"/>
          <w:szCs w:val="24"/>
        </w:rPr>
      </w:pPr>
      <w:bookmarkStart w:id="4" w:name="n291"/>
      <w:bookmarkEnd w:id="4"/>
      <w:r w:rsidRPr="00ED6ED3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ED6ED3">
        <w:rPr>
          <w:rFonts w:ascii="Times New Roman" w:hAnsi="Times New Roman"/>
          <w:sz w:val="24"/>
          <w:szCs w:val="24"/>
        </w:rPr>
        <w:t>розмі</w:t>
      </w:r>
      <w:proofErr w:type="gramStart"/>
      <w:r w:rsidRPr="00ED6ED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плати для:</w:t>
      </w:r>
    </w:p>
    <w:p w:rsidR="009B4B3D" w:rsidRPr="00ED6ED3" w:rsidRDefault="009B4B3D" w:rsidP="009B4B3D">
      <w:pPr>
        <w:pStyle w:val="NoSpacing"/>
        <w:rPr>
          <w:rFonts w:ascii="Times New Roman" w:hAnsi="Times New Roman"/>
          <w:sz w:val="24"/>
          <w:szCs w:val="24"/>
        </w:rPr>
      </w:pPr>
      <w:r w:rsidRPr="00ED6E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D6ED3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297,89</w:t>
      </w:r>
      <w:r w:rsidRPr="00ED6ED3">
        <w:rPr>
          <w:rFonts w:ascii="Times New Roman" w:hAnsi="Times New Roman"/>
          <w:sz w:val="24"/>
          <w:szCs w:val="24"/>
        </w:rPr>
        <w:t xml:space="preserve"> грн.;</w:t>
      </w:r>
      <w:r w:rsidRPr="00ED6ED3">
        <w:rPr>
          <w:rFonts w:ascii="Times New Roman" w:hAnsi="Times New Roman"/>
          <w:sz w:val="24"/>
          <w:szCs w:val="24"/>
        </w:rPr>
        <w:tab/>
      </w:r>
    </w:p>
    <w:p w:rsidR="009B4B3D" w:rsidRPr="00ED6ED3" w:rsidRDefault="009B4B3D" w:rsidP="009B4B3D">
      <w:pPr>
        <w:pStyle w:val="NoSpacing"/>
        <w:rPr>
          <w:rFonts w:ascii="Times New Roman" w:hAnsi="Times New Roman"/>
          <w:sz w:val="24"/>
          <w:szCs w:val="24"/>
        </w:rPr>
      </w:pPr>
      <w:r w:rsidRPr="00ED6E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D6ED3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із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зниженням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ціни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  <w:lang w:val="uk-UA"/>
        </w:rPr>
        <w:t>148,95</w:t>
      </w:r>
      <w:r w:rsidRPr="00ED6ED3">
        <w:rPr>
          <w:rFonts w:ascii="Times New Roman" w:hAnsi="Times New Roman"/>
          <w:sz w:val="24"/>
          <w:szCs w:val="24"/>
        </w:rPr>
        <w:t xml:space="preserve"> грн.;</w:t>
      </w:r>
    </w:p>
    <w:p w:rsidR="009B4B3D" w:rsidRPr="00ED6ED3" w:rsidRDefault="009B4B3D" w:rsidP="009B4B3D">
      <w:pPr>
        <w:pStyle w:val="NoSpacing"/>
        <w:rPr>
          <w:rFonts w:ascii="Times New Roman" w:hAnsi="Times New Roman"/>
          <w:sz w:val="24"/>
          <w:szCs w:val="24"/>
        </w:rPr>
      </w:pPr>
      <w:r w:rsidRPr="00ED6E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D6ED3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за методом </w:t>
      </w:r>
      <w:proofErr w:type="spellStart"/>
      <w:r w:rsidRPr="00ED6ED3">
        <w:rPr>
          <w:rFonts w:ascii="Times New Roman" w:hAnsi="Times New Roman"/>
          <w:sz w:val="24"/>
          <w:szCs w:val="24"/>
        </w:rPr>
        <w:t>покрокового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зниження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плати та </w:t>
      </w:r>
      <w:proofErr w:type="spellStart"/>
      <w:r w:rsidRPr="00ED6ED3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148,95</w:t>
      </w:r>
      <w:r w:rsidRPr="00ED6ED3">
        <w:rPr>
          <w:rFonts w:ascii="Times New Roman" w:hAnsi="Times New Roman"/>
          <w:sz w:val="24"/>
          <w:szCs w:val="24"/>
        </w:rPr>
        <w:t xml:space="preserve"> грн.</w:t>
      </w:r>
    </w:p>
    <w:p w:rsidR="009B4B3D" w:rsidRPr="00ED6ED3" w:rsidRDefault="009B4B3D" w:rsidP="009B4B3D">
      <w:pPr>
        <w:pStyle w:val="NoSpacing"/>
        <w:rPr>
          <w:rFonts w:ascii="Times New Roman" w:hAnsi="Times New Roman"/>
          <w:sz w:val="24"/>
          <w:szCs w:val="24"/>
        </w:rPr>
      </w:pPr>
      <w:r w:rsidRPr="00ED6ED3">
        <w:rPr>
          <w:rFonts w:ascii="Times New Roman" w:hAnsi="Times New Roman"/>
          <w:sz w:val="24"/>
          <w:szCs w:val="24"/>
        </w:rPr>
        <w:t xml:space="preserve">4.2. строк </w:t>
      </w:r>
      <w:proofErr w:type="spellStart"/>
      <w:r w:rsidRPr="00ED6ED3">
        <w:rPr>
          <w:rFonts w:ascii="Times New Roman" w:hAnsi="Times New Roman"/>
          <w:sz w:val="24"/>
          <w:szCs w:val="24"/>
        </w:rPr>
        <w:t>оренди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- </w:t>
      </w:r>
      <w:r w:rsidRPr="00ED6ED3">
        <w:rPr>
          <w:rFonts w:ascii="Times New Roman" w:hAnsi="Times New Roman"/>
          <w:iCs/>
          <w:sz w:val="24"/>
          <w:szCs w:val="24"/>
          <w:bdr w:val="none" w:sz="0" w:space="0" w:color="auto" w:frame="1"/>
          <w:lang w:val="uk-UA"/>
        </w:rPr>
        <w:t>4 роки 11 місяці</w:t>
      </w:r>
      <w:proofErr w:type="gramStart"/>
      <w:r w:rsidRPr="00ED6ED3">
        <w:rPr>
          <w:rFonts w:ascii="Times New Roman" w:hAnsi="Times New Roman"/>
          <w:iCs/>
          <w:sz w:val="24"/>
          <w:szCs w:val="24"/>
          <w:bdr w:val="none" w:sz="0" w:space="0" w:color="auto" w:frame="1"/>
          <w:lang w:val="uk-UA"/>
        </w:rPr>
        <w:t>в</w:t>
      </w:r>
      <w:proofErr w:type="gramEnd"/>
    </w:p>
    <w:p w:rsidR="009B4B3D" w:rsidRPr="00733D88" w:rsidRDefault="009B4B3D" w:rsidP="009B4B3D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ED6ED3">
        <w:rPr>
          <w:rFonts w:ascii="Times New Roman" w:hAnsi="Times New Roman"/>
          <w:sz w:val="24"/>
          <w:szCs w:val="24"/>
        </w:rPr>
        <w:t xml:space="preserve">4.3. </w:t>
      </w:r>
      <w:proofErr w:type="spellStart"/>
      <w:r w:rsidRPr="00ED6ED3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6ED3">
        <w:rPr>
          <w:rFonts w:ascii="Times New Roman" w:hAnsi="Times New Roman"/>
          <w:sz w:val="24"/>
          <w:szCs w:val="24"/>
        </w:rPr>
        <w:t>р</w:t>
      </w:r>
      <w:proofErr w:type="gramEnd"/>
      <w:r w:rsidRPr="00ED6ED3">
        <w:rPr>
          <w:rFonts w:ascii="Times New Roman" w:hAnsi="Times New Roman"/>
          <w:sz w:val="24"/>
          <w:szCs w:val="24"/>
        </w:rPr>
        <w:t>ішення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уповноваженого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органу про </w:t>
      </w:r>
      <w:proofErr w:type="spellStart"/>
      <w:r w:rsidRPr="00ED6ED3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ED6ED3">
        <w:rPr>
          <w:rFonts w:ascii="Times New Roman" w:hAnsi="Times New Roman"/>
          <w:sz w:val="24"/>
          <w:szCs w:val="24"/>
        </w:rPr>
        <w:t>оренди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майна: </w:t>
      </w:r>
      <w:r>
        <w:rPr>
          <w:rFonts w:ascii="Times New Roman" w:hAnsi="Times New Roman"/>
          <w:sz w:val="24"/>
          <w:szCs w:val="24"/>
          <w:lang w:val="uk-UA"/>
        </w:rPr>
        <w:t>рішення відсутнє.</w:t>
      </w:r>
    </w:p>
    <w:p w:rsidR="009B4B3D" w:rsidRDefault="009B4B3D" w:rsidP="009B4B3D">
      <w:pPr>
        <w:pStyle w:val="NoSpacing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9B4B3D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552264">
        <w:rPr>
          <w:rFonts w:ascii="Times New Roman" w:hAnsi="Times New Roman"/>
          <w:b/>
          <w:sz w:val="24"/>
          <w:szCs w:val="24"/>
        </w:rPr>
        <w:t>Цільове</w:t>
      </w:r>
      <w:proofErr w:type="spellEnd"/>
      <w:r w:rsidRPr="005522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2264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proofErr w:type="gramStart"/>
      <w:r w:rsidRPr="005522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2264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552264">
        <w:rPr>
          <w:rFonts w:ascii="Times New Roman" w:hAnsi="Times New Roman"/>
          <w:b/>
          <w:sz w:val="24"/>
          <w:szCs w:val="24"/>
        </w:rPr>
        <w:t>б'єкта</w:t>
      </w:r>
      <w:proofErr w:type="spellEnd"/>
      <w:r w:rsidRPr="005522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2264">
        <w:rPr>
          <w:rFonts w:ascii="Times New Roman" w:hAnsi="Times New Roman"/>
          <w:b/>
          <w:sz w:val="24"/>
          <w:szCs w:val="24"/>
        </w:rPr>
        <w:t>оренди</w:t>
      </w:r>
      <w:proofErr w:type="spellEnd"/>
      <w:r w:rsidRPr="00552264">
        <w:rPr>
          <w:rFonts w:ascii="Times New Roman" w:hAnsi="Times New Roman"/>
          <w:b/>
          <w:sz w:val="24"/>
          <w:szCs w:val="24"/>
        </w:rPr>
        <w:t>:</w:t>
      </w:r>
      <w:r w:rsidRPr="00552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B7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Об’єкт</w:t>
      </w:r>
      <w:proofErr w:type="spellEnd"/>
      <w:r w:rsidRPr="001B1B7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1B7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може</w:t>
      </w:r>
      <w:proofErr w:type="spellEnd"/>
      <w:r w:rsidRPr="001B1B7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бути </w:t>
      </w:r>
      <w:proofErr w:type="spellStart"/>
      <w:r w:rsidRPr="001B1B7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використаний</w:t>
      </w:r>
      <w:proofErr w:type="spellEnd"/>
      <w:r w:rsidRPr="001B1B7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за будь-</w:t>
      </w:r>
      <w:proofErr w:type="spellStart"/>
      <w:r w:rsidRPr="001B1B7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яким</w:t>
      </w:r>
      <w:proofErr w:type="spellEnd"/>
      <w:r w:rsidRPr="001B1B7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1B7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цільовим</w:t>
      </w:r>
      <w:proofErr w:type="spellEnd"/>
      <w:r w:rsidRPr="001B1B7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1B7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призначенням</w:t>
      </w:r>
      <w:proofErr w:type="spellEnd"/>
      <w:r w:rsidRPr="001B1B7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9B4B3D" w:rsidRPr="00552264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4B3D" w:rsidRDefault="009B4B3D" w:rsidP="009B4B3D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Орендар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повинен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відповідати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вимогам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статті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4 Закону, а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догові</w:t>
      </w:r>
      <w:proofErr w:type="gram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суборенди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може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укладатись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лише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з особами,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які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відповідають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вимогам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статті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4 Закону.</w:t>
      </w:r>
    </w:p>
    <w:p w:rsidR="009B4B3D" w:rsidRPr="00614F52" w:rsidRDefault="009B4B3D" w:rsidP="009B4B3D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9B4B3D" w:rsidRDefault="009B4B3D" w:rsidP="009B4B3D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bookmarkStart w:id="5" w:name="n297"/>
      <w:bookmarkEnd w:id="5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Миколаївська районна рада Львівської області не надала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письмову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згоду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на передачу майна в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суборенду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переможцю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електронного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аукц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іону</w:t>
      </w:r>
      <w:proofErr w:type="spellEnd"/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передачі</w:t>
      </w:r>
      <w:proofErr w:type="spellEnd"/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майна в </w:t>
      </w:r>
      <w:proofErr w:type="spellStart"/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оренду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:rsidR="009B4B3D" w:rsidRPr="00EA5331" w:rsidRDefault="009B4B3D" w:rsidP="009B4B3D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9B4B3D" w:rsidRPr="00A22C3F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6" w:name="n299"/>
      <w:bookmarkEnd w:id="6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8.</w:t>
      </w:r>
      <w:r w:rsidRPr="00A22C3F">
        <w:rPr>
          <w:rStyle w:val="apple-converted-space"/>
          <w:color w:val="000000"/>
          <w:szCs w:val="24"/>
          <w:bdr w:val="none" w:sz="0" w:space="0" w:color="auto" w:frame="1"/>
        </w:rPr>
        <w:t> 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Контактні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дані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(номер телефону і адреса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електронної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пошти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працівника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балансоутримувача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/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орендодавця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відповідального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ознайомлення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заінтересованих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осіб</w:t>
      </w:r>
      <w:proofErr w:type="spellEnd"/>
      <w:proofErr w:type="gram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з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об’єктом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9B4B3D" w:rsidRDefault="009B4B3D" w:rsidP="009B4B3D">
      <w:pPr>
        <w:pStyle w:val="NoSpacing"/>
        <w:rPr>
          <w:rStyle w:val="apple-converted-space"/>
          <w:color w:val="000000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Марчишин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Оксана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Митхайлівна</w:t>
      </w:r>
      <w:proofErr w:type="spellEnd"/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радник голови районної ради,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тел.: +380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976628114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A22C3F">
        <w:rPr>
          <w:rStyle w:val="apple-converted-space"/>
          <w:color w:val="000000"/>
          <w:szCs w:val="24"/>
          <w:bdr w:val="none" w:sz="0" w:space="0" w:color="auto" w:frame="1"/>
        </w:rPr>
        <w:t> </w:t>
      </w:r>
    </w:p>
    <w:p w:rsidR="009B4B3D" w:rsidRDefault="009B4B3D" w:rsidP="009B4B3D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proofErr w:type="gramStart"/>
      <w:r w:rsidRPr="00A22C3F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e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mail</w:t>
      </w:r>
      <w:proofErr w:type="gramEnd"/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Pr="00A22C3F">
        <w:rPr>
          <w:rStyle w:val="apple-converted-space"/>
          <w:color w:val="000000"/>
          <w:szCs w:val="24"/>
          <w:bdr w:val="none" w:sz="0" w:space="0" w:color="auto" w:frame="1"/>
        </w:rPr>
        <w:t> </w:t>
      </w:r>
      <w:hyperlink r:id="rId5" w:history="1">
        <w:r w:rsidRPr="0029722D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mykrada</w:t>
        </w:r>
        <w:r w:rsidRPr="0029722D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</w:rPr>
          <w:t>@</w:t>
        </w:r>
        <w:r w:rsidRPr="0029722D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ukr</w:t>
        </w:r>
        <w:r w:rsidRPr="0029722D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</w:rPr>
          <w:t>.</w:t>
        </w:r>
        <w:r w:rsidRPr="0029722D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net</w:t>
        </w:r>
      </w:hyperlink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адреса: </w:t>
      </w:r>
      <w:bookmarkStart w:id="7" w:name="n300"/>
      <w:bookmarkEnd w:id="7"/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81600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Львівська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область,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Миколаївський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район, </w:t>
      </w:r>
    </w:p>
    <w:p w:rsidR="009B4B3D" w:rsidRDefault="009B4B3D" w:rsidP="009B4B3D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м.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Миколаїв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вул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В.Великого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6.</w:t>
      </w:r>
    </w:p>
    <w:p w:rsidR="009B4B3D" w:rsidRDefault="009B4B3D" w:rsidP="009B4B3D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326318">
        <w:rPr>
          <w:rFonts w:ascii="Times New Roman" w:hAnsi="Times New Roman"/>
          <w:sz w:val="24"/>
          <w:szCs w:val="24"/>
          <w:lang w:val="uk-UA"/>
        </w:rPr>
        <w:t>Час і місце проведення огляду об’єкта: у робочі дні з 8.00 до 17.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326318">
        <w:rPr>
          <w:rFonts w:ascii="Times New Roman" w:hAnsi="Times New Roman"/>
          <w:sz w:val="24"/>
          <w:szCs w:val="24"/>
          <w:lang w:val="uk-UA"/>
        </w:rPr>
        <w:t>, п’ятниця – з 8.00 до 16.00, обідня перерва з 12.00 до 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32631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326318">
        <w:rPr>
          <w:rFonts w:ascii="Times New Roman" w:hAnsi="Times New Roman"/>
          <w:sz w:val="24"/>
          <w:szCs w:val="24"/>
          <w:lang w:val="uk-UA"/>
        </w:rPr>
        <w:t xml:space="preserve"> за місцезнаходженням: 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81600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Львівська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область,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Миколаївський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м.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Миколаїв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вул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В.Великого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6.</w:t>
      </w:r>
    </w:p>
    <w:p w:rsidR="009B4B3D" w:rsidRPr="00326318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4B3D" w:rsidRPr="00A22C3F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2631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9. Інформація про аукціон</w:t>
      </w:r>
      <w:bookmarkStart w:id="8" w:name="n301"/>
      <w:bookmarkEnd w:id="8"/>
      <w:r w:rsidRPr="0032631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, умови, на яких проводиться аукціон, інша інформація:</w:t>
      </w:r>
      <w:r w:rsidRPr="00A22C3F">
        <w:rPr>
          <w:rStyle w:val="apple-converted-space"/>
          <w:b/>
          <w:bCs/>
          <w:color w:val="000000"/>
          <w:szCs w:val="24"/>
          <w:bdr w:val="none" w:sz="0" w:space="0" w:color="auto" w:frame="1"/>
        </w:rPr>
        <w:t> </w:t>
      </w:r>
      <w:r w:rsidRPr="0032631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визначаються в </w:t>
      </w:r>
      <w:proofErr w:type="spellStart"/>
      <w:r w:rsidRPr="0032631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ог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>олошенні</w:t>
      </w:r>
      <w:proofErr w:type="spellEnd"/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 передачу майна в </w:t>
      </w:r>
      <w:proofErr w:type="spellStart"/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>оренду</w:t>
      </w:r>
      <w:proofErr w:type="spellEnd"/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>аукціоні</w:t>
      </w:r>
      <w:proofErr w:type="spellEnd"/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ЕТС.</w:t>
      </w:r>
    </w:p>
    <w:p w:rsidR="009B4B3D" w:rsidRPr="008633A6" w:rsidRDefault="009B4B3D" w:rsidP="009B4B3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n304"/>
      <w:bookmarkEnd w:id="9"/>
      <w:proofErr w:type="spellStart"/>
      <w:r w:rsidRPr="008633A6">
        <w:rPr>
          <w:rFonts w:ascii="Times New Roman" w:hAnsi="Times New Roman"/>
          <w:sz w:val="24"/>
          <w:szCs w:val="24"/>
        </w:rPr>
        <w:t>Аукціон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буде проведений в </w:t>
      </w:r>
      <w:proofErr w:type="spellStart"/>
      <w:r w:rsidRPr="008633A6">
        <w:rPr>
          <w:rFonts w:ascii="Times New Roman" w:hAnsi="Times New Roman"/>
          <w:sz w:val="24"/>
          <w:szCs w:val="24"/>
        </w:rPr>
        <w:t>електронній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3A6">
        <w:rPr>
          <w:rFonts w:ascii="Times New Roman" w:hAnsi="Times New Roman"/>
          <w:sz w:val="24"/>
          <w:szCs w:val="24"/>
        </w:rPr>
        <w:t>торговій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3A6">
        <w:rPr>
          <w:rFonts w:ascii="Times New Roman" w:hAnsi="Times New Roman"/>
          <w:sz w:val="24"/>
          <w:szCs w:val="24"/>
        </w:rPr>
        <w:t>системі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«ПРОЗОРО</w:t>
      </w:r>
      <w:proofErr w:type="gramStart"/>
      <w:r w:rsidRPr="008633A6">
        <w:rPr>
          <w:rFonts w:ascii="Times New Roman" w:hAnsi="Times New Roman"/>
          <w:sz w:val="24"/>
          <w:szCs w:val="24"/>
        </w:rPr>
        <w:t>.П</w:t>
      </w:r>
      <w:proofErr w:type="gramEnd"/>
      <w:r w:rsidRPr="008633A6">
        <w:rPr>
          <w:rFonts w:ascii="Times New Roman" w:hAnsi="Times New Roman"/>
          <w:sz w:val="24"/>
          <w:szCs w:val="24"/>
        </w:rPr>
        <w:t>РОДАЖІ» (</w:t>
      </w:r>
      <w:proofErr w:type="spellStart"/>
      <w:r w:rsidRPr="008633A6">
        <w:rPr>
          <w:rFonts w:ascii="Times New Roman" w:hAnsi="Times New Roman"/>
          <w:sz w:val="24"/>
          <w:szCs w:val="24"/>
        </w:rPr>
        <w:t>адміністратор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8633A6">
        <w:rPr>
          <w:rFonts w:ascii="Times New Roman" w:hAnsi="Times New Roman"/>
          <w:sz w:val="24"/>
          <w:szCs w:val="24"/>
        </w:rPr>
        <w:t>Єдине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3A6">
        <w:rPr>
          <w:rFonts w:ascii="Times New Roman" w:hAnsi="Times New Roman"/>
          <w:sz w:val="24"/>
          <w:szCs w:val="24"/>
        </w:rPr>
        <w:t>посилання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на веб-</w:t>
      </w:r>
      <w:proofErr w:type="spellStart"/>
      <w:r w:rsidRPr="008633A6">
        <w:rPr>
          <w:rFonts w:ascii="Times New Roman" w:hAnsi="Times New Roman"/>
          <w:sz w:val="24"/>
          <w:szCs w:val="24"/>
        </w:rPr>
        <w:t>сторінку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https://prozorro.sale/, на </w:t>
      </w:r>
      <w:proofErr w:type="spellStart"/>
      <w:r w:rsidRPr="008633A6">
        <w:rPr>
          <w:rFonts w:ascii="Times New Roman" w:hAnsi="Times New Roman"/>
          <w:sz w:val="24"/>
          <w:szCs w:val="24"/>
        </w:rPr>
        <w:t>якій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8633A6">
        <w:rPr>
          <w:rFonts w:ascii="Times New Roman" w:hAnsi="Times New Roman"/>
          <w:sz w:val="24"/>
          <w:szCs w:val="24"/>
        </w:rPr>
        <w:t>посилання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на веб-</w:t>
      </w:r>
      <w:proofErr w:type="spellStart"/>
      <w:r w:rsidRPr="008633A6">
        <w:rPr>
          <w:rFonts w:ascii="Times New Roman" w:hAnsi="Times New Roman"/>
          <w:sz w:val="24"/>
          <w:szCs w:val="24"/>
        </w:rPr>
        <w:t>сторінки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3A6">
        <w:rPr>
          <w:rFonts w:ascii="Times New Roman" w:hAnsi="Times New Roman"/>
          <w:sz w:val="24"/>
          <w:szCs w:val="24"/>
        </w:rPr>
        <w:t>операторів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3A6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3A6">
        <w:rPr>
          <w:rFonts w:ascii="Times New Roman" w:hAnsi="Times New Roman"/>
          <w:sz w:val="24"/>
          <w:szCs w:val="24"/>
        </w:rPr>
        <w:t>майданчика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33A6">
        <w:rPr>
          <w:rFonts w:ascii="Times New Roman" w:hAnsi="Times New Roman"/>
          <w:sz w:val="24"/>
          <w:szCs w:val="24"/>
        </w:rPr>
        <w:t>які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3A6">
        <w:rPr>
          <w:rFonts w:ascii="Times New Roman" w:hAnsi="Times New Roman"/>
          <w:sz w:val="24"/>
          <w:szCs w:val="24"/>
        </w:rPr>
        <w:t>мають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8633A6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3A6">
        <w:rPr>
          <w:rFonts w:ascii="Times New Roman" w:hAnsi="Times New Roman"/>
          <w:sz w:val="24"/>
          <w:szCs w:val="24"/>
        </w:rPr>
        <w:lastRenderedPageBreak/>
        <w:t>електронний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3A6">
        <w:rPr>
          <w:rFonts w:ascii="Times New Roman" w:hAnsi="Times New Roman"/>
          <w:sz w:val="24"/>
          <w:szCs w:val="24"/>
        </w:rPr>
        <w:t>майданчик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і з </w:t>
      </w:r>
      <w:proofErr w:type="spellStart"/>
      <w:r w:rsidRPr="008633A6">
        <w:rPr>
          <w:rFonts w:ascii="Times New Roman" w:hAnsi="Times New Roman"/>
          <w:sz w:val="24"/>
          <w:szCs w:val="24"/>
        </w:rPr>
        <w:t>якими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3A6">
        <w:rPr>
          <w:rFonts w:ascii="Times New Roman" w:hAnsi="Times New Roman"/>
          <w:sz w:val="24"/>
          <w:szCs w:val="24"/>
        </w:rPr>
        <w:t>адміністратор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3A6">
        <w:rPr>
          <w:rFonts w:ascii="Times New Roman" w:hAnsi="Times New Roman"/>
          <w:sz w:val="24"/>
          <w:szCs w:val="24"/>
        </w:rPr>
        <w:t>уклав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3A6">
        <w:rPr>
          <w:rFonts w:ascii="Times New Roman" w:hAnsi="Times New Roman"/>
          <w:sz w:val="24"/>
          <w:szCs w:val="24"/>
        </w:rPr>
        <w:t>відповідний</w:t>
      </w:r>
      <w:proofErr w:type="spellEnd"/>
      <w:r w:rsidRPr="0086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3A6">
        <w:rPr>
          <w:rFonts w:ascii="Times New Roman" w:hAnsi="Times New Roman"/>
          <w:sz w:val="24"/>
          <w:szCs w:val="24"/>
        </w:rPr>
        <w:t>договір</w:t>
      </w:r>
      <w:proofErr w:type="spellEnd"/>
      <w:r w:rsidRPr="008633A6">
        <w:rPr>
          <w:rFonts w:ascii="Times New Roman" w:hAnsi="Times New Roman"/>
          <w:sz w:val="24"/>
          <w:szCs w:val="24"/>
        </w:rPr>
        <w:t>: https://prozorro.sale/info/elektronni-maidanchiki-ets-prozorroprodazhi-cbd2.</w:t>
      </w:r>
    </w:p>
    <w:p w:rsidR="009B4B3D" w:rsidRPr="002B2F50" w:rsidRDefault="009B4B3D" w:rsidP="009B4B3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F50">
        <w:rPr>
          <w:rFonts w:ascii="Times New Roman" w:hAnsi="Times New Roman"/>
          <w:sz w:val="24"/>
          <w:szCs w:val="24"/>
        </w:rPr>
        <w:t>Кінцевий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строк </w:t>
      </w:r>
      <w:proofErr w:type="spellStart"/>
      <w:r w:rsidRPr="002B2F50">
        <w:rPr>
          <w:rFonts w:ascii="Times New Roman" w:hAnsi="Times New Roman"/>
          <w:sz w:val="24"/>
          <w:szCs w:val="24"/>
        </w:rPr>
        <w:t>подання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заяви на участь в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із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зниженням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ціни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встановлюється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електронною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торговою системою для кожного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окремо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 19 </w:t>
      </w:r>
      <w:proofErr w:type="spellStart"/>
      <w:r w:rsidRPr="002B2F50">
        <w:rPr>
          <w:rFonts w:ascii="Times New Roman" w:hAnsi="Times New Roman"/>
          <w:sz w:val="24"/>
          <w:szCs w:val="24"/>
        </w:rPr>
        <w:t>години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2B2F50">
        <w:rPr>
          <w:rFonts w:ascii="Times New Roman" w:hAnsi="Times New Roman"/>
          <w:sz w:val="24"/>
          <w:szCs w:val="24"/>
        </w:rPr>
        <w:t>хвилин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до 20 </w:t>
      </w:r>
      <w:proofErr w:type="spellStart"/>
      <w:r w:rsidRPr="002B2F50">
        <w:rPr>
          <w:rFonts w:ascii="Times New Roman" w:hAnsi="Times New Roman"/>
          <w:sz w:val="24"/>
          <w:szCs w:val="24"/>
        </w:rPr>
        <w:t>години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2B2F50">
        <w:rPr>
          <w:rFonts w:ascii="Times New Roman" w:hAnsi="Times New Roman"/>
          <w:sz w:val="24"/>
          <w:szCs w:val="24"/>
        </w:rPr>
        <w:t>хвилин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дня, </w:t>
      </w:r>
      <w:proofErr w:type="spellStart"/>
      <w:r w:rsidRPr="002B2F50">
        <w:rPr>
          <w:rFonts w:ascii="Times New Roman" w:hAnsi="Times New Roman"/>
          <w:sz w:val="24"/>
          <w:szCs w:val="24"/>
        </w:rPr>
        <w:t>що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передує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дню </w:t>
      </w:r>
      <w:proofErr w:type="spellStart"/>
      <w:r w:rsidRPr="002B2F50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>.</w:t>
      </w:r>
    </w:p>
    <w:p w:rsidR="009B4B3D" w:rsidRDefault="009B4B3D" w:rsidP="009B4B3D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B2F50">
        <w:rPr>
          <w:rFonts w:ascii="Times New Roman" w:hAnsi="Times New Roman"/>
          <w:sz w:val="24"/>
          <w:szCs w:val="24"/>
        </w:rPr>
        <w:t xml:space="preserve">Строк </w:t>
      </w:r>
      <w:proofErr w:type="spellStart"/>
      <w:r w:rsidRPr="002B2F50">
        <w:rPr>
          <w:rFonts w:ascii="Times New Roman" w:hAnsi="Times New Roman"/>
          <w:sz w:val="24"/>
          <w:szCs w:val="24"/>
        </w:rPr>
        <w:t>подання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заяви на участь в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за методом </w:t>
      </w:r>
      <w:proofErr w:type="spellStart"/>
      <w:r w:rsidRPr="002B2F50">
        <w:rPr>
          <w:rFonts w:ascii="Times New Roman" w:hAnsi="Times New Roman"/>
          <w:sz w:val="24"/>
          <w:szCs w:val="24"/>
        </w:rPr>
        <w:t>покрокового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зниження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плати та </w:t>
      </w:r>
      <w:proofErr w:type="spellStart"/>
      <w:r w:rsidRPr="002B2F50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подання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цінових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встановлюється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електронною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торговою системою для кожного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окремо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 16 </w:t>
      </w:r>
      <w:proofErr w:type="spellStart"/>
      <w:r w:rsidRPr="002B2F50">
        <w:rPr>
          <w:rFonts w:ascii="Times New Roman" w:hAnsi="Times New Roman"/>
          <w:sz w:val="24"/>
          <w:szCs w:val="24"/>
        </w:rPr>
        <w:t>години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2B2F50">
        <w:rPr>
          <w:rFonts w:ascii="Times New Roman" w:hAnsi="Times New Roman"/>
          <w:sz w:val="24"/>
          <w:szCs w:val="24"/>
        </w:rPr>
        <w:t>хвилин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до 16 </w:t>
      </w:r>
      <w:proofErr w:type="spellStart"/>
      <w:r w:rsidRPr="002B2F50">
        <w:rPr>
          <w:rFonts w:ascii="Times New Roman" w:hAnsi="Times New Roman"/>
          <w:sz w:val="24"/>
          <w:szCs w:val="24"/>
        </w:rPr>
        <w:t>години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Pr="002B2F50">
        <w:rPr>
          <w:rFonts w:ascii="Times New Roman" w:hAnsi="Times New Roman"/>
          <w:sz w:val="24"/>
          <w:szCs w:val="24"/>
        </w:rPr>
        <w:t>хвилин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2B2F50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>.</w:t>
      </w:r>
    </w:p>
    <w:p w:rsidR="009B4B3D" w:rsidRPr="004549C3" w:rsidRDefault="009B4B3D" w:rsidP="009B4B3D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Pr="004549C3">
        <w:rPr>
          <w:rFonts w:ascii="Times New Roman" w:hAnsi="Times New Roman"/>
          <w:sz w:val="24"/>
          <w:szCs w:val="24"/>
          <w:lang w:val="uk-UA"/>
        </w:rPr>
        <w:t>соба, яка має намір взяти участь в електронному аук</w:t>
      </w:r>
      <w:r>
        <w:rPr>
          <w:rFonts w:ascii="Times New Roman" w:hAnsi="Times New Roman"/>
          <w:sz w:val="24"/>
          <w:szCs w:val="24"/>
          <w:lang w:val="uk-UA"/>
        </w:rPr>
        <w:t xml:space="preserve">ціоні, сплачує реєстраційний та </w:t>
      </w:r>
      <w:r w:rsidRPr="004549C3">
        <w:rPr>
          <w:rFonts w:ascii="Times New Roman" w:hAnsi="Times New Roman"/>
          <w:sz w:val="24"/>
          <w:szCs w:val="24"/>
          <w:lang w:val="uk-UA"/>
        </w:rPr>
        <w:t>гарантійний внески для набуття статусу учасника.</w:t>
      </w:r>
    </w:p>
    <w:p w:rsidR="009B4B3D" w:rsidRPr="002B2F50" w:rsidRDefault="009B4B3D" w:rsidP="009B4B3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F50">
        <w:rPr>
          <w:rFonts w:ascii="Times New Roman" w:hAnsi="Times New Roman"/>
          <w:sz w:val="24"/>
          <w:szCs w:val="24"/>
        </w:rPr>
        <w:t>Аукціон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2B2F50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до “Порядку </w:t>
      </w:r>
      <w:proofErr w:type="spellStart"/>
      <w:r w:rsidRPr="002B2F50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державного та </w:t>
      </w:r>
      <w:proofErr w:type="spellStart"/>
      <w:r w:rsidRPr="002B2F50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майна”, </w:t>
      </w:r>
      <w:proofErr w:type="spellStart"/>
      <w:r w:rsidRPr="002B2F50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КМУ </w:t>
      </w:r>
      <w:proofErr w:type="spellStart"/>
      <w:r w:rsidRPr="002B2F50">
        <w:rPr>
          <w:rFonts w:ascii="Times New Roman" w:hAnsi="Times New Roman"/>
          <w:sz w:val="24"/>
          <w:szCs w:val="24"/>
        </w:rPr>
        <w:t>від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03.06.2020р. №483 “</w:t>
      </w:r>
      <w:proofErr w:type="spellStart"/>
      <w:r w:rsidRPr="002B2F50">
        <w:rPr>
          <w:rFonts w:ascii="Times New Roman" w:hAnsi="Times New Roman"/>
          <w:sz w:val="24"/>
          <w:szCs w:val="24"/>
        </w:rPr>
        <w:t>Деякі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питання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державного та </w:t>
      </w:r>
      <w:proofErr w:type="spellStart"/>
      <w:r w:rsidRPr="002B2F50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майна”.</w:t>
      </w:r>
    </w:p>
    <w:p w:rsidR="009B4B3D" w:rsidRPr="002B2F50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4B3D" w:rsidRPr="00A544DA" w:rsidRDefault="009B4B3D" w:rsidP="009B4B3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A544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A544DA">
        <w:rPr>
          <w:rFonts w:ascii="Times New Roman" w:hAnsi="Times New Roman"/>
          <w:b/>
          <w:sz w:val="24"/>
          <w:szCs w:val="24"/>
        </w:rPr>
        <w:t>нформація</w:t>
      </w:r>
      <w:proofErr w:type="spellEnd"/>
      <w:r w:rsidRPr="00A544DA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A544DA">
        <w:rPr>
          <w:rFonts w:ascii="Times New Roman" w:hAnsi="Times New Roman"/>
          <w:b/>
          <w:sz w:val="24"/>
          <w:szCs w:val="24"/>
        </w:rPr>
        <w:t>умови</w:t>
      </w:r>
      <w:proofErr w:type="spellEnd"/>
      <w:r w:rsidRPr="00A544DA">
        <w:rPr>
          <w:rFonts w:ascii="Times New Roman" w:hAnsi="Times New Roman"/>
          <w:b/>
          <w:sz w:val="24"/>
          <w:szCs w:val="24"/>
        </w:rPr>
        <w:t xml:space="preserve">, на </w:t>
      </w:r>
      <w:proofErr w:type="spellStart"/>
      <w:r w:rsidRPr="00A544DA">
        <w:rPr>
          <w:rFonts w:ascii="Times New Roman" w:hAnsi="Times New Roman"/>
          <w:b/>
          <w:sz w:val="24"/>
          <w:szCs w:val="24"/>
        </w:rPr>
        <w:t>яких</w:t>
      </w:r>
      <w:proofErr w:type="spellEnd"/>
      <w:r w:rsidRPr="00A544DA">
        <w:rPr>
          <w:rFonts w:ascii="Times New Roman" w:hAnsi="Times New Roman"/>
          <w:b/>
          <w:sz w:val="24"/>
          <w:szCs w:val="24"/>
        </w:rPr>
        <w:t xml:space="preserve"> проводиться </w:t>
      </w:r>
      <w:proofErr w:type="spellStart"/>
      <w:r w:rsidRPr="00A544DA">
        <w:rPr>
          <w:rFonts w:ascii="Times New Roman" w:hAnsi="Times New Roman"/>
          <w:b/>
          <w:sz w:val="24"/>
          <w:szCs w:val="24"/>
        </w:rPr>
        <w:t>аукціон</w:t>
      </w:r>
      <w:proofErr w:type="spellEnd"/>
      <w:r w:rsidRPr="00A544DA">
        <w:rPr>
          <w:rFonts w:ascii="Times New Roman" w:hAnsi="Times New Roman"/>
          <w:b/>
          <w:sz w:val="24"/>
          <w:szCs w:val="24"/>
        </w:rPr>
        <w:t>:</w:t>
      </w:r>
    </w:p>
    <w:p w:rsidR="009B4B3D" w:rsidRPr="002B2F50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2F50">
        <w:rPr>
          <w:rFonts w:ascii="Times New Roman" w:hAnsi="Times New Roman"/>
          <w:sz w:val="24"/>
          <w:szCs w:val="24"/>
        </w:rPr>
        <w:t xml:space="preserve">10.1. </w:t>
      </w:r>
      <w:proofErr w:type="spellStart"/>
      <w:r w:rsidRPr="002B2F50">
        <w:rPr>
          <w:rFonts w:ascii="Times New Roman" w:hAnsi="Times New Roman"/>
          <w:sz w:val="24"/>
          <w:szCs w:val="24"/>
        </w:rPr>
        <w:t>розмі</w:t>
      </w:r>
      <w:proofErr w:type="gramStart"/>
      <w:r w:rsidRPr="002B2F5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мінімального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кроку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плати </w:t>
      </w:r>
      <w:proofErr w:type="spellStart"/>
      <w:r w:rsidRPr="002B2F50">
        <w:rPr>
          <w:rFonts w:ascii="Times New Roman" w:hAnsi="Times New Roman"/>
          <w:sz w:val="24"/>
          <w:szCs w:val="24"/>
        </w:rPr>
        <w:t>під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B2F50">
        <w:rPr>
          <w:rFonts w:ascii="Times New Roman" w:hAnsi="Times New Roman"/>
          <w:sz w:val="24"/>
          <w:szCs w:val="24"/>
        </w:rPr>
        <w:t>встановлюється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B2F50">
        <w:rPr>
          <w:rFonts w:ascii="Times New Roman" w:hAnsi="Times New Roman"/>
          <w:sz w:val="24"/>
          <w:szCs w:val="24"/>
        </w:rPr>
        <w:t>рівні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2B2F50">
        <w:rPr>
          <w:rFonts w:ascii="Times New Roman" w:hAnsi="Times New Roman"/>
          <w:sz w:val="24"/>
          <w:szCs w:val="24"/>
        </w:rPr>
        <w:t>відсотка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плати </w:t>
      </w:r>
      <w:proofErr w:type="spellStart"/>
      <w:r w:rsidRPr="002B2F50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оренди</w:t>
      </w:r>
      <w:proofErr w:type="spellEnd"/>
      <w:r w:rsidRPr="002B2F50">
        <w:rPr>
          <w:rFonts w:ascii="Times New Roman" w:hAnsi="Times New Roman"/>
          <w:sz w:val="24"/>
          <w:szCs w:val="24"/>
        </w:rPr>
        <w:t>.</w:t>
      </w:r>
    </w:p>
    <w:p w:rsidR="009B4B3D" w:rsidRPr="002B2F50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F50">
        <w:rPr>
          <w:rFonts w:ascii="Times New Roman" w:hAnsi="Times New Roman"/>
          <w:sz w:val="24"/>
          <w:szCs w:val="24"/>
        </w:rPr>
        <w:t>Крок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для:</w:t>
      </w:r>
    </w:p>
    <w:p w:rsidR="009B4B3D" w:rsidRPr="002B2F50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електронного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аукціону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2,98</w:t>
      </w:r>
      <w:r w:rsidRPr="002B2F50">
        <w:rPr>
          <w:rFonts w:ascii="Times New Roman" w:hAnsi="Times New Roman"/>
          <w:sz w:val="24"/>
          <w:szCs w:val="24"/>
        </w:rPr>
        <w:t xml:space="preserve"> грн.;</w:t>
      </w:r>
      <w:r w:rsidRPr="002B2F50">
        <w:rPr>
          <w:rFonts w:ascii="Times New Roman" w:hAnsi="Times New Roman"/>
          <w:sz w:val="24"/>
          <w:szCs w:val="24"/>
        </w:rPr>
        <w:tab/>
      </w:r>
    </w:p>
    <w:p w:rsidR="009B4B3D" w:rsidRPr="002B2F50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2F5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зниженням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стартової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  <w:lang w:val="uk-UA"/>
        </w:rPr>
        <w:t>1,49</w:t>
      </w:r>
      <w:r w:rsidRPr="002B2F50">
        <w:rPr>
          <w:rFonts w:ascii="Times New Roman" w:hAnsi="Times New Roman"/>
          <w:sz w:val="24"/>
          <w:szCs w:val="24"/>
        </w:rPr>
        <w:t xml:space="preserve"> грн.;</w:t>
      </w:r>
    </w:p>
    <w:p w:rsidR="009B4B3D" w:rsidRPr="002B2F50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2F5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за методом </w:t>
      </w:r>
      <w:proofErr w:type="spellStart"/>
      <w:r w:rsidRPr="002B2F50">
        <w:rPr>
          <w:rFonts w:ascii="Times New Roman" w:hAnsi="Times New Roman"/>
          <w:sz w:val="24"/>
          <w:szCs w:val="24"/>
        </w:rPr>
        <w:t>покрокового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зниження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плати та </w:t>
      </w:r>
      <w:proofErr w:type="spellStart"/>
      <w:r w:rsidRPr="002B2F50">
        <w:rPr>
          <w:rFonts w:ascii="Times New Roman" w:hAnsi="Times New Roman"/>
          <w:sz w:val="24"/>
          <w:szCs w:val="24"/>
        </w:rPr>
        <w:t>подальшого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1,49</w:t>
      </w:r>
      <w:r w:rsidRPr="002B2F50">
        <w:rPr>
          <w:rFonts w:ascii="Times New Roman" w:hAnsi="Times New Roman"/>
          <w:sz w:val="24"/>
          <w:szCs w:val="24"/>
        </w:rPr>
        <w:t xml:space="preserve"> грн.</w:t>
      </w:r>
    </w:p>
    <w:p w:rsidR="009B4B3D" w:rsidRPr="002B2F50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2F50">
        <w:rPr>
          <w:rFonts w:ascii="Times New Roman" w:hAnsi="Times New Roman"/>
          <w:sz w:val="24"/>
          <w:szCs w:val="24"/>
        </w:rPr>
        <w:t xml:space="preserve">10.2. </w:t>
      </w:r>
      <w:proofErr w:type="spellStart"/>
      <w:r w:rsidRPr="002B2F50">
        <w:rPr>
          <w:rFonts w:ascii="Times New Roman" w:hAnsi="Times New Roman"/>
          <w:sz w:val="24"/>
          <w:szCs w:val="24"/>
        </w:rPr>
        <w:t>розмі</w:t>
      </w:r>
      <w:proofErr w:type="gramStart"/>
      <w:r w:rsidRPr="002B2F5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внеску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B2F50">
        <w:rPr>
          <w:rFonts w:ascii="Times New Roman" w:hAnsi="Times New Roman"/>
          <w:sz w:val="24"/>
          <w:szCs w:val="24"/>
        </w:rPr>
        <w:t>участі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становить </w:t>
      </w:r>
      <w:r>
        <w:rPr>
          <w:rFonts w:ascii="Times New Roman" w:hAnsi="Times New Roman"/>
          <w:sz w:val="24"/>
          <w:szCs w:val="24"/>
          <w:lang w:val="uk-UA"/>
        </w:rPr>
        <w:t>1927,53</w:t>
      </w:r>
      <w:r w:rsidRPr="002B2F50">
        <w:rPr>
          <w:rFonts w:ascii="Times New Roman" w:hAnsi="Times New Roman"/>
          <w:sz w:val="24"/>
          <w:szCs w:val="24"/>
        </w:rPr>
        <w:t xml:space="preserve"> грн.    </w:t>
      </w:r>
    </w:p>
    <w:p w:rsidR="009B4B3D" w:rsidRPr="002B2F50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2F50">
        <w:rPr>
          <w:rFonts w:ascii="Times New Roman" w:hAnsi="Times New Roman"/>
          <w:sz w:val="24"/>
          <w:szCs w:val="24"/>
        </w:rPr>
        <w:t xml:space="preserve">10.3. </w:t>
      </w:r>
      <w:proofErr w:type="spellStart"/>
      <w:r w:rsidRPr="002B2F50">
        <w:rPr>
          <w:rFonts w:ascii="Times New Roman" w:hAnsi="Times New Roman"/>
          <w:sz w:val="24"/>
          <w:szCs w:val="24"/>
        </w:rPr>
        <w:t>розмі</w:t>
      </w:r>
      <w:proofErr w:type="gramStart"/>
      <w:r w:rsidRPr="002B2F5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реєстраційного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внеску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: 472,30 грн., </w:t>
      </w:r>
      <w:proofErr w:type="spellStart"/>
      <w:r w:rsidRPr="002B2F50">
        <w:rPr>
          <w:rFonts w:ascii="Times New Roman" w:hAnsi="Times New Roman"/>
          <w:sz w:val="24"/>
          <w:szCs w:val="24"/>
        </w:rPr>
        <w:t>що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становить 0,1 </w:t>
      </w:r>
      <w:proofErr w:type="spellStart"/>
      <w:r w:rsidRPr="002B2F50">
        <w:rPr>
          <w:rFonts w:ascii="Times New Roman" w:hAnsi="Times New Roman"/>
          <w:sz w:val="24"/>
          <w:szCs w:val="24"/>
        </w:rPr>
        <w:t>мінімальної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заробітної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плати станом на 1 </w:t>
      </w:r>
      <w:proofErr w:type="spellStart"/>
      <w:r w:rsidRPr="002B2F50">
        <w:rPr>
          <w:rFonts w:ascii="Times New Roman" w:hAnsi="Times New Roman"/>
          <w:sz w:val="24"/>
          <w:szCs w:val="24"/>
        </w:rPr>
        <w:t>січня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поточного року.</w:t>
      </w:r>
    </w:p>
    <w:p w:rsidR="009B4B3D" w:rsidRPr="002B2F50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2F50">
        <w:rPr>
          <w:rFonts w:ascii="Times New Roman" w:hAnsi="Times New Roman"/>
          <w:sz w:val="24"/>
          <w:szCs w:val="24"/>
        </w:rPr>
        <w:t xml:space="preserve">10.4. </w:t>
      </w:r>
      <w:proofErr w:type="spellStart"/>
      <w:r w:rsidRPr="002B2F50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кроків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за методом </w:t>
      </w:r>
      <w:proofErr w:type="spellStart"/>
      <w:r w:rsidRPr="002B2F50">
        <w:rPr>
          <w:rFonts w:ascii="Times New Roman" w:hAnsi="Times New Roman"/>
          <w:sz w:val="24"/>
          <w:szCs w:val="24"/>
        </w:rPr>
        <w:t>покрокового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зниження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плати та </w:t>
      </w:r>
      <w:proofErr w:type="spellStart"/>
      <w:r w:rsidRPr="002B2F50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поданн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становить </w:t>
      </w:r>
      <w:r>
        <w:rPr>
          <w:rFonts w:ascii="Times New Roman" w:hAnsi="Times New Roman"/>
          <w:sz w:val="24"/>
          <w:szCs w:val="24"/>
          <w:lang w:val="uk-UA"/>
        </w:rPr>
        <w:t>99</w:t>
      </w:r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крок</w:t>
      </w:r>
      <w:r>
        <w:rPr>
          <w:rFonts w:ascii="Times New Roman" w:hAnsi="Times New Roman"/>
          <w:sz w:val="24"/>
          <w:szCs w:val="24"/>
          <w:lang w:val="uk-UA"/>
        </w:rPr>
        <w:t>і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proofErr w:type="gramEnd"/>
      <w:r w:rsidRPr="002B2F50">
        <w:rPr>
          <w:rFonts w:ascii="Times New Roman" w:hAnsi="Times New Roman"/>
          <w:sz w:val="24"/>
          <w:szCs w:val="24"/>
        </w:rPr>
        <w:t>.</w:t>
      </w:r>
    </w:p>
    <w:p w:rsidR="009B4B3D" w:rsidRPr="002B2F50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4B3D" w:rsidRPr="004378BA" w:rsidRDefault="009B4B3D" w:rsidP="009B4B3D">
      <w:pPr>
        <w:pStyle w:val="NoSpacing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378BA">
        <w:rPr>
          <w:rFonts w:ascii="Times New Roman" w:hAnsi="Times New Roman"/>
          <w:b/>
          <w:sz w:val="24"/>
          <w:szCs w:val="24"/>
        </w:rPr>
        <w:t xml:space="preserve">11) </w:t>
      </w:r>
      <w:proofErr w:type="spellStart"/>
      <w:r w:rsidRPr="004378BA">
        <w:rPr>
          <w:rFonts w:ascii="Times New Roman" w:hAnsi="Times New Roman"/>
          <w:b/>
          <w:sz w:val="24"/>
          <w:szCs w:val="24"/>
        </w:rPr>
        <w:t>додаткова</w:t>
      </w:r>
      <w:proofErr w:type="spellEnd"/>
      <w:r w:rsidRPr="00437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78BA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4378BA">
        <w:rPr>
          <w:rFonts w:ascii="Times New Roman" w:hAnsi="Times New Roman"/>
          <w:b/>
          <w:sz w:val="24"/>
          <w:szCs w:val="24"/>
        </w:rPr>
        <w:t>:</w:t>
      </w:r>
    </w:p>
    <w:p w:rsidR="009B4B3D" w:rsidRPr="008633A6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Посилання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сторінку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офіційного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 веб-сайта </w:t>
      </w:r>
      <w:proofErr w:type="spellStart"/>
      <w:proofErr w:type="gramStart"/>
      <w:r w:rsidRPr="008633A6">
        <w:rPr>
          <w:rStyle w:val="0pt"/>
          <w:color w:val="000000"/>
          <w:sz w:val="24"/>
          <w:szCs w:val="24"/>
          <w:lang w:eastAsia="uk-UA"/>
        </w:rPr>
        <w:t>адм</w:t>
      </w:r>
      <w:proofErr w:type="gramEnd"/>
      <w:r w:rsidRPr="008633A6">
        <w:rPr>
          <w:rStyle w:val="0pt"/>
          <w:color w:val="000000"/>
          <w:sz w:val="24"/>
          <w:szCs w:val="24"/>
          <w:lang w:eastAsia="uk-UA"/>
        </w:rPr>
        <w:t>іністратора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, на </w:t>
      </w: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якій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зазначені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реквізити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рахунків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 оператора </w:t>
      </w: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електронного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майданчика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, </w:t>
      </w: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відкритого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сплати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потенційними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орендарями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гарантійних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633A6">
        <w:rPr>
          <w:rStyle w:val="0pt"/>
          <w:color w:val="000000"/>
          <w:sz w:val="24"/>
          <w:szCs w:val="24"/>
          <w:lang w:eastAsia="uk-UA"/>
        </w:rPr>
        <w:t>р</w:t>
      </w:r>
      <w:r>
        <w:rPr>
          <w:rStyle w:val="0pt"/>
          <w:color w:val="000000"/>
          <w:sz w:val="24"/>
          <w:szCs w:val="24"/>
          <w:lang w:eastAsia="uk-UA"/>
        </w:rPr>
        <w:t>еєстраційних</w:t>
      </w:r>
      <w:proofErr w:type="spellEnd"/>
      <w:r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0pt"/>
          <w:color w:val="000000"/>
          <w:sz w:val="24"/>
          <w:szCs w:val="24"/>
          <w:lang w:eastAsia="uk-UA"/>
        </w:rPr>
        <w:t>внесків</w:t>
      </w:r>
      <w:proofErr w:type="spellEnd"/>
      <w:r w:rsidRPr="008633A6">
        <w:rPr>
          <w:rStyle w:val="0pt"/>
          <w:color w:val="000000"/>
          <w:sz w:val="24"/>
          <w:szCs w:val="24"/>
          <w:lang w:eastAsia="uk-UA"/>
        </w:rPr>
        <w:t xml:space="preserve">: </w:t>
      </w:r>
      <w:r w:rsidRPr="008633A6">
        <w:rPr>
          <w:rStyle w:val="0pt3"/>
          <w:color w:val="000000"/>
          <w:sz w:val="24"/>
          <w:szCs w:val="24"/>
        </w:rPr>
        <w:t>https://prozorro.sale/info/elektronni-majdanchiki-ets-prozorroprodazhi-cbd2</w:t>
      </w:r>
    </w:p>
    <w:p w:rsidR="009B4B3D" w:rsidRPr="008633A6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4B3D" w:rsidRPr="007528D5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87F44">
        <w:rPr>
          <w:rFonts w:ascii="Times New Roman" w:hAnsi="Times New Roman"/>
          <w:sz w:val="24"/>
          <w:szCs w:val="24"/>
          <w:lang w:val="uk-UA"/>
        </w:rPr>
        <w:t xml:space="preserve">Банківські реквізити, на які переможець аукціону перераховує кошти за Об’єкт оренди: казначейський рахунок № </w:t>
      </w:r>
      <w:r w:rsidRPr="007528D5">
        <w:rPr>
          <w:rFonts w:ascii="Times New Roman" w:hAnsi="Times New Roman"/>
          <w:sz w:val="24"/>
          <w:szCs w:val="24"/>
          <w:lang w:val="en-US"/>
        </w:rPr>
        <w:t>UA</w:t>
      </w:r>
      <w:r w:rsidRPr="00887F44">
        <w:rPr>
          <w:rFonts w:ascii="Times New Roman" w:hAnsi="Times New Roman"/>
          <w:sz w:val="24"/>
          <w:szCs w:val="24"/>
          <w:lang w:val="uk-UA"/>
        </w:rPr>
        <w:t xml:space="preserve">918999980334119871000013331, одержувач: </w:t>
      </w:r>
      <w:r>
        <w:rPr>
          <w:rFonts w:ascii="Times New Roman" w:hAnsi="Times New Roman"/>
          <w:sz w:val="24"/>
          <w:szCs w:val="24"/>
          <w:lang w:val="uk-UA"/>
        </w:rPr>
        <w:t>Районний бюджет Миколаївського району</w:t>
      </w:r>
      <w:r w:rsidRPr="00887F44">
        <w:rPr>
          <w:rFonts w:ascii="Times New Roman" w:hAnsi="Times New Roman"/>
          <w:sz w:val="24"/>
          <w:szCs w:val="24"/>
          <w:lang w:val="uk-UA"/>
        </w:rPr>
        <w:t>, банк одержувача: ГУ ДКСУ у Львівській обл.</w:t>
      </w:r>
      <w:r w:rsidRPr="007528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33A6">
        <w:rPr>
          <w:rFonts w:ascii="Times New Roman" w:hAnsi="Times New Roman"/>
          <w:sz w:val="24"/>
          <w:szCs w:val="24"/>
          <w:lang w:val="uk-UA"/>
        </w:rPr>
        <w:t>ЄДРПОУ 37983768, ККДБ-22080401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B4B3D" w:rsidRPr="007528D5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4B3D" w:rsidRPr="00C82739" w:rsidRDefault="009B4B3D" w:rsidP="009B4B3D">
      <w:pPr>
        <w:pStyle w:val="NoSpacing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2739">
        <w:rPr>
          <w:rFonts w:ascii="Times New Roman" w:hAnsi="Times New Roman"/>
          <w:b/>
          <w:sz w:val="24"/>
          <w:szCs w:val="24"/>
          <w:lang w:val="uk-UA"/>
        </w:rPr>
        <w:t>12) технічні реквізити оголошення:</w:t>
      </w:r>
    </w:p>
    <w:p w:rsidR="009B4B3D" w:rsidRPr="00C82739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C82739">
        <w:rPr>
          <w:rFonts w:ascii="Times New Roman" w:hAnsi="Times New Roman"/>
          <w:sz w:val="24"/>
          <w:szCs w:val="24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21 календарний день з дати оприлюднення оголошення елект</w:t>
      </w:r>
      <w:bookmarkStart w:id="10" w:name="_GoBack"/>
      <w:bookmarkEnd w:id="10"/>
      <w:r w:rsidRPr="00C82739">
        <w:rPr>
          <w:rFonts w:ascii="Times New Roman" w:hAnsi="Times New Roman"/>
          <w:sz w:val="24"/>
          <w:szCs w:val="24"/>
          <w:lang w:val="uk-UA"/>
        </w:rPr>
        <w:t>ронною торговою системою про передачу майна в оренду.</w:t>
      </w:r>
    </w:p>
    <w:p w:rsidR="009B4B3D" w:rsidRPr="00C82739" w:rsidRDefault="009B4B3D" w:rsidP="009B4B3D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9B4B3D" w:rsidRPr="008A0479" w:rsidRDefault="009B4B3D" w:rsidP="009B4B3D">
      <w:pPr>
        <w:pStyle w:val="NoSpacing"/>
        <w:jc w:val="both"/>
        <w:rPr>
          <w:sz w:val="24"/>
          <w:szCs w:val="24"/>
          <w:lang w:val="uk-UA"/>
        </w:rPr>
      </w:pP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Єдине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посилання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на веб-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сторінку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A6590C">
        <w:rPr>
          <w:rStyle w:val="0pt"/>
          <w:color w:val="000000"/>
          <w:sz w:val="24"/>
          <w:szCs w:val="24"/>
          <w:lang w:eastAsia="uk-UA"/>
        </w:rPr>
        <w:t>адм</w:t>
      </w:r>
      <w:proofErr w:type="gramEnd"/>
      <w:r w:rsidRPr="00A6590C">
        <w:rPr>
          <w:rStyle w:val="0pt"/>
          <w:color w:val="000000"/>
          <w:sz w:val="24"/>
          <w:szCs w:val="24"/>
          <w:lang w:eastAsia="uk-UA"/>
        </w:rPr>
        <w:t>іністратора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, на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якій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є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посилання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в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алфавітному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порядку на веб-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сторінки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операторів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електронного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майданчика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, як.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мають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право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використовувати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електронний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майданчик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і з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якими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адміністратор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уклав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відповідний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 </w:t>
      </w:r>
      <w:proofErr w:type="spellStart"/>
      <w:r w:rsidRPr="00A6590C">
        <w:rPr>
          <w:rStyle w:val="0pt"/>
          <w:color w:val="000000"/>
          <w:sz w:val="24"/>
          <w:szCs w:val="24"/>
          <w:lang w:eastAsia="uk-UA"/>
        </w:rPr>
        <w:t>договір</w:t>
      </w:r>
      <w:proofErr w:type="spellEnd"/>
      <w:r w:rsidRPr="00A6590C">
        <w:rPr>
          <w:rStyle w:val="0pt"/>
          <w:color w:val="000000"/>
          <w:sz w:val="24"/>
          <w:szCs w:val="24"/>
          <w:lang w:eastAsia="uk-UA"/>
        </w:rPr>
        <w:t xml:space="preserve">: </w:t>
      </w:r>
      <w:r w:rsidRPr="00A6590C">
        <w:rPr>
          <w:rStyle w:val="0pt1"/>
          <w:strike w:val="0"/>
          <w:color w:val="000000"/>
          <w:sz w:val="24"/>
          <w:szCs w:val="24"/>
          <w:lang w:val="uk-UA"/>
        </w:rPr>
        <w:t>https://prozorro.sale/info/elektronni-majdanchiki-ets-prozorroprodazhi-cbd2</w:t>
      </w:r>
      <w:r>
        <w:rPr>
          <w:rStyle w:val="0pt1"/>
          <w:strike w:val="0"/>
          <w:color w:val="000000"/>
          <w:sz w:val="24"/>
          <w:szCs w:val="24"/>
          <w:lang w:val="uk-UA"/>
        </w:rPr>
        <w:t>.</w:t>
      </w:r>
    </w:p>
    <w:p w:rsidR="009B4B3D" w:rsidRDefault="009B4B3D" w:rsidP="009B4B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9B4B3D" w:rsidRDefault="009B4B3D" w:rsidP="009B4B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9B4B3D" w:rsidRDefault="009B4B3D" w:rsidP="009B4B3D">
      <w:pPr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B309F">
        <w:rPr>
          <w:rFonts w:ascii="Times New Roman" w:hAnsi="Times New Roman"/>
          <w:b/>
          <w:sz w:val="24"/>
          <w:szCs w:val="24"/>
        </w:rPr>
        <w:t xml:space="preserve">Голова </w:t>
      </w:r>
      <w:proofErr w:type="spellStart"/>
      <w:r w:rsidRPr="000B309F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0B30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B309F">
        <w:rPr>
          <w:rFonts w:ascii="Times New Roman" w:hAnsi="Times New Roman"/>
          <w:b/>
          <w:sz w:val="24"/>
          <w:szCs w:val="24"/>
        </w:rPr>
        <w:t>ради</w:t>
      </w:r>
      <w:proofErr w:type="gramEnd"/>
      <w:r w:rsidRPr="000B309F">
        <w:rPr>
          <w:rFonts w:ascii="Times New Roman" w:hAnsi="Times New Roman"/>
          <w:b/>
          <w:sz w:val="24"/>
          <w:szCs w:val="24"/>
        </w:rPr>
        <w:t xml:space="preserve">  </w:t>
      </w:r>
      <w:r w:rsidRPr="000B309F">
        <w:rPr>
          <w:rFonts w:ascii="Times New Roman" w:hAnsi="Times New Roman"/>
          <w:b/>
          <w:sz w:val="24"/>
          <w:szCs w:val="24"/>
        </w:rPr>
        <w:tab/>
      </w:r>
      <w:r w:rsidRPr="000B309F">
        <w:rPr>
          <w:rFonts w:ascii="Times New Roman" w:hAnsi="Times New Roman"/>
          <w:b/>
          <w:sz w:val="24"/>
          <w:szCs w:val="24"/>
        </w:rPr>
        <w:tab/>
      </w:r>
      <w:r w:rsidRPr="000B309F">
        <w:rPr>
          <w:rFonts w:ascii="Times New Roman" w:hAnsi="Times New Roman"/>
          <w:b/>
          <w:sz w:val="24"/>
          <w:szCs w:val="24"/>
        </w:rPr>
        <w:tab/>
      </w:r>
      <w:r w:rsidRPr="000B309F">
        <w:rPr>
          <w:rFonts w:ascii="Times New Roman" w:hAnsi="Times New Roman"/>
          <w:b/>
          <w:sz w:val="24"/>
          <w:szCs w:val="24"/>
        </w:rPr>
        <w:tab/>
      </w:r>
      <w:r w:rsidRPr="000B309F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0B309F">
        <w:rPr>
          <w:rFonts w:ascii="Times New Roman" w:hAnsi="Times New Roman"/>
          <w:b/>
          <w:sz w:val="24"/>
          <w:szCs w:val="24"/>
        </w:rPr>
        <w:t xml:space="preserve"> Тарас </w:t>
      </w:r>
      <w:proofErr w:type="spellStart"/>
      <w:r w:rsidRPr="000B309F">
        <w:rPr>
          <w:rFonts w:ascii="Times New Roman" w:hAnsi="Times New Roman"/>
          <w:b/>
          <w:sz w:val="24"/>
          <w:szCs w:val="24"/>
        </w:rPr>
        <w:t>Зубрицький</w:t>
      </w:r>
      <w:proofErr w:type="spellEnd"/>
    </w:p>
    <w:p w:rsidR="00DF52AE" w:rsidRDefault="00DF52AE"/>
    <w:sectPr w:rsidR="00DF52AE" w:rsidSect="009B4B3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D"/>
    <w:rsid w:val="009B4B3D"/>
    <w:rsid w:val="00D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4B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4B3D"/>
  </w:style>
  <w:style w:type="paragraph" w:customStyle="1" w:styleId="NoSpacing">
    <w:name w:val="No Spacing"/>
    <w:link w:val="NoSpacingChar"/>
    <w:qFormat/>
    <w:rsid w:val="009B4B3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0pt">
    <w:name w:val="Основной текст + Интервал 0 pt"/>
    <w:rsid w:val="009B4B3D"/>
    <w:rPr>
      <w:rFonts w:ascii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0pt3">
    <w:name w:val="Основной текст + Интервал 0 pt3"/>
    <w:rsid w:val="009B4B3D"/>
    <w:rPr>
      <w:rFonts w:ascii="Times New Roman" w:hAnsi="Times New Roman" w:cs="Times New Roman"/>
      <w:spacing w:val="4"/>
      <w:sz w:val="23"/>
      <w:szCs w:val="23"/>
      <w:u w:val="single"/>
      <w:shd w:val="clear" w:color="auto" w:fill="FFFFFF"/>
    </w:rPr>
  </w:style>
  <w:style w:type="character" w:customStyle="1" w:styleId="0pt1">
    <w:name w:val="Основной текст + Интервал 0 pt1"/>
    <w:rsid w:val="009B4B3D"/>
    <w:rPr>
      <w:rFonts w:ascii="Times New Roman" w:hAnsi="Times New Roman" w:cs="Times New Roman"/>
      <w:strike/>
      <w:spacing w:val="4"/>
      <w:sz w:val="23"/>
      <w:szCs w:val="23"/>
      <w:shd w:val="clear" w:color="auto" w:fill="FFFFFF"/>
      <w:lang w:val="en-US" w:eastAsia="en-US"/>
    </w:rPr>
  </w:style>
  <w:style w:type="character" w:customStyle="1" w:styleId="NoSpacingChar">
    <w:name w:val="No Spacing Char"/>
    <w:link w:val="NoSpacing"/>
    <w:locked/>
    <w:rsid w:val="009B4B3D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4B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4B3D"/>
  </w:style>
  <w:style w:type="paragraph" w:customStyle="1" w:styleId="NoSpacing">
    <w:name w:val="No Spacing"/>
    <w:link w:val="NoSpacingChar"/>
    <w:qFormat/>
    <w:rsid w:val="009B4B3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0pt">
    <w:name w:val="Основной текст + Интервал 0 pt"/>
    <w:rsid w:val="009B4B3D"/>
    <w:rPr>
      <w:rFonts w:ascii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0pt3">
    <w:name w:val="Основной текст + Интервал 0 pt3"/>
    <w:rsid w:val="009B4B3D"/>
    <w:rPr>
      <w:rFonts w:ascii="Times New Roman" w:hAnsi="Times New Roman" w:cs="Times New Roman"/>
      <w:spacing w:val="4"/>
      <w:sz w:val="23"/>
      <w:szCs w:val="23"/>
      <w:u w:val="single"/>
      <w:shd w:val="clear" w:color="auto" w:fill="FFFFFF"/>
    </w:rPr>
  </w:style>
  <w:style w:type="character" w:customStyle="1" w:styleId="0pt1">
    <w:name w:val="Основной текст + Интервал 0 pt1"/>
    <w:rsid w:val="009B4B3D"/>
    <w:rPr>
      <w:rFonts w:ascii="Times New Roman" w:hAnsi="Times New Roman" w:cs="Times New Roman"/>
      <w:strike/>
      <w:spacing w:val="4"/>
      <w:sz w:val="23"/>
      <w:szCs w:val="23"/>
      <w:shd w:val="clear" w:color="auto" w:fill="FFFFFF"/>
      <w:lang w:val="en-US" w:eastAsia="en-US"/>
    </w:rPr>
  </w:style>
  <w:style w:type="character" w:customStyle="1" w:styleId="NoSpacingChar">
    <w:name w:val="No Spacing Char"/>
    <w:link w:val="NoSpacing"/>
    <w:locked/>
    <w:rsid w:val="009B4B3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k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2020-09-22T15:21:00Z</dcterms:created>
  <dcterms:modified xsi:type="dcterms:W3CDTF">2020-09-22T15:21:00Z</dcterms:modified>
</cp:coreProperties>
</file>