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BFDB0" w14:textId="71E654C9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ЗАТВЕРДЖУЮ</w:t>
      </w:r>
    </w:p>
    <w:p w14:paraId="2C4F8B06" w14:textId="77777777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</w:p>
    <w:p w14:paraId="03EB852B" w14:textId="34FA1064" w:rsidR="00DD6D48" w:rsidRPr="00D43ABC" w:rsidRDefault="00DD6D48" w:rsidP="00DD6D48">
      <w:pPr>
        <w:ind w:firstLine="6096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Голова Аукціонної комісії, </w:t>
      </w:r>
    </w:p>
    <w:p w14:paraId="3FA3B3D5" w14:textId="2B397CDE" w:rsidR="00DD6D48" w:rsidRPr="00D43ABC" w:rsidRDefault="00D00EEE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>н</w:t>
      </w:r>
      <w:r w:rsidR="00DD6D48" w:rsidRPr="00D43ABC">
        <w:rPr>
          <w:color w:val="000000"/>
          <w:sz w:val="28"/>
          <w:szCs w:val="28"/>
          <w:lang w:val="uk-UA"/>
        </w:rPr>
        <w:t xml:space="preserve">ачальник Управління </w:t>
      </w:r>
    </w:p>
    <w:p w14:paraId="7EFA9560" w14:textId="77777777" w:rsidR="00DD6D48" w:rsidRPr="00D43ABC" w:rsidRDefault="00DD6D48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 xml:space="preserve">комунальної власності та </w:t>
      </w:r>
    </w:p>
    <w:p w14:paraId="6132D37F" w14:textId="77777777" w:rsidR="00DD6D48" w:rsidRPr="00D43ABC" w:rsidRDefault="00DD6D48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 xml:space="preserve">архітектури виконавчого </w:t>
      </w:r>
    </w:p>
    <w:p w14:paraId="7606A30A" w14:textId="77777777" w:rsidR="00DD6D48" w:rsidRPr="00D43ABC" w:rsidRDefault="00DD6D48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 xml:space="preserve">комітету Мукачівської </w:t>
      </w:r>
    </w:p>
    <w:p w14:paraId="56B4DA0D" w14:textId="77777777" w:rsidR="00DD6D48" w:rsidRPr="00D43ABC" w:rsidRDefault="00DD6D48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 xml:space="preserve">міської ради </w:t>
      </w:r>
    </w:p>
    <w:p w14:paraId="7921D9B2" w14:textId="5BF70EE3" w:rsidR="00DD6D48" w:rsidRPr="00D43ABC" w:rsidRDefault="00DD6D48" w:rsidP="00DD6D48">
      <w:pPr>
        <w:ind w:firstLine="6096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____________</w:t>
      </w:r>
      <w:proofErr w:type="spellStart"/>
      <w:r w:rsidR="00D00EEE" w:rsidRPr="00D43ABC">
        <w:rPr>
          <w:sz w:val="28"/>
          <w:szCs w:val="28"/>
          <w:lang w:val="uk-UA"/>
        </w:rPr>
        <w:t>Буднік</w:t>
      </w:r>
      <w:proofErr w:type="spellEnd"/>
      <w:r w:rsidR="00D00EEE" w:rsidRPr="00D43ABC">
        <w:rPr>
          <w:sz w:val="28"/>
          <w:szCs w:val="28"/>
          <w:lang w:val="uk-UA"/>
        </w:rPr>
        <w:t xml:space="preserve"> В.Ю.</w:t>
      </w:r>
    </w:p>
    <w:p w14:paraId="2FBF91B9" w14:textId="77777777" w:rsidR="00DD6D48" w:rsidRPr="00D43ABC" w:rsidRDefault="00DD6D48" w:rsidP="00DD6D48">
      <w:pPr>
        <w:ind w:firstLine="6096"/>
        <w:rPr>
          <w:sz w:val="28"/>
          <w:szCs w:val="28"/>
          <w:lang w:val="uk-UA"/>
        </w:rPr>
      </w:pPr>
    </w:p>
    <w:p w14:paraId="3C9374E3" w14:textId="25FEA5B9" w:rsidR="00DD6D48" w:rsidRDefault="00DD6D48" w:rsidP="00DD6D48">
      <w:pPr>
        <w:ind w:firstLine="6096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"</w:t>
      </w:r>
      <w:r w:rsidR="003B4C0B">
        <w:rPr>
          <w:sz w:val="28"/>
          <w:szCs w:val="28"/>
          <w:lang w:val="uk-UA"/>
        </w:rPr>
        <w:t>28</w:t>
      </w:r>
      <w:r w:rsidRPr="00D43ABC">
        <w:rPr>
          <w:sz w:val="28"/>
          <w:szCs w:val="28"/>
          <w:lang w:val="uk-UA"/>
        </w:rPr>
        <w:t xml:space="preserve">" </w:t>
      </w:r>
      <w:r w:rsidR="00D00EEE" w:rsidRPr="00D43ABC">
        <w:rPr>
          <w:sz w:val="28"/>
          <w:szCs w:val="28"/>
          <w:lang w:val="uk-UA"/>
        </w:rPr>
        <w:t>листопада</w:t>
      </w:r>
      <w:r w:rsidRPr="00D43ABC">
        <w:rPr>
          <w:sz w:val="28"/>
          <w:szCs w:val="28"/>
          <w:lang w:val="uk-UA"/>
        </w:rPr>
        <w:t xml:space="preserve"> 201</w:t>
      </w:r>
      <w:r w:rsidR="00D00EEE" w:rsidRPr="00D43ABC">
        <w:rPr>
          <w:sz w:val="28"/>
          <w:szCs w:val="28"/>
          <w:lang w:val="uk-UA"/>
        </w:rPr>
        <w:t>9</w:t>
      </w:r>
      <w:r w:rsidRPr="00D43ABC">
        <w:rPr>
          <w:sz w:val="28"/>
          <w:szCs w:val="28"/>
          <w:lang w:val="uk-UA"/>
        </w:rPr>
        <w:t xml:space="preserve"> р.</w:t>
      </w:r>
    </w:p>
    <w:p w14:paraId="3DF2EB05" w14:textId="413A56E8" w:rsidR="003B4C0B" w:rsidRPr="00D43ABC" w:rsidRDefault="003B4C0B" w:rsidP="00DD6D48">
      <w:pPr>
        <w:ind w:firstLine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№28/11/2019-2</w:t>
      </w:r>
    </w:p>
    <w:p w14:paraId="68607D4D" w14:textId="02951D28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</w:p>
    <w:p w14:paraId="2D8C2EF2" w14:textId="77777777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</w:p>
    <w:p w14:paraId="58B4B854" w14:textId="77777777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</w:p>
    <w:p w14:paraId="1383BEEF" w14:textId="77777777" w:rsidR="00DD6D48" w:rsidRPr="00D43ABC" w:rsidRDefault="00DD6D48" w:rsidP="00984AC7">
      <w:pPr>
        <w:jc w:val="center"/>
        <w:rPr>
          <w:b/>
          <w:sz w:val="28"/>
          <w:szCs w:val="28"/>
          <w:lang w:val="uk-UA"/>
        </w:rPr>
      </w:pPr>
    </w:p>
    <w:p w14:paraId="05F569EF" w14:textId="77777777" w:rsidR="00DD6D48" w:rsidRPr="00D43ABC" w:rsidRDefault="00DD6D48" w:rsidP="00984AC7">
      <w:pPr>
        <w:jc w:val="center"/>
        <w:rPr>
          <w:sz w:val="28"/>
          <w:szCs w:val="28"/>
          <w:lang w:val="uk-UA"/>
        </w:rPr>
      </w:pPr>
    </w:p>
    <w:p w14:paraId="63A153D7" w14:textId="77777777" w:rsidR="00DD6D48" w:rsidRPr="00D43ABC" w:rsidRDefault="00DD6D48" w:rsidP="00984AC7">
      <w:pPr>
        <w:jc w:val="center"/>
        <w:rPr>
          <w:sz w:val="28"/>
          <w:szCs w:val="28"/>
          <w:lang w:val="uk-UA"/>
        </w:rPr>
      </w:pPr>
    </w:p>
    <w:p w14:paraId="156FD239" w14:textId="50B6CB15" w:rsidR="00984AC7" w:rsidRPr="00D43ABC" w:rsidRDefault="00984AC7" w:rsidP="00984AC7">
      <w:pPr>
        <w:jc w:val="center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 xml:space="preserve">Протокол </w:t>
      </w:r>
      <w:r w:rsidR="008016FA" w:rsidRPr="00D43ABC">
        <w:rPr>
          <w:b/>
          <w:sz w:val="28"/>
          <w:szCs w:val="28"/>
          <w:lang w:val="uk-UA"/>
        </w:rPr>
        <w:t>№</w:t>
      </w:r>
      <w:r w:rsidR="009D3F50">
        <w:rPr>
          <w:b/>
          <w:sz w:val="28"/>
          <w:szCs w:val="28"/>
          <w:lang w:val="uk-UA"/>
        </w:rPr>
        <w:t>2</w:t>
      </w:r>
    </w:p>
    <w:p w14:paraId="1F89A12C" w14:textId="3EBABE51" w:rsidR="005B3151" w:rsidRPr="00D43ABC" w:rsidRDefault="003B4C0B" w:rsidP="00984AC7">
      <w:pPr>
        <w:jc w:val="center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засідання аукціонної комісії</w:t>
      </w:r>
      <w:r>
        <w:rPr>
          <w:b/>
          <w:sz w:val="28"/>
          <w:szCs w:val="28"/>
          <w:lang w:val="uk-UA"/>
        </w:rPr>
        <w:t xml:space="preserve"> щодо визначення </w:t>
      </w:r>
      <w:r w:rsidRPr="00890E02">
        <w:rPr>
          <w:rFonts w:eastAsia="Calibri"/>
          <w:b/>
          <w:bCs/>
          <w:sz w:val="28"/>
          <w:szCs w:val="28"/>
          <w:lang w:val="uk-UA" w:eastAsia="en-US"/>
        </w:rPr>
        <w:t xml:space="preserve">умов </w:t>
      </w:r>
      <w:r>
        <w:rPr>
          <w:rFonts w:eastAsia="Calibri"/>
          <w:b/>
          <w:bCs/>
          <w:sz w:val="28"/>
          <w:szCs w:val="28"/>
          <w:lang w:val="uk-UA" w:eastAsia="en-US"/>
        </w:rPr>
        <w:t>приватизації</w:t>
      </w:r>
      <w:r w:rsidRPr="00890E02">
        <w:rPr>
          <w:rFonts w:eastAsia="Calibri"/>
          <w:b/>
          <w:bCs/>
          <w:sz w:val="28"/>
          <w:szCs w:val="28"/>
          <w:lang w:val="uk-UA" w:eastAsia="en-US"/>
        </w:rPr>
        <w:t xml:space="preserve"> та інформаційного повідомлення про проведення електронного аукціону з продажу об’єкта малої приватизації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, </w:t>
      </w:r>
      <w:r w:rsidR="005B3151" w:rsidRPr="009D3F50">
        <w:rPr>
          <w:b/>
          <w:sz w:val="28"/>
          <w:szCs w:val="28"/>
          <w:lang w:val="uk-UA"/>
        </w:rPr>
        <w:t>включеного в перелік нерухомого майна комунальної власності територіальної громади м. Мукачева (</w:t>
      </w:r>
      <w:r w:rsidR="009D3F50">
        <w:rPr>
          <w:b/>
          <w:sz w:val="28"/>
          <w:szCs w:val="28"/>
          <w:lang w:val="uk-UA"/>
        </w:rPr>
        <w:t>групи нежитлових приміщень №1 з допоміжними будівлями та спорудами</w:t>
      </w:r>
      <w:r w:rsidR="00F7110B">
        <w:rPr>
          <w:b/>
          <w:sz w:val="28"/>
          <w:szCs w:val="28"/>
          <w:lang w:val="uk-UA"/>
        </w:rPr>
        <w:t xml:space="preserve"> </w:t>
      </w:r>
      <w:r w:rsidR="005B3151" w:rsidRPr="009D3F50">
        <w:rPr>
          <w:b/>
          <w:sz w:val="28"/>
          <w:szCs w:val="28"/>
          <w:lang w:val="uk-UA"/>
        </w:rPr>
        <w:t xml:space="preserve">за </w:t>
      </w:r>
      <w:proofErr w:type="spellStart"/>
      <w:r w:rsidR="005B3151" w:rsidRPr="009D3F50">
        <w:rPr>
          <w:b/>
          <w:sz w:val="28"/>
          <w:szCs w:val="28"/>
          <w:lang w:val="uk-UA"/>
        </w:rPr>
        <w:t>адресою</w:t>
      </w:r>
      <w:proofErr w:type="spellEnd"/>
      <w:r w:rsidR="005B3151" w:rsidRPr="009D3F50">
        <w:rPr>
          <w:b/>
          <w:sz w:val="28"/>
          <w:szCs w:val="28"/>
          <w:lang w:val="uk-UA"/>
        </w:rPr>
        <w:t xml:space="preserve">: м. Мукачево, </w:t>
      </w:r>
      <w:proofErr w:type="spellStart"/>
      <w:r w:rsidR="00F7110B">
        <w:rPr>
          <w:b/>
          <w:sz w:val="28"/>
          <w:szCs w:val="28"/>
          <w:lang w:val="uk-UA"/>
        </w:rPr>
        <w:t>пл</w:t>
      </w:r>
      <w:proofErr w:type="spellEnd"/>
      <w:r w:rsidR="00F7110B">
        <w:rPr>
          <w:b/>
          <w:sz w:val="28"/>
          <w:szCs w:val="28"/>
          <w:lang w:val="uk-UA"/>
        </w:rPr>
        <w:t xml:space="preserve">. </w:t>
      </w:r>
      <w:r w:rsidR="009D3F50">
        <w:rPr>
          <w:b/>
          <w:sz w:val="28"/>
          <w:szCs w:val="28"/>
          <w:lang w:val="uk-UA"/>
        </w:rPr>
        <w:t>Кирила і Мефодія, 7</w:t>
      </w:r>
      <w:r w:rsidR="005B3151" w:rsidRPr="003B4C0B">
        <w:rPr>
          <w:b/>
          <w:sz w:val="28"/>
          <w:szCs w:val="28"/>
          <w:lang w:val="uk-UA"/>
        </w:rPr>
        <w:t>)</w:t>
      </w:r>
    </w:p>
    <w:p w14:paraId="2890735D" w14:textId="77777777" w:rsidR="00984AC7" w:rsidRPr="00D43ABC" w:rsidRDefault="00984AC7" w:rsidP="00984AC7">
      <w:pPr>
        <w:jc w:val="center"/>
        <w:rPr>
          <w:sz w:val="28"/>
          <w:szCs w:val="28"/>
          <w:lang w:val="uk-UA"/>
        </w:rPr>
      </w:pPr>
    </w:p>
    <w:p w14:paraId="48A66F35" w14:textId="77777777" w:rsidR="00984AC7" w:rsidRPr="00D43ABC" w:rsidRDefault="00984AC7" w:rsidP="00984AC7">
      <w:pPr>
        <w:jc w:val="center"/>
        <w:rPr>
          <w:sz w:val="28"/>
          <w:szCs w:val="28"/>
          <w:lang w:val="uk-UA"/>
        </w:rPr>
      </w:pPr>
    </w:p>
    <w:p w14:paraId="3405157A" w14:textId="0EDCD34D" w:rsidR="00984AC7" w:rsidRPr="00D43ABC" w:rsidRDefault="00DD6D48" w:rsidP="00DD6D48">
      <w:pPr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"</w:t>
      </w:r>
      <w:r w:rsidR="003B4C0B">
        <w:rPr>
          <w:sz w:val="28"/>
          <w:szCs w:val="28"/>
          <w:lang w:val="uk-UA"/>
        </w:rPr>
        <w:t>28</w:t>
      </w:r>
      <w:r w:rsidRPr="00D43ABC">
        <w:rPr>
          <w:sz w:val="28"/>
          <w:szCs w:val="28"/>
          <w:lang w:val="uk-UA"/>
        </w:rPr>
        <w:t>"</w:t>
      </w:r>
      <w:r w:rsidR="00984AC7" w:rsidRPr="00D43ABC">
        <w:rPr>
          <w:sz w:val="28"/>
          <w:szCs w:val="28"/>
          <w:lang w:val="uk-UA"/>
        </w:rPr>
        <w:t xml:space="preserve"> </w:t>
      </w:r>
      <w:r w:rsidR="00D00EEE" w:rsidRPr="00D43ABC">
        <w:rPr>
          <w:sz w:val="28"/>
          <w:szCs w:val="28"/>
          <w:lang w:val="uk-UA"/>
        </w:rPr>
        <w:t xml:space="preserve">листопада </w:t>
      </w:r>
      <w:r w:rsidR="00984AC7" w:rsidRPr="00D43ABC">
        <w:rPr>
          <w:sz w:val="28"/>
          <w:szCs w:val="28"/>
          <w:lang w:val="uk-UA"/>
        </w:rPr>
        <w:t>201</w:t>
      </w:r>
      <w:r w:rsidR="00D00EEE" w:rsidRPr="00D43ABC">
        <w:rPr>
          <w:sz w:val="28"/>
          <w:szCs w:val="28"/>
          <w:lang w:val="uk-UA"/>
        </w:rPr>
        <w:t>9</w:t>
      </w:r>
      <w:r w:rsidR="00984AC7" w:rsidRPr="00D43ABC">
        <w:rPr>
          <w:sz w:val="28"/>
          <w:szCs w:val="28"/>
          <w:lang w:val="uk-UA"/>
        </w:rPr>
        <w:t xml:space="preserve"> року</w:t>
      </w:r>
      <w:r w:rsidRPr="00D43ABC">
        <w:rPr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 w:rsidRPr="00D43ABC">
        <w:rPr>
          <w:sz w:val="28"/>
          <w:szCs w:val="28"/>
          <w:lang w:val="uk-UA"/>
        </w:rPr>
        <w:t>м.Мукачево</w:t>
      </w:r>
      <w:proofErr w:type="spellEnd"/>
    </w:p>
    <w:p w14:paraId="4215BF43" w14:textId="77777777" w:rsidR="00984AC7" w:rsidRPr="00D43ABC" w:rsidRDefault="00984AC7" w:rsidP="00984AC7">
      <w:pPr>
        <w:rPr>
          <w:sz w:val="28"/>
          <w:szCs w:val="28"/>
          <w:lang w:val="uk-UA"/>
        </w:rPr>
      </w:pPr>
    </w:p>
    <w:p w14:paraId="5757544A" w14:textId="77777777" w:rsidR="00984AC7" w:rsidRPr="00D43ABC" w:rsidRDefault="00984AC7" w:rsidP="00984AC7">
      <w:pPr>
        <w:rPr>
          <w:sz w:val="28"/>
          <w:szCs w:val="28"/>
          <w:lang w:val="uk-UA"/>
        </w:rPr>
      </w:pPr>
    </w:p>
    <w:p w14:paraId="10F90B5F" w14:textId="33DB7E9A" w:rsidR="00F14E64" w:rsidRPr="00024BE4" w:rsidRDefault="00F14E64" w:rsidP="00024BE4">
      <w:pPr>
        <w:ind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>Ау</w:t>
      </w:r>
      <w:r w:rsidRPr="003B4C0B">
        <w:rPr>
          <w:sz w:val="28"/>
          <w:szCs w:val="28"/>
          <w:lang w:val="uk-UA"/>
        </w:rPr>
        <w:t>кціонн</w:t>
      </w:r>
      <w:r w:rsidRPr="00024BE4">
        <w:rPr>
          <w:sz w:val="28"/>
          <w:szCs w:val="28"/>
          <w:lang w:val="uk-UA"/>
        </w:rPr>
        <w:t>а</w:t>
      </w:r>
      <w:r w:rsidRPr="003B4C0B">
        <w:rPr>
          <w:sz w:val="28"/>
          <w:szCs w:val="28"/>
          <w:lang w:val="uk-UA"/>
        </w:rPr>
        <w:t xml:space="preserve"> комісі</w:t>
      </w:r>
      <w:r w:rsidRPr="00024BE4">
        <w:rPr>
          <w:sz w:val="28"/>
          <w:szCs w:val="28"/>
          <w:lang w:val="uk-UA"/>
        </w:rPr>
        <w:t>я</w:t>
      </w:r>
      <w:r w:rsidRPr="003B4C0B">
        <w:rPr>
          <w:sz w:val="28"/>
          <w:szCs w:val="28"/>
          <w:lang w:val="uk-UA"/>
        </w:rPr>
        <w:t xml:space="preserve"> для приватизації, включеного в перелік нерухомого майна комунальної власності територіальної громади м. Мукачева </w:t>
      </w:r>
      <w:r w:rsidR="009D3F50" w:rsidRPr="00024BE4">
        <w:rPr>
          <w:sz w:val="28"/>
          <w:szCs w:val="28"/>
          <w:lang w:val="uk-UA"/>
        </w:rPr>
        <w:t xml:space="preserve">(групи нежитлових приміщень №1 з допоміжними будівлями та спорудами за </w:t>
      </w:r>
      <w:proofErr w:type="spellStart"/>
      <w:r w:rsidR="009D3F50" w:rsidRPr="00024BE4">
        <w:rPr>
          <w:sz w:val="28"/>
          <w:szCs w:val="28"/>
          <w:lang w:val="uk-UA"/>
        </w:rPr>
        <w:t>адресою</w:t>
      </w:r>
      <w:proofErr w:type="spellEnd"/>
      <w:r w:rsidR="009D3F50" w:rsidRPr="00024BE4">
        <w:rPr>
          <w:sz w:val="28"/>
          <w:szCs w:val="28"/>
          <w:lang w:val="uk-UA"/>
        </w:rPr>
        <w:t xml:space="preserve">: м. Мукачево, </w:t>
      </w:r>
      <w:proofErr w:type="spellStart"/>
      <w:r w:rsidR="009D3F50" w:rsidRPr="00024BE4">
        <w:rPr>
          <w:sz w:val="28"/>
          <w:szCs w:val="28"/>
          <w:lang w:val="uk-UA"/>
        </w:rPr>
        <w:t>пл</w:t>
      </w:r>
      <w:proofErr w:type="spellEnd"/>
      <w:r w:rsidR="009D3F50" w:rsidRPr="00024BE4">
        <w:rPr>
          <w:sz w:val="28"/>
          <w:szCs w:val="28"/>
          <w:lang w:val="uk-UA"/>
        </w:rPr>
        <w:t>. Кирила і Мефодія, 7</w:t>
      </w:r>
      <w:r w:rsidR="009D3F50" w:rsidRPr="00024BE4">
        <w:rPr>
          <w:sz w:val="28"/>
          <w:szCs w:val="28"/>
        </w:rPr>
        <w:t>)</w:t>
      </w:r>
      <w:r w:rsidR="00F408F4">
        <w:rPr>
          <w:sz w:val="28"/>
          <w:szCs w:val="28"/>
          <w:lang w:val="uk-UA"/>
        </w:rPr>
        <w:t xml:space="preserve"> </w:t>
      </w:r>
      <w:r w:rsidRPr="00024BE4">
        <w:rPr>
          <w:sz w:val="28"/>
          <w:szCs w:val="28"/>
        </w:rPr>
        <w:t xml:space="preserve">шляхом продажу на </w:t>
      </w:r>
      <w:proofErr w:type="spellStart"/>
      <w:r w:rsidRPr="00024BE4">
        <w:rPr>
          <w:sz w:val="28"/>
          <w:szCs w:val="28"/>
        </w:rPr>
        <w:t>аукціоні</w:t>
      </w:r>
      <w:proofErr w:type="spellEnd"/>
      <w:r w:rsidRPr="00024BE4">
        <w:rPr>
          <w:sz w:val="28"/>
          <w:szCs w:val="28"/>
          <w:lang w:val="uk-UA"/>
        </w:rPr>
        <w:t xml:space="preserve"> в</w:t>
      </w:r>
      <w:r w:rsidR="00984AC7" w:rsidRPr="00024BE4">
        <w:rPr>
          <w:sz w:val="28"/>
          <w:szCs w:val="28"/>
          <w:lang w:val="uk-UA"/>
        </w:rPr>
        <w:t xml:space="preserve"> складі:</w:t>
      </w:r>
    </w:p>
    <w:p w14:paraId="546F9DC6" w14:textId="5904986F" w:rsidR="00F14E64" w:rsidRPr="00024BE4" w:rsidRDefault="00F14E64" w:rsidP="00024BE4">
      <w:pPr>
        <w:ind w:firstLine="567"/>
        <w:jc w:val="both"/>
        <w:rPr>
          <w:sz w:val="28"/>
          <w:szCs w:val="28"/>
          <w:lang w:val="uk-UA"/>
        </w:rPr>
      </w:pPr>
    </w:p>
    <w:p w14:paraId="4779F58C" w14:textId="77777777" w:rsidR="00D00EEE" w:rsidRPr="00F408F4" w:rsidRDefault="00D00EEE" w:rsidP="00024BE4">
      <w:pPr>
        <w:ind w:left="142" w:firstLine="567"/>
        <w:jc w:val="both"/>
        <w:rPr>
          <w:b/>
          <w:sz w:val="28"/>
          <w:szCs w:val="28"/>
          <w:lang w:val="uk-UA"/>
        </w:rPr>
      </w:pPr>
      <w:r w:rsidRPr="00F408F4">
        <w:rPr>
          <w:b/>
          <w:sz w:val="28"/>
          <w:szCs w:val="28"/>
          <w:lang w:val="uk-UA"/>
        </w:rPr>
        <w:t>Голова аукціонної комісії</w:t>
      </w:r>
      <w:r w:rsidRPr="00F408F4">
        <w:rPr>
          <w:b/>
          <w:sz w:val="28"/>
          <w:szCs w:val="28"/>
          <w:lang w:val="uk-UA"/>
        </w:rPr>
        <w:tab/>
      </w:r>
    </w:p>
    <w:p w14:paraId="2CCDD194" w14:textId="77777777" w:rsidR="00D00EEE" w:rsidRPr="00F408F4" w:rsidRDefault="00D00EEE" w:rsidP="00024BE4">
      <w:pPr>
        <w:ind w:left="142" w:firstLine="567"/>
        <w:jc w:val="both"/>
        <w:rPr>
          <w:sz w:val="28"/>
          <w:szCs w:val="28"/>
          <w:lang w:val="uk-UA"/>
        </w:rPr>
      </w:pPr>
      <w:proofErr w:type="spellStart"/>
      <w:r w:rsidRPr="00F408F4">
        <w:rPr>
          <w:sz w:val="28"/>
          <w:szCs w:val="28"/>
          <w:lang w:val="uk-UA"/>
        </w:rPr>
        <w:t>Буднік</w:t>
      </w:r>
      <w:proofErr w:type="spellEnd"/>
      <w:r w:rsidRPr="00F408F4">
        <w:rPr>
          <w:sz w:val="28"/>
          <w:szCs w:val="28"/>
          <w:lang w:val="uk-UA"/>
        </w:rPr>
        <w:t xml:space="preserve"> Володимир Юрійович, начальник Управління комунальної власності та архітектури виконавчого комітету Мукачівської міської ради</w:t>
      </w:r>
      <w:r w:rsidRPr="00024BE4">
        <w:rPr>
          <w:sz w:val="28"/>
          <w:szCs w:val="28"/>
          <w:lang w:val="uk-UA"/>
        </w:rPr>
        <w:t>;</w:t>
      </w:r>
      <w:r w:rsidRPr="00F408F4">
        <w:rPr>
          <w:sz w:val="28"/>
          <w:szCs w:val="28"/>
          <w:lang w:val="uk-UA"/>
        </w:rPr>
        <w:t xml:space="preserve"> </w:t>
      </w:r>
    </w:p>
    <w:p w14:paraId="6EEDECCF" w14:textId="77777777" w:rsidR="00D00EEE" w:rsidRPr="00F408F4" w:rsidRDefault="00D00EEE" w:rsidP="00024BE4">
      <w:pPr>
        <w:ind w:left="142" w:firstLine="567"/>
        <w:jc w:val="both"/>
        <w:rPr>
          <w:b/>
          <w:sz w:val="28"/>
          <w:szCs w:val="28"/>
          <w:lang w:val="uk-UA"/>
        </w:rPr>
      </w:pPr>
      <w:r w:rsidRPr="00F408F4">
        <w:rPr>
          <w:b/>
          <w:sz w:val="28"/>
          <w:szCs w:val="28"/>
          <w:lang w:val="uk-UA"/>
        </w:rPr>
        <w:t>Секретар аукціонної комісії</w:t>
      </w:r>
    </w:p>
    <w:p w14:paraId="38A2BD6E" w14:textId="77777777" w:rsidR="00D00EEE" w:rsidRPr="00024BE4" w:rsidRDefault="00D00EEE" w:rsidP="00024BE4">
      <w:pPr>
        <w:ind w:left="142" w:firstLine="567"/>
        <w:jc w:val="both"/>
        <w:rPr>
          <w:sz w:val="28"/>
          <w:szCs w:val="28"/>
          <w:lang w:val="uk-UA"/>
        </w:rPr>
      </w:pPr>
      <w:proofErr w:type="spellStart"/>
      <w:r w:rsidRPr="00F408F4">
        <w:rPr>
          <w:sz w:val="28"/>
          <w:szCs w:val="28"/>
          <w:lang w:val="uk-UA"/>
        </w:rPr>
        <w:t>Греба</w:t>
      </w:r>
      <w:proofErr w:type="spellEnd"/>
      <w:r w:rsidRPr="00F408F4">
        <w:rPr>
          <w:sz w:val="28"/>
          <w:szCs w:val="28"/>
          <w:lang w:val="uk-UA"/>
        </w:rPr>
        <w:t xml:space="preserve"> Вікторія Василівна, головний спеціаліст відділу комунальної власності Управління комунальної власності та архітектури виконавчого комітету Мукачівської міської ради</w:t>
      </w:r>
      <w:r w:rsidRPr="00024BE4">
        <w:rPr>
          <w:sz w:val="28"/>
          <w:szCs w:val="28"/>
          <w:lang w:val="uk-UA"/>
        </w:rPr>
        <w:t>;</w:t>
      </w:r>
    </w:p>
    <w:p w14:paraId="564A0518" w14:textId="77777777" w:rsidR="00D00EEE" w:rsidRPr="00024BE4" w:rsidRDefault="00D00EEE" w:rsidP="00024BE4">
      <w:pPr>
        <w:ind w:left="142" w:firstLine="567"/>
        <w:jc w:val="both"/>
        <w:rPr>
          <w:b/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Члени аукціонної комісії</w:t>
      </w:r>
      <w:r w:rsidRPr="00024BE4">
        <w:rPr>
          <w:b/>
          <w:sz w:val="28"/>
          <w:szCs w:val="28"/>
          <w:lang w:val="uk-UA"/>
        </w:rPr>
        <w:tab/>
      </w:r>
    </w:p>
    <w:p w14:paraId="70B24547" w14:textId="77777777" w:rsidR="00D00EEE" w:rsidRDefault="00D00EEE" w:rsidP="00024BE4">
      <w:pPr>
        <w:ind w:left="142" w:firstLine="567"/>
        <w:jc w:val="both"/>
        <w:rPr>
          <w:sz w:val="28"/>
          <w:szCs w:val="28"/>
          <w:lang w:val="uk-UA"/>
        </w:rPr>
      </w:pPr>
      <w:proofErr w:type="spellStart"/>
      <w:r w:rsidRPr="00024BE4">
        <w:rPr>
          <w:sz w:val="28"/>
          <w:szCs w:val="28"/>
          <w:lang w:val="uk-UA"/>
        </w:rPr>
        <w:t>Майданевич</w:t>
      </w:r>
      <w:proofErr w:type="spellEnd"/>
      <w:r w:rsidRPr="00024BE4">
        <w:rPr>
          <w:sz w:val="28"/>
          <w:szCs w:val="28"/>
          <w:lang w:val="uk-UA"/>
        </w:rPr>
        <w:t xml:space="preserve"> Яна Борисівна, в.о. начальника відділу архітектури та містобудування Управління комунальної власності та архітектури виконавчого комітету Мукачівської міської ради;</w:t>
      </w:r>
    </w:p>
    <w:p w14:paraId="6DE100EC" w14:textId="1F9F8399" w:rsidR="007E7527" w:rsidRPr="00024BE4" w:rsidRDefault="007E7527" w:rsidP="007E7527">
      <w:pPr>
        <w:ind w:left="142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Кобин</w:t>
      </w:r>
      <w:proofErr w:type="spellEnd"/>
      <w:r>
        <w:rPr>
          <w:sz w:val="28"/>
          <w:szCs w:val="28"/>
          <w:lang w:val="uk-UA"/>
        </w:rPr>
        <w:t xml:space="preserve"> Марія Михайлівна, </w:t>
      </w:r>
      <w:r w:rsidRPr="00F408F4"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  <w:lang w:val="uk-UA"/>
        </w:rPr>
        <w:t xml:space="preserve">, бухгалтер </w:t>
      </w:r>
      <w:r w:rsidRPr="00F408F4">
        <w:rPr>
          <w:sz w:val="28"/>
          <w:szCs w:val="28"/>
          <w:lang w:val="uk-UA"/>
        </w:rPr>
        <w:t>Управління комунальної власності та архітектури виконавчого комітету Мукачівської міської ради</w:t>
      </w:r>
      <w:r w:rsidRPr="00024BE4">
        <w:rPr>
          <w:sz w:val="28"/>
          <w:szCs w:val="28"/>
          <w:lang w:val="uk-UA"/>
        </w:rPr>
        <w:t>;</w:t>
      </w:r>
    </w:p>
    <w:p w14:paraId="0218B3A7" w14:textId="77777777" w:rsidR="00D00EEE" w:rsidRPr="00024BE4" w:rsidRDefault="00D00EEE" w:rsidP="00024BE4">
      <w:pPr>
        <w:ind w:left="142" w:firstLine="567"/>
        <w:jc w:val="both"/>
        <w:rPr>
          <w:sz w:val="28"/>
          <w:szCs w:val="28"/>
          <w:lang w:val="uk-UA"/>
        </w:rPr>
      </w:pPr>
      <w:proofErr w:type="spellStart"/>
      <w:r w:rsidRPr="00024BE4">
        <w:rPr>
          <w:sz w:val="28"/>
          <w:szCs w:val="28"/>
          <w:lang w:val="uk-UA"/>
        </w:rPr>
        <w:t>Сусол</w:t>
      </w:r>
      <w:proofErr w:type="spellEnd"/>
      <w:r w:rsidRPr="00024BE4">
        <w:rPr>
          <w:sz w:val="28"/>
          <w:szCs w:val="28"/>
          <w:lang w:val="uk-UA"/>
        </w:rPr>
        <w:t xml:space="preserve"> Вікторія Вікторівна, головний спеціаліст юридичного відділу виконавчого комітету Мукачівської міської ради;</w:t>
      </w:r>
    </w:p>
    <w:p w14:paraId="08B0AEB7" w14:textId="77777777" w:rsidR="00D00EEE" w:rsidRPr="00024BE4" w:rsidRDefault="00D00EEE" w:rsidP="00024BE4">
      <w:pPr>
        <w:ind w:left="142" w:firstLine="567"/>
        <w:jc w:val="both"/>
        <w:rPr>
          <w:sz w:val="28"/>
          <w:szCs w:val="28"/>
          <w:lang w:val="uk-UA"/>
        </w:rPr>
      </w:pPr>
      <w:proofErr w:type="spellStart"/>
      <w:r w:rsidRPr="00024BE4">
        <w:rPr>
          <w:sz w:val="28"/>
          <w:szCs w:val="28"/>
          <w:lang w:val="uk-UA"/>
        </w:rPr>
        <w:t>Шаблій</w:t>
      </w:r>
      <w:proofErr w:type="spellEnd"/>
      <w:r w:rsidRPr="00024BE4">
        <w:rPr>
          <w:sz w:val="28"/>
          <w:szCs w:val="28"/>
          <w:lang w:val="uk-UA"/>
        </w:rPr>
        <w:t xml:space="preserve"> Маріанна Атанасівна, начальник відділу планування доходів бюджету, грошового обігу, цінних паперів та з питань нових форм господарювання фінансового управління виконавчого комітету Мукачівської міської ради;</w:t>
      </w:r>
    </w:p>
    <w:p w14:paraId="7D2B59ED" w14:textId="13345451" w:rsidR="00D00EEE" w:rsidRPr="00024BE4" w:rsidRDefault="00D00EEE" w:rsidP="00024BE4">
      <w:pPr>
        <w:ind w:left="142"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</w:rPr>
        <w:t xml:space="preserve">Лавренко </w:t>
      </w:r>
      <w:proofErr w:type="spellStart"/>
      <w:r w:rsidRPr="00024BE4">
        <w:rPr>
          <w:sz w:val="28"/>
          <w:szCs w:val="28"/>
        </w:rPr>
        <w:t>Олександр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Олександрович</w:t>
      </w:r>
      <w:proofErr w:type="spellEnd"/>
      <w:r w:rsidRPr="00024BE4">
        <w:rPr>
          <w:sz w:val="28"/>
          <w:szCs w:val="28"/>
        </w:rPr>
        <w:t xml:space="preserve">, начальник </w:t>
      </w:r>
      <w:proofErr w:type="spellStart"/>
      <w:r w:rsidRPr="00024BE4">
        <w:rPr>
          <w:sz w:val="28"/>
          <w:szCs w:val="28"/>
        </w:rPr>
        <w:t>відділу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комунальної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власності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Управління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комунальної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власності</w:t>
      </w:r>
      <w:proofErr w:type="spellEnd"/>
      <w:r w:rsidRPr="00024BE4">
        <w:rPr>
          <w:sz w:val="28"/>
          <w:szCs w:val="28"/>
        </w:rPr>
        <w:t xml:space="preserve"> та </w:t>
      </w:r>
      <w:proofErr w:type="spellStart"/>
      <w:r w:rsidRPr="00024BE4">
        <w:rPr>
          <w:sz w:val="28"/>
          <w:szCs w:val="28"/>
        </w:rPr>
        <w:t>архітектури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виконавчого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комітету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Мукачівської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міської</w:t>
      </w:r>
      <w:proofErr w:type="spellEnd"/>
      <w:r w:rsidRPr="00024BE4">
        <w:rPr>
          <w:sz w:val="28"/>
          <w:szCs w:val="28"/>
        </w:rPr>
        <w:t xml:space="preserve"> ради</w:t>
      </w:r>
      <w:r w:rsidRPr="00024BE4">
        <w:rPr>
          <w:sz w:val="28"/>
          <w:szCs w:val="28"/>
          <w:lang w:val="uk-UA"/>
        </w:rPr>
        <w:t>;</w:t>
      </w:r>
    </w:p>
    <w:p w14:paraId="0325D9D2" w14:textId="77777777" w:rsidR="00D00EEE" w:rsidRPr="00024BE4" w:rsidRDefault="00D00EEE" w:rsidP="00024BE4">
      <w:pPr>
        <w:ind w:left="142" w:firstLine="567"/>
        <w:jc w:val="both"/>
        <w:rPr>
          <w:sz w:val="28"/>
          <w:szCs w:val="28"/>
          <w:lang w:val="uk-UA"/>
        </w:rPr>
      </w:pPr>
      <w:proofErr w:type="spellStart"/>
      <w:r w:rsidRPr="00024BE4">
        <w:rPr>
          <w:sz w:val="28"/>
          <w:szCs w:val="28"/>
          <w:lang w:val="uk-UA"/>
        </w:rPr>
        <w:t>Дерев'яник</w:t>
      </w:r>
      <w:proofErr w:type="spellEnd"/>
      <w:r w:rsidRPr="00024BE4">
        <w:rPr>
          <w:sz w:val="28"/>
          <w:szCs w:val="28"/>
          <w:lang w:val="uk-UA"/>
        </w:rPr>
        <w:t xml:space="preserve"> Маріанна Федорівна, начальник відділу економіки виконавчого комітету Мукачівської міської ради;</w:t>
      </w:r>
    </w:p>
    <w:p w14:paraId="5E21F3E0" w14:textId="77777777" w:rsidR="00D00EEE" w:rsidRPr="00024BE4" w:rsidRDefault="00D00EEE" w:rsidP="00024BE4">
      <w:pPr>
        <w:ind w:left="142" w:firstLine="567"/>
        <w:jc w:val="both"/>
        <w:rPr>
          <w:sz w:val="28"/>
          <w:szCs w:val="28"/>
          <w:lang w:val="uk-UA"/>
        </w:rPr>
      </w:pPr>
      <w:proofErr w:type="spellStart"/>
      <w:r w:rsidRPr="00024BE4">
        <w:rPr>
          <w:sz w:val="28"/>
          <w:szCs w:val="28"/>
        </w:rPr>
        <w:t>Гасинець</w:t>
      </w:r>
      <w:proofErr w:type="spellEnd"/>
      <w:r w:rsidRPr="00024BE4">
        <w:rPr>
          <w:sz w:val="28"/>
          <w:szCs w:val="28"/>
        </w:rPr>
        <w:t xml:space="preserve"> Вячеслав </w:t>
      </w:r>
      <w:proofErr w:type="spellStart"/>
      <w:r w:rsidRPr="00024BE4">
        <w:rPr>
          <w:sz w:val="28"/>
          <w:szCs w:val="28"/>
        </w:rPr>
        <w:t>Омелянович</w:t>
      </w:r>
      <w:proofErr w:type="spellEnd"/>
      <w:r w:rsidRPr="00024BE4">
        <w:rPr>
          <w:sz w:val="28"/>
          <w:szCs w:val="28"/>
        </w:rPr>
        <w:t xml:space="preserve">, начальник </w:t>
      </w:r>
      <w:proofErr w:type="spellStart"/>
      <w:r w:rsidRPr="00024BE4">
        <w:rPr>
          <w:sz w:val="28"/>
          <w:szCs w:val="28"/>
        </w:rPr>
        <w:t>управління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міського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господарства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виконавчого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комітету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Мукачівської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міської</w:t>
      </w:r>
      <w:proofErr w:type="spellEnd"/>
      <w:r w:rsidRPr="00024BE4">
        <w:rPr>
          <w:sz w:val="28"/>
          <w:szCs w:val="28"/>
        </w:rPr>
        <w:t xml:space="preserve"> ради</w:t>
      </w:r>
      <w:r w:rsidRPr="00024BE4">
        <w:rPr>
          <w:sz w:val="28"/>
          <w:szCs w:val="28"/>
          <w:lang w:val="uk-UA"/>
        </w:rPr>
        <w:t>;</w:t>
      </w:r>
    </w:p>
    <w:p w14:paraId="5795C71F" w14:textId="77777777" w:rsidR="00D00EEE" w:rsidRPr="00024BE4" w:rsidRDefault="00D00EEE" w:rsidP="00024BE4">
      <w:pPr>
        <w:ind w:left="142" w:firstLine="567"/>
        <w:jc w:val="both"/>
        <w:rPr>
          <w:sz w:val="28"/>
          <w:szCs w:val="28"/>
          <w:lang w:val="uk-UA"/>
        </w:rPr>
      </w:pPr>
      <w:proofErr w:type="spellStart"/>
      <w:r w:rsidRPr="00024BE4">
        <w:rPr>
          <w:sz w:val="28"/>
          <w:szCs w:val="28"/>
        </w:rPr>
        <w:t>Калій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Ірина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Ярославівна</w:t>
      </w:r>
      <w:proofErr w:type="spellEnd"/>
      <w:r w:rsidRPr="00024BE4">
        <w:rPr>
          <w:sz w:val="28"/>
          <w:szCs w:val="28"/>
        </w:rPr>
        <w:t xml:space="preserve">, начальник </w:t>
      </w:r>
      <w:proofErr w:type="spellStart"/>
      <w:r w:rsidRPr="00024BE4">
        <w:rPr>
          <w:sz w:val="28"/>
          <w:szCs w:val="28"/>
        </w:rPr>
        <w:t>відділу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культури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виконавчого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комітету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Мукачівської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міської</w:t>
      </w:r>
      <w:proofErr w:type="spellEnd"/>
      <w:r w:rsidRPr="00024BE4">
        <w:rPr>
          <w:sz w:val="28"/>
          <w:szCs w:val="28"/>
        </w:rPr>
        <w:t xml:space="preserve"> ради</w:t>
      </w:r>
      <w:r w:rsidRPr="00024BE4">
        <w:rPr>
          <w:sz w:val="28"/>
          <w:szCs w:val="28"/>
          <w:lang w:val="uk-UA"/>
        </w:rPr>
        <w:t>.</w:t>
      </w:r>
    </w:p>
    <w:p w14:paraId="2804CC93" w14:textId="77777777" w:rsidR="00D00EEE" w:rsidRPr="00024BE4" w:rsidRDefault="00D00EEE" w:rsidP="00024BE4">
      <w:pPr>
        <w:ind w:firstLine="567"/>
        <w:jc w:val="both"/>
        <w:rPr>
          <w:b/>
          <w:sz w:val="28"/>
          <w:szCs w:val="28"/>
          <w:lang w:val="uk-UA"/>
        </w:rPr>
      </w:pPr>
    </w:p>
    <w:p w14:paraId="7262DD64" w14:textId="54B96107" w:rsidR="00984AC7" w:rsidRPr="00024BE4" w:rsidRDefault="00984AC7" w:rsidP="00024BE4">
      <w:pPr>
        <w:ind w:firstLine="567"/>
        <w:jc w:val="both"/>
        <w:rPr>
          <w:b/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Порядок денний:</w:t>
      </w:r>
    </w:p>
    <w:p w14:paraId="66CC37E9" w14:textId="77777777" w:rsidR="00C639BC" w:rsidRPr="00024BE4" w:rsidRDefault="00C639BC" w:rsidP="00024BE4">
      <w:pPr>
        <w:ind w:firstLine="567"/>
        <w:jc w:val="both"/>
        <w:rPr>
          <w:b/>
          <w:sz w:val="28"/>
          <w:szCs w:val="28"/>
          <w:lang w:val="uk-UA"/>
        </w:rPr>
      </w:pPr>
    </w:p>
    <w:p w14:paraId="4B8D729D" w14:textId="77777777" w:rsidR="00023282" w:rsidRPr="00024BE4" w:rsidRDefault="00436857" w:rsidP="00024BE4">
      <w:pPr>
        <w:pStyle w:val="a3"/>
        <w:ind w:firstLine="567"/>
        <w:rPr>
          <w:szCs w:val="28"/>
        </w:rPr>
      </w:pPr>
      <w:r w:rsidRPr="00024BE4">
        <w:rPr>
          <w:szCs w:val="28"/>
        </w:rPr>
        <w:t xml:space="preserve">1. </w:t>
      </w:r>
      <w:r w:rsidR="00984AC7" w:rsidRPr="00024BE4">
        <w:rPr>
          <w:szCs w:val="28"/>
        </w:rPr>
        <w:t>Визначення стартової ціни та умов продажу об’єкта приватизації</w:t>
      </w:r>
      <w:r w:rsidRPr="00024BE4">
        <w:rPr>
          <w:szCs w:val="28"/>
        </w:rPr>
        <w:t xml:space="preserve"> </w:t>
      </w:r>
      <w:r w:rsidR="00D00EEE" w:rsidRPr="00024BE4">
        <w:rPr>
          <w:szCs w:val="28"/>
        </w:rPr>
        <w:t>–</w:t>
      </w:r>
      <w:r w:rsidR="00984AC7" w:rsidRPr="00024BE4">
        <w:rPr>
          <w:szCs w:val="28"/>
        </w:rPr>
        <w:t xml:space="preserve"> </w:t>
      </w:r>
      <w:r w:rsidR="009D3F50" w:rsidRPr="00024BE4">
        <w:rPr>
          <w:szCs w:val="28"/>
        </w:rPr>
        <w:t xml:space="preserve">групи нежитлових приміщень №1 з допоміжними будівлями та спорудами за </w:t>
      </w:r>
      <w:proofErr w:type="spellStart"/>
      <w:r w:rsidR="009D3F50" w:rsidRPr="00024BE4">
        <w:rPr>
          <w:szCs w:val="28"/>
        </w:rPr>
        <w:t>адресою</w:t>
      </w:r>
      <w:proofErr w:type="spellEnd"/>
      <w:r w:rsidR="009D3F50" w:rsidRPr="00024BE4">
        <w:rPr>
          <w:szCs w:val="28"/>
        </w:rPr>
        <w:t xml:space="preserve">: м. Мукачево, </w:t>
      </w:r>
      <w:proofErr w:type="spellStart"/>
      <w:r w:rsidR="009D3F50" w:rsidRPr="00024BE4">
        <w:rPr>
          <w:szCs w:val="28"/>
        </w:rPr>
        <w:t>пл</w:t>
      </w:r>
      <w:proofErr w:type="spellEnd"/>
      <w:r w:rsidR="009D3F50" w:rsidRPr="00024BE4">
        <w:rPr>
          <w:szCs w:val="28"/>
        </w:rPr>
        <w:t>. Кирила і Мефодія, 7</w:t>
      </w:r>
      <w:r w:rsidR="00023282" w:rsidRPr="00024BE4">
        <w:rPr>
          <w:szCs w:val="28"/>
        </w:rPr>
        <w:t xml:space="preserve"> загальною площею 510,30 </w:t>
      </w:r>
      <w:proofErr w:type="spellStart"/>
      <w:r w:rsidR="00023282" w:rsidRPr="00024BE4">
        <w:rPr>
          <w:szCs w:val="28"/>
        </w:rPr>
        <w:t>кв.м</w:t>
      </w:r>
      <w:proofErr w:type="spellEnd"/>
      <w:r w:rsidR="00023282" w:rsidRPr="00024BE4">
        <w:rPr>
          <w:szCs w:val="28"/>
        </w:rPr>
        <w:t xml:space="preserve">., а саме: групи вбудованих нежитлових приміщень літ. "А" (площею 414,60 </w:t>
      </w:r>
      <w:proofErr w:type="spellStart"/>
      <w:r w:rsidR="00023282" w:rsidRPr="00024BE4">
        <w:rPr>
          <w:szCs w:val="28"/>
        </w:rPr>
        <w:t>кв.м</w:t>
      </w:r>
      <w:proofErr w:type="spellEnd"/>
      <w:r w:rsidR="00023282" w:rsidRPr="00024BE4">
        <w:rPr>
          <w:szCs w:val="28"/>
        </w:rPr>
        <w:t xml:space="preserve">.), абонентського відділу літ. "Б" (площею 85,60 </w:t>
      </w:r>
      <w:proofErr w:type="spellStart"/>
      <w:r w:rsidR="00023282" w:rsidRPr="00024BE4">
        <w:rPr>
          <w:szCs w:val="28"/>
        </w:rPr>
        <w:t>кв.м</w:t>
      </w:r>
      <w:proofErr w:type="spellEnd"/>
      <w:r w:rsidR="00023282" w:rsidRPr="00024BE4">
        <w:rPr>
          <w:szCs w:val="28"/>
        </w:rPr>
        <w:t xml:space="preserve">.), котельні літ. "О" (площею 10,10 </w:t>
      </w:r>
      <w:proofErr w:type="spellStart"/>
      <w:r w:rsidR="00023282" w:rsidRPr="00024BE4">
        <w:rPr>
          <w:szCs w:val="28"/>
        </w:rPr>
        <w:t>кв.м</w:t>
      </w:r>
      <w:proofErr w:type="spellEnd"/>
      <w:r w:rsidR="00023282" w:rsidRPr="00024BE4">
        <w:rPr>
          <w:szCs w:val="28"/>
        </w:rPr>
        <w:t xml:space="preserve">.), споруд №1 та №2, замощення І. </w:t>
      </w:r>
    </w:p>
    <w:p w14:paraId="0C452DEB" w14:textId="5AB72503" w:rsidR="005B3151" w:rsidRPr="00024BE4" w:rsidRDefault="005B3151" w:rsidP="00024BE4">
      <w:pPr>
        <w:pStyle w:val="a3"/>
        <w:ind w:firstLine="567"/>
        <w:rPr>
          <w:szCs w:val="28"/>
        </w:rPr>
      </w:pPr>
      <w:r w:rsidRPr="00024BE4">
        <w:rPr>
          <w:rFonts w:eastAsia="Calibri"/>
          <w:szCs w:val="28"/>
          <w:lang w:eastAsia="en-US"/>
        </w:rPr>
        <w:t xml:space="preserve">2. Формування тексту інформаційного повідомлення про проведення електронного аукціону з продажу об’єкта приватизації комунальної власності територіальної громади міста Мукачева – </w:t>
      </w:r>
      <w:r w:rsidR="00C15878" w:rsidRPr="00024BE4">
        <w:rPr>
          <w:szCs w:val="28"/>
        </w:rPr>
        <w:t xml:space="preserve">групи нежитлових приміщень №1 з допоміжними будівлями та спорудами за </w:t>
      </w:r>
      <w:proofErr w:type="spellStart"/>
      <w:r w:rsidR="00C15878" w:rsidRPr="00024BE4">
        <w:rPr>
          <w:szCs w:val="28"/>
        </w:rPr>
        <w:t>адресою</w:t>
      </w:r>
      <w:proofErr w:type="spellEnd"/>
      <w:r w:rsidR="00C15878" w:rsidRPr="00024BE4">
        <w:rPr>
          <w:szCs w:val="28"/>
        </w:rPr>
        <w:t xml:space="preserve">: м. Мукачево, </w:t>
      </w:r>
      <w:proofErr w:type="spellStart"/>
      <w:r w:rsidR="00C15878" w:rsidRPr="00024BE4">
        <w:rPr>
          <w:szCs w:val="28"/>
        </w:rPr>
        <w:t>пл</w:t>
      </w:r>
      <w:proofErr w:type="spellEnd"/>
      <w:r w:rsidR="00C15878" w:rsidRPr="00024BE4">
        <w:rPr>
          <w:szCs w:val="28"/>
        </w:rPr>
        <w:t>. Кирила і Мефодія, 7</w:t>
      </w:r>
      <w:r w:rsidRPr="00024BE4">
        <w:rPr>
          <w:szCs w:val="28"/>
        </w:rPr>
        <w:t>.</w:t>
      </w:r>
    </w:p>
    <w:p w14:paraId="1599E957" w14:textId="77777777" w:rsidR="00984AC7" w:rsidRPr="00024BE4" w:rsidRDefault="00984AC7" w:rsidP="00024BE4">
      <w:pPr>
        <w:ind w:firstLine="567"/>
        <w:jc w:val="both"/>
        <w:rPr>
          <w:sz w:val="28"/>
          <w:szCs w:val="28"/>
          <w:lang w:val="uk-UA"/>
        </w:rPr>
      </w:pPr>
    </w:p>
    <w:p w14:paraId="4C995D36" w14:textId="77777777" w:rsidR="00984AC7" w:rsidRPr="00024BE4" w:rsidRDefault="00984AC7" w:rsidP="00024BE4">
      <w:pPr>
        <w:ind w:firstLine="567"/>
        <w:jc w:val="both"/>
        <w:rPr>
          <w:b/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По першому питанню:</w:t>
      </w:r>
    </w:p>
    <w:p w14:paraId="6BB6C254" w14:textId="4D3E625D" w:rsidR="0071419D" w:rsidRPr="00024BE4" w:rsidRDefault="00984AC7" w:rsidP="00024BE4">
      <w:pPr>
        <w:ind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 xml:space="preserve">Слухали: </w:t>
      </w:r>
      <w:r w:rsidR="00436857" w:rsidRPr="00024BE4">
        <w:rPr>
          <w:sz w:val="28"/>
          <w:szCs w:val="28"/>
          <w:lang w:val="uk-UA"/>
        </w:rPr>
        <w:t xml:space="preserve">Голову аукціонної комісії - </w:t>
      </w:r>
      <w:r w:rsidR="00436857" w:rsidRPr="00024BE4">
        <w:rPr>
          <w:color w:val="000000"/>
          <w:sz w:val="28"/>
          <w:szCs w:val="28"/>
          <w:lang w:val="uk-UA"/>
        </w:rPr>
        <w:t>начальника Управління комунальної</w:t>
      </w:r>
      <w:r w:rsidR="00F14E64" w:rsidRPr="00024BE4">
        <w:rPr>
          <w:color w:val="000000"/>
          <w:sz w:val="28"/>
          <w:szCs w:val="28"/>
          <w:lang w:val="uk-UA"/>
        </w:rPr>
        <w:t xml:space="preserve"> </w:t>
      </w:r>
      <w:r w:rsidR="00436857" w:rsidRPr="00024BE4">
        <w:rPr>
          <w:color w:val="000000"/>
          <w:sz w:val="28"/>
          <w:szCs w:val="28"/>
          <w:lang w:val="uk-UA"/>
        </w:rPr>
        <w:t>власності та архітектури виконавчого комітету Мукачівської міської ради</w:t>
      </w:r>
      <w:r w:rsidR="00AB5829" w:rsidRPr="00024BE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B5829" w:rsidRPr="00024BE4">
        <w:rPr>
          <w:color w:val="000000"/>
          <w:sz w:val="28"/>
          <w:szCs w:val="28"/>
          <w:lang w:val="uk-UA"/>
        </w:rPr>
        <w:t>Будніка</w:t>
      </w:r>
      <w:proofErr w:type="spellEnd"/>
      <w:r w:rsidR="00AB5829" w:rsidRPr="00024BE4">
        <w:rPr>
          <w:color w:val="000000"/>
          <w:sz w:val="28"/>
          <w:szCs w:val="28"/>
          <w:lang w:val="uk-UA"/>
        </w:rPr>
        <w:t xml:space="preserve"> В.Ю.</w:t>
      </w:r>
      <w:r w:rsidRPr="00024BE4">
        <w:rPr>
          <w:sz w:val="28"/>
          <w:szCs w:val="28"/>
          <w:lang w:val="uk-UA"/>
        </w:rPr>
        <w:t>, який повідомив</w:t>
      </w:r>
      <w:r w:rsidR="0071419D" w:rsidRPr="00024BE4">
        <w:rPr>
          <w:sz w:val="28"/>
          <w:szCs w:val="28"/>
          <w:lang w:val="uk-UA"/>
        </w:rPr>
        <w:t xml:space="preserve"> про наступні обставини:</w:t>
      </w:r>
    </w:p>
    <w:p w14:paraId="7AA4E323" w14:textId="212414CD" w:rsidR="00C71AA5" w:rsidRPr="00024BE4" w:rsidRDefault="00C71AA5" w:rsidP="00024BE4">
      <w:pPr>
        <w:ind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 xml:space="preserve">1. Відомості про балансову вартість </w:t>
      </w:r>
      <w:proofErr w:type="spellStart"/>
      <w:r w:rsidRPr="00024BE4">
        <w:rPr>
          <w:sz w:val="28"/>
          <w:szCs w:val="28"/>
        </w:rPr>
        <w:t>групи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нежитлових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приміщень</w:t>
      </w:r>
      <w:proofErr w:type="spellEnd"/>
      <w:r w:rsidRPr="00024BE4">
        <w:rPr>
          <w:sz w:val="28"/>
          <w:szCs w:val="28"/>
        </w:rPr>
        <w:t xml:space="preserve"> №1 з </w:t>
      </w:r>
      <w:proofErr w:type="spellStart"/>
      <w:r w:rsidRPr="00024BE4">
        <w:rPr>
          <w:sz w:val="28"/>
          <w:szCs w:val="28"/>
        </w:rPr>
        <w:t>допоміжними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будівлями</w:t>
      </w:r>
      <w:proofErr w:type="spellEnd"/>
      <w:r w:rsidRPr="00024BE4">
        <w:rPr>
          <w:sz w:val="28"/>
          <w:szCs w:val="28"/>
        </w:rPr>
        <w:t xml:space="preserve"> та </w:t>
      </w:r>
      <w:proofErr w:type="spellStart"/>
      <w:r w:rsidRPr="00024BE4">
        <w:rPr>
          <w:sz w:val="28"/>
          <w:szCs w:val="28"/>
        </w:rPr>
        <w:t>спорудами</w:t>
      </w:r>
      <w:proofErr w:type="spellEnd"/>
      <w:r w:rsidRPr="00024BE4">
        <w:rPr>
          <w:sz w:val="28"/>
          <w:szCs w:val="28"/>
        </w:rPr>
        <w:t xml:space="preserve"> за </w:t>
      </w:r>
      <w:proofErr w:type="spellStart"/>
      <w:r w:rsidRPr="00024BE4">
        <w:rPr>
          <w:sz w:val="28"/>
          <w:szCs w:val="28"/>
        </w:rPr>
        <w:t>адресою</w:t>
      </w:r>
      <w:proofErr w:type="spellEnd"/>
      <w:r w:rsidRPr="00024BE4">
        <w:rPr>
          <w:sz w:val="28"/>
          <w:szCs w:val="28"/>
        </w:rPr>
        <w:t xml:space="preserve">: м. Мукачево, пл. </w:t>
      </w:r>
      <w:proofErr w:type="spellStart"/>
      <w:r w:rsidRPr="00024BE4">
        <w:rPr>
          <w:sz w:val="28"/>
          <w:szCs w:val="28"/>
        </w:rPr>
        <w:t>Кирила</w:t>
      </w:r>
      <w:proofErr w:type="spellEnd"/>
      <w:r w:rsidRPr="00024BE4">
        <w:rPr>
          <w:sz w:val="28"/>
          <w:szCs w:val="28"/>
        </w:rPr>
        <w:t xml:space="preserve"> і </w:t>
      </w:r>
      <w:proofErr w:type="spellStart"/>
      <w:r w:rsidRPr="00024BE4">
        <w:rPr>
          <w:sz w:val="28"/>
          <w:szCs w:val="28"/>
        </w:rPr>
        <w:t>Мефодія</w:t>
      </w:r>
      <w:proofErr w:type="spellEnd"/>
      <w:r w:rsidRPr="00024BE4">
        <w:rPr>
          <w:sz w:val="28"/>
          <w:szCs w:val="28"/>
        </w:rPr>
        <w:t xml:space="preserve">, 7 </w:t>
      </w:r>
      <w:proofErr w:type="spellStart"/>
      <w:r w:rsidRPr="00024BE4">
        <w:rPr>
          <w:sz w:val="28"/>
          <w:szCs w:val="28"/>
        </w:rPr>
        <w:t>загальною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площею</w:t>
      </w:r>
      <w:proofErr w:type="spellEnd"/>
      <w:r w:rsidRPr="00024BE4">
        <w:rPr>
          <w:sz w:val="28"/>
          <w:szCs w:val="28"/>
        </w:rPr>
        <w:t xml:space="preserve"> 510,30 </w:t>
      </w:r>
      <w:proofErr w:type="spellStart"/>
      <w:r w:rsidRPr="00024BE4">
        <w:rPr>
          <w:sz w:val="28"/>
          <w:szCs w:val="28"/>
        </w:rPr>
        <w:t>кв.м</w:t>
      </w:r>
      <w:proofErr w:type="spellEnd"/>
      <w:r w:rsidRPr="00024BE4">
        <w:rPr>
          <w:sz w:val="28"/>
          <w:szCs w:val="28"/>
        </w:rPr>
        <w:t xml:space="preserve">. </w:t>
      </w:r>
      <w:r w:rsidRPr="00024BE4">
        <w:rPr>
          <w:sz w:val="28"/>
          <w:szCs w:val="28"/>
          <w:lang w:val="uk-UA"/>
        </w:rPr>
        <w:t>– відсутні.</w:t>
      </w:r>
    </w:p>
    <w:p w14:paraId="2EE572EB" w14:textId="0D5DE301" w:rsidR="00A862AC" w:rsidRPr="00024BE4" w:rsidRDefault="0071419D" w:rsidP="00024BE4">
      <w:pPr>
        <w:ind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 xml:space="preserve">2. </w:t>
      </w:r>
      <w:r w:rsidR="00DA10D4" w:rsidRPr="00024BE4">
        <w:rPr>
          <w:sz w:val="28"/>
          <w:szCs w:val="28"/>
          <w:lang w:val="uk-UA"/>
        </w:rPr>
        <w:t xml:space="preserve">У відповідності до звіту про </w:t>
      </w:r>
      <w:r w:rsidR="003B4C0B">
        <w:rPr>
          <w:sz w:val="28"/>
          <w:szCs w:val="28"/>
          <w:lang w:val="uk-UA"/>
        </w:rPr>
        <w:t xml:space="preserve">незалежну </w:t>
      </w:r>
      <w:r w:rsidR="00DA10D4" w:rsidRPr="00024BE4">
        <w:rPr>
          <w:sz w:val="28"/>
          <w:szCs w:val="28"/>
          <w:lang w:val="uk-UA"/>
        </w:rPr>
        <w:t xml:space="preserve">оцінку </w:t>
      </w:r>
      <w:r w:rsidR="009D3F50" w:rsidRPr="00024BE4">
        <w:rPr>
          <w:sz w:val="28"/>
          <w:szCs w:val="28"/>
          <w:lang w:val="uk-UA"/>
        </w:rPr>
        <w:t xml:space="preserve">групи нежитлових приміщень №1 з допоміжними будівлями та спорудами за </w:t>
      </w:r>
      <w:proofErr w:type="spellStart"/>
      <w:r w:rsidR="009D3F50" w:rsidRPr="00024BE4">
        <w:rPr>
          <w:sz w:val="28"/>
          <w:szCs w:val="28"/>
          <w:lang w:val="uk-UA"/>
        </w:rPr>
        <w:t>адресою</w:t>
      </w:r>
      <w:proofErr w:type="spellEnd"/>
      <w:r w:rsidR="009D3F50" w:rsidRPr="00024BE4">
        <w:rPr>
          <w:sz w:val="28"/>
          <w:szCs w:val="28"/>
          <w:lang w:val="uk-UA"/>
        </w:rPr>
        <w:t xml:space="preserve">: м. Мукачево, </w:t>
      </w:r>
      <w:proofErr w:type="spellStart"/>
      <w:r w:rsidR="009D3F50" w:rsidRPr="00024BE4">
        <w:rPr>
          <w:sz w:val="28"/>
          <w:szCs w:val="28"/>
          <w:lang w:val="uk-UA"/>
        </w:rPr>
        <w:t>пл</w:t>
      </w:r>
      <w:proofErr w:type="spellEnd"/>
      <w:r w:rsidR="009D3F50" w:rsidRPr="00024BE4">
        <w:rPr>
          <w:sz w:val="28"/>
          <w:szCs w:val="28"/>
          <w:lang w:val="uk-UA"/>
        </w:rPr>
        <w:t xml:space="preserve">. Кирила і Мефодія, 7, </w:t>
      </w:r>
      <w:r w:rsidR="00DA10D4" w:rsidRPr="00024BE4">
        <w:rPr>
          <w:sz w:val="28"/>
          <w:szCs w:val="28"/>
          <w:lang w:val="uk-UA"/>
        </w:rPr>
        <w:t xml:space="preserve">виготовленого сертифікованим суб’єктом оціночної діяльності, переможцем конкурсу з відбору суб’єктів оціночної діяльності – </w:t>
      </w:r>
      <w:r w:rsidR="00024BE4" w:rsidRPr="00024BE4">
        <w:rPr>
          <w:sz w:val="28"/>
          <w:szCs w:val="28"/>
          <w:lang w:val="uk-UA"/>
        </w:rPr>
        <w:t>Закарпатською товарно-земельною бірж</w:t>
      </w:r>
      <w:r w:rsidR="00A661CE">
        <w:rPr>
          <w:sz w:val="28"/>
          <w:szCs w:val="28"/>
          <w:lang w:val="uk-UA"/>
        </w:rPr>
        <w:t>о</w:t>
      </w:r>
      <w:r w:rsidR="00024BE4" w:rsidRPr="00024BE4">
        <w:rPr>
          <w:sz w:val="28"/>
          <w:szCs w:val="28"/>
          <w:lang w:val="uk-UA"/>
        </w:rPr>
        <w:t>ю</w:t>
      </w:r>
      <w:r w:rsidR="00DA10D4" w:rsidRPr="00024BE4">
        <w:rPr>
          <w:sz w:val="28"/>
          <w:szCs w:val="28"/>
          <w:lang w:val="uk-UA"/>
        </w:rPr>
        <w:t xml:space="preserve"> (дата оцінки - </w:t>
      </w:r>
      <w:r w:rsidR="007724EC">
        <w:rPr>
          <w:sz w:val="28"/>
          <w:szCs w:val="28"/>
          <w:lang w:val="uk-UA"/>
        </w:rPr>
        <w:t>20</w:t>
      </w:r>
      <w:r w:rsidR="00DA10D4" w:rsidRPr="00024BE4">
        <w:rPr>
          <w:sz w:val="28"/>
          <w:szCs w:val="28"/>
          <w:lang w:val="uk-UA"/>
        </w:rPr>
        <w:t>.</w:t>
      </w:r>
      <w:r w:rsidR="007724EC">
        <w:rPr>
          <w:sz w:val="28"/>
          <w:szCs w:val="28"/>
          <w:lang w:val="uk-UA"/>
        </w:rPr>
        <w:t>1</w:t>
      </w:r>
      <w:r w:rsidR="00DA10D4" w:rsidRPr="00024BE4">
        <w:rPr>
          <w:sz w:val="28"/>
          <w:szCs w:val="28"/>
          <w:lang w:val="uk-UA"/>
        </w:rPr>
        <w:t>1.201</w:t>
      </w:r>
      <w:r w:rsidR="007724EC">
        <w:rPr>
          <w:sz w:val="28"/>
          <w:szCs w:val="28"/>
          <w:lang w:val="uk-UA"/>
        </w:rPr>
        <w:t>9</w:t>
      </w:r>
      <w:r w:rsidR="00DA10D4" w:rsidRPr="00024BE4">
        <w:rPr>
          <w:sz w:val="28"/>
          <w:szCs w:val="28"/>
          <w:lang w:val="uk-UA"/>
        </w:rPr>
        <w:t xml:space="preserve">р.), вартість нерухомого майна визначена у розмірі </w:t>
      </w:r>
      <w:r w:rsidR="007724EC">
        <w:rPr>
          <w:sz w:val="28"/>
          <w:szCs w:val="28"/>
          <w:lang w:val="uk-UA"/>
        </w:rPr>
        <w:t>8517000</w:t>
      </w:r>
      <w:r w:rsidR="00DA10D4" w:rsidRPr="00024BE4">
        <w:rPr>
          <w:sz w:val="28"/>
          <w:szCs w:val="28"/>
          <w:lang w:val="uk-UA"/>
        </w:rPr>
        <w:t>,00 грн. (</w:t>
      </w:r>
      <w:r w:rsidR="007724EC">
        <w:rPr>
          <w:sz w:val="28"/>
          <w:szCs w:val="28"/>
          <w:lang w:val="uk-UA"/>
        </w:rPr>
        <w:t xml:space="preserve">вісім </w:t>
      </w:r>
      <w:r w:rsidR="00DA10D4" w:rsidRPr="00024BE4">
        <w:rPr>
          <w:sz w:val="28"/>
          <w:szCs w:val="28"/>
          <w:lang w:val="uk-UA"/>
        </w:rPr>
        <w:t>мільйон</w:t>
      </w:r>
      <w:r w:rsidR="007724EC">
        <w:rPr>
          <w:sz w:val="28"/>
          <w:szCs w:val="28"/>
          <w:lang w:val="uk-UA"/>
        </w:rPr>
        <w:t>ів</w:t>
      </w:r>
      <w:r w:rsidR="00DA10D4" w:rsidRPr="00024BE4">
        <w:rPr>
          <w:sz w:val="28"/>
          <w:szCs w:val="28"/>
          <w:lang w:val="uk-UA"/>
        </w:rPr>
        <w:t xml:space="preserve"> </w:t>
      </w:r>
      <w:r w:rsidR="007724EC">
        <w:rPr>
          <w:sz w:val="28"/>
          <w:szCs w:val="28"/>
          <w:lang w:val="uk-UA"/>
        </w:rPr>
        <w:t>п</w:t>
      </w:r>
      <w:r w:rsidR="00DA10D4" w:rsidRPr="00024BE4">
        <w:rPr>
          <w:sz w:val="28"/>
          <w:szCs w:val="28"/>
          <w:lang w:val="uk-UA"/>
        </w:rPr>
        <w:t xml:space="preserve">'ятсот </w:t>
      </w:r>
      <w:r w:rsidR="007724EC">
        <w:rPr>
          <w:sz w:val="28"/>
          <w:szCs w:val="28"/>
          <w:lang w:val="uk-UA"/>
        </w:rPr>
        <w:lastRenderedPageBreak/>
        <w:t xml:space="preserve">сімнадцять </w:t>
      </w:r>
      <w:r w:rsidR="00DA10D4" w:rsidRPr="00024BE4">
        <w:rPr>
          <w:sz w:val="28"/>
          <w:szCs w:val="28"/>
          <w:lang w:val="uk-UA"/>
        </w:rPr>
        <w:t xml:space="preserve">тисяч гривень 00 коп.) без ПДВ, ПДВ – </w:t>
      </w:r>
      <w:r w:rsidR="007724EC">
        <w:rPr>
          <w:sz w:val="28"/>
          <w:szCs w:val="28"/>
          <w:lang w:val="uk-UA"/>
        </w:rPr>
        <w:t>1703400,00</w:t>
      </w:r>
      <w:r w:rsidR="00DA10D4" w:rsidRPr="00024BE4">
        <w:rPr>
          <w:sz w:val="28"/>
          <w:szCs w:val="28"/>
          <w:lang w:val="uk-UA"/>
        </w:rPr>
        <w:t xml:space="preserve"> грн. (</w:t>
      </w:r>
      <w:r w:rsidR="007724EC">
        <w:rPr>
          <w:sz w:val="28"/>
          <w:szCs w:val="28"/>
          <w:lang w:val="uk-UA"/>
        </w:rPr>
        <w:t xml:space="preserve">один мільйон сімсот три тисячі чотириста </w:t>
      </w:r>
      <w:r w:rsidR="00DA10D4" w:rsidRPr="00024BE4">
        <w:rPr>
          <w:sz w:val="28"/>
          <w:szCs w:val="28"/>
          <w:lang w:val="uk-UA"/>
        </w:rPr>
        <w:t xml:space="preserve">гривень </w:t>
      </w:r>
      <w:r w:rsidR="007724EC">
        <w:rPr>
          <w:sz w:val="28"/>
          <w:szCs w:val="28"/>
          <w:lang w:val="uk-UA"/>
        </w:rPr>
        <w:t>0</w:t>
      </w:r>
      <w:r w:rsidR="00DA10D4" w:rsidRPr="00024BE4">
        <w:rPr>
          <w:sz w:val="28"/>
          <w:szCs w:val="28"/>
          <w:lang w:val="uk-UA"/>
        </w:rPr>
        <w:t>0 коп.). Вартість нерухомого майна з урахуванням ПДВ скла</w:t>
      </w:r>
      <w:r w:rsidR="007724EC">
        <w:rPr>
          <w:sz w:val="28"/>
          <w:szCs w:val="28"/>
          <w:lang w:val="uk-UA"/>
        </w:rPr>
        <w:t>дає 10220400,00</w:t>
      </w:r>
      <w:r w:rsidR="00DA10D4" w:rsidRPr="00024BE4">
        <w:rPr>
          <w:sz w:val="28"/>
          <w:szCs w:val="28"/>
          <w:lang w:val="uk-UA"/>
        </w:rPr>
        <w:t xml:space="preserve"> грн. (</w:t>
      </w:r>
      <w:r w:rsidR="007724EC">
        <w:rPr>
          <w:sz w:val="28"/>
          <w:szCs w:val="28"/>
          <w:lang w:val="uk-UA"/>
        </w:rPr>
        <w:t>десять мільйонів двісті двадцять тисяч чотириста гривень</w:t>
      </w:r>
      <w:r w:rsidR="00DA10D4" w:rsidRPr="00024BE4">
        <w:rPr>
          <w:sz w:val="28"/>
          <w:szCs w:val="28"/>
          <w:lang w:val="uk-UA"/>
        </w:rPr>
        <w:t xml:space="preserve"> </w:t>
      </w:r>
      <w:r w:rsidR="007724EC">
        <w:rPr>
          <w:sz w:val="28"/>
          <w:szCs w:val="28"/>
          <w:lang w:val="uk-UA"/>
        </w:rPr>
        <w:t>0</w:t>
      </w:r>
      <w:r w:rsidR="00DA10D4" w:rsidRPr="00024BE4">
        <w:rPr>
          <w:sz w:val="28"/>
          <w:szCs w:val="28"/>
          <w:lang w:val="uk-UA"/>
        </w:rPr>
        <w:t>0 копійок).</w:t>
      </w:r>
      <w:r w:rsidR="00C639BC" w:rsidRPr="00024BE4">
        <w:rPr>
          <w:sz w:val="28"/>
          <w:szCs w:val="28"/>
          <w:lang w:val="uk-UA"/>
        </w:rPr>
        <w:t xml:space="preserve"> </w:t>
      </w:r>
    </w:p>
    <w:p w14:paraId="624C637F" w14:textId="593FD3F6" w:rsidR="00C15878" w:rsidRPr="00024BE4" w:rsidRDefault="00C15878" w:rsidP="00024BE4">
      <w:pPr>
        <w:pStyle w:val="a3"/>
        <w:ind w:firstLine="567"/>
        <w:rPr>
          <w:szCs w:val="28"/>
        </w:rPr>
      </w:pPr>
      <w:r w:rsidRPr="00024BE4">
        <w:rPr>
          <w:szCs w:val="28"/>
        </w:rPr>
        <w:t xml:space="preserve">3. Приміщення І - "сховище" (22,20 </w:t>
      </w:r>
      <w:proofErr w:type="spellStart"/>
      <w:r w:rsidRPr="00024BE4">
        <w:rPr>
          <w:szCs w:val="28"/>
        </w:rPr>
        <w:t>кв.м</w:t>
      </w:r>
      <w:proofErr w:type="spellEnd"/>
      <w:r w:rsidRPr="00024BE4">
        <w:rPr>
          <w:szCs w:val="28"/>
        </w:rPr>
        <w:t xml:space="preserve">.), ІІ - "сховище" (20,00 </w:t>
      </w:r>
      <w:proofErr w:type="spellStart"/>
      <w:r w:rsidRPr="00024BE4">
        <w:rPr>
          <w:szCs w:val="28"/>
        </w:rPr>
        <w:t>кв.м</w:t>
      </w:r>
      <w:proofErr w:type="spellEnd"/>
      <w:r w:rsidRPr="00024BE4">
        <w:rPr>
          <w:szCs w:val="28"/>
        </w:rPr>
        <w:t xml:space="preserve">.), ІІІ - "сховище" (20,20 </w:t>
      </w:r>
      <w:proofErr w:type="spellStart"/>
      <w:r w:rsidRPr="00024BE4">
        <w:rPr>
          <w:szCs w:val="28"/>
        </w:rPr>
        <w:t>кв.м</w:t>
      </w:r>
      <w:proofErr w:type="spellEnd"/>
      <w:r w:rsidRPr="00024BE4">
        <w:rPr>
          <w:szCs w:val="28"/>
        </w:rPr>
        <w:t xml:space="preserve">.), ІV - "підсобне" (10,30 </w:t>
      </w:r>
      <w:proofErr w:type="spellStart"/>
      <w:r w:rsidRPr="00024BE4">
        <w:rPr>
          <w:szCs w:val="28"/>
        </w:rPr>
        <w:t>кв.м</w:t>
      </w:r>
      <w:proofErr w:type="spellEnd"/>
      <w:r w:rsidRPr="00024BE4">
        <w:rPr>
          <w:szCs w:val="28"/>
        </w:rPr>
        <w:t xml:space="preserve">.), розташовані в м. Мукачеві по </w:t>
      </w:r>
      <w:proofErr w:type="spellStart"/>
      <w:r w:rsidRPr="00024BE4">
        <w:rPr>
          <w:szCs w:val="28"/>
        </w:rPr>
        <w:t>пл</w:t>
      </w:r>
      <w:proofErr w:type="spellEnd"/>
      <w:r w:rsidRPr="00024BE4">
        <w:rPr>
          <w:szCs w:val="28"/>
        </w:rPr>
        <w:t>. Кирила і Мефодія, 7 - до складу об'єкта малої приватизації не включаються і приватизації не підлягають.</w:t>
      </w:r>
    </w:p>
    <w:p w14:paraId="58EA65AB" w14:textId="4AB2F24D" w:rsidR="00CB5E98" w:rsidRPr="00024BE4" w:rsidRDefault="00C15878" w:rsidP="00024BE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024BE4">
        <w:rPr>
          <w:color w:val="000000"/>
          <w:sz w:val="28"/>
          <w:szCs w:val="28"/>
          <w:lang w:val="uk-UA"/>
        </w:rPr>
        <w:t>4</w:t>
      </w:r>
      <w:r w:rsidR="00CB5E98" w:rsidRPr="00024BE4">
        <w:rPr>
          <w:color w:val="000000"/>
          <w:sz w:val="28"/>
          <w:szCs w:val="28"/>
          <w:lang w:val="uk-UA"/>
        </w:rPr>
        <w:t xml:space="preserve">. У відповідності до частини 4 статті 22 Закону України "Про приватизацію державного і комунального майна", стартова ціна об’єкта малої приватизації визначається аукціонною комісією на рівні балансової вартості об’єкта (активів об’єкта) малої приватизації. </w:t>
      </w:r>
      <w:bookmarkStart w:id="0" w:name="n493"/>
      <w:bookmarkEnd w:id="0"/>
      <w:r w:rsidR="00CB5E98" w:rsidRPr="00024BE4">
        <w:rPr>
          <w:color w:val="000000"/>
          <w:sz w:val="28"/>
          <w:szCs w:val="28"/>
          <w:lang w:val="uk-UA"/>
        </w:rPr>
        <w:t xml:space="preserve">У разі відсутності балансової вартості об’єкта (активів об’єкта) малої приватизації така вартість встановлюється аукціонною комісією на підставі вартості, визначеної відповідно до Методики оцінки, що затверджується Кабінетом Міністрів України. </w:t>
      </w:r>
    </w:p>
    <w:p w14:paraId="61B5248B" w14:textId="4941FEC2" w:rsidR="003B4C0B" w:rsidRDefault="003B4C0B" w:rsidP="003B4C0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>5. Інші у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мови продажу та експлуатації об’єкта приватизації: </w:t>
      </w:r>
    </w:p>
    <w:p w14:paraId="7D47E1A7" w14:textId="77777777" w:rsidR="003B4C0B" w:rsidRDefault="003B4C0B" w:rsidP="003B4C0B">
      <w:pPr>
        <w:ind w:firstLine="567"/>
        <w:jc w:val="both"/>
        <w:rPr>
          <w:sz w:val="28"/>
          <w:szCs w:val="28"/>
          <w:lang w:val="uk-UA"/>
        </w:rPr>
      </w:pPr>
      <w:r w:rsidRPr="00733855">
        <w:rPr>
          <w:sz w:val="28"/>
          <w:szCs w:val="28"/>
          <w:lang w:val="uk-UA"/>
        </w:rPr>
        <w:t>-найвища ціна;</w:t>
      </w:r>
    </w:p>
    <w:p w14:paraId="49A8B8DB" w14:textId="77777777" w:rsidR="003B4C0B" w:rsidRPr="00733855" w:rsidRDefault="003B4C0B" w:rsidP="003B4C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-оплата вартості виготовлення </w:t>
      </w:r>
      <w:r w:rsidRPr="00733855">
        <w:rPr>
          <w:sz w:val="28"/>
          <w:szCs w:val="28"/>
          <w:lang w:val="uk-UA"/>
        </w:rPr>
        <w:t>звіту про оцінку</w:t>
      </w:r>
      <w:r>
        <w:rPr>
          <w:sz w:val="28"/>
          <w:szCs w:val="28"/>
          <w:lang w:val="uk-UA"/>
        </w:rPr>
        <w:t xml:space="preserve"> нерухомого майна;</w:t>
      </w:r>
    </w:p>
    <w:p w14:paraId="68C886B1" w14:textId="77777777" w:rsidR="003B4C0B" w:rsidRPr="00D43ABC" w:rsidRDefault="003B4C0B" w:rsidP="003B4C0B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</w:t>
      </w:r>
      <w:r w:rsidRPr="00D43ABC">
        <w:rPr>
          <w:sz w:val="28"/>
          <w:szCs w:val="28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14:paraId="6FE42C09" w14:textId="77777777" w:rsidR="003B4C0B" w:rsidRPr="00D43ABC" w:rsidRDefault="003B4C0B" w:rsidP="003B4C0B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-використання об’єкта на розсуд покупця;</w:t>
      </w:r>
    </w:p>
    <w:p w14:paraId="1F7A3927" w14:textId="77777777" w:rsidR="003B4C0B" w:rsidRPr="00FC76A9" w:rsidRDefault="003B4C0B" w:rsidP="003B4C0B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-проведення ремонту (реконструкції) приміщень з метою організації функціонального використання протягом не більше півтора року з дня отримання дозволу на проведення робіт;</w:t>
      </w:r>
    </w:p>
    <w:p w14:paraId="63195C6C" w14:textId="77777777" w:rsidR="00770492" w:rsidRDefault="00770492" w:rsidP="00770492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-утримання об’єкта в належному санітарно-технічному стані та збереження вистрою фасаду, який входить в комплексну забудову площі Кирила і Мефодія, яка має статус пам’ятки архітектури місцевого значення;</w:t>
      </w:r>
    </w:p>
    <w:p w14:paraId="2C4D8314" w14:textId="77777777" w:rsidR="003B4C0B" w:rsidRPr="00FC76A9" w:rsidRDefault="003B4C0B" w:rsidP="003B4C0B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-врегулювати питання землекористування згідно діючого законодавства України;</w:t>
      </w:r>
    </w:p>
    <w:p w14:paraId="34AA6C36" w14:textId="77777777" w:rsidR="003B4C0B" w:rsidRPr="00FC76A9" w:rsidRDefault="003B4C0B" w:rsidP="003B4C0B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 xml:space="preserve">- при </w:t>
      </w:r>
      <w:proofErr w:type="spellStart"/>
      <w:r w:rsidRPr="00FC76A9">
        <w:rPr>
          <w:sz w:val="28"/>
          <w:szCs w:val="28"/>
        </w:rPr>
        <w:t>укладанні</w:t>
      </w:r>
      <w:proofErr w:type="spellEnd"/>
      <w:r w:rsidRPr="00FC76A9">
        <w:rPr>
          <w:sz w:val="28"/>
          <w:szCs w:val="28"/>
        </w:rPr>
        <w:t xml:space="preserve"> договору </w:t>
      </w:r>
      <w:proofErr w:type="spellStart"/>
      <w:r w:rsidRPr="00FC76A9">
        <w:rPr>
          <w:sz w:val="28"/>
          <w:szCs w:val="28"/>
        </w:rPr>
        <w:t>купівлі</w:t>
      </w:r>
      <w:proofErr w:type="spellEnd"/>
      <w:r w:rsidRPr="00FC76A9">
        <w:rPr>
          <w:sz w:val="28"/>
          <w:szCs w:val="28"/>
        </w:rPr>
        <w:t xml:space="preserve"> </w:t>
      </w:r>
      <w:r w:rsidRPr="00FC76A9">
        <w:rPr>
          <w:sz w:val="28"/>
          <w:szCs w:val="28"/>
          <w:lang w:val="uk-UA"/>
        </w:rPr>
        <w:t xml:space="preserve">- </w:t>
      </w:r>
      <w:r w:rsidRPr="00FC76A9">
        <w:rPr>
          <w:sz w:val="28"/>
          <w:szCs w:val="28"/>
        </w:rPr>
        <w:t xml:space="preserve">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приватизації</w:t>
      </w:r>
      <w:proofErr w:type="spellEnd"/>
      <w:r w:rsidRPr="00FC76A9">
        <w:rPr>
          <w:sz w:val="28"/>
          <w:szCs w:val="28"/>
        </w:rPr>
        <w:t xml:space="preserve"> з </w:t>
      </w:r>
      <w:proofErr w:type="spellStart"/>
      <w:r w:rsidRPr="00FC76A9">
        <w:rPr>
          <w:sz w:val="28"/>
          <w:szCs w:val="28"/>
        </w:rPr>
        <w:t>покупцем</w:t>
      </w:r>
      <w:proofErr w:type="spellEnd"/>
      <w:r>
        <w:rPr>
          <w:sz w:val="28"/>
          <w:szCs w:val="28"/>
          <w:lang w:val="uk-UA"/>
        </w:rPr>
        <w:t>,</w:t>
      </w:r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ціну</w:t>
      </w:r>
      <w:proofErr w:type="spellEnd"/>
      <w:r w:rsidRPr="00FC76A9">
        <w:rPr>
          <w:sz w:val="28"/>
          <w:szCs w:val="28"/>
        </w:rPr>
        <w:t xml:space="preserve"> 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нараховується</w:t>
      </w:r>
      <w:proofErr w:type="spellEnd"/>
      <w:r w:rsidRPr="00FC76A9">
        <w:rPr>
          <w:sz w:val="28"/>
          <w:szCs w:val="28"/>
        </w:rPr>
        <w:t xml:space="preserve"> ПДВ (</w:t>
      </w:r>
      <w:proofErr w:type="spellStart"/>
      <w:r w:rsidRPr="00FC76A9">
        <w:rPr>
          <w:sz w:val="28"/>
          <w:szCs w:val="28"/>
        </w:rPr>
        <w:t>податок</w:t>
      </w:r>
      <w:proofErr w:type="spellEnd"/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додану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вартість</w:t>
      </w:r>
      <w:proofErr w:type="spellEnd"/>
      <w:r w:rsidRPr="00FC76A9">
        <w:rPr>
          <w:sz w:val="28"/>
          <w:szCs w:val="28"/>
        </w:rPr>
        <w:t xml:space="preserve">) у </w:t>
      </w:r>
      <w:proofErr w:type="spellStart"/>
      <w:r w:rsidRPr="00FC76A9">
        <w:rPr>
          <w:sz w:val="28"/>
          <w:szCs w:val="28"/>
        </w:rPr>
        <w:t>розмірі</w:t>
      </w:r>
      <w:proofErr w:type="spellEnd"/>
      <w:r w:rsidRPr="00FC76A9">
        <w:rPr>
          <w:sz w:val="28"/>
          <w:szCs w:val="28"/>
        </w:rPr>
        <w:t xml:space="preserve"> 20 (</w:t>
      </w:r>
      <w:proofErr w:type="spellStart"/>
      <w:r w:rsidRPr="00FC76A9">
        <w:rPr>
          <w:sz w:val="28"/>
          <w:szCs w:val="28"/>
        </w:rPr>
        <w:t>двадцяти</w:t>
      </w:r>
      <w:proofErr w:type="spellEnd"/>
      <w:r w:rsidRPr="00FC76A9">
        <w:rPr>
          <w:sz w:val="28"/>
          <w:szCs w:val="28"/>
        </w:rPr>
        <w:t xml:space="preserve">) </w:t>
      </w:r>
      <w:proofErr w:type="spellStart"/>
      <w:r w:rsidRPr="00FC76A9">
        <w:rPr>
          <w:sz w:val="28"/>
          <w:szCs w:val="28"/>
        </w:rPr>
        <w:t>відсотків</w:t>
      </w:r>
      <w:proofErr w:type="spellEnd"/>
      <w:r w:rsidRPr="00FC76A9">
        <w:rPr>
          <w:sz w:val="28"/>
          <w:szCs w:val="28"/>
          <w:lang w:val="uk-UA"/>
        </w:rPr>
        <w:t xml:space="preserve">, який сплачується покупцем в порядку, визначеному </w:t>
      </w:r>
      <w:r>
        <w:rPr>
          <w:sz w:val="28"/>
          <w:szCs w:val="28"/>
          <w:lang w:val="uk-UA"/>
        </w:rPr>
        <w:t xml:space="preserve">чинним </w:t>
      </w:r>
      <w:r w:rsidRPr="00FC76A9">
        <w:rPr>
          <w:sz w:val="28"/>
          <w:szCs w:val="28"/>
          <w:lang w:val="uk-UA"/>
        </w:rPr>
        <w:t>законодавством;</w:t>
      </w:r>
    </w:p>
    <w:p w14:paraId="09061436" w14:textId="77777777" w:rsidR="003B4C0B" w:rsidRPr="00FC76A9" w:rsidRDefault="003B4C0B" w:rsidP="003B4C0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C76A9">
        <w:rPr>
          <w:rFonts w:eastAsia="Calibri"/>
          <w:sz w:val="28"/>
          <w:szCs w:val="28"/>
          <w:lang w:val="uk-UA" w:eastAsia="en-US"/>
        </w:rPr>
        <w:t xml:space="preserve">-виконання покупцем інших вимог, 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C76A9">
        <w:rPr>
          <w:rFonts w:eastAsia="Calibri"/>
          <w:sz w:val="28"/>
          <w:szCs w:val="28"/>
          <w:lang w:eastAsia="en-US"/>
        </w:rPr>
        <w:t>'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язковість</w:t>
      </w:r>
      <w:proofErr w:type="spellEnd"/>
      <w:r w:rsidRPr="00FC76A9">
        <w:rPr>
          <w:rFonts w:eastAsia="Calibri"/>
          <w:sz w:val="28"/>
          <w:szCs w:val="28"/>
          <w:lang w:val="uk-UA" w:eastAsia="en-US"/>
        </w:rPr>
        <w:t xml:space="preserve"> яких визначена Законом України "Про приватизацію державного і комунального майна".</w:t>
      </w:r>
    </w:p>
    <w:p w14:paraId="1F456552" w14:textId="4568EE1A" w:rsidR="00CB5E98" w:rsidRPr="00024BE4" w:rsidRDefault="00CB5E98" w:rsidP="00024BE4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32F8A848" w14:textId="77777777" w:rsidR="00C15878" w:rsidRPr="00024BE4" w:rsidRDefault="008B1BE5" w:rsidP="00024BE4">
      <w:pPr>
        <w:pStyle w:val="a3"/>
        <w:ind w:firstLine="567"/>
        <w:rPr>
          <w:szCs w:val="28"/>
        </w:rPr>
      </w:pPr>
      <w:r w:rsidRPr="00024BE4">
        <w:rPr>
          <w:color w:val="000000"/>
          <w:szCs w:val="28"/>
        </w:rPr>
        <w:t>За результатами обговорення а</w:t>
      </w:r>
      <w:r w:rsidRPr="00024BE4">
        <w:rPr>
          <w:szCs w:val="28"/>
        </w:rPr>
        <w:t xml:space="preserve">укціонна комісія вирішила визначити наступні умови </w:t>
      </w:r>
      <w:r w:rsidRPr="00024BE4">
        <w:rPr>
          <w:rFonts w:eastAsia="Calibri"/>
          <w:bCs/>
          <w:szCs w:val="28"/>
          <w:lang w:eastAsia="en-US"/>
        </w:rPr>
        <w:t xml:space="preserve">продажу </w:t>
      </w:r>
      <w:r w:rsidRPr="00024BE4">
        <w:rPr>
          <w:rFonts w:eastAsia="Calibri"/>
          <w:szCs w:val="28"/>
          <w:lang w:eastAsia="en-US"/>
        </w:rPr>
        <w:t xml:space="preserve">об’єкта приватизації комунальної власності територіальної громади міста Мукачева – </w:t>
      </w:r>
      <w:r w:rsidR="00C15878" w:rsidRPr="00024BE4">
        <w:rPr>
          <w:szCs w:val="28"/>
        </w:rPr>
        <w:t xml:space="preserve">групи нежитлових приміщень №1 з допоміжними будівлями та спорудами за </w:t>
      </w:r>
      <w:proofErr w:type="spellStart"/>
      <w:r w:rsidR="00C15878" w:rsidRPr="00024BE4">
        <w:rPr>
          <w:szCs w:val="28"/>
        </w:rPr>
        <w:t>адресою</w:t>
      </w:r>
      <w:proofErr w:type="spellEnd"/>
      <w:r w:rsidR="00C15878" w:rsidRPr="00024BE4">
        <w:rPr>
          <w:szCs w:val="28"/>
        </w:rPr>
        <w:t xml:space="preserve">: м. Мукачево, </w:t>
      </w:r>
      <w:proofErr w:type="spellStart"/>
      <w:r w:rsidR="00C15878" w:rsidRPr="00024BE4">
        <w:rPr>
          <w:szCs w:val="28"/>
        </w:rPr>
        <w:t>пл</w:t>
      </w:r>
      <w:proofErr w:type="spellEnd"/>
      <w:r w:rsidR="00C15878" w:rsidRPr="00024BE4">
        <w:rPr>
          <w:szCs w:val="28"/>
        </w:rPr>
        <w:t xml:space="preserve">. Кирила і Мефодія, 7 загальною площею 510,30 </w:t>
      </w:r>
      <w:proofErr w:type="spellStart"/>
      <w:r w:rsidR="00C15878" w:rsidRPr="00024BE4">
        <w:rPr>
          <w:szCs w:val="28"/>
        </w:rPr>
        <w:t>кв.м</w:t>
      </w:r>
      <w:proofErr w:type="spellEnd"/>
      <w:r w:rsidR="00C15878" w:rsidRPr="00024BE4">
        <w:rPr>
          <w:szCs w:val="28"/>
        </w:rPr>
        <w:t xml:space="preserve">., а саме: групи вбудованих нежитлових приміщень літ. "А" (площею 414,60 </w:t>
      </w:r>
      <w:proofErr w:type="spellStart"/>
      <w:r w:rsidR="00C15878" w:rsidRPr="00024BE4">
        <w:rPr>
          <w:szCs w:val="28"/>
        </w:rPr>
        <w:t>кв.м</w:t>
      </w:r>
      <w:proofErr w:type="spellEnd"/>
      <w:r w:rsidR="00C15878" w:rsidRPr="00024BE4">
        <w:rPr>
          <w:szCs w:val="28"/>
        </w:rPr>
        <w:t xml:space="preserve">.), абонентського відділу літ. "Б" (площею 85,60 </w:t>
      </w:r>
      <w:proofErr w:type="spellStart"/>
      <w:r w:rsidR="00C15878" w:rsidRPr="00024BE4">
        <w:rPr>
          <w:szCs w:val="28"/>
        </w:rPr>
        <w:t>кв.м</w:t>
      </w:r>
      <w:proofErr w:type="spellEnd"/>
      <w:r w:rsidR="00C15878" w:rsidRPr="00024BE4">
        <w:rPr>
          <w:szCs w:val="28"/>
        </w:rPr>
        <w:t xml:space="preserve">.), котельні літ. "О" (площею 10,10 </w:t>
      </w:r>
      <w:proofErr w:type="spellStart"/>
      <w:r w:rsidR="00C15878" w:rsidRPr="00024BE4">
        <w:rPr>
          <w:szCs w:val="28"/>
        </w:rPr>
        <w:t>кв.м</w:t>
      </w:r>
      <w:proofErr w:type="spellEnd"/>
      <w:r w:rsidR="00C15878" w:rsidRPr="00024BE4">
        <w:rPr>
          <w:szCs w:val="28"/>
        </w:rPr>
        <w:t xml:space="preserve">.), споруд №1 та №2, замощення І. </w:t>
      </w:r>
    </w:p>
    <w:p w14:paraId="3C6EC0F7" w14:textId="619F2FC6" w:rsidR="008B1BE5" w:rsidRPr="00024BE4" w:rsidRDefault="008B1BE5" w:rsidP="00024BE4">
      <w:pPr>
        <w:pStyle w:val="a3"/>
        <w:ind w:firstLine="567"/>
        <w:rPr>
          <w:szCs w:val="28"/>
        </w:rPr>
      </w:pPr>
    </w:p>
    <w:p w14:paraId="30100D6A" w14:textId="77777777" w:rsidR="008B1BE5" w:rsidRPr="00024BE4" w:rsidRDefault="008B1BE5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lastRenderedPageBreak/>
        <w:t xml:space="preserve">Спосіб проведення аукціону: </w:t>
      </w:r>
      <w:r w:rsidRPr="00024BE4">
        <w:rPr>
          <w:rFonts w:eastAsia="Calibri"/>
          <w:sz w:val="28"/>
          <w:szCs w:val="28"/>
          <w:lang w:val="uk-UA" w:eastAsia="en-US"/>
        </w:rPr>
        <w:t xml:space="preserve">аукціон з умовами. </w:t>
      </w:r>
    </w:p>
    <w:p w14:paraId="4F8A2F66" w14:textId="77777777" w:rsidR="003D7066" w:rsidRDefault="008B1BE5" w:rsidP="007724EC">
      <w:pPr>
        <w:ind w:firstLine="567"/>
        <w:jc w:val="both"/>
        <w:rPr>
          <w:sz w:val="28"/>
          <w:szCs w:val="28"/>
          <w:lang w:val="uk-UA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 w:rsidR="003D7066">
        <w:rPr>
          <w:rFonts w:eastAsia="Calibri"/>
          <w:bCs/>
          <w:sz w:val="28"/>
          <w:szCs w:val="28"/>
          <w:lang w:val="uk-UA" w:eastAsia="en-US"/>
        </w:rPr>
        <w:t>бе</w:t>
      </w:r>
      <w:r w:rsidRPr="00024BE4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з умовами: </w:t>
      </w:r>
      <w:r w:rsidR="003D7066">
        <w:rPr>
          <w:sz w:val="28"/>
          <w:szCs w:val="28"/>
          <w:lang w:val="uk-UA"/>
        </w:rPr>
        <w:t>8517000</w:t>
      </w:r>
      <w:r w:rsidR="003D7066" w:rsidRPr="00024BE4">
        <w:rPr>
          <w:sz w:val="28"/>
          <w:szCs w:val="28"/>
          <w:lang w:val="uk-UA"/>
        </w:rPr>
        <w:t>,00 грн. (</w:t>
      </w:r>
      <w:r w:rsidR="003D7066">
        <w:rPr>
          <w:sz w:val="28"/>
          <w:szCs w:val="28"/>
          <w:lang w:val="uk-UA"/>
        </w:rPr>
        <w:t xml:space="preserve">вісім </w:t>
      </w:r>
      <w:r w:rsidR="003D7066" w:rsidRPr="00024BE4">
        <w:rPr>
          <w:sz w:val="28"/>
          <w:szCs w:val="28"/>
          <w:lang w:val="uk-UA"/>
        </w:rPr>
        <w:t>мільйон</w:t>
      </w:r>
      <w:r w:rsidR="003D7066">
        <w:rPr>
          <w:sz w:val="28"/>
          <w:szCs w:val="28"/>
          <w:lang w:val="uk-UA"/>
        </w:rPr>
        <w:t>ів</w:t>
      </w:r>
      <w:r w:rsidR="003D7066" w:rsidRPr="00024BE4">
        <w:rPr>
          <w:sz w:val="28"/>
          <w:szCs w:val="28"/>
          <w:lang w:val="uk-UA"/>
        </w:rPr>
        <w:t xml:space="preserve"> </w:t>
      </w:r>
      <w:r w:rsidR="003D7066">
        <w:rPr>
          <w:sz w:val="28"/>
          <w:szCs w:val="28"/>
          <w:lang w:val="uk-UA"/>
        </w:rPr>
        <w:t>п</w:t>
      </w:r>
      <w:r w:rsidR="003D7066" w:rsidRPr="00024BE4">
        <w:rPr>
          <w:sz w:val="28"/>
          <w:szCs w:val="28"/>
          <w:lang w:val="uk-UA"/>
        </w:rPr>
        <w:t xml:space="preserve">'ятсот </w:t>
      </w:r>
      <w:r w:rsidR="003D7066">
        <w:rPr>
          <w:sz w:val="28"/>
          <w:szCs w:val="28"/>
          <w:lang w:val="uk-UA"/>
        </w:rPr>
        <w:t xml:space="preserve">сімнадцять </w:t>
      </w:r>
      <w:r w:rsidR="003D7066" w:rsidRPr="00024BE4">
        <w:rPr>
          <w:sz w:val="28"/>
          <w:szCs w:val="28"/>
          <w:lang w:val="uk-UA"/>
        </w:rPr>
        <w:t>тисяч гривень 00 коп.)</w:t>
      </w:r>
      <w:r w:rsidR="003D7066">
        <w:rPr>
          <w:sz w:val="28"/>
          <w:szCs w:val="28"/>
          <w:lang w:val="uk-UA"/>
        </w:rPr>
        <w:t>.</w:t>
      </w:r>
    </w:p>
    <w:p w14:paraId="7F610320" w14:textId="17047E08" w:rsidR="008B1BE5" w:rsidRPr="00024BE4" w:rsidRDefault="008B1BE5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 w:rsidR="003D7066">
        <w:rPr>
          <w:rFonts w:eastAsia="Calibri"/>
          <w:bCs/>
          <w:sz w:val="28"/>
          <w:szCs w:val="28"/>
          <w:lang w:val="uk-UA" w:eastAsia="en-US"/>
        </w:rPr>
        <w:t>851700</w:t>
      </w:r>
      <w:r w:rsidRPr="00024BE4">
        <w:rPr>
          <w:rFonts w:eastAsia="Calibri"/>
          <w:bCs/>
          <w:sz w:val="28"/>
          <w:szCs w:val="28"/>
          <w:lang w:val="uk-UA" w:eastAsia="en-US"/>
        </w:rPr>
        <w:t>,</w:t>
      </w:r>
      <w:r w:rsidR="007724EC">
        <w:rPr>
          <w:rFonts w:eastAsia="Calibri"/>
          <w:bCs/>
          <w:sz w:val="28"/>
          <w:szCs w:val="28"/>
          <w:lang w:val="uk-UA" w:eastAsia="en-US"/>
        </w:rPr>
        <w:t>00</w:t>
      </w:r>
      <w:r w:rsidRPr="00024BE4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024BE4">
        <w:rPr>
          <w:rFonts w:eastAsia="Calibri"/>
          <w:sz w:val="28"/>
          <w:szCs w:val="28"/>
          <w:lang w:val="uk-UA" w:eastAsia="en-US"/>
        </w:rPr>
        <w:t xml:space="preserve">грн. </w:t>
      </w:r>
    </w:p>
    <w:p w14:paraId="47C1D6D7" w14:textId="2DF4F4C0" w:rsidR="008B1BE5" w:rsidRPr="00024BE4" w:rsidRDefault="008B1BE5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 w:rsidR="003D7066">
        <w:rPr>
          <w:rFonts w:eastAsia="Calibri"/>
          <w:bCs/>
          <w:sz w:val="28"/>
          <w:szCs w:val="28"/>
          <w:lang w:val="uk-UA" w:eastAsia="en-US"/>
        </w:rPr>
        <w:t>без</w:t>
      </w:r>
      <w:r w:rsidRPr="00024BE4">
        <w:rPr>
          <w:rFonts w:eastAsia="Calibri"/>
          <w:bCs/>
          <w:sz w:val="28"/>
          <w:szCs w:val="28"/>
          <w:lang w:val="uk-UA" w:eastAsia="en-US"/>
        </w:rPr>
        <w:t xml:space="preserve"> ПДВ) для продажу на аукціоні із зниженням стартової ціни: </w:t>
      </w:r>
      <w:r w:rsidR="003D7066">
        <w:rPr>
          <w:rFonts w:eastAsia="Calibri"/>
          <w:bCs/>
          <w:sz w:val="28"/>
          <w:szCs w:val="28"/>
          <w:lang w:val="uk-UA" w:eastAsia="en-US"/>
        </w:rPr>
        <w:t>4258500</w:t>
      </w:r>
      <w:r w:rsidRPr="00024BE4">
        <w:rPr>
          <w:rFonts w:eastAsia="Calibri"/>
          <w:bCs/>
          <w:sz w:val="28"/>
          <w:szCs w:val="28"/>
          <w:lang w:val="uk-UA" w:eastAsia="en-US"/>
        </w:rPr>
        <w:t>,</w:t>
      </w:r>
      <w:r w:rsidR="007724EC">
        <w:rPr>
          <w:rFonts w:eastAsia="Calibri"/>
          <w:bCs/>
          <w:sz w:val="28"/>
          <w:szCs w:val="28"/>
          <w:lang w:val="uk-UA" w:eastAsia="en-US"/>
        </w:rPr>
        <w:t>0</w:t>
      </w:r>
      <w:r w:rsidRPr="00024BE4">
        <w:rPr>
          <w:rFonts w:eastAsia="Calibri"/>
          <w:bCs/>
          <w:sz w:val="28"/>
          <w:szCs w:val="28"/>
          <w:lang w:val="uk-UA" w:eastAsia="en-US"/>
        </w:rPr>
        <w:t>0 грн.</w:t>
      </w:r>
      <w:r w:rsidRPr="00024BE4">
        <w:rPr>
          <w:rFonts w:eastAsia="Calibri"/>
          <w:sz w:val="28"/>
          <w:szCs w:val="28"/>
          <w:lang w:val="uk-UA" w:eastAsia="en-US"/>
        </w:rPr>
        <w:t xml:space="preserve"> (</w:t>
      </w:r>
      <w:r w:rsidR="003D7066">
        <w:rPr>
          <w:rFonts w:eastAsia="Calibri"/>
          <w:sz w:val="28"/>
          <w:szCs w:val="28"/>
          <w:lang w:val="uk-UA" w:eastAsia="en-US"/>
        </w:rPr>
        <w:t xml:space="preserve">чотири </w:t>
      </w:r>
      <w:r w:rsidRPr="00024BE4">
        <w:rPr>
          <w:rFonts w:eastAsia="Calibri"/>
          <w:sz w:val="28"/>
          <w:szCs w:val="28"/>
          <w:lang w:val="uk-UA" w:eastAsia="en-US"/>
        </w:rPr>
        <w:t>мільйон</w:t>
      </w:r>
      <w:r w:rsidR="003D7066">
        <w:rPr>
          <w:rFonts w:eastAsia="Calibri"/>
          <w:sz w:val="28"/>
          <w:szCs w:val="28"/>
          <w:lang w:val="uk-UA" w:eastAsia="en-US"/>
        </w:rPr>
        <w:t>и двісті п</w:t>
      </w:r>
      <w:r w:rsidR="003D7066" w:rsidRPr="003D7066">
        <w:rPr>
          <w:rFonts w:eastAsia="Calibri"/>
          <w:sz w:val="28"/>
          <w:szCs w:val="28"/>
          <w:lang w:val="uk-UA" w:eastAsia="en-US"/>
        </w:rPr>
        <w:t>’</w:t>
      </w:r>
      <w:r w:rsidR="003D7066">
        <w:rPr>
          <w:rFonts w:eastAsia="Calibri"/>
          <w:sz w:val="28"/>
          <w:szCs w:val="28"/>
          <w:lang w:val="uk-UA" w:eastAsia="en-US"/>
        </w:rPr>
        <w:t>ятдесят вісім тисяч</w:t>
      </w:r>
      <w:r w:rsidRPr="00024BE4">
        <w:rPr>
          <w:rFonts w:eastAsia="Calibri"/>
          <w:sz w:val="28"/>
          <w:szCs w:val="28"/>
          <w:lang w:val="uk-UA" w:eastAsia="en-US"/>
        </w:rPr>
        <w:t xml:space="preserve"> </w:t>
      </w:r>
      <w:r w:rsidR="003D7066">
        <w:rPr>
          <w:rFonts w:eastAsia="Calibri"/>
          <w:sz w:val="28"/>
          <w:szCs w:val="28"/>
          <w:lang w:val="uk-UA" w:eastAsia="en-US"/>
        </w:rPr>
        <w:t>п</w:t>
      </w:r>
      <w:r w:rsidR="003D7066" w:rsidRPr="003D7066">
        <w:rPr>
          <w:rFonts w:eastAsia="Calibri"/>
          <w:sz w:val="28"/>
          <w:szCs w:val="28"/>
          <w:lang w:val="uk-UA" w:eastAsia="en-US"/>
        </w:rPr>
        <w:t>’</w:t>
      </w:r>
      <w:r w:rsidR="003D7066">
        <w:rPr>
          <w:rFonts w:eastAsia="Calibri"/>
          <w:sz w:val="28"/>
          <w:szCs w:val="28"/>
          <w:lang w:val="uk-UA" w:eastAsia="en-US"/>
        </w:rPr>
        <w:t>ятсот</w:t>
      </w:r>
      <w:r w:rsidRPr="00024BE4">
        <w:rPr>
          <w:rFonts w:eastAsia="Calibri"/>
          <w:sz w:val="28"/>
          <w:szCs w:val="28"/>
          <w:lang w:val="uk-UA" w:eastAsia="en-US"/>
        </w:rPr>
        <w:t xml:space="preserve"> грн. </w:t>
      </w:r>
      <w:r w:rsidR="007724EC">
        <w:rPr>
          <w:rFonts w:eastAsia="Calibri"/>
          <w:sz w:val="28"/>
          <w:szCs w:val="28"/>
          <w:lang w:val="uk-UA" w:eastAsia="en-US"/>
        </w:rPr>
        <w:t>0</w:t>
      </w:r>
      <w:r w:rsidRPr="00024BE4">
        <w:rPr>
          <w:rFonts w:eastAsia="Calibri"/>
          <w:sz w:val="28"/>
          <w:szCs w:val="28"/>
          <w:lang w:val="uk-UA" w:eastAsia="en-US"/>
        </w:rPr>
        <w:t>0 коп.).</w:t>
      </w:r>
    </w:p>
    <w:p w14:paraId="725BC574" w14:textId="7C247681" w:rsidR="008B1BE5" w:rsidRPr="00024BE4" w:rsidRDefault="008B1BE5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 w:rsidR="003D7066">
        <w:rPr>
          <w:rFonts w:eastAsia="Calibri"/>
          <w:bCs/>
          <w:sz w:val="28"/>
          <w:szCs w:val="28"/>
          <w:lang w:val="uk-UA" w:eastAsia="en-US"/>
        </w:rPr>
        <w:t>425850</w:t>
      </w:r>
      <w:r w:rsidR="007724EC">
        <w:rPr>
          <w:rFonts w:eastAsia="Calibri"/>
          <w:bCs/>
          <w:sz w:val="28"/>
          <w:szCs w:val="28"/>
          <w:lang w:val="uk-UA" w:eastAsia="en-US"/>
        </w:rPr>
        <w:t>,00</w:t>
      </w:r>
      <w:r w:rsidRPr="00024BE4">
        <w:rPr>
          <w:rFonts w:eastAsia="Calibri"/>
          <w:sz w:val="28"/>
          <w:szCs w:val="28"/>
          <w:lang w:val="uk-UA" w:eastAsia="en-US"/>
        </w:rPr>
        <w:t xml:space="preserve"> грн. </w:t>
      </w:r>
    </w:p>
    <w:p w14:paraId="200A9E31" w14:textId="4A8D0DFC" w:rsidR="007724EC" w:rsidRPr="00024BE4" w:rsidRDefault="008B1BE5" w:rsidP="007724E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 w:rsidR="003D7066">
        <w:rPr>
          <w:rFonts w:eastAsia="Calibri"/>
          <w:bCs/>
          <w:sz w:val="28"/>
          <w:szCs w:val="28"/>
          <w:lang w:val="uk-UA" w:eastAsia="en-US"/>
        </w:rPr>
        <w:t>без</w:t>
      </w:r>
      <w:r w:rsidRPr="00024BE4">
        <w:rPr>
          <w:rFonts w:eastAsia="Calibri"/>
          <w:bCs/>
          <w:sz w:val="28"/>
          <w:szCs w:val="28"/>
          <w:lang w:val="uk-UA" w:eastAsia="en-US"/>
        </w:rPr>
        <w:t xml:space="preserve"> ПДВ) для продажу на аукціоні за методом покрокового зниження ціни та подальшого подання цінових пропозицій: </w:t>
      </w:r>
      <w:r w:rsidR="003D7066">
        <w:rPr>
          <w:rFonts w:eastAsia="Calibri"/>
          <w:bCs/>
          <w:sz w:val="28"/>
          <w:szCs w:val="28"/>
          <w:lang w:val="uk-UA" w:eastAsia="en-US"/>
        </w:rPr>
        <w:t>4258500</w:t>
      </w:r>
      <w:r w:rsidR="003D7066" w:rsidRPr="00024BE4">
        <w:rPr>
          <w:rFonts w:eastAsia="Calibri"/>
          <w:bCs/>
          <w:sz w:val="28"/>
          <w:szCs w:val="28"/>
          <w:lang w:val="uk-UA" w:eastAsia="en-US"/>
        </w:rPr>
        <w:t>,</w:t>
      </w:r>
      <w:r w:rsidR="003D7066">
        <w:rPr>
          <w:rFonts w:eastAsia="Calibri"/>
          <w:bCs/>
          <w:sz w:val="28"/>
          <w:szCs w:val="28"/>
          <w:lang w:val="uk-UA" w:eastAsia="en-US"/>
        </w:rPr>
        <w:t>0</w:t>
      </w:r>
      <w:r w:rsidR="003D7066" w:rsidRPr="00024BE4">
        <w:rPr>
          <w:rFonts w:eastAsia="Calibri"/>
          <w:bCs/>
          <w:sz w:val="28"/>
          <w:szCs w:val="28"/>
          <w:lang w:val="uk-UA" w:eastAsia="en-US"/>
        </w:rPr>
        <w:t>0 грн.</w:t>
      </w:r>
      <w:r w:rsidR="003D7066" w:rsidRPr="00024BE4">
        <w:rPr>
          <w:rFonts w:eastAsia="Calibri"/>
          <w:sz w:val="28"/>
          <w:szCs w:val="28"/>
          <w:lang w:val="uk-UA" w:eastAsia="en-US"/>
        </w:rPr>
        <w:t xml:space="preserve"> (</w:t>
      </w:r>
      <w:r w:rsidR="003D7066">
        <w:rPr>
          <w:rFonts w:eastAsia="Calibri"/>
          <w:sz w:val="28"/>
          <w:szCs w:val="28"/>
          <w:lang w:val="uk-UA" w:eastAsia="en-US"/>
        </w:rPr>
        <w:t xml:space="preserve">чотири </w:t>
      </w:r>
      <w:r w:rsidR="003D7066" w:rsidRPr="00024BE4">
        <w:rPr>
          <w:rFonts w:eastAsia="Calibri"/>
          <w:sz w:val="28"/>
          <w:szCs w:val="28"/>
          <w:lang w:val="uk-UA" w:eastAsia="en-US"/>
        </w:rPr>
        <w:t>мільйон</w:t>
      </w:r>
      <w:r w:rsidR="003D7066">
        <w:rPr>
          <w:rFonts w:eastAsia="Calibri"/>
          <w:sz w:val="28"/>
          <w:szCs w:val="28"/>
          <w:lang w:val="uk-UA" w:eastAsia="en-US"/>
        </w:rPr>
        <w:t>и двісті п</w:t>
      </w:r>
      <w:r w:rsidR="003D7066" w:rsidRPr="003D7066">
        <w:rPr>
          <w:rFonts w:eastAsia="Calibri"/>
          <w:sz w:val="28"/>
          <w:szCs w:val="28"/>
          <w:lang w:val="uk-UA" w:eastAsia="en-US"/>
        </w:rPr>
        <w:t>’</w:t>
      </w:r>
      <w:r w:rsidR="003D7066">
        <w:rPr>
          <w:rFonts w:eastAsia="Calibri"/>
          <w:sz w:val="28"/>
          <w:szCs w:val="28"/>
          <w:lang w:val="uk-UA" w:eastAsia="en-US"/>
        </w:rPr>
        <w:t>ятдесят вісім тисяч</w:t>
      </w:r>
      <w:r w:rsidR="003D7066" w:rsidRPr="00024BE4">
        <w:rPr>
          <w:rFonts w:eastAsia="Calibri"/>
          <w:sz w:val="28"/>
          <w:szCs w:val="28"/>
          <w:lang w:val="uk-UA" w:eastAsia="en-US"/>
        </w:rPr>
        <w:t xml:space="preserve"> </w:t>
      </w:r>
      <w:r w:rsidR="003D7066">
        <w:rPr>
          <w:rFonts w:eastAsia="Calibri"/>
          <w:sz w:val="28"/>
          <w:szCs w:val="28"/>
          <w:lang w:val="uk-UA" w:eastAsia="en-US"/>
        </w:rPr>
        <w:t>п</w:t>
      </w:r>
      <w:r w:rsidR="003D7066" w:rsidRPr="003D7066">
        <w:rPr>
          <w:rFonts w:eastAsia="Calibri"/>
          <w:sz w:val="28"/>
          <w:szCs w:val="28"/>
          <w:lang w:val="uk-UA" w:eastAsia="en-US"/>
        </w:rPr>
        <w:t>’</w:t>
      </w:r>
      <w:r w:rsidR="003D7066">
        <w:rPr>
          <w:rFonts w:eastAsia="Calibri"/>
          <w:sz w:val="28"/>
          <w:szCs w:val="28"/>
          <w:lang w:val="uk-UA" w:eastAsia="en-US"/>
        </w:rPr>
        <w:t>ятсот</w:t>
      </w:r>
      <w:r w:rsidR="003D7066" w:rsidRPr="00024BE4">
        <w:rPr>
          <w:rFonts w:eastAsia="Calibri"/>
          <w:sz w:val="28"/>
          <w:szCs w:val="28"/>
          <w:lang w:val="uk-UA" w:eastAsia="en-US"/>
        </w:rPr>
        <w:t xml:space="preserve"> грн. </w:t>
      </w:r>
      <w:r w:rsidR="003D7066">
        <w:rPr>
          <w:rFonts w:eastAsia="Calibri"/>
          <w:sz w:val="28"/>
          <w:szCs w:val="28"/>
          <w:lang w:val="uk-UA" w:eastAsia="en-US"/>
        </w:rPr>
        <w:t>0</w:t>
      </w:r>
      <w:r w:rsidR="003D7066" w:rsidRPr="00024BE4">
        <w:rPr>
          <w:rFonts w:eastAsia="Calibri"/>
          <w:sz w:val="28"/>
          <w:szCs w:val="28"/>
          <w:lang w:val="uk-UA" w:eastAsia="en-US"/>
        </w:rPr>
        <w:t>0 коп.).</w:t>
      </w:r>
    </w:p>
    <w:p w14:paraId="6017D703" w14:textId="77777777" w:rsidR="003D7066" w:rsidRPr="00024BE4" w:rsidRDefault="007724EC" w:rsidP="003D70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 w:rsidR="003D7066">
        <w:rPr>
          <w:rFonts w:eastAsia="Calibri"/>
          <w:bCs/>
          <w:sz w:val="28"/>
          <w:szCs w:val="28"/>
          <w:lang w:val="uk-UA" w:eastAsia="en-US"/>
        </w:rPr>
        <w:t>425850,00</w:t>
      </w:r>
      <w:r w:rsidR="003D7066" w:rsidRPr="00024BE4">
        <w:rPr>
          <w:rFonts w:eastAsia="Calibri"/>
          <w:sz w:val="28"/>
          <w:szCs w:val="28"/>
          <w:lang w:val="uk-UA" w:eastAsia="en-US"/>
        </w:rPr>
        <w:t xml:space="preserve"> грн. </w:t>
      </w:r>
    </w:p>
    <w:p w14:paraId="51CA7D8A" w14:textId="70A18C22" w:rsidR="008B1BE5" w:rsidRPr="00024BE4" w:rsidRDefault="008B1BE5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Розмір реєстраційного внеску: </w:t>
      </w:r>
      <w:r w:rsidR="00024BE4">
        <w:rPr>
          <w:rFonts w:eastAsia="Calibri"/>
          <w:bCs/>
          <w:sz w:val="28"/>
          <w:szCs w:val="28"/>
          <w:lang w:val="uk-UA" w:eastAsia="en-US"/>
        </w:rPr>
        <w:t>83</w:t>
      </w:r>
      <w:r w:rsidRPr="00024BE4">
        <w:rPr>
          <w:rFonts w:eastAsia="Calibri"/>
          <w:sz w:val="28"/>
          <w:szCs w:val="28"/>
          <w:lang w:val="uk-UA" w:eastAsia="en-US"/>
        </w:rPr>
        <w:t xml:space="preserve">4,60 грн з ПДВ. </w:t>
      </w:r>
    </w:p>
    <w:p w14:paraId="603EF94A" w14:textId="77777777" w:rsidR="008B1BE5" w:rsidRPr="00024BE4" w:rsidRDefault="008B1BE5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14:paraId="6AEE63C5" w14:textId="77777777" w:rsidR="008B1BE5" w:rsidRPr="00024BE4" w:rsidRDefault="008B1BE5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21 календарний день від дати аукціону (опублікування інформаційного повідомлення про приватизацію об’єкта). </w:t>
      </w:r>
    </w:p>
    <w:p w14:paraId="56767F3E" w14:textId="6C7A6E4D" w:rsidR="008B1BE5" w:rsidRPr="00024BE4" w:rsidRDefault="008B1BE5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з умовами: </w:t>
      </w:r>
      <w:r w:rsidR="003D7066">
        <w:rPr>
          <w:rFonts w:eastAsia="Calibri"/>
          <w:bCs/>
          <w:sz w:val="28"/>
          <w:szCs w:val="28"/>
          <w:lang w:val="uk-UA" w:eastAsia="en-US"/>
        </w:rPr>
        <w:t>85170</w:t>
      </w:r>
      <w:r w:rsidRPr="00024BE4">
        <w:rPr>
          <w:rFonts w:eastAsia="Calibri"/>
          <w:bCs/>
          <w:sz w:val="28"/>
          <w:szCs w:val="28"/>
          <w:lang w:val="uk-UA" w:eastAsia="en-US"/>
        </w:rPr>
        <w:t>,</w:t>
      </w:r>
      <w:r w:rsidR="007724EC">
        <w:rPr>
          <w:rFonts w:eastAsia="Calibri"/>
          <w:bCs/>
          <w:sz w:val="28"/>
          <w:szCs w:val="28"/>
          <w:lang w:val="uk-UA" w:eastAsia="en-US"/>
        </w:rPr>
        <w:t>00</w:t>
      </w:r>
      <w:r w:rsidRPr="00024BE4">
        <w:rPr>
          <w:rFonts w:eastAsia="Calibri"/>
          <w:bCs/>
          <w:sz w:val="28"/>
          <w:szCs w:val="28"/>
          <w:lang w:val="uk-UA" w:eastAsia="en-US"/>
        </w:rPr>
        <w:t xml:space="preserve"> гр</w:t>
      </w:r>
      <w:r w:rsidRPr="00024BE4">
        <w:rPr>
          <w:rFonts w:eastAsia="Calibri"/>
          <w:sz w:val="28"/>
          <w:szCs w:val="28"/>
          <w:lang w:val="uk-UA" w:eastAsia="en-US"/>
        </w:rPr>
        <w:t xml:space="preserve">н. (1% від стартової ціни аукціону). </w:t>
      </w:r>
    </w:p>
    <w:p w14:paraId="1AFC3EF9" w14:textId="20B5890C" w:rsidR="008B1BE5" w:rsidRPr="00024BE4" w:rsidRDefault="008B1BE5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 w:rsidR="003D7066">
        <w:rPr>
          <w:rFonts w:eastAsia="Calibri"/>
          <w:bCs/>
          <w:sz w:val="28"/>
          <w:szCs w:val="28"/>
          <w:lang w:val="uk-UA" w:eastAsia="en-US"/>
        </w:rPr>
        <w:t>42585</w:t>
      </w:r>
      <w:r w:rsidRPr="00024BE4">
        <w:rPr>
          <w:rFonts w:eastAsia="Calibri"/>
          <w:bCs/>
          <w:sz w:val="28"/>
          <w:szCs w:val="28"/>
          <w:lang w:val="uk-UA" w:eastAsia="en-US"/>
        </w:rPr>
        <w:t>,</w:t>
      </w:r>
      <w:r w:rsidR="007724EC">
        <w:rPr>
          <w:rFonts w:eastAsia="Calibri"/>
          <w:bCs/>
          <w:sz w:val="28"/>
          <w:szCs w:val="28"/>
          <w:lang w:val="uk-UA" w:eastAsia="en-US"/>
        </w:rPr>
        <w:t>00</w:t>
      </w:r>
      <w:r w:rsidRPr="00024BE4">
        <w:rPr>
          <w:rFonts w:eastAsia="Calibri"/>
          <w:sz w:val="28"/>
          <w:szCs w:val="28"/>
          <w:lang w:val="uk-UA" w:eastAsia="en-US"/>
        </w:rPr>
        <w:t xml:space="preserve"> грн. (</w:t>
      </w:r>
      <w:r w:rsidR="00A862AC" w:rsidRPr="00024BE4">
        <w:rPr>
          <w:rFonts w:eastAsia="Calibri"/>
          <w:sz w:val="28"/>
          <w:szCs w:val="28"/>
          <w:lang w:val="uk-UA" w:eastAsia="en-US"/>
        </w:rPr>
        <w:t>1</w:t>
      </w:r>
      <w:r w:rsidRPr="00024BE4">
        <w:rPr>
          <w:rFonts w:eastAsia="Calibri"/>
          <w:sz w:val="28"/>
          <w:szCs w:val="28"/>
          <w:lang w:val="uk-UA" w:eastAsia="en-US"/>
        </w:rPr>
        <w:t xml:space="preserve">% від стартової ціни аукціону). </w:t>
      </w:r>
    </w:p>
    <w:p w14:paraId="5A089AF1" w14:textId="77777777" w:rsidR="008B1BE5" w:rsidRPr="00024BE4" w:rsidRDefault="008B1BE5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2 кроки. </w:t>
      </w:r>
    </w:p>
    <w:p w14:paraId="172CEA24" w14:textId="77777777" w:rsidR="008B1BE5" w:rsidRPr="00024BE4" w:rsidRDefault="008B1BE5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Умови продажу та експлуатації об’єкта приватизації: </w:t>
      </w:r>
    </w:p>
    <w:p w14:paraId="1891DFE0" w14:textId="77777777" w:rsidR="003B4C0B" w:rsidRDefault="003B4C0B" w:rsidP="003B4C0B">
      <w:pPr>
        <w:ind w:firstLine="567"/>
        <w:jc w:val="both"/>
        <w:rPr>
          <w:sz w:val="28"/>
          <w:szCs w:val="28"/>
          <w:lang w:val="uk-UA"/>
        </w:rPr>
      </w:pPr>
      <w:r w:rsidRPr="00733855">
        <w:rPr>
          <w:sz w:val="28"/>
          <w:szCs w:val="28"/>
          <w:lang w:val="uk-UA"/>
        </w:rPr>
        <w:t>-найвища ціна;</w:t>
      </w:r>
    </w:p>
    <w:p w14:paraId="2F464933" w14:textId="77777777" w:rsidR="003B4C0B" w:rsidRPr="00733855" w:rsidRDefault="003B4C0B" w:rsidP="003B4C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-оплата вартості виготовлення </w:t>
      </w:r>
      <w:r w:rsidRPr="00733855">
        <w:rPr>
          <w:sz w:val="28"/>
          <w:szCs w:val="28"/>
          <w:lang w:val="uk-UA"/>
        </w:rPr>
        <w:t>звіту про оцінку</w:t>
      </w:r>
      <w:r>
        <w:rPr>
          <w:sz w:val="28"/>
          <w:szCs w:val="28"/>
          <w:lang w:val="uk-UA"/>
        </w:rPr>
        <w:t xml:space="preserve"> нерухомого майна;</w:t>
      </w:r>
    </w:p>
    <w:p w14:paraId="3673058A" w14:textId="77777777" w:rsidR="003B4C0B" w:rsidRPr="00D43ABC" w:rsidRDefault="003B4C0B" w:rsidP="003B4C0B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</w:t>
      </w:r>
      <w:r w:rsidRPr="00D43ABC">
        <w:rPr>
          <w:sz w:val="28"/>
          <w:szCs w:val="28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14:paraId="75A85B11" w14:textId="77777777" w:rsidR="003B4C0B" w:rsidRPr="00D43ABC" w:rsidRDefault="003B4C0B" w:rsidP="003B4C0B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-використання об’єкта на розсуд покупця;</w:t>
      </w:r>
    </w:p>
    <w:p w14:paraId="56BA9682" w14:textId="77777777" w:rsidR="003B4C0B" w:rsidRPr="00FC76A9" w:rsidRDefault="003B4C0B" w:rsidP="003B4C0B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-проведення ремонту (реконструкції) приміщень з метою організації функціонального використання протягом не більше півтора року з дня отримання дозволу на проведення робіт;</w:t>
      </w:r>
    </w:p>
    <w:p w14:paraId="23105DF2" w14:textId="77777777" w:rsidR="00770492" w:rsidRDefault="00770492" w:rsidP="00770492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-утримання об’єкта в належному санітарно-технічному стані та збереження вистрою фасаду, який входить в комплексну забудову площі Кирила і Мефодія, яка має статус пам’ятки архітектури місцевого значення;</w:t>
      </w:r>
    </w:p>
    <w:p w14:paraId="059305E3" w14:textId="77777777" w:rsidR="003B4C0B" w:rsidRPr="00FC76A9" w:rsidRDefault="003B4C0B" w:rsidP="003B4C0B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-врегулювати питання землекористування згідно діючого законодавства України;</w:t>
      </w:r>
    </w:p>
    <w:p w14:paraId="74558318" w14:textId="45F0C722" w:rsidR="003B4C0B" w:rsidRPr="00FC76A9" w:rsidRDefault="003B4C0B" w:rsidP="003B4C0B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 xml:space="preserve">-при </w:t>
      </w:r>
      <w:proofErr w:type="spellStart"/>
      <w:r w:rsidRPr="00FC76A9">
        <w:rPr>
          <w:sz w:val="28"/>
          <w:szCs w:val="28"/>
        </w:rPr>
        <w:t>укладанні</w:t>
      </w:r>
      <w:proofErr w:type="spellEnd"/>
      <w:r w:rsidRPr="00FC76A9">
        <w:rPr>
          <w:sz w:val="28"/>
          <w:szCs w:val="28"/>
        </w:rPr>
        <w:t xml:space="preserve"> договору </w:t>
      </w:r>
      <w:proofErr w:type="spellStart"/>
      <w:r w:rsidRPr="00FC76A9">
        <w:rPr>
          <w:sz w:val="28"/>
          <w:szCs w:val="28"/>
        </w:rPr>
        <w:t>купівлі</w:t>
      </w:r>
      <w:proofErr w:type="spellEnd"/>
      <w:r w:rsidRPr="00FC76A9">
        <w:rPr>
          <w:sz w:val="28"/>
          <w:szCs w:val="28"/>
        </w:rPr>
        <w:t xml:space="preserve"> </w:t>
      </w:r>
      <w:r w:rsidRPr="00FC76A9">
        <w:rPr>
          <w:sz w:val="28"/>
          <w:szCs w:val="28"/>
          <w:lang w:val="uk-UA"/>
        </w:rPr>
        <w:t xml:space="preserve">- </w:t>
      </w:r>
      <w:r w:rsidRPr="00FC76A9">
        <w:rPr>
          <w:sz w:val="28"/>
          <w:szCs w:val="28"/>
        </w:rPr>
        <w:t xml:space="preserve">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приватизації</w:t>
      </w:r>
      <w:proofErr w:type="spellEnd"/>
      <w:r w:rsidRPr="00FC76A9">
        <w:rPr>
          <w:sz w:val="28"/>
          <w:szCs w:val="28"/>
        </w:rPr>
        <w:t xml:space="preserve"> з </w:t>
      </w:r>
      <w:proofErr w:type="spellStart"/>
      <w:r w:rsidRPr="00FC76A9">
        <w:rPr>
          <w:sz w:val="28"/>
          <w:szCs w:val="28"/>
        </w:rPr>
        <w:t>покупцем</w:t>
      </w:r>
      <w:proofErr w:type="spellEnd"/>
      <w:r>
        <w:rPr>
          <w:sz w:val="28"/>
          <w:szCs w:val="28"/>
          <w:lang w:val="uk-UA"/>
        </w:rPr>
        <w:t>,</w:t>
      </w:r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ціну</w:t>
      </w:r>
      <w:proofErr w:type="spellEnd"/>
      <w:r w:rsidRPr="00FC76A9">
        <w:rPr>
          <w:sz w:val="28"/>
          <w:szCs w:val="28"/>
        </w:rPr>
        <w:t xml:space="preserve"> 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нараховується</w:t>
      </w:r>
      <w:proofErr w:type="spellEnd"/>
      <w:r w:rsidRPr="00FC76A9">
        <w:rPr>
          <w:sz w:val="28"/>
          <w:szCs w:val="28"/>
        </w:rPr>
        <w:t xml:space="preserve"> ПДВ (</w:t>
      </w:r>
      <w:proofErr w:type="spellStart"/>
      <w:r w:rsidRPr="00FC76A9">
        <w:rPr>
          <w:sz w:val="28"/>
          <w:szCs w:val="28"/>
        </w:rPr>
        <w:t>податок</w:t>
      </w:r>
      <w:proofErr w:type="spellEnd"/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додану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вартість</w:t>
      </w:r>
      <w:proofErr w:type="spellEnd"/>
      <w:r w:rsidRPr="00FC76A9">
        <w:rPr>
          <w:sz w:val="28"/>
          <w:szCs w:val="28"/>
        </w:rPr>
        <w:t xml:space="preserve">) у </w:t>
      </w:r>
      <w:proofErr w:type="spellStart"/>
      <w:r w:rsidRPr="00FC76A9">
        <w:rPr>
          <w:sz w:val="28"/>
          <w:szCs w:val="28"/>
        </w:rPr>
        <w:t>розмірі</w:t>
      </w:r>
      <w:proofErr w:type="spellEnd"/>
      <w:r w:rsidRPr="00FC76A9">
        <w:rPr>
          <w:sz w:val="28"/>
          <w:szCs w:val="28"/>
        </w:rPr>
        <w:t xml:space="preserve"> 20 (</w:t>
      </w:r>
      <w:proofErr w:type="spellStart"/>
      <w:r w:rsidRPr="00FC76A9">
        <w:rPr>
          <w:sz w:val="28"/>
          <w:szCs w:val="28"/>
        </w:rPr>
        <w:t>двадцяти</w:t>
      </w:r>
      <w:proofErr w:type="spellEnd"/>
      <w:r w:rsidRPr="00FC76A9">
        <w:rPr>
          <w:sz w:val="28"/>
          <w:szCs w:val="28"/>
        </w:rPr>
        <w:t xml:space="preserve">) </w:t>
      </w:r>
      <w:proofErr w:type="spellStart"/>
      <w:r w:rsidRPr="00FC76A9">
        <w:rPr>
          <w:sz w:val="28"/>
          <w:szCs w:val="28"/>
        </w:rPr>
        <w:t>відсотків</w:t>
      </w:r>
      <w:proofErr w:type="spellEnd"/>
      <w:r w:rsidRPr="00FC76A9">
        <w:rPr>
          <w:sz w:val="28"/>
          <w:szCs w:val="28"/>
          <w:lang w:val="uk-UA"/>
        </w:rPr>
        <w:t xml:space="preserve">, який сплачується покупцем в порядку, визначеному </w:t>
      </w:r>
      <w:r>
        <w:rPr>
          <w:sz w:val="28"/>
          <w:szCs w:val="28"/>
          <w:lang w:val="uk-UA"/>
        </w:rPr>
        <w:t xml:space="preserve">чинним </w:t>
      </w:r>
      <w:r w:rsidRPr="00FC76A9">
        <w:rPr>
          <w:sz w:val="28"/>
          <w:szCs w:val="28"/>
          <w:lang w:val="uk-UA"/>
        </w:rPr>
        <w:t>законодавством;</w:t>
      </w:r>
    </w:p>
    <w:p w14:paraId="0F932150" w14:textId="77777777" w:rsidR="003B4C0B" w:rsidRPr="00FC76A9" w:rsidRDefault="003B4C0B" w:rsidP="003B4C0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C76A9">
        <w:rPr>
          <w:rFonts w:eastAsia="Calibri"/>
          <w:sz w:val="28"/>
          <w:szCs w:val="28"/>
          <w:lang w:val="uk-UA" w:eastAsia="en-US"/>
        </w:rPr>
        <w:lastRenderedPageBreak/>
        <w:t xml:space="preserve">-виконання покупцем інших вимог, 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C76A9">
        <w:rPr>
          <w:rFonts w:eastAsia="Calibri"/>
          <w:sz w:val="28"/>
          <w:szCs w:val="28"/>
          <w:lang w:eastAsia="en-US"/>
        </w:rPr>
        <w:t>'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язковість</w:t>
      </w:r>
      <w:proofErr w:type="spellEnd"/>
      <w:r w:rsidRPr="00FC76A9">
        <w:rPr>
          <w:rFonts w:eastAsia="Calibri"/>
          <w:sz w:val="28"/>
          <w:szCs w:val="28"/>
          <w:lang w:val="uk-UA" w:eastAsia="en-US"/>
        </w:rPr>
        <w:t xml:space="preserve"> яких визначена Законом України "Про приватизацію державного і комунального майна".</w:t>
      </w:r>
    </w:p>
    <w:p w14:paraId="5D75F96B" w14:textId="5F47A96C" w:rsidR="00C15878" w:rsidRPr="00024BE4" w:rsidRDefault="00C15878" w:rsidP="00004330">
      <w:pPr>
        <w:pStyle w:val="a3"/>
        <w:ind w:firstLine="567"/>
        <w:rPr>
          <w:szCs w:val="28"/>
        </w:rPr>
      </w:pPr>
      <w:r w:rsidRPr="00024BE4">
        <w:rPr>
          <w:szCs w:val="28"/>
        </w:rPr>
        <w:t xml:space="preserve">Приміщення І - "сховище" (22,20 </w:t>
      </w:r>
      <w:proofErr w:type="spellStart"/>
      <w:r w:rsidRPr="00024BE4">
        <w:rPr>
          <w:szCs w:val="28"/>
        </w:rPr>
        <w:t>кв.м</w:t>
      </w:r>
      <w:proofErr w:type="spellEnd"/>
      <w:r w:rsidRPr="00024BE4">
        <w:rPr>
          <w:szCs w:val="28"/>
        </w:rPr>
        <w:t xml:space="preserve">.), ІІ - "сховище" (20,00 </w:t>
      </w:r>
      <w:proofErr w:type="spellStart"/>
      <w:r w:rsidRPr="00024BE4">
        <w:rPr>
          <w:szCs w:val="28"/>
        </w:rPr>
        <w:t>кв.м</w:t>
      </w:r>
      <w:proofErr w:type="spellEnd"/>
      <w:r w:rsidRPr="00024BE4">
        <w:rPr>
          <w:szCs w:val="28"/>
        </w:rPr>
        <w:t xml:space="preserve">.), ІІІ - "сховище" (20,20 </w:t>
      </w:r>
      <w:proofErr w:type="spellStart"/>
      <w:r w:rsidRPr="00024BE4">
        <w:rPr>
          <w:szCs w:val="28"/>
        </w:rPr>
        <w:t>кв.м</w:t>
      </w:r>
      <w:proofErr w:type="spellEnd"/>
      <w:r w:rsidRPr="00024BE4">
        <w:rPr>
          <w:szCs w:val="28"/>
        </w:rPr>
        <w:t xml:space="preserve">.), ІV - "підсобне" (10,30 </w:t>
      </w:r>
      <w:proofErr w:type="spellStart"/>
      <w:r w:rsidRPr="00024BE4">
        <w:rPr>
          <w:szCs w:val="28"/>
        </w:rPr>
        <w:t>кв.м</w:t>
      </w:r>
      <w:proofErr w:type="spellEnd"/>
      <w:r w:rsidRPr="00024BE4">
        <w:rPr>
          <w:szCs w:val="28"/>
        </w:rPr>
        <w:t xml:space="preserve">.), розташовані в м. Мукачеві по </w:t>
      </w:r>
      <w:proofErr w:type="spellStart"/>
      <w:r w:rsidRPr="00024BE4">
        <w:rPr>
          <w:szCs w:val="28"/>
        </w:rPr>
        <w:t>пл</w:t>
      </w:r>
      <w:proofErr w:type="spellEnd"/>
      <w:r w:rsidRPr="00024BE4">
        <w:rPr>
          <w:szCs w:val="28"/>
        </w:rPr>
        <w:t>. Кирила і Мефодія, 7 - до складу об'єкта малої приватизації не включаються і приватизації не підлягають.</w:t>
      </w:r>
    </w:p>
    <w:p w14:paraId="08DF807D" w14:textId="77777777" w:rsidR="00984AC7" w:rsidRPr="00024BE4" w:rsidRDefault="00984AC7" w:rsidP="00024BE4">
      <w:pPr>
        <w:ind w:firstLine="567"/>
        <w:jc w:val="both"/>
        <w:rPr>
          <w:b/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Голосували: „за” – одноголосно.</w:t>
      </w:r>
    </w:p>
    <w:p w14:paraId="008A0EDF" w14:textId="77777777" w:rsidR="00426591" w:rsidRPr="00024BE4" w:rsidRDefault="00426591" w:rsidP="00024BE4">
      <w:pPr>
        <w:ind w:firstLine="567"/>
        <w:jc w:val="both"/>
        <w:rPr>
          <w:i/>
          <w:sz w:val="28"/>
          <w:szCs w:val="28"/>
          <w:lang w:val="uk-UA"/>
        </w:rPr>
      </w:pPr>
    </w:p>
    <w:p w14:paraId="17A19AE2" w14:textId="39A81713" w:rsidR="00984AC7" w:rsidRPr="00024BE4" w:rsidRDefault="00984AC7" w:rsidP="00024BE4">
      <w:pPr>
        <w:ind w:firstLine="567"/>
        <w:jc w:val="both"/>
        <w:rPr>
          <w:b/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По другому питанню:</w:t>
      </w:r>
    </w:p>
    <w:p w14:paraId="0D6F664F" w14:textId="0ED3B9D1" w:rsidR="005B3151" w:rsidRPr="00024BE4" w:rsidRDefault="00984AC7" w:rsidP="00024BE4">
      <w:pPr>
        <w:ind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 xml:space="preserve">Слухали: </w:t>
      </w:r>
      <w:r w:rsidR="005B3151" w:rsidRPr="00024BE4">
        <w:rPr>
          <w:color w:val="000000"/>
          <w:sz w:val="28"/>
          <w:szCs w:val="28"/>
          <w:lang w:val="uk-UA"/>
        </w:rPr>
        <w:t>Секретаря аукціонної комісії, г</w:t>
      </w:r>
      <w:r w:rsidR="005B3151" w:rsidRPr="00024BE4">
        <w:rPr>
          <w:sz w:val="28"/>
          <w:szCs w:val="28"/>
          <w:lang w:val="uk-UA"/>
        </w:rPr>
        <w:t>оловн</w:t>
      </w:r>
      <w:r w:rsidR="00C639BC" w:rsidRPr="00024BE4">
        <w:rPr>
          <w:sz w:val="28"/>
          <w:szCs w:val="28"/>
          <w:lang w:val="uk-UA"/>
        </w:rPr>
        <w:t>ого</w:t>
      </w:r>
      <w:r w:rsidR="005B3151" w:rsidRPr="00024BE4">
        <w:rPr>
          <w:sz w:val="28"/>
          <w:szCs w:val="28"/>
          <w:lang w:val="uk-UA"/>
        </w:rPr>
        <w:t xml:space="preserve"> спеціаліст</w:t>
      </w:r>
      <w:r w:rsidR="00C639BC" w:rsidRPr="00024BE4">
        <w:rPr>
          <w:sz w:val="28"/>
          <w:szCs w:val="28"/>
          <w:lang w:val="uk-UA"/>
        </w:rPr>
        <w:t>а</w:t>
      </w:r>
      <w:r w:rsidR="005B3151" w:rsidRPr="00024BE4">
        <w:rPr>
          <w:sz w:val="28"/>
          <w:szCs w:val="28"/>
          <w:lang w:val="uk-UA"/>
        </w:rPr>
        <w:t xml:space="preserve"> відділу комунальної власності Управління комунальної власності та архітектури виконавчого комітету Мукачівської міської ради -</w:t>
      </w:r>
      <w:r w:rsidR="00C639BC" w:rsidRPr="00024BE4">
        <w:rPr>
          <w:sz w:val="28"/>
          <w:szCs w:val="28"/>
          <w:lang w:val="uk-UA"/>
        </w:rPr>
        <w:t xml:space="preserve"> </w:t>
      </w:r>
      <w:r w:rsidR="005B3151" w:rsidRPr="00024BE4">
        <w:rPr>
          <w:color w:val="000000"/>
          <w:sz w:val="28"/>
          <w:szCs w:val="28"/>
          <w:lang w:val="uk-UA"/>
        </w:rPr>
        <w:t xml:space="preserve">Гребу Вікторію Василівну, яка запропонувала сформувати текст </w:t>
      </w:r>
      <w:r w:rsidR="005B3151" w:rsidRPr="00024BE4">
        <w:rPr>
          <w:rFonts w:eastAsia="Calibri"/>
          <w:sz w:val="28"/>
          <w:szCs w:val="28"/>
          <w:lang w:val="uk-UA" w:eastAsia="en-US"/>
        </w:rPr>
        <w:t xml:space="preserve">інформаційного повідомлення про проведення електронного аукціону з продажу об’єкта приватизації комунальної власності територіальної громади міста Мукачева – </w:t>
      </w:r>
      <w:r w:rsidR="009D3F50" w:rsidRPr="00024BE4">
        <w:rPr>
          <w:sz w:val="28"/>
          <w:szCs w:val="28"/>
          <w:lang w:val="uk-UA"/>
        </w:rPr>
        <w:t xml:space="preserve">групи нежитлових приміщень №1 з допоміжними будівлями та спорудами за </w:t>
      </w:r>
      <w:proofErr w:type="spellStart"/>
      <w:r w:rsidR="009D3F50" w:rsidRPr="00024BE4">
        <w:rPr>
          <w:sz w:val="28"/>
          <w:szCs w:val="28"/>
          <w:lang w:val="uk-UA"/>
        </w:rPr>
        <w:t>адресою</w:t>
      </w:r>
      <w:proofErr w:type="spellEnd"/>
      <w:r w:rsidR="009D3F50" w:rsidRPr="00024BE4">
        <w:rPr>
          <w:sz w:val="28"/>
          <w:szCs w:val="28"/>
          <w:lang w:val="uk-UA"/>
        </w:rPr>
        <w:t xml:space="preserve">: м. Мукачево, </w:t>
      </w:r>
      <w:proofErr w:type="spellStart"/>
      <w:r w:rsidR="009D3F50" w:rsidRPr="00024BE4">
        <w:rPr>
          <w:sz w:val="28"/>
          <w:szCs w:val="28"/>
          <w:lang w:val="uk-UA"/>
        </w:rPr>
        <w:t>пл</w:t>
      </w:r>
      <w:proofErr w:type="spellEnd"/>
      <w:r w:rsidR="009D3F50" w:rsidRPr="00024BE4">
        <w:rPr>
          <w:sz w:val="28"/>
          <w:szCs w:val="28"/>
          <w:lang w:val="uk-UA"/>
        </w:rPr>
        <w:t xml:space="preserve">. Кирила і Мефодія, 7 </w:t>
      </w:r>
      <w:r w:rsidR="005B3151" w:rsidRPr="00024BE4">
        <w:rPr>
          <w:sz w:val="28"/>
          <w:szCs w:val="28"/>
          <w:lang w:val="uk-UA"/>
        </w:rPr>
        <w:t>– згідно визначених аукціонною комісією стартової ціни та інших умов продажу</w:t>
      </w:r>
      <w:r w:rsidR="00DD6D48" w:rsidRPr="00024BE4">
        <w:rPr>
          <w:sz w:val="28"/>
          <w:szCs w:val="28"/>
          <w:lang w:val="uk-UA"/>
        </w:rPr>
        <w:t>.</w:t>
      </w:r>
    </w:p>
    <w:p w14:paraId="168F050B" w14:textId="0FCA8A31" w:rsidR="00DD6D48" w:rsidRPr="00024BE4" w:rsidRDefault="00DD6D48" w:rsidP="00024BE4">
      <w:pPr>
        <w:ind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 xml:space="preserve">ВИРІШИЛИ: </w:t>
      </w:r>
      <w:r w:rsidRPr="00024BE4">
        <w:rPr>
          <w:color w:val="000000"/>
          <w:sz w:val="28"/>
          <w:szCs w:val="28"/>
          <w:lang w:val="uk-UA"/>
        </w:rPr>
        <w:t xml:space="preserve">сформувати текст </w:t>
      </w:r>
      <w:r w:rsidRPr="00024BE4">
        <w:rPr>
          <w:rFonts w:eastAsia="Calibri"/>
          <w:sz w:val="28"/>
          <w:szCs w:val="28"/>
          <w:lang w:val="uk-UA" w:eastAsia="en-US"/>
        </w:rPr>
        <w:t xml:space="preserve">інформаційного повідомлення про проведення електронного аукціону з продажу об’єкта приватизації комунальної власності територіальної громади міста Мукачева – </w:t>
      </w:r>
      <w:r w:rsidR="009D3F50" w:rsidRPr="00024BE4">
        <w:rPr>
          <w:sz w:val="28"/>
          <w:szCs w:val="28"/>
          <w:lang w:val="uk-UA"/>
        </w:rPr>
        <w:t xml:space="preserve">групи нежитлових приміщень №1 з допоміжними будівлями та спорудами за </w:t>
      </w:r>
      <w:proofErr w:type="spellStart"/>
      <w:r w:rsidR="009D3F50" w:rsidRPr="00024BE4">
        <w:rPr>
          <w:sz w:val="28"/>
          <w:szCs w:val="28"/>
          <w:lang w:val="uk-UA"/>
        </w:rPr>
        <w:t>адресою</w:t>
      </w:r>
      <w:proofErr w:type="spellEnd"/>
      <w:r w:rsidR="009D3F50" w:rsidRPr="00024BE4">
        <w:rPr>
          <w:sz w:val="28"/>
          <w:szCs w:val="28"/>
          <w:lang w:val="uk-UA"/>
        </w:rPr>
        <w:t xml:space="preserve">: м. Мукачево, </w:t>
      </w:r>
      <w:proofErr w:type="spellStart"/>
      <w:r w:rsidR="009D3F50" w:rsidRPr="00024BE4">
        <w:rPr>
          <w:sz w:val="28"/>
          <w:szCs w:val="28"/>
          <w:lang w:val="uk-UA"/>
        </w:rPr>
        <w:t>пл</w:t>
      </w:r>
      <w:proofErr w:type="spellEnd"/>
      <w:r w:rsidR="009D3F50" w:rsidRPr="00024BE4">
        <w:rPr>
          <w:sz w:val="28"/>
          <w:szCs w:val="28"/>
          <w:lang w:val="uk-UA"/>
        </w:rPr>
        <w:t xml:space="preserve">. Кирила і Мефодія, 7 </w:t>
      </w:r>
      <w:r w:rsidRPr="00024BE4">
        <w:rPr>
          <w:sz w:val="28"/>
          <w:szCs w:val="28"/>
          <w:lang w:val="uk-UA"/>
        </w:rPr>
        <w:t>наступним чином:</w:t>
      </w:r>
    </w:p>
    <w:p w14:paraId="34120A8D" w14:textId="77777777" w:rsidR="00DD6D48" w:rsidRPr="00024BE4" w:rsidRDefault="00DD6D48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val="uk-UA" w:eastAsia="en-US"/>
        </w:rPr>
      </w:pPr>
    </w:p>
    <w:p w14:paraId="2730DAA2" w14:textId="5778B66E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Інформація про продаж на електронному аукціоні </w:t>
      </w:r>
      <w:r w:rsidRPr="00024BE4">
        <w:rPr>
          <w:rFonts w:eastAsia="Calibri"/>
          <w:sz w:val="28"/>
          <w:szCs w:val="28"/>
          <w:lang w:val="uk-UA" w:eastAsia="en-US"/>
        </w:rPr>
        <w:t xml:space="preserve">об’єкта приватизації комунальної власності територіальної громади міста Мукачева – </w:t>
      </w:r>
      <w:r w:rsidR="009D3F50" w:rsidRPr="00024BE4">
        <w:rPr>
          <w:sz w:val="28"/>
          <w:szCs w:val="28"/>
          <w:lang w:val="uk-UA"/>
        </w:rPr>
        <w:t xml:space="preserve">групи нежитлових приміщень №1 з допоміжними будівлями та спорудами за </w:t>
      </w:r>
      <w:proofErr w:type="spellStart"/>
      <w:r w:rsidR="009D3F50" w:rsidRPr="00024BE4">
        <w:rPr>
          <w:sz w:val="28"/>
          <w:szCs w:val="28"/>
          <w:lang w:val="uk-UA"/>
        </w:rPr>
        <w:t>адресою</w:t>
      </w:r>
      <w:proofErr w:type="spellEnd"/>
      <w:r w:rsidR="009D3F50" w:rsidRPr="00024BE4">
        <w:rPr>
          <w:sz w:val="28"/>
          <w:szCs w:val="28"/>
          <w:lang w:val="uk-UA"/>
        </w:rPr>
        <w:t xml:space="preserve">: м. Мукачево, </w:t>
      </w:r>
      <w:proofErr w:type="spellStart"/>
      <w:r w:rsidR="009D3F50" w:rsidRPr="00024BE4">
        <w:rPr>
          <w:sz w:val="28"/>
          <w:szCs w:val="28"/>
          <w:lang w:val="uk-UA"/>
        </w:rPr>
        <w:t>пл</w:t>
      </w:r>
      <w:proofErr w:type="spellEnd"/>
      <w:r w:rsidR="009D3F50" w:rsidRPr="00024BE4">
        <w:rPr>
          <w:sz w:val="28"/>
          <w:szCs w:val="28"/>
          <w:lang w:val="uk-UA"/>
        </w:rPr>
        <w:t>. Кирила і Мефодія, 7</w:t>
      </w:r>
      <w:r w:rsidRPr="00024BE4">
        <w:rPr>
          <w:sz w:val="28"/>
          <w:szCs w:val="28"/>
          <w:lang w:val="uk-UA"/>
        </w:rPr>
        <w:t>.</w:t>
      </w:r>
    </w:p>
    <w:p w14:paraId="18403060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 </w:t>
      </w:r>
    </w:p>
    <w:p w14:paraId="718C9D33" w14:textId="2FC78A78" w:rsidR="005B3151" w:rsidRPr="00024BE4" w:rsidRDefault="00AF13FB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>.</w:t>
      </w:r>
      <w:r w:rsidR="005B3151" w:rsidRPr="00024BE4">
        <w:rPr>
          <w:rFonts w:eastAsia="Calibri"/>
          <w:sz w:val="28"/>
          <w:szCs w:val="28"/>
          <w:lang w:val="uk-UA" w:eastAsia="en-US"/>
        </w:rPr>
        <w:t>1</w:t>
      </w:r>
      <w:r w:rsidRPr="00024BE4">
        <w:rPr>
          <w:rFonts w:eastAsia="Calibri"/>
          <w:sz w:val="28"/>
          <w:szCs w:val="28"/>
          <w:lang w:val="uk-UA" w:eastAsia="en-US"/>
        </w:rPr>
        <w:t>1</w:t>
      </w:r>
      <w:r w:rsidR="005B3151" w:rsidRPr="00024BE4">
        <w:rPr>
          <w:rFonts w:eastAsia="Calibri"/>
          <w:sz w:val="28"/>
          <w:szCs w:val="28"/>
          <w:lang w:val="uk-UA" w:eastAsia="en-US"/>
        </w:rPr>
        <w:t>.201</w:t>
      </w:r>
      <w:r w:rsidRPr="00024BE4">
        <w:rPr>
          <w:rFonts w:eastAsia="Calibri"/>
          <w:sz w:val="28"/>
          <w:szCs w:val="28"/>
          <w:lang w:val="uk-UA" w:eastAsia="en-US"/>
        </w:rPr>
        <w:t>9</w:t>
      </w:r>
      <w:r w:rsidR="005B3151" w:rsidRPr="00024BE4">
        <w:rPr>
          <w:rFonts w:eastAsia="Calibri"/>
          <w:sz w:val="28"/>
          <w:szCs w:val="28"/>
          <w:lang w:val="uk-UA" w:eastAsia="en-US"/>
        </w:rPr>
        <w:t xml:space="preserve">р. </w:t>
      </w:r>
    </w:p>
    <w:p w14:paraId="5337E5AA" w14:textId="77777777" w:rsidR="00274F91" w:rsidRPr="00024BE4" w:rsidRDefault="00274F9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3A77B4EC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Управління комунальної власності та архітектури виконавчого комітету Мукачівської міської ради. </w:t>
      </w:r>
    </w:p>
    <w:p w14:paraId="1D64A444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38FE9913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Інформація про об’єкт приватизації: </w:t>
      </w:r>
    </w:p>
    <w:p w14:paraId="1A43359D" w14:textId="18252A27" w:rsidR="005B3151" w:rsidRPr="00024BE4" w:rsidRDefault="009D3F50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>Номер</w:t>
      </w:r>
      <w:r w:rsidR="005B3151" w:rsidRPr="00024BE4">
        <w:rPr>
          <w:rFonts w:eastAsia="Calibri"/>
          <w:sz w:val="28"/>
          <w:szCs w:val="28"/>
          <w:lang w:val="uk-UA" w:eastAsia="en-US"/>
        </w:rPr>
        <w:t xml:space="preserve">, присвоєний об’єкту приватизації під час публікації в електронній торговій системі </w:t>
      </w:r>
      <w:r w:rsidRPr="00024BE4">
        <w:rPr>
          <w:sz w:val="28"/>
          <w:szCs w:val="28"/>
          <w:shd w:val="clear" w:color="auto" w:fill="FFFFFF"/>
        </w:rPr>
        <w:t>UA</w:t>
      </w:r>
      <w:r w:rsidRPr="00024BE4">
        <w:rPr>
          <w:sz w:val="28"/>
          <w:szCs w:val="28"/>
          <w:shd w:val="clear" w:color="auto" w:fill="FFFFFF"/>
          <w:lang w:val="uk-UA"/>
        </w:rPr>
        <w:t>-</w:t>
      </w:r>
      <w:r w:rsidRPr="00024BE4">
        <w:rPr>
          <w:sz w:val="28"/>
          <w:szCs w:val="28"/>
          <w:shd w:val="clear" w:color="auto" w:fill="FFFFFF"/>
        </w:rPr>
        <w:t>AR</w:t>
      </w:r>
      <w:r w:rsidRPr="00024BE4">
        <w:rPr>
          <w:sz w:val="28"/>
          <w:szCs w:val="28"/>
          <w:shd w:val="clear" w:color="auto" w:fill="FFFFFF"/>
          <w:lang w:val="uk-UA"/>
        </w:rPr>
        <w:t>-</w:t>
      </w:r>
      <w:r w:rsidRPr="00024BE4">
        <w:rPr>
          <w:sz w:val="28"/>
          <w:szCs w:val="28"/>
          <w:shd w:val="clear" w:color="auto" w:fill="FFFFFF"/>
        </w:rPr>
        <w:t>P</w:t>
      </w:r>
      <w:r w:rsidRPr="00024BE4">
        <w:rPr>
          <w:sz w:val="28"/>
          <w:szCs w:val="28"/>
          <w:shd w:val="clear" w:color="auto" w:fill="FFFFFF"/>
          <w:lang w:val="uk-UA"/>
        </w:rPr>
        <w:t>-2019-11-06-000001-3</w:t>
      </w:r>
      <w:r w:rsidR="005B3151" w:rsidRPr="00024BE4">
        <w:rPr>
          <w:sz w:val="28"/>
          <w:szCs w:val="28"/>
          <w:shd w:val="clear" w:color="auto" w:fill="F8F8F8"/>
          <w:lang w:val="uk-UA"/>
        </w:rPr>
        <w:t>.</w:t>
      </w:r>
      <w:r w:rsidR="005B3151" w:rsidRPr="00024BE4">
        <w:rPr>
          <w:rFonts w:eastAsia="Calibri"/>
          <w:sz w:val="28"/>
          <w:szCs w:val="28"/>
          <w:lang w:val="uk-UA" w:eastAsia="en-US"/>
        </w:rPr>
        <w:t xml:space="preserve">  </w:t>
      </w:r>
    </w:p>
    <w:p w14:paraId="1F6C74FF" w14:textId="28D7AF94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Адреса об’єкта: </w:t>
      </w:r>
      <w:r w:rsidRPr="00024BE4">
        <w:rPr>
          <w:sz w:val="28"/>
          <w:szCs w:val="28"/>
        </w:rPr>
        <w:t xml:space="preserve">м. Мукачево, </w:t>
      </w:r>
      <w:proofErr w:type="spellStart"/>
      <w:r w:rsidR="00274F91" w:rsidRPr="00024BE4">
        <w:rPr>
          <w:sz w:val="28"/>
          <w:szCs w:val="28"/>
          <w:lang w:val="uk-UA"/>
        </w:rPr>
        <w:t>пл</w:t>
      </w:r>
      <w:proofErr w:type="spellEnd"/>
      <w:r w:rsidR="00274F91" w:rsidRPr="00024BE4">
        <w:rPr>
          <w:sz w:val="28"/>
          <w:szCs w:val="28"/>
          <w:lang w:val="uk-UA"/>
        </w:rPr>
        <w:t xml:space="preserve">. </w:t>
      </w:r>
      <w:r w:rsidR="009D473F" w:rsidRPr="00024BE4">
        <w:rPr>
          <w:sz w:val="28"/>
          <w:szCs w:val="28"/>
          <w:lang w:val="uk-UA"/>
        </w:rPr>
        <w:t>Кирила і Мефодія, 7, приміщення 1</w:t>
      </w:r>
      <w:r w:rsidR="00274F91" w:rsidRPr="00024BE4">
        <w:rPr>
          <w:sz w:val="28"/>
          <w:szCs w:val="28"/>
          <w:lang w:val="uk-UA"/>
        </w:rPr>
        <w:t>.</w:t>
      </w:r>
    </w:p>
    <w:p w14:paraId="3F7CB408" w14:textId="4CCDC551" w:rsidR="001D1CCB" w:rsidRPr="00024BE4" w:rsidRDefault="005B3151" w:rsidP="00024BE4">
      <w:pPr>
        <w:pStyle w:val="a3"/>
        <w:ind w:left="425" w:firstLine="567"/>
        <w:rPr>
          <w:szCs w:val="28"/>
        </w:rPr>
      </w:pPr>
      <w:r w:rsidRPr="00024BE4">
        <w:rPr>
          <w:rFonts w:eastAsia="Calibri"/>
          <w:bCs/>
          <w:szCs w:val="28"/>
          <w:lang w:eastAsia="en-US"/>
        </w:rPr>
        <w:t xml:space="preserve">Найменування об’єкта: </w:t>
      </w:r>
      <w:r w:rsidR="001D1CCB" w:rsidRPr="00024BE4">
        <w:rPr>
          <w:szCs w:val="28"/>
        </w:rPr>
        <w:t xml:space="preserve">група нежитлових приміщень №1 з допоміжними будівлями та спорудами за </w:t>
      </w:r>
      <w:proofErr w:type="spellStart"/>
      <w:r w:rsidR="001D1CCB" w:rsidRPr="00024BE4">
        <w:rPr>
          <w:szCs w:val="28"/>
        </w:rPr>
        <w:t>адресою</w:t>
      </w:r>
      <w:proofErr w:type="spellEnd"/>
      <w:r w:rsidR="001D1CCB" w:rsidRPr="00024BE4">
        <w:rPr>
          <w:szCs w:val="28"/>
        </w:rPr>
        <w:t xml:space="preserve">: м. Мукачево, </w:t>
      </w:r>
      <w:proofErr w:type="spellStart"/>
      <w:r w:rsidR="001D1CCB" w:rsidRPr="00024BE4">
        <w:rPr>
          <w:szCs w:val="28"/>
        </w:rPr>
        <w:t>пл</w:t>
      </w:r>
      <w:proofErr w:type="spellEnd"/>
      <w:r w:rsidR="001D1CCB" w:rsidRPr="00024BE4">
        <w:rPr>
          <w:szCs w:val="28"/>
        </w:rPr>
        <w:t xml:space="preserve">. Кирила і Мефодія, 7 загальною площею 510,30 </w:t>
      </w:r>
      <w:proofErr w:type="spellStart"/>
      <w:r w:rsidR="001D1CCB" w:rsidRPr="00024BE4">
        <w:rPr>
          <w:szCs w:val="28"/>
        </w:rPr>
        <w:t>кв.м</w:t>
      </w:r>
      <w:proofErr w:type="spellEnd"/>
      <w:r w:rsidR="001D1CCB" w:rsidRPr="00024BE4">
        <w:rPr>
          <w:szCs w:val="28"/>
        </w:rPr>
        <w:t xml:space="preserve">., а саме: група вбудованих нежитлових приміщень літ. "А" (площею 414,60 </w:t>
      </w:r>
      <w:proofErr w:type="spellStart"/>
      <w:r w:rsidR="001D1CCB" w:rsidRPr="00024BE4">
        <w:rPr>
          <w:szCs w:val="28"/>
        </w:rPr>
        <w:t>кв.м</w:t>
      </w:r>
      <w:proofErr w:type="spellEnd"/>
      <w:r w:rsidR="001D1CCB" w:rsidRPr="00024BE4">
        <w:rPr>
          <w:szCs w:val="28"/>
        </w:rPr>
        <w:t xml:space="preserve">.), абонентський відділ літ. "Б" (площею 85,60 </w:t>
      </w:r>
      <w:proofErr w:type="spellStart"/>
      <w:r w:rsidR="001D1CCB" w:rsidRPr="00024BE4">
        <w:rPr>
          <w:szCs w:val="28"/>
        </w:rPr>
        <w:t>кв.м</w:t>
      </w:r>
      <w:proofErr w:type="spellEnd"/>
      <w:r w:rsidR="001D1CCB" w:rsidRPr="00024BE4">
        <w:rPr>
          <w:szCs w:val="28"/>
        </w:rPr>
        <w:t xml:space="preserve">.), котельня літ. "О" (площею 10,10 </w:t>
      </w:r>
      <w:proofErr w:type="spellStart"/>
      <w:r w:rsidR="001D1CCB" w:rsidRPr="00024BE4">
        <w:rPr>
          <w:szCs w:val="28"/>
        </w:rPr>
        <w:t>кв.м</w:t>
      </w:r>
      <w:proofErr w:type="spellEnd"/>
      <w:r w:rsidR="001D1CCB" w:rsidRPr="00024BE4">
        <w:rPr>
          <w:szCs w:val="28"/>
        </w:rPr>
        <w:t xml:space="preserve">.), споруди №1 та №2, замощення І. </w:t>
      </w:r>
    </w:p>
    <w:p w14:paraId="61B40D08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Власник – Територіальна громада міста Мукачева в особі Мукачівської міської ради. </w:t>
      </w:r>
    </w:p>
    <w:p w14:paraId="394E395C" w14:textId="77777777" w:rsidR="00C71AA5" w:rsidRPr="00024BE4" w:rsidRDefault="00C71AA5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lastRenderedPageBreak/>
        <w:t>Балансоутримувач: Управління міського господарства виконавчого комітету Мукачівської міської ради</w:t>
      </w:r>
      <w:r w:rsidRPr="00024BE4">
        <w:rPr>
          <w:sz w:val="28"/>
          <w:szCs w:val="28"/>
          <w:shd w:val="clear" w:color="auto" w:fill="FFFFFF"/>
          <w:lang w:val="uk-UA"/>
        </w:rPr>
        <w:t>.</w:t>
      </w:r>
      <w:r w:rsidRPr="00024BE4">
        <w:rPr>
          <w:rFonts w:eastAsia="Calibri"/>
          <w:sz w:val="28"/>
          <w:szCs w:val="28"/>
          <w:lang w:val="uk-UA" w:eastAsia="en-US"/>
        </w:rPr>
        <w:t xml:space="preserve"> </w:t>
      </w:r>
    </w:p>
    <w:p w14:paraId="08FB4083" w14:textId="77777777" w:rsidR="00C71AA5" w:rsidRPr="00024BE4" w:rsidRDefault="00C71AA5" w:rsidP="00024BE4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>Адреса балансоутримувача</w:t>
      </w:r>
      <w:r w:rsidRPr="00024BE4">
        <w:rPr>
          <w:rFonts w:eastAsia="Calibri"/>
          <w:sz w:val="28"/>
          <w:szCs w:val="28"/>
          <w:lang w:val="uk-UA" w:eastAsia="en-US"/>
        </w:rPr>
        <w:t xml:space="preserve">: </w:t>
      </w:r>
      <w:r w:rsidRPr="00024BE4">
        <w:rPr>
          <w:sz w:val="28"/>
          <w:szCs w:val="28"/>
          <w:shd w:val="clear" w:color="auto" w:fill="FFFFFF"/>
        </w:rPr>
        <w:t xml:space="preserve">89600, </w:t>
      </w:r>
      <w:proofErr w:type="spellStart"/>
      <w:r w:rsidRPr="00024BE4">
        <w:rPr>
          <w:sz w:val="28"/>
          <w:szCs w:val="28"/>
          <w:shd w:val="clear" w:color="auto" w:fill="FFFFFF"/>
        </w:rPr>
        <w:t>Україна</w:t>
      </w:r>
      <w:proofErr w:type="spellEnd"/>
      <w:r w:rsidRPr="00024BE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24BE4">
        <w:rPr>
          <w:sz w:val="28"/>
          <w:szCs w:val="28"/>
          <w:shd w:val="clear" w:color="auto" w:fill="FFFFFF"/>
        </w:rPr>
        <w:t>Мукачев</w:t>
      </w:r>
      <w:proofErr w:type="spellEnd"/>
      <w:r w:rsidRPr="00024BE4">
        <w:rPr>
          <w:sz w:val="28"/>
          <w:szCs w:val="28"/>
          <w:shd w:val="clear" w:color="auto" w:fill="FFFFFF"/>
          <w:lang w:val="uk-UA"/>
        </w:rPr>
        <w:t>о</w:t>
      </w:r>
      <w:r w:rsidRPr="00024BE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24BE4">
        <w:rPr>
          <w:sz w:val="28"/>
          <w:szCs w:val="28"/>
          <w:shd w:val="clear" w:color="auto" w:fill="FFFFFF"/>
        </w:rPr>
        <w:t>площа</w:t>
      </w:r>
      <w:proofErr w:type="spellEnd"/>
      <w:r w:rsidRPr="00024BE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24BE4">
        <w:rPr>
          <w:sz w:val="28"/>
          <w:szCs w:val="28"/>
          <w:shd w:val="clear" w:color="auto" w:fill="FFFFFF"/>
        </w:rPr>
        <w:t>Духновича</w:t>
      </w:r>
      <w:proofErr w:type="spellEnd"/>
      <w:r w:rsidRPr="00024BE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24BE4">
        <w:rPr>
          <w:sz w:val="28"/>
          <w:szCs w:val="28"/>
          <w:shd w:val="clear" w:color="auto" w:fill="FFFFFF"/>
        </w:rPr>
        <w:t>Олександра</w:t>
      </w:r>
      <w:proofErr w:type="spellEnd"/>
      <w:r w:rsidRPr="00024BE4">
        <w:rPr>
          <w:sz w:val="28"/>
          <w:szCs w:val="28"/>
          <w:shd w:val="clear" w:color="auto" w:fill="FFFFFF"/>
        </w:rPr>
        <w:t>, 2</w:t>
      </w:r>
      <w:r w:rsidRPr="00024BE4">
        <w:rPr>
          <w:sz w:val="28"/>
          <w:szCs w:val="28"/>
          <w:shd w:val="clear" w:color="auto" w:fill="FFFFFF"/>
          <w:lang w:val="uk-UA"/>
        </w:rPr>
        <w:t>.</w:t>
      </w:r>
    </w:p>
    <w:p w14:paraId="29E69D02" w14:textId="77777777" w:rsidR="00C71AA5" w:rsidRPr="00024BE4" w:rsidRDefault="00C71AA5" w:rsidP="007724E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>Код за ЄДРПОУ балансоутримувача</w:t>
      </w:r>
      <w:r w:rsidRPr="00024BE4">
        <w:rPr>
          <w:rFonts w:eastAsia="Calibri"/>
          <w:sz w:val="28"/>
          <w:szCs w:val="28"/>
          <w:lang w:val="uk-UA" w:eastAsia="en-US"/>
        </w:rPr>
        <w:t xml:space="preserve">: 03344510 </w:t>
      </w:r>
    </w:p>
    <w:p w14:paraId="0F223124" w14:textId="77777777" w:rsidR="00C71AA5" w:rsidRPr="00024BE4" w:rsidRDefault="00C71AA5" w:rsidP="007724E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Електронна адреса: </w:t>
      </w:r>
      <w:r w:rsidRPr="00024BE4">
        <w:rPr>
          <w:rFonts w:eastAsia="Calibri"/>
          <w:bCs/>
          <w:sz w:val="28"/>
          <w:szCs w:val="28"/>
          <w:lang w:val="en-US" w:eastAsia="en-US"/>
        </w:rPr>
        <w:t>u</w:t>
      </w:r>
      <w:r w:rsidRPr="00024BE4">
        <w:rPr>
          <w:rFonts w:eastAsia="Calibri"/>
          <w:bCs/>
          <w:sz w:val="28"/>
          <w:szCs w:val="28"/>
          <w:lang w:eastAsia="en-US"/>
        </w:rPr>
        <w:t>.</w:t>
      </w:r>
      <w:r w:rsidRPr="00024BE4">
        <w:rPr>
          <w:rFonts w:eastAsia="Calibri"/>
          <w:bCs/>
          <w:sz w:val="28"/>
          <w:szCs w:val="28"/>
          <w:lang w:val="en-US" w:eastAsia="en-US"/>
        </w:rPr>
        <w:t>mg</w:t>
      </w:r>
      <w:r w:rsidRPr="00024BE4">
        <w:rPr>
          <w:rFonts w:eastAsia="Calibri"/>
          <w:bCs/>
          <w:sz w:val="28"/>
          <w:szCs w:val="28"/>
          <w:lang w:eastAsia="en-US"/>
        </w:rPr>
        <w:t>@</w:t>
      </w:r>
      <w:proofErr w:type="spellStart"/>
      <w:r w:rsidRPr="00024BE4">
        <w:rPr>
          <w:rFonts w:eastAsia="Calibri"/>
          <w:sz w:val="28"/>
          <w:szCs w:val="28"/>
          <w:lang w:val="en-US" w:eastAsia="en-US"/>
        </w:rPr>
        <w:t>mukachevo</w:t>
      </w:r>
      <w:proofErr w:type="spellEnd"/>
      <w:r w:rsidRPr="00024BE4">
        <w:rPr>
          <w:rFonts w:eastAsia="Calibri"/>
          <w:sz w:val="28"/>
          <w:szCs w:val="28"/>
          <w:lang w:eastAsia="en-US"/>
        </w:rPr>
        <w:t>-</w:t>
      </w:r>
      <w:proofErr w:type="spellStart"/>
      <w:r w:rsidRPr="00024BE4">
        <w:rPr>
          <w:rFonts w:eastAsia="Calibri"/>
          <w:sz w:val="28"/>
          <w:szCs w:val="28"/>
          <w:lang w:val="en-US" w:eastAsia="en-US"/>
        </w:rPr>
        <w:t>rada</w:t>
      </w:r>
      <w:proofErr w:type="spellEnd"/>
      <w:r w:rsidRPr="00024BE4">
        <w:rPr>
          <w:rFonts w:eastAsia="Calibri"/>
          <w:sz w:val="28"/>
          <w:szCs w:val="28"/>
          <w:lang w:eastAsia="en-US"/>
        </w:rPr>
        <w:t>.</w:t>
      </w:r>
      <w:proofErr w:type="spellStart"/>
      <w:r w:rsidRPr="00024BE4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024BE4">
        <w:rPr>
          <w:rFonts w:eastAsia="Calibri"/>
          <w:sz w:val="28"/>
          <w:szCs w:val="28"/>
          <w:lang w:eastAsia="en-US"/>
        </w:rPr>
        <w:t>.</w:t>
      </w:r>
      <w:proofErr w:type="spellStart"/>
      <w:r w:rsidRPr="00024BE4">
        <w:rPr>
          <w:rFonts w:eastAsia="Calibri"/>
          <w:sz w:val="28"/>
          <w:szCs w:val="28"/>
          <w:lang w:val="en-US" w:eastAsia="en-US"/>
        </w:rPr>
        <w:t>ua</w:t>
      </w:r>
      <w:proofErr w:type="spellEnd"/>
    </w:p>
    <w:p w14:paraId="13FDE76E" w14:textId="77777777" w:rsidR="005B3151" w:rsidRPr="00024BE4" w:rsidRDefault="005B3151" w:rsidP="007724E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Інформація про електронний аукціон та інформація про умови, на яких здійснюється приватизація об’єкта: </w:t>
      </w:r>
    </w:p>
    <w:p w14:paraId="0EA424A1" w14:textId="77777777" w:rsidR="005B3151" w:rsidRPr="00024BE4" w:rsidRDefault="005B3151" w:rsidP="007724E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>Спосіб проведення аукціону</w:t>
      </w:r>
      <w:r w:rsidRPr="00024BE4">
        <w:rPr>
          <w:rFonts w:eastAsia="Calibri"/>
          <w:sz w:val="28"/>
          <w:szCs w:val="28"/>
          <w:lang w:val="uk-UA" w:eastAsia="en-US"/>
        </w:rPr>
        <w:t xml:space="preserve">: </w:t>
      </w:r>
      <w:r w:rsidRPr="00024BE4">
        <w:rPr>
          <w:rFonts w:eastAsia="Calibri"/>
          <w:bCs/>
          <w:sz w:val="28"/>
          <w:szCs w:val="28"/>
          <w:lang w:val="uk-UA" w:eastAsia="en-US"/>
        </w:rPr>
        <w:t xml:space="preserve">аукціон з умовами. </w:t>
      </w:r>
    </w:p>
    <w:p w14:paraId="1D708338" w14:textId="77777777" w:rsidR="007724EC" w:rsidRPr="00733855" w:rsidRDefault="007724EC" w:rsidP="007724E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Дата та час проведення аукціону з умовами: </w:t>
      </w:r>
      <w:r>
        <w:rPr>
          <w:rFonts w:eastAsia="Calibri"/>
          <w:bCs/>
          <w:sz w:val="28"/>
          <w:szCs w:val="28"/>
          <w:lang w:val="uk-UA" w:eastAsia="en-US"/>
        </w:rPr>
        <w:t xml:space="preserve">через </w:t>
      </w:r>
      <w:r w:rsidRPr="00733855">
        <w:rPr>
          <w:rFonts w:eastAsia="Calibri"/>
          <w:sz w:val="28"/>
          <w:szCs w:val="28"/>
          <w:lang w:val="uk-UA" w:eastAsia="en-US"/>
        </w:rPr>
        <w:t>21 календарний день від дати (опублікування інформаційного повідомлення про приватизацію об’єкта)</w:t>
      </w:r>
      <w:r>
        <w:rPr>
          <w:rFonts w:eastAsia="Calibri"/>
          <w:sz w:val="28"/>
          <w:szCs w:val="28"/>
          <w:lang w:val="uk-UA" w:eastAsia="en-US"/>
        </w:rPr>
        <w:t>, а саме «   » грудня</w:t>
      </w:r>
      <w:r w:rsidRPr="00733855">
        <w:rPr>
          <w:rFonts w:eastAsia="Calibri"/>
          <w:sz w:val="28"/>
          <w:szCs w:val="28"/>
          <w:lang w:val="uk-UA" w:eastAsia="en-US"/>
        </w:rPr>
        <w:t xml:space="preserve"> 201</w:t>
      </w:r>
      <w:r>
        <w:rPr>
          <w:rFonts w:eastAsia="Calibri"/>
          <w:sz w:val="28"/>
          <w:szCs w:val="28"/>
          <w:lang w:val="uk-UA" w:eastAsia="en-US"/>
        </w:rPr>
        <w:t>9</w:t>
      </w:r>
      <w:r w:rsidRPr="00733855">
        <w:rPr>
          <w:rFonts w:eastAsia="Calibri"/>
          <w:sz w:val="28"/>
          <w:szCs w:val="28"/>
          <w:lang w:val="uk-UA" w:eastAsia="en-US"/>
        </w:rPr>
        <w:t xml:space="preserve"> року</w:t>
      </w:r>
      <w:r>
        <w:rPr>
          <w:rFonts w:eastAsia="Calibri"/>
          <w:sz w:val="28"/>
          <w:szCs w:val="28"/>
          <w:lang w:val="uk-UA" w:eastAsia="en-US"/>
        </w:rPr>
        <w:t>;</w:t>
      </w:r>
      <w:r w:rsidRPr="00733855">
        <w:rPr>
          <w:rFonts w:eastAsia="Calibri"/>
          <w:sz w:val="28"/>
          <w:szCs w:val="28"/>
          <w:lang w:val="uk-UA" w:eastAsia="en-US"/>
        </w:rPr>
        <w:t xml:space="preserve"> година, о котрій починається аукціон, встановлюється ЕТС для кожного електронного аукціону окремо в проміжку часу з 09−00 до 18−00 години дня. </w:t>
      </w:r>
    </w:p>
    <w:p w14:paraId="7B2A3FF0" w14:textId="77777777" w:rsidR="005B3151" w:rsidRPr="00024BE4" w:rsidRDefault="005B3151" w:rsidP="007724E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Аукціон проводиться відповідно до Закону України "Про приватизацію державного і комунального майна"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№432 від 10 травня 2018. </w:t>
      </w:r>
    </w:p>
    <w:p w14:paraId="1EE3DB5E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До участі в аукціоні не допускаються особи, на яких поширюються обмеження, визначені частиною другою статті 8 Закону України "Про приватизацію державного і комунального майна". </w:t>
      </w:r>
    </w:p>
    <w:p w14:paraId="26635E52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Кінцевий строк подання заяви на участь в аукціоні з умовами, аукціоні із зниженням стартової ціни </w:t>
      </w:r>
      <w:r w:rsidRPr="00024BE4">
        <w:rPr>
          <w:rFonts w:eastAsia="Calibri"/>
          <w:sz w:val="28"/>
          <w:szCs w:val="28"/>
          <w:lang w:val="uk-UA" w:eastAsia="en-US"/>
        </w:rPr>
        <w:t xml:space="preserve">(подання цінових аукціонних пропозицій) встановлюється ЕТС для кожного електронного аукціону окремо в проміжку часу з 19−30 до 20−30 години дня, що передує дню проведення електронного аукціону. </w:t>
      </w:r>
    </w:p>
    <w:p w14:paraId="4D2639F8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024BE4">
        <w:rPr>
          <w:rFonts w:eastAsia="Calibri"/>
          <w:sz w:val="28"/>
          <w:szCs w:val="28"/>
          <w:lang w:val="uk-UA" w:eastAsia="en-US"/>
        </w:rPr>
        <w:t xml:space="preserve">встановлюється ЕТС для кожного електронного аукціону окремо в проміжку часу з 16−15 до 16−45 години дня проведення електронного аукціону. </w:t>
      </w:r>
    </w:p>
    <w:p w14:paraId="4E8AB230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iCs/>
          <w:sz w:val="28"/>
          <w:szCs w:val="28"/>
          <w:lang w:val="uk-UA" w:eastAsia="en-US"/>
        </w:rPr>
        <w:t xml:space="preserve">Інформація про умови, на яких здійснюється приватизація об’єкта: </w:t>
      </w:r>
    </w:p>
    <w:p w14:paraId="2B6D588B" w14:textId="77777777" w:rsidR="003D7066" w:rsidRDefault="003D7066" w:rsidP="003D7066">
      <w:pPr>
        <w:ind w:firstLine="567"/>
        <w:jc w:val="both"/>
        <w:rPr>
          <w:sz w:val="28"/>
          <w:szCs w:val="28"/>
          <w:lang w:val="uk-UA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</w:t>
      </w:r>
      <w:r w:rsidRPr="00024BE4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з умовами: </w:t>
      </w:r>
      <w:r>
        <w:rPr>
          <w:sz w:val="28"/>
          <w:szCs w:val="28"/>
          <w:lang w:val="uk-UA"/>
        </w:rPr>
        <w:t>8517000</w:t>
      </w:r>
      <w:r w:rsidRPr="00024BE4">
        <w:rPr>
          <w:sz w:val="28"/>
          <w:szCs w:val="28"/>
          <w:lang w:val="uk-UA"/>
        </w:rPr>
        <w:t>,00 грн. (</w:t>
      </w:r>
      <w:r>
        <w:rPr>
          <w:sz w:val="28"/>
          <w:szCs w:val="28"/>
          <w:lang w:val="uk-UA"/>
        </w:rPr>
        <w:t xml:space="preserve">вісім </w:t>
      </w:r>
      <w:r w:rsidRPr="00024BE4">
        <w:rPr>
          <w:sz w:val="28"/>
          <w:szCs w:val="28"/>
          <w:lang w:val="uk-UA"/>
        </w:rPr>
        <w:t>мільйон</w:t>
      </w:r>
      <w:r>
        <w:rPr>
          <w:sz w:val="28"/>
          <w:szCs w:val="28"/>
          <w:lang w:val="uk-UA"/>
        </w:rPr>
        <w:t>ів</w:t>
      </w:r>
      <w:r w:rsidRPr="00024B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024BE4">
        <w:rPr>
          <w:sz w:val="28"/>
          <w:szCs w:val="28"/>
          <w:lang w:val="uk-UA"/>
        </w:rPr>
        <w:t xml:space="preserve">'ятсот </w:t>
      </w:r>
      <w:r>
        <w:rPr>
          <w:sz w:val="28"/>
          <w:szCs w:val="28"/>
          <w:lang w:val="uk-UA"/>
        </w:rPr>
        <w:t xml:space="preserve">сімнадцять </w:t>
      </w:r>
      <w:r w:rsidRPr="00024BE4">
        <w:rPr>
          <w:sz w:val="28"/>
          <w:szCs w:val="28"/>
          <w:lang w:val="uk-UA"/>
        </w:rPr>
        <w:t>тисяч гривень 00 коп.)</w:t>
      </w:r>
      <w:r>
        <w:rPr>
          <w:sz w:val="28"/>
          <w:szCs w:val="28"/>
          <w:lang w:val="uk-UA"/>
        </w:rPr>
        <w:t>.</w:t>
      </w:r>
    </w:p>
    <w:p w14:paraId="1CEA9122" w14:textId="77777777" w:rsidR="003D7066" w:rsidRPr="00024BE4" w:rsidRDefault="003D7066" w:rsidP="003D70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851700</w:t>
      </w:r>
      <w:r w:rsidRPr="00024BE4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024BE4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024BE4">
        <w:rPr>
          <w:rFonts w:eastAsia="Calibri"/>
          <w:sz w:val="28"/>
          <w:szCs w:val="28"/>
          <w:lang w:val="uk-UA" w:eastAsia="en-US"/>
        </w:rPr>
        <w:t xml:space="preserve">грн. </w:t>
      </w:r>
    </w:p>
    <w:p w14:paraId="6DCE8783" w14:textId="77777777" w:rsidR="003D7066" w:rsidRPr="00024BE4" w:rsidRDefault="003D7066" w:rsidP="003D70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без</w:t>
      </w:r>
      <w:r w:rsidRPr="00024BE4">
        <w:rPr>
          <w:rFonts w:eastAsia="Calibri"/>
          <w:bCs/>
          <w:sz w:val="28"/>
          <w:szCs w:val="28"/>
          <w:lang w:val="uk-UA" w:eastAsia="en-US"/>
        </w:rPr>
        <w:t xml:space="preserve"> ПДВ) для продажу на аукціоні із зниженням стартової ціни: </w:t>
      </w:r>
      <w:r>
        <w:rPr>
          <w:rFonts w:eastAsia="Calibri"/>
          <w:bCs/>
          <w:sz w:val="28"/>
          <w:szCs w:val="28"/>
          <w:lang w:val="uk-UA" w:eastAsia="en-US"/>
        </w:rPr>
        <w:t>4258500</w:t>
      </w:r>
      <w:r w:rsidRPr="00024BE4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024BE4">
        <w:rPr>
          <w:rFonts w:eastAsia="Calibri"/>
          <w:bCs/>
          <w:sz w:val="28"/>
          <w:szCs w:val="28"/>
          <w:lang w:val="uk-UA" w:eastAsia="en-US"/>
        </w:rPr>
        <w:t>0 грн.</w:t>
      </w:r>
      <w:r w:rsidRPr="00024BE4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 xml:space="preserve">чотири </w:t>
      </w:r>
      <w:r w:rsidRPr="00024BE4">
        <w:rPr>
          <w:rFonts w:eastAsia="Calibri"/>
          <w:sz w:val="28"/>
          <w:szCs w:val="28"/>
          <w:lang w:val="uk-UA" w:eastAsia="en-US"/>
        </w:rPr>
        <w:t>мільйон</w:t>
      </w:r>
      <w:r>
        <w:rPr>
          <w:rFonts w:eastAsia="Calibri"/>
          <w:sz w:val="28"/>
          <w:szCs w:val="28"/>
          <w:lang w:val="uk-UA" w:eastAsia="en-US"/>
        </w:rPr>
        <w:t>и двісті п</w:t>
      </w:r>
      <w:r w:rsidRPr="003D7066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ятдесят вісім тисяч</w:t>
      </w:r>
      <w:r w:rsidRPr="00024BE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п</w:t>
      </w:r>
      <w:r w:rsidRPr="003D7066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ятсот</w:t>
      </w:r>
      <w:r w:rsidRPr="00024BE4">
        <w:rPr>
          <w:rFonts w:eastAsia="Calibri"/>
          <w:sz w:val="28"/>
          <w:szCs w:val="28"/>
          <w:lang w:val="uk-UA" w:eastAsia="en-US"/>
        </w:rPr>
        <w:t xml:space="preserve"> грн.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024BE4">
        <w:rPr>
          <w:rFonts w:eastAsia="Calibri"/>
          <w:sz w:val="28"/>
          <w:szCs w:val="28"/>
          <w:lang w:val="uk-UA" w:eastAsia="en-US"/>
        </w:rPr>
        <w:t>0 коп.).</w:t>
      </w:r>
    </w:p>
    <w:p w14:paraId="27319557" w14:textId="77777777" w:rsidR="003D7066" w:rsidRPr="00024BE4" w:rsidRDefault="003D7066" w:rsidP="003D70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425850,00</w:t>
      </w:r>
      <w:r w:rsidRPr="00024BE4">
        <w:rPr>
          <w:rFonts w:eastAsia="Calibri"/>
          <w:sz w:val="28"/>
          <w:szCs w:val="28"/>
          <w:lang w:val="uk-UA" w:eastAsia="en-US"/>
        </w:rPr>
        <w:t xml:space="preserve"> грн. </w:t>
      </w:r>
    </w:p>
    <w:p w14:paraId="343B020C" w14:textId="77777777" w:rsidR="003D7066" w:rsidRPr="00024BE4" w:rsidRDefault="003D7066" w:rsidP="003D70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без</w:t>
      </w:r>
      <w:r w:rsidRPr="00024BE4">
        <w:rPr>
          <w:rFonts w:eastAsia="Calibri"/>
          <w:bCs/>
          <w:sz w:val="28"/>
          <w:szCs w:val="28"/>
          <w:lang w:val="uk-UA" w:eastAsia="en-US"/>
        </w:rPr>
        <w:t xml:space="preserve"> ПДВ) для продажу на аукціоні за методом покрокового зниження ціни та подальшого подання цінових пропозицій: </w:t>
      </w:r>
      <w:r>
        <w:rPr>
          <w:rFonts w:eastAsia="Calibri"/>
          <w:bCs/>
          <w:sz w:val="28"/>
          <w:szCs w:val="28"/>
          <w:lang w:val="uk-UA" w:eastAsia="en-US"/>
        </w:rPr>
        <w:t>4258500</w:t>
      </w:r>
      <w:r w:rsidRPr="00024BE4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024BE4">
        <w:rPr>
          <w:rFonts w:eastAsia="Calibri"/>
          <w:bCs/>
          <w:sz w:val="28"/>
          <w:szCs w:val="28"/>
          <w:lang w:val="uk-UA" w:eastAsia="en-US"/>
        </w:rPr>
        <w:t>0 грн.</w:t>
      </w:r>
      <w:r w:rsidRPr="00024BE4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 xml:space="preserve">чотири </w:t>
      </w:r>
      <w:r w:rsidRPr="00024BE4">
        <w:rPr>
          <w:rFonts w:eastAsia="Calibri"/>
          <w:sz w:val="28"/>
          <w:szCs w:val="28"/>
          <w:lang w:val="uk-UA" w:eastAsia="en-US"/>
        </w:rPr>
        <w:t>мільйон</w:t>
      </w:r>
      <w:r>
        <w:rPr>
          <w:rFonts w:eastAsia="Calibri"/>
          <w:sz w:val="28"/>
          <w:szCs w:val="28"/>
          <w:lang w:val="uk-UA" w:eastAsia="en-US"/>
        </w:rPr>
        <w:t>и двісті п</w:t>
      </w:r>
      <w:r w:rsidRPr="003D7066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ятдесят вісім тисяч</w:t>
      </w:r>
      <w:r w:rsidRPr="00024BE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п</w:t>
      </w:r>
      <w:r w:rsidRPr="003D7066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ятсот</w:t>
      </w:r>
      <w:r w:rsidRPr="00024BE4">
        <w:rPr>
          <w:rFonts w:eastAsia="Calibri"/>
          <w:sz w:val="28"/>
          <w:szCs w:val="28"/>
          <w:lang w:val="uk-UA" w:eastAsia="en-US"/>
        </w:rPr>
        <w:t xml:space="preserve"> грн.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024BE4">
        <w:rPr>
          <w:rFonts w:eastAsia="Calibri"/>
          <w:sz w:val="28"/>
          <w:szCs w:val="28"/>
          <w:lang w:val="uk-UA" w:eastAsia="en-US"/>
        </w:rPr>
        <w:t>0 коп.).</w:t>
      </w:r>
    </w:p>
    <w:p w14:paraId="56CA5F39" w14:textId="77777777" w:rsidR="003D7066" w:rsidRPr="00024BE4" w:rsidRDefault="003D7066" w:rsidP="003D70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425850,00</w:t>
      </w:r>
      <w:r w:rsidRPr="00024BE4">
        <w:rPr>
          <w:rFonts w:eastAsia="Calibri"/>
          <w:sz w:val="28"/>
          <w:szCs w:val="28"/>
          <w:lang w:val="uk-UA" w:eastAsia="en-US"/>
        </w:rPr>
        <w:t xml:space="preserve"> грн. </w:t>
      </w:r>
    </w:p>
    <w:p w14:paraId="2CB3F7E2" w14:textId="77777777" w:rsidR="003D7066" w:rsidRPr="00024BE4" w:rsidRDefault="003D7066" w:rsidP="003D70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Розмір реєстраційного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83</w:t>
      </w:r>
      <w:r w:rsidRPr="00024BE4">
        <w:rPr>
          <w:rFonts w:eastAsia="Calibri"/>
          <w:sz w:val="28"/>
          <w:szCs w:val="28"/>
          <w:lang w:val="uk-UA" w:eastAsia="en-US"/>
        </w:rPr>
        <w:t xml:space="preserve">4,60 грн з ПДВ. </w:t>
      </w:r>
    </w:p>
    <w:p w14:paraId="0F395B57" w14:textId="77777777" w:rsidR="003D7066" w:rsidRPr="00024BE4" w:rsidRDefault="003D7066" w:rsidP="003D70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14:paraId="2671E1F6" w14:textId="77777777" w:rsidR="003D7066" w:rsidRPr="00024BE4" w:rsidRDefault="003D7066" w:rsidP="003D70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21 календарний день від дати аукціону (опублікування інформаційного повідомлення про приватизацію об’єкта). </w:t>
      </w:r>
    </w:p>
    <w:p w14:paraId="79F66D89" w14:textId="77777777" w:rsidR="003D7066" w:rsidRPr="00024BE4" w:rsidRDefault="003D7066" w:rsidP="003D70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з умовами: </w:t>
      </w:r>
      <w:r>
        <w:rPr>
          <w:rFonts w:eastAsia="Calibri"/>
          <w:bCs/>
          <w:sz w:val="28"/>
          <w:szCs w:val="28"/>
          <w:lang w:val="uk-UA" w:eastAsia="en-US"/>
        </w:rPr>
        <w:t>85170</w:t>
      </w:r>
      <w:r w:rsidRPr="00024BE4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024BE4">
        <w:rPr>
          <w:rFonts w:eastAsia="Calibri"/>
          <w:bCs/>
          <w:sz w:val="28"/>
          <w:szCs w:val="28"/>
          <w:lang w:val="uk-UA" w:eastAsia="en-US"/>
        </w:rPr>
        <w:t xml:space="preserve"> гр</w:t>
      </w:r>
      <w:r w:rsidRPr="00024BE4">
        <w:rPr>
          <w:rFonts w:eastAsia="Calibri"/>
          <w:sz w:val="28"/>
          <w:szCs w:val="28"/>
          <w:lang w:val="uk-UA" w:eastAsia="en-US"/>
        </w:rPr>
        <w:t xml:space="preserve">н. (1% від стартової ціни аукціону). </w:t>
      </w:r>
    </w:p>
    <w:p w14:paraId="7DD5126F" w14:textId="77777777" w:rsidR="003D7066" w:rsidRPr="00024BE4" w:rsidRDefault="003D7066" w:rsidP="003D70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>
        <w:rPr>
          <w:rFonts w:eastAsia="Calibri"/>
          <w:bCs/>
          <w:sz w:val="28"/>
          <w:szCs w:val="28"/>
          <w:lang w:val="uk-UA" w:eastAsia="en-US"/>
        </w:rPr>
        <w:t>42585</w:t>
      </w:r>
      <w:r w:rsidRPr="00024BE4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024BE4">
        <w:rPr>
          <w:rFonts w:eastAsia="Calibri"/>
          <w:sz w:val="28"/>
          <w:szCs w:val="28"/>
          <w:lang w:val="uk-UA" w:eastAsia="en-US"/>
        </w:rPr>
        <w:t xml:space="preserve"> грн. (1% від стартової ціни аукціону). </w:t>
      </w:r>
    </w:p>
    <w:p w14:paraId="4ED05F67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2 кроки. </w:t>
      </w:r>
    </w:p>
    <w:p w14:paraId="2AE8DB65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Умови продажу та експлуатації об’єкта приватизації: </w:t>
      </w:r>
    </w:p>
    <w:p w14:paraId="1A71BBA1" w14:textId="77777777" w:rsidR="003B4C0B" w:rsidRDefault="003B4C0B" w:rsidP="003B4C0B">
      <w:pPr>
        <w:ind w:firstLine="567"/>
        <w:jc w:val="both"/>
        <w:rPr>
          <w:sz w:val="28"/>
          <w:szCs w:val="28"/>
          <w:lang w:val="uk-UA"/>
        </w:rPr>
      </w:pPr>
      <w:r w:rsidRPr="00733855">
        <w:rPr>
          <w:sz w:val="28"/>
          <w:szCs w:val="28"/>
          <w:lang w:val="uk-UA"/>
        </w:rPr>
        <w:t>-найвища ціна;</w:t>
      </w:r>
    </w:p>
    <w:p w14:paraId="1837C07F" w14:textId="77777777" w:rsidR="003B4C0B" w:rsidRPr="00733855" w:rsidRDefault="003B4C0B" w:rsidP="003B4C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-оплата вартості виготовлення </w:t>
      </w:r>
      <w:r w:rsidRPr="00733855">
        <w:rPr>
          <w:sz w:val="28"/>
          <w:szCs w:val="28"/>
          <w:lang w:val="uk-UA"/>
        </w:rPr>
        <w:t>звіту про оцінку</w:t>
      </w:r>
      <w:r>
        <w:rPr>
          <w:sz w:val="28"/>
          <w:szCs w:val="28"/>
          <w:lang w:val="uk-UA"/>
        </w:rPr>
        <w:t xml:space="preserve"> нерухомого майна;</w:t>
      </w:r>
    </w:p>
    <w:p w14:paraId="2DE073AC" w14:textId="77777777" w:rsidR="003B4C0B" w:rsidRPr="00D43ABC" w:rsidRDefault="003B4C0B" w:rsidP="003B4C0B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</w:t>
      </w:r>
      <w:r w:rsidRPr="00D43ABC">
        <w:rPr>
          <w:sz w:val="28"/>
          <w:szCs w:val="28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14:paraId="16C2556B" w14:textId="77777777" w:rsidR="003B4C0B" w:rsidRPr="00D43ABC" w:rsidRDefault="003B4C0B" w:rsidP="003B4C0B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-використання об’єкта на розсуд покупця;</w:t>
      </w:r>
    </w:p>
    <w:p w14:paraId="3853ABBC" w14:textId="77777777" w:rsidR="003B4C0B" w:rsidRPr="00FC76A9" w:rsidRDefault="003B4C0B" w:rsidP="003B4C0B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-проведення ремонту (реконструкції) приміщень з метою організації функціонального використання протягом не більше півтора року з дня отримання дозволу на проведення робіт;</w:t>
      </w:r>
    </w:p>
    <w:p w14:paraId="12714A47" w14:textId="77777777" w:rsidR="006E0A55" w:rsidRDefault="006E0A55" w:rsidP="006E0A55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-утримання об’єкта в належному санітарно-технічному стані та збереження вистрою фасаду, який входить в комплексну забудову площі Кирила і Мефодія, яка має статус пам’ятки архітектури місцевого значення;</w:t>
      </w:r>
    </w:p>
    <w:p w14:paraId="21DC37C3" w14:textId="77777777" w:rsidR="003B4C0B" w:rsidRPr="00FC76A9" w:rsidRDefault="003B4C0B" w:rsidP="003B4C0B">
      <w:pPr>
        <w:ind w:firstLine="567"/>
        <w:jc w:val="both"/>
        <w:rPr>
          <w:sz w:val="28"/>
          <w:szCs w:val="28"/>
          <w:lang w:val="uk-UA"/>
        </w:rPr>
      </w:pPr>
      <w:bookmarkStart w:id="1" w:name="_GoBack"/>
      <w:bookmarkEnd w:id="1"/>
      <w:r w:rsidRPr="00FC76A9">
        <w:rPr>
          <w:sz w:val="28"/>
          <w:szCs w:val="28"/>
          <w:lang w:val="uk-UA"/>
        </w:rPr>
        <w:t>-врегулювати питання землекористування згідно діючого законодавства України;</w:t>
      </w:r>
    </w:p>
    <w:p w14:paraId="1853FD59" w14:textId="77777777" w:rsidR="003B4C0B" w:rsidRPr="00FC76A9" w:rsidRDefault="003B4C0B" w:rsidP="003B4C0B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 xml:space="preserve">- при </w:t>
      </w:r>
      <w:proofErr w:type="spellStart"/>
      <w:r w:rsidRPr="00FC76A9">
        <w:rPr>
          <w:sz w:val="28"/>
          <w:szCs w:val="28"/>
        </w:rPr>
        <w:t>укладанні</w:t>
      </w:r>
      <w:proofErr w:type="spellEnd"/>
      <w:r w:rsidRPr="00FC76A9">
        <w:rPr>
          <w:sz w:val="28"/>
          <w:szCs w:val="28"/>
        </w:rPr>
        <w:t xml:space="preserve"> договору </w:t>
      </w:r>
      <w:proofErr w:type="spellStart"/>
      <w:r w:rsidRPr="00FC76A9">
        <w:rPr>
          <w:sz w:val="28"/>
          <w:szCs w:val="28"/>
        </w:rPr>
        <w:t>купівлі</w:t>
      </w:r>
      <w:proofErr w:type="spellEnd"/>
      <w:r w:rsidRPr="00FC76A9">
        <w:rPr>
          <w:sz w:val="28"/>
          <w:szCs w:val="28"/>
        </w:rPr>
        <w:t xml:space="preserve"> </w:t>
      </w:r>
      <w:r w:rsidRPr="00FC76A9">
        <w:rPr>
          <w:sz w:val="28"/>
          <w:szCs w:val="28"/>
          <w:lang w:val="uk-UA"/>
        </w:rPr>
        <w:t xml:space="preserve">- </w:t>
      </w:r>
      <w:r w:rsidRPr="00FC76A9">
        <w:rPr>
          <w:sz w:val="28"/>
          <w:szCs w:val="28"/>
        </w:rPr>
        <w:t xml:space="preserve">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приватизації</w:t>
      </w:r>
      <w:proofErr w:type="spellEnd"/>
      <w:r w:rsidRPr="00FC76A9">
        <w:rPr>
          <w:sz w:val="28"/>
          <w:szCs w:val="28"/>
        </w:rPr>
        <w:t xml:space="preserve"> з </w:t>
      </w:r>
      <w:proofErr w:type="spellStart"/>
      <w:r w:rsidRPr="00FC76A9">
        <w:rPr>
          <w:sz w:val="28"/>
          <w:szCs w:val="28"/>
        </w:rPr>
        <w:t>покупцем</w:t>
      </w:r>
      <w:proofErr w:type="spellEnd"/>
      <w:r>
        <w:rPr>
          <w:sz w:val="28"/>
          <w:szCs w:val="28"/>
          <w:lang w:val="uk-UA"/>
        </w:rPr>
        <w:t>,</w:t>
      </w:r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ціну</w:t>
      </w:r>
      <w:proofErr w:type="spellEnd"/>
      <w:r w:rsidRPr="00FC76A9">
        <w:rPr>
          <w:sz w:val="28"/>
          <w:szCs w:val="28"/>
        </w:rPr>
        <w:t xml:space="preserve"> 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нараховується</w:t>
      </w:r>
      <w:proofErr w:type="spellEnd"/>
      <w:r w:rsidRPr="00FC76A9">
        <w:rPr>
          <w:sz w:val="28"/>
          <w:szCs w:val="28"/>
        </w:rPr>
        <w:t xml:space="preserve"> ПДВ (</w:t>
      </w:r>
      <w:proofErr w:type="spellStart"/>
      <w:r w:rsidRPr="00FC76A9">
        <w:rPr>
          <w:sz w:val="28"/>
          <w:szCs w:val="28"/>
        </w:rPr>
        <w:t>податок</w:t>
      </w:r>
      <w:proofErr w:type="spellEnd"/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додану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вартість</w:t>
      </w:r>
      <w:proofErr w:type="spellEnd"/>
      <w:r w:rsidRPr="00FC76A9">
        <w:rPr>
          <w:sz w:val="28"/>
          <w:szCs w:val="28"/>
        </w:rPr>
        <w:t xml:space="preserve">) у </w:t>
      </w:r>
      <w:proofErr w:type="spellStart"/>
      <w:r w:rsidRPr="00FC76A9">
        <w:rPr>
          <w:sz w:val="28"/>
          <w:szCs w:val="28"/>
        </w:rPr>
        <w:t>розмірі</w:t>
      </w:r>
      <w:proofErr w:type="spellEnd"/>
      <w:r w:rsidRPr="00FC76A9">
        <w:rPr>
          <w:sz w:val="28"/>
          <w:szCs w:val="28"/>
        </w:rPr>
        <w:t xml:space="preserve"> 20 (</w:t>
      </w:r>
      <w:proofErr w:type="spellStart"/>
      <w:r w:rsidRPr="00FC76A9">
        <w:rPr>
          <w:sz w:val="28"/>
          <w:szCs w:val="28"/>
        </w:rPr>
        <w:t>двадцяти</w:t>
      </w:r>
      <w:proofErr w:type="spellEnd"/>
      <w:r w:rsidRPr="00FC76A9">
        <w:rPr>
          <w:sz w:val="28"/>
          <w:szCs w:val="28"/>
        </w:rPr>
        <w:t xml:space="preserve">) </w:t>
      </w:r>
      <w:proofErr w:type="spellStart"/>
      <w:r w:rsidRPr="00FC76A9">
        <w:rPr>
          <w:sz w:val="28"/>
          <w:szCs w:val="28"/>
        </w:rPr>
        <w:t>відсотків</w:t>
      </w:r>
      <w:proofErr w:type="spellEnd"/>
      <w:r w:rsidRPr="00FC76A9">
        <w:rPr>
          <w:sz w:val="28"/>
          <w:szCs w:val="28"/>
          <w:lang w:val="uk-UA"/>
        </w:rPr>
        <w:t xml:space="preserve">, який сплачується покупцем в порядку, визначеному </w:t>
      </w:r>
      <w:r>
        <w:rPr>
          <w:sz w:val="28"/>
          <w:szCs w:val="28"/>
          <w:lang w:val="uk-UA"/>
        </w:rPr>
        <w:t xml:space="preserve">чинним </w:t>
      </w:r>
      <w:r w:rsidRPr="00FC76A9">
        <w:rPr>
          <w:sz w:val="28"/>
          <w:szCs w:val="28"/>
          <w:lang w:val="uk-UA"/>
        </w:rPr>
        <w:t>законодавством;</w:t>
      </w:r>
    </w:p>
    <w:p w14:paraId="692AFA13" w14:textId="77777777" w:rsidR="003B4C0B" w:rsidRPr="00FC76A9" w:rsidRDefault="003B4C0B" w:rsidP="003B4C0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C76A9">
        <w:rPr>
          <w:rFonts w:eastAsia="Calibri"/>
          <w:sz w:val="28"/>
          <w:szCs w:val="28"/>
          <w:lang w:val="uk-UA" w:eastAsia="en-US"/>
        </w:rPr>
        <w:t xml:space="preserve">-виконання покупцем інших вимог, 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C76A9">
        <w:rPr>
          <w:rFonts w:eastAsia="Calibri"/>
          <w:sz w:val="28"/>
          <w:szCs w:val="28"/>
          <w:lang w:eastAsia="en-US"/>
        </w:rPr>
        <w:t>'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язковість</w:t>
      </w:r>
      <w:proofErr w:type="spellEnd"/>
      <w:r w:rsidRPr="00FC76A9">
        <w:rPr>
          <w:rFonts w:eastAsia="Calibri"/>
          <w:sz w:val="28"/>
          <w:szCs w:val="28"/>
          <w:lang w:val="uk-UA" w:eastAsia="en-US"/>
        </w:rPr>
        <w:t xml:space="preserve"> яких визначена Законом України "Про приватизацію державного і комунального майна".</w:t>
      </w:r>
    </w:p>
    <w:p w14:paraId="4E3502AF" w14:textId="77777777" w:rsidR="00C71AA5" w:rsidRPr="00024BE4" w:rsidRDefault="00C71AA5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>Час та місце ознайомлення з об’єктом</w:t>
      </w:r>
      <w:r w:rsidRPr="00024BE4">
        <w:rPr>
          <w:rFonts w:eastAsia="Calibri"/>
          <w:sz w:val="28"/>
          <w:szCs w:val="28"/>
          <w:lang w:val="uk-UA" w:eastAsia="en-US"/>
        </w:rPr>
        <w:t xml:space="preserve">: ознайомитися з об’єктом приватизації можна за місцем його розташування у робочі дні, попередньо узгодивши з представником організатора аукціону годину огляду об’єкта за телефоном: 0662165628 з 10.00 до 17.00 у робочі дні. </w:t>
      </w:r>
    </w:p>
    <w:p w14:paraId="211DBD71" w14:textId="77777777" w:rsidR="00C71AA5" w:rsidRPr="00024BE4" w:rsidRDefault="00C71AA5" w:rsidP="00024BE4">
      <w:pPr>
        <w:pStyle w:val="ng-bind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4BE4">
        <w:rPr>
          <w:rFonts w:eastAsia="Calibri"/>
          <w:bCs/>
          <w:sz w:val="28"/>
          <w:szCs w:val="28"/>
          <w:lang w:eastAsia="en-US"/>
        </w:rPr>
        <w:t xml:space="preserve">Організатор аукціону: </w:t>
      </w:r>
      <w:r w:rsidRPr="00024BE4">
        <w:rPr>
          <w:sz w:val="28"/>
          <w:szCs w:val="28"/>
        </w:rPr>
        <w:t>Управління комунальної власності та архітектури виконавчого комітету Мукачівської міської ради (код ЄДРПОУ: 41242244).</w:t>
      </w:r>
    </w:p>
    <w:p w14:paraId="0CF951F9" w14:textId="77777777" w:rsidR="00C71AA5" w:rsidRPr="00024BE4" w:rsidRDefault="00C71AA5" w:rsidP="00024BE4">
      <w:pPr>
        <w:pStyle w:val="ng-bind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4BE4">
        <w:rPr>
          <w:sz w:val="28"/>
          <w:szCs w:val="28"/>
        </w:rPr>
        <w:t>Адреса місцезнаходження: 89600, Україна, Мукачево, площа Духновича Олександра, 2</w:t>
      </w:r>
    </w:p>
    <w:p w14:paraId="53CA8098" w14:textId="77777777" w:rsidR="00C71AA5" w:rsidRPr="00024BE4" w:rsidRDefault="00C71AA5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Контактна особа: начальник управління комунальної власності та архітектури виконавчого комітету Мукачівської міської ради </w:t>
      </w:r>
      <w:proofErr w:type="spellStart"/>
      <w:r w:rsidRPr="00024BE4">
        <w:rPr>
          <w:rFonts w:eastAsia="Calibri"/>
          <w:sz w:val="28"/>
          <w:szCs w:val="28"/>
          <w:lang w:val="uk-UA" w:eastAsia="en-US"/>
        </w:rPr>
        <w:t>Буднік</w:t>
      </w:r>
      <w:proofErr w:type="spellEnd"/>
      <w:r w:rsidRPr="00024BE4">
        <w:rPr>
          <w:rFonts w:eastAsia="Calibri"/>
          <w:sz w:val="28"/>
          <w:szCs w:val="28"/>
          <w:lang w:val="uk-UA" w:eastAsia="en-US"/>
        </w:rPr>
        <w:t xml:space="preserve"> Володимир; </w:t>
      </w:r>
      <w:proofErr w:type="spellStart"/>
      <w:r w:rsidRPr="00024BE4">
        <w:rPr>
          <w:rFonts w:eastAsia="Calibri"/>
          <w:sz w:val="28"/>
          <w:szCs w:val="28"/>
          <w:lang w:val="uk-UA" w:eastAsia="en-US"/>
        </w:rPr>
        <w:t>тел</w:t>
      </w:r>
      <w:proofErr w:type="spellEnd"/>
      <w:r w:rsidRPr="00024BE4">
        <w:rPr>
          <w:rFonts w:eastAsia="Calibri"/>
          <w:sz w:val="28"/>
          <w:szCs w:val="28"/>
          <w:lang w:val="uk-UA" w:eastAsia="en-US"/>
        </w:rPr>
        <w:t>. 0662165628.</w:t>
      </w:r>
    </w:p>
    <w:p w14:paraId="31826588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Засоби платежу: </w:t>
      </w:r>
    </w:p>
    <w:p w14:paraId="727DD6AA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lastRenderedPageBreak/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14:paraId="60A123CE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https://prozorro.sale/info/elektronni-majdanchiki-ets-prozorroprodazhi-cbd2. </w:t>
      </w:r>
    </w:p>
    <w:p w14:paraId="20E76CFB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14:paraId="694C962C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 </w:t>
      </w:r>
    </w:p>
    <w:p w14:paraId="3A2A10A5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Переможець електронного аукціону: </w:t>
      </w:r>
    </w:p>
    <w:p w14:paraId="7ACD4AAD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 </w:t>
      </w:r>
    </w:p>
    <w:p w14:paraId="30B6CCA7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 </w:t>
      </w:r>
    </w:p>
    <w:p w14:paraId="7F225A72" w14:textId="226DD4DC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Покупець, який підписав договір купівлі-продажу, сплачує </w:t>
      </w:r>
      <w:r w:rsidR="00225CE8" w:rsidRPr="00024BE4">
        <w:rPr>
          <w:rFonts w:eastAsia="Calibri"/>
          <w:sz w:val="28"/>
          <w:szCs w:val="28"/>
          <w:lang w:val="uk-UA" w:eastAsia="en-US"/>
        </w:rPr>
        <w:t xml:space="preserve">ціну продажу об’єкта приватизації не пізніше ніж протягом 30 днів з дня підписання договору купівлі-продажу </w:t>
      </w:r>
      <w:r w:rsidRPr="00024BE4">
        <w:rPr>
          <w:rFonts w:eastAsia="Calibri"/>
          <w:sz w:val="28"/>
          <w:szCs w:val="28"/>
          <w:lang w:val="uk-UA" w:eastAsia="en-US"/>
        </w:rPr>
        <w:t>на наступні</w:t>
      </w:r>
      <w:r w:rsidR="00225CE8" w:rsidRPr="00024BE4">
        <w:rPr>
          <w:rFonts w:eastAsia="Calibri"/>
          <w:sz w:val="28"/>
          <w:szCs w:val="28"/>
          <w:lang w:val="uk-UA" w:eastAsia="en-US"/>
        </w:rPr>
        <w:t xml:space="preserve"> </w:t>
      </w:r>
      <w:r w:rsidRPr="00024BE4">
        <w:rPr>
          <w:rFonts w:eastAsia="Calibri"/>
          <w:sz w:val="28"/>
          <w:szCs w:val="28"/>
          <w:lang w:val="uk-UA" w:eastAsia="en-US"/>
        </w:rPr>
        <w:t xml:space="preserve">реквізити: </w:t>
      </w:r>
    </w:p>
    <w:p w14:paraId="7AE3C08B" w14:textId="77777777" w:rsidR="00225CE8" w:rsidRPr="00024BE4" w:rsidRDefault="00225CE8" w:rsidP="00024BE4">
      <w:pPr>
        <w:ind w:firstLine="567"/>
        <w:jc w:val="both"/>
        <w:rPr>
          <w:b/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0E5E8E42" w14:textId="77777777" w:rsidR="00225CE8" w:rsidRPr="00024BE4" w:rsidRDefault="00225CE8" w:rsidP="00024BE4">
      <w:pPr>
        <w:ind w:firstLine="567"/>
        <w:jc w:val="both"/>
        <w:rPr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Рахунок №:</w:t>
      </w:r>
      <w:r w:rsidRPr="00024BE4">
        <w:rPr>
          <w:sz w:val="28"/>
          <w:szCs w:val="28"/>
          <w:lang w:val="uk-UA"/>
        </w:rPr>
        <w:t xml:space="preserve"> 37180015099461</w:t>
      </w:r>
    </w:p>
    <w:p w14:paraId="5C8433E5" w14:textId="77777777" w:rsidR="00225CE8" w:rsidRPr="00024BE4" w:rsidRDefault="00225CE8" w:rsidP="00024BE4">
      <w:pPr>
        <w:ind w:firstLine="567"/>
        <w:jc w:val="both"/>
        <w:rPr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Банк одержувача:</w:t>
      </w:r>
      <w:r w:rsidRPr="00024BE4">
        <w:rPr>
          <w:sz w:val="28"/>
          <w:szCs w:val="28"/>
          <w:lang w:val="uk-UA"/>
        </w:rPr>
        <w:t xml:space="preserve"> Мукачівське УДКСУ</w:t>
      </w:r>
    </w:p>
    <w:p w14:paraId="56C7C1B0" w14:textId="77777777" w:rsidR="00225CE8" w:rsidRPr="00024BE4" w:rsidRDefault="00225CE8" w:rsidP="00024BE4">
      <w:pPr>
        <w:ind w:firstLine="567"/>
        <w:jc w:val="both"/>
        <w:rPr>
          <w:b/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МФО: 820172</w:t>
      </w:r>
    </w:p>
    <w:p w14:paraId="485E738C" w14:textId="77777777" w:rsidR="00225CE8" w:rsidRPr="00024BE4" w:rsidRDefault="00225CE8" w:rsidP="00024BE4">
      <w:pPr>
        <w:ind w:firstLine="567"/>
        <w:jc w:val="both"/>
        <w:rPr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Код ЄДРПОУ</w:t>
      </w:r>
      <w:r w:rsidRPr="00024BE4">
        <w:rPr>
          <w:sz w:val="28"/>
          <w:szCs w:val="28"/>
          <w:lang w:val="uk-UA"/>
        </w:rPr>
        <w:t>: 41242244</w:t>
      </w:r>
    </w:p>
    <w:p w14:paraId="5AAEB1B1" w14:textId="77777777" w:rsidR="00225CE8" w:rsidRPr="00024BE4" w:rsidRDefault="00225CE8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772FEE14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 </w:t>
      </w:r>
    </w:p>
    <w:p w14:paraId="04CD76D2" w14:textId="03319A08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024BE4">
        <w:rPr>
          <w:rFonts w:eastAsia="Calibri"/>
          <w:sz w:val="28"/>
          <w:szCs w:val="28"/>
          <w:lang w:val="uk-UA" w:eastAsia="en-US"/>
        </w:rPr>
        <w:t xml:space="preserve">суми реєстраційних внесків, сплачені учасниками аукціону протягом п’яти календарних днів з дня затвердження протоколу електронного аукціону - </w:t>
      </w:r>
      <w:r w:rsidRPr="00024BE4">
        <w:rPr>
          <w:rFonts w:eastAsia="Calibri"/>
          <w:sz w:val="28"/>
          <w:szCs w:val="28"/>
          <w:lang w:val="uk-UA" w:eastAsia="en-US"/>
        </w:rPr>
        <w:t xml:space="preserve">на наступні реквізити: </w:t>
      </w:r>
    </w:p>
    <w:p w14:paraId="664DE9B1" w14:textId="77777777" w:rsidR="00225CE8" w:rsidRPr="00024BE4" w:rsidRDefault="00225CE8" w:rsidP="00024BE4">
      <w:pPr>
        <w:ind w:firstLine="567"/>
        <w:jc w:val="both"/>
        <w:rPr>
          <w:b/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560B285B" w14:textId="77777777" w:rsidR="00225CE8" w:rsidRPr="00024BE4" w:rsidRDefault="00225CE8" w:rsidP="00024BE4">
      <w:pPr>
        <w:ind w:firstLine="567"/>
        <w:jc w:val="both"/>
        <w:rPr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lastRenderedPageBreak/>
        <w:t>Рахунок №:</w:t>
      </w:r>
      <w:r w:rsidRPr="00024BE4">
        <w:rPr>
          <w:sz w:val="28"/>
          <w:szCs w:val="28"/>
          <w:lang w:val="uk-UA"/>
        </w:rPr>
        <w:t xml:space="preserve"> 37180015099461</w:t>
      </w:r>
    </w:p>
    <w:p w14:paraId="05180AF9" w14:textId="77777777" w:rsidR="00225CE8" w:rsidRPr="00024BE4" w:rsidRDefault="00225CE8" w:rsidP="00024BE4">
      <w:pPr>
        <w:ind w:firstLine="567"/>
        <w:jc w:val="both"/>
        <w:rPr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Банк одержувача:</w:t>
      </w:r>
      <w:r w:rsidRPr="00024BE4">
        <w:rPr>
          <w:sz w:val="28"/>
          <w:szCs w:val="28"/>
          <w:lang w:val="uk-UA"/>
        </w:rPr>
        <w:t xml:space="preserve"> Мукачівське УДКСУ</w:t>
      </w:r>
    </w:p>
    <w:p w14:paraId="066992C1" w14:textId="77777777" w:rsidR="00225CE8" w:rsidRPr="00024BE4" w:rsidRDefault="00225CE8" w:rsidP="00024BE4">
      <w:pPr>
        <w:ind w:firstLine="567"/>
        <w:jc w:val="both"/>
        <w:rPr>
          <w:b/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МФО: 820172</w:t>
      </w:r>
    </w:p>
    <w:p w14:paraId="1B2FB49B" w14:textId="77777777" w:rsidR="00225CE8" w:rsidRPr="00024BE4" w:rsidRDefault="00225CE8" w:rsidP="00024BE4">
      <w:pPr>
        <w:ind w:firstLine="567"/>
        <w:jc w:val="both"/>
        <w:rPr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Код ЄДРПОУ</w:t>
      </w:r>
      <w:r w:rsidRPr="00024BE4">
        <w:rPr>
          <w:sz w:val="28"/>
          <w:szCs w:val="28"/>
          <w:lang w:val="uk-UA"/>
        </w:rPr>
        <w:t>: 41242244</w:t>
      </w:r>
    </w:p>
    <w:p w14:paraId="6A8BAFB2" w14:textId="77777777" w:rsidR="00225CE8" w:rsidRPr="00024BE4" w:rsidRDefault="00225CE8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57E40B9E" w14:textId="73E3643E" w:rsidR="00225CE8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024BE4">
        <w:rPr>
          <w:rFonts w:eastAsia="Calibri"/>
          <w:sz w:val="28"/>
          <w:szCs w:val="28"/>
          <w:lang w:val="uk-UA" w:eastAsia="en-US"/>
        </w:rPr>
        <w:t>сум</w:t>
      </w:r>
      <w:r w:rsidR="00A60A31" w:rsidRPr="00024BE4">
        <w:rPr>
          <w:rFonts w:eastAsia="Calibri"/>
          <w:sz w:val="28"/>
          <w:szCs w:val="28"/>
          <w:lang w:val="uk-UA" w:eastAsia="en-US"/>
        </w:rPr>
        <w:t>у</w:t>
      </w:r>
      <w:r w:rsidR="00225CE8" w:rsidRPr="00024BE4">
        <w:rPr>
          <w:rFonts w:eastAsia="Calibri"/>
          <w:sz w:val="28"/>
          <w:szCs w:val="28"/>
          <w:lang w:val="uk-UA" w:eastAsia="en-US"/>
        </w:rPr>
        <w:t xml:space="preserve"> сплачен</w:t>
      </w:r>
      <w:r w:rsidR="00A60A31" w:rsidRPr="00024BE4">
        <w:rPr>
          <w:rFonts w:eastAsia="Calibri"/>
          <w:sz w:val="28"/>
          <w:szCs w:val="28"/>
          <w:lang w:val="uk-UA" w:eastAsia="en-US"/>
        </w:rPr>
        <w:t xml:space="preserve">ого переможцем аукціону </w:t>
      </w:r>
      <w:r w:rsidR="00225CE8" w:rsidRPr="00024BE4">
        <w:rPr>
          <w:rFonts w:eastAsia="Calibri"/>
          <w:sz w:val="28"/>
          <w:szCs w:val="28"/>
          <w:lang w:val="uk-UA" w:eastAsia="en-US"/>
        </w:rPr>
        <w:t>гарантійн</w:t>
      </w:r>
      <w:r w:rsidR="00A60A31" w:rsidRPr="00024BE4">
        <w:rPr>
          <w:rFonts w:eastAsia="Calibri"/>
          <w:sz w:val="28"/>
          <w:szCs w:val="28"/>
          <w:lang w:val="uk-UA" w:eastAsia="en-US"/>
        </w:rPr>
        <w:t>ого</w:t>
      </w:r>
      <w:r w:rsidR="00225CE8" w:rsidRPr="00024BE4">
        <w:rPr>
          <w:rFonts w:eastAsia="Calibri"/>
          <w:sz w:val="28"/>
          <w:szCs w:val="28"/>
          <w:lang w:val="uk-UA" w:eastAsia="en-US"/>
        </w:rPr>
        <w:t xml:space="preserve"> внеск</w:t>
      </w:r>
      <w:r w:rsidR="00A60A31" w:rsidRPr="00024BE4">
        <w:rPr>
          <w:rFonts w:eastAsia="Calibri"/>
          <w:sz w:val="28"/>
          <w:szCs w:val="28"/>
          <w:lang w:val="uk-UA" w:eastAsia="en-US"/>
        </w:rPr>
        <w:t>у</w:t>
      </w:r>
      <w:r w:rsidR="00225CE8" w:rsidRPr="00024BE4">
        <w:rPr>
          <w:rFonts w:eastAsia="Calibri"/>
          <w:sz w:val="28"/>
          <w:szCs w:val="28"/>
          <w:lang w:val="uk-UA" w:eastAsia="en-US"/>
        </w:rPr>
        <w:t xml:space="preserve">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 - на наступні реквізити. </w:t>
      </w:r>
    </w:p>
    <w:p w14:paraId="022F34A7" w14:textId="77777777" w:rsidR="00225CE8" w:rsidRPr="00024BE4" w:rsidRDefault="00225CE8" w:rsidP="00024BE4">
      <w:pPr>
        <w:ind w:firstLine="567"/>
        <w:jc w:val="both"/>
        <w:rPr>
          <w:b/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68038CC2" w14:textId="77777777" w:rsidR="00225CE8" w:rsidRPr="00024BE4" w:rsidRDefault="00225CE8" w:rsidP="00024BE4">
      <w:pPr>
        <w:ind w:firstLine="567"/>
        <w:jc w:val="both"/>
        <w:rPr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Рахунок №:</w:t>
      </w:r>
      <w:r w:rsidRPr="00024BE4">
        <w:rPr>
          <w:sz w:val="28"/>
          <w:szCs w:val="28"/>
          <w:lang w:val="uk-UA"/>
        </w:rPr>
        <w:t xml:space="preserve"> 37180015099461</w:t>
      </w:r>
    </w:p>
    <w:p w14:paraId="6B3BE11E" w14:textId="77777777" w:rsidR="00225CE8" w:rsidRPr="00024BE4" w:rsidRDefault="00225CE8" w:rsidP="00024BE4">
      <w:pPr>
        <w:ind w:firstLine="567"/>
        <w:jc w:val="both"/>
        <w:rPr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Банк одержувача:</w:t>
      </w:r>
      <w:r w:rsidRPr="00024BE4">
        <w:rPr>
          <w:sz w:val="28"/>
          <w:szCs w:val="28"/>
          <w:lang w:val="uk-UA"/>
        </w:rPr>
        <w:t xml:space="preserve"> Мукачівське УДКСУ</w:t>
      </w:r>
    </w:p>
    <w:p w14:paraId="7338294A" w14:textId="77777777" w:rsidR="00225CE8" w:rsidRPr="00024BE4" w:rsidRDefault="00225CE8" w:rsidP="00024BE4">
      <w:pPr>
        <w:ind w:firstLine="567"/>
        <w:jc w:val="both"/>
        <w:rPr>
          <w:b/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МФО: 820172</w:t>
      </w:r>
    </w:p>
    <w:p w14:paraId="4C950394" w14:textId="77777777" w:rsidR="00225CE8" w:rsidRPr="00024BE4" w:rsidRDefault="00225CE8" w:rsidP="00024BE4">
      <w:pPr>
        <w:ind w:firstLine="567"/>
        <w:jc w:val="both"/>
        <w:rPr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Код ЄДРПОУ</w:t>
      </w:r>
      <w:r w:rsidRPr="00024BE4">
        <w:rPr>
          <w:sz w:val="28"/>
          <w:szCs w:val="28"/>
          <w:lang w:val="uk-UA"/>
        </w:rPr>
        <w:t>: 41242244</w:t>
      </w:r>
    </w:p>
    <w:p w14:paraId="20EEDC5B" w14:textId="77777777" w:rsidR="00225CE8" w:rsidRPr="00024BE4" w:rsidRDefault="00225CE8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158D3423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Перелік документів: </w:t>
      </w:r>
    </w:p>
    <w:p w14:paraId="6515CD6C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 </w:t>
      </w:r>
    </w:p>
    <w:p w14:paraId="1076969B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1) для потенційних покупців - фізичних осіб - громадян України - копія паспорта громадянина України; </w:t>
      </w:r>
    </w:p>
    <w:p w14:paraId="307C8124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2) для іноземних громадян - копія документа, що посвідчує особу; </w:t>
      </w:r>
    </w:p>
    <w:p w14:paraId="33730AD6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3) для потенційних покупців - юридичних осіб: </w:t>
      </w:r>
    </w:p>
    <w:p w14:paraId="5F737587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- витяг з Єдиного державного реєстру юридичних осіб, фізичних осіб - підприємців та громадських формувань України - для юридичних осіб - резидентів; </w:t>
      </w:r>
    </w:p>
    <w:p w14:paraId="6B70A850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 </w:t>
      </w:r>
    </w:p>
    <w:p w14:paraId="5BF5F0F5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- інформація про кінцевого </w:t>
      </w:r>
      <w:proofErr w:type="spellStart"/>
      <w:r w:rsidRPr="00024BE4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024BE4">
        <w:rPr>
          <w:rFonts w:eastAsia="Calibri"/>
          <w:sz w:val="28"/>
          <w:szCs w:val="28"/>
          <w:lang w:val="uk-UA" w:eastAsia="en-US"/>
        </w:rPr>
        <w:t xml:space="preserve"> власника. Якщо особа не має кінцевого </w:t>
      </w:r>
      <w:proofErr w:type="spellStart"/>
      <w:r w:rsidRPr="00024BE4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024BE4">
        <w:rPr>
          <w:rFonts w:eastAsia="Calibri"/>
          <w:sz w:val="28"/>
          <w:szCs w:val="28"/>
          <w:lang w:val="uk-UA" w:eastAsia="en-US"/>
        </w:rPr>
        <w:t xml:space="preserve"> власника, зазначається інформація про відсутність кінцевого </w:t>
      </w:r>
      <w:proofErr w:type="spellStart"/>
      <w:r w:rsidRPr="00024BE4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024BE4">
        <w:rPr>
          <w:rFonts w:eastAsia="Calibri"/>
          <w:sz w:val="28"/>
          <w:szCs w:val="28"/>
          <w:lang w:val="uk-UA" w:eastAsia="en-US"/>
        </w:rPr>
        <w:t xml:space="preserve"> власника і про причину його відсутності; </w:t>
      </w:r>
    </w:p>
    <w:p w14:paraId="0529D66D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- остання річна або квартальна фінансова звітність; </w:t>
      </w:r>
    </w:p>
    <w:p w14:paraId="3113CAE5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 </w:t>
      </w:r>
    </w:p>
    <w:p w14:paraId="5F5B8EFA" w14:textId="59935342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майданчиків: </w:t>
      </w:r>
    </w:p>
    <w:p w14:paraId="5688FA37" w14:textId="4A9CA033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t xml:space="preserve">https://prozorro.sale/info/elektronni-majdanchiki-ets-prozorroprodazhi-cbd2 </w:t>
      </w:r>
    </w:p>
    <w:p w14:paraId="5FF3F150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sz w:val="28"/>
          <w:szCs w:val="28"/>
          <w:lang w:val="uk-UA" w:eastAsia="en-US"/>
        </w:rPr>
        <w:lastRenderedPageBreak/>
        <w:t xml:space="preserve">5) письмова згода довільної форми потенційного покупця щодо взяття на себе зобов’язань, визначених умовами продажу. </w:t>
      </w:r>
    </w:p>
    <w:p w14:paraId="2C7D6208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Технічні реквізити інформаційного повідомлення: </w:t>
      </w:r>
    </w:p>
    <w:p w14:paraId="612689D2" w14:textId="1F518B6C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24BE4">
        <w:rPr>
          <w:rFonts w:eastAsia="Calibri"/>
          <w:sz w:val="28"/>
          <w:szCs w:val="28"/>
          <w:lang w:val="uk-UA" w:eastAsia="en-US"/>
        </w:rPr>
        <w:t>Рішення  сесії Мукачівської міської ради 7-го скликання "</w:t>
      </w:r>
      <w:r w:rsidRPr="00024BE4">
        <w:rPr>
          <w:rFonts w:eastAsia="Calibri"/>
          <w:bCs/>
          <w:sz w:val="28"/>
          <w:szCs w:val="28"/>
          <w:lang w:val="uk-UA" w:eastAsia="en-US"/>
        </w:rPr>
        <w:t xml:space="preserve">Про </w:t>
      </w:r>
      <w:r w:rsidR="00C87AE9">
        <w:rPr>
          <w:rFonts w:eastAsia="Calibri"/>
          <w:bCs/>
          <w:sz w:val="28"/>
          <w:szCs w:val="28"/>
          <w:lang w:val="uk-UA" w:eastAsia="en-US"/>
        </w:rPr>
        <w:t xml:space="preserve">погодження </w:t>
      </w:r>
      <w:r w:rsidRPr="00024BE4">
        <w:rPr>
          <w:rFonts w:eastAsia="Calibri"/>
          <w:bCs/>
          <w:sz w:val="28"/>
          <w:szCs w:val="28"/>
          <w:lang w:val="uk-UA" w:eastAsia="en-US"/>
        </w:rPr>
        <w:t>умов продажу</w:t>
      </w:r>
      <w:r w:rsidR="00C87AE9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024BE4">
        <w:rPr>
          <w:rFonts w:eastAsia="Calibri"/>
          <w:bCs/>
          <w:sz w:val="28"/>
          <w:szCs w:val="28"/>
          <w:lang w:val="uk-UA" w:eastAsia="en-US"/>
        </w:rPr>
        <w:t xml:space="preserve">об’єкта малої приватизації за </w:t>
      </w:r>
      <w:proofErr w:type="spellStart"/>
      <w:r w:rsidRPr="00024BE4">
        <w:rPr>
          <w:rFonts w:eastAsia="Calibri"/>
          <w:bCs/>
          <w:sz w:val="28"/>
          <w:szCs w:val="28"/>
          <w:lang w:val="uk-UA" w:eastAsia="en-US"/>
        </w:rPr>
        <w:t>адресою</w:t>
      </w:r>
      <w:proofErr w:type="spellEnd"/>
      <w:r w:rsidRPr="00024BE4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Pr="00024BE4">
        <w:rPr>
          <w:sz w:val="28"/>
          <w:szCs w:val="28"/>
          <w:lang w:val="uk-UA"/>
        </w:rPr>
        <w:t xml:space="preserve">м. Мукачево, </w:t>
      </w:r>
      <w:proofErr w:type="spellStart"/>
      <w:r w:rsidR="007724EC">
        <w:rPr>
          <w:sz w:val="28"/>
          <w:szCs w:val="28"/>
          <w:lang w:val="uk-UA"/>
        </w:rPr>
        <w:t>пл</w:t>
      </w:r>
      <w:proofErr w:type="spellEnd"/>
      <w:r w:rsidR="007724EC">
        <w:rPr>
          <w:sz w:val="28"/>
          <w:szCs w:val="28"/>
          <w:lang w:val="uk-UA"/>
        </w:rPr>
        <w:t>. Кирила і Мефодія, 7</w:t>
      </w:r>
      <w:r w:rsidRPr="00024BE4">
        <w:rPr>
          <w:sz w:val="28"/>
          <w:szCs w:val="28"/>
          <w:lang w:val="uk-UA"/>
        </w:rPr>
        <w:t xml:space="preserve">" №___ від </w:t>
      </w:r>
      <w:r w:rsidR="00C87AE9">
        <w:rPr>
          <w:sz w:val="28"/>
          <w:szCs w:val="28"/>
          <w:lang w:val="uk-UA"/>
        </w:rPr>
        <w:t>28</w:t>
      </w:r>
      <w:r w:rsidRPr="00024BE4">
        <w:rPr>
          <w:sz w:val="28"/>
          <w:szCs w:val="28"/>
          <w:lang w:val="uk-UA"/>
        </w:rPr>
        <w:t>.1</w:t>
      </w:r>
      <w:r w:rsidR="004426D7" w:rsidRPr="00024BE4">
        <w:rPr>
          <w:sz w:val="28"/>
          <w:szCs w:val="28"/>
          <w:lang w:val="uk-UA"/>
        </w:rPr>
        <w:t>1</w:t>
      </w:r>
      <w:r w:rsidRPr="00024BE4">
        <w:rPr>
          <w:sz w:val="28"/>
          <w:szCs w:val="28"/>
          <w:lang w:val="uk-UA"/>
        </w:rPr>
        <w:t>.201</w:t>
      </w:r>
      <w:r w:rsidR="004426D7" w:rsidRPr="00024BE4">
        <w:rPr>
          <w:sz w:val="28"/>
          <w:szCs w:val="28"/>
          <w:lang w:val="uk-UA"/>
        </w:rPr>
        <w:t>9</w:t>
      </w:r>
      <w:r w:rsidRPr="00024BE4">
        <w:rPr>
          <w:sz w:val="28"/>
          <w:szCs w:val="28"/>
          <w:lang w:val="uk-UA"/>
        </w:rPr>
        <w:t>р.</w:t>
      </w:r>
    </w:p>
    <w:p w14:paraId="1E8230FB" w14:textId="77777777" w:rsidR="005B3151" w:rsidRPr="00024BE4" w:rsidRDefault="005B3151" w:rsidP="00024B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024BE4">
        <w:rPr>
          <w:rFonts w:eastAsia="Calibri"/>
          <w:bCs/>
          <w:sz w:val="28"/>
          <w:szCs w:val="28"/>
          <w:lang w:val="uk-UA" w:eastAsia="en-US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6" w:history="1">
        <w:r w:rsidRPr="00024BE4">
          <w:rPr>
            <w:rStyle w:val="a9"/>
            <w:rFonts w:eastAsia="Calibri"/>
            <w:bCs/>
            <w:sz w:val="28"/>
            <w:szCs w:val="28"/>
            <w:lang w:val="uk-UA" w:eastAsia="en-US"/>
          </w:rPr>
          <w:t>https://prozorro.sale/</w:t>
        </w:r>
      </w:hyperlink>
      <w:r w:rsidRPr="00024BE4">
        <w:rPr>
          <w:rFonts w:eastAsia="Calibri"/>
          <w:bCs/>
          <w:sz w:val="28"/>
          <w:szCs w:val="28"/>
          <w:lang w:val="uk-UA" w:eastAsia="en-US"/>
        </w:rPr>
        <w:t xml:space="preserve">. </w:t>
      </w:r>
    </w:p>
    <w:p w14:paraId="5F976071" w14:textId="77777777" w:rsidR="005B3151" w:rsidRPr="00024BE4" w:rsidRDefault="005B3151" w:rsidP="00024BE4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06FA9BF4" w14:textId="77777777" w:rsidR="00984AC7" w:rsidRPr="00024BE4" w:rsidRDefault="00984AC7" w:rsidP="00024BE4">
      <w:pPr>
        <w:ind w:firstLine="567"/>
        <w:jc w:val="both"/>
        <w:rPr>
          <w:b/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Голосували: „за” – одноголосно.</w:t>
      </w:r>
    </w:p>
    <w:p w14:paraId="573DA519" w14:textId="77777777" w:rsidR="00984AC7" w:rsidRPr="00024BE4" w:rsidRDefault="00984AC7" w:rsidP="00024BE4">
      <w:pPr>
        <w:ind w:firstLine="567"/>
        <w:jc w:val="both"/>
        <w:rPr>
          <w:sz w:val="28"/>
          <w:szCs w:val="28"/>
          <w:lang w:val="uk-UA"/>
        </w:rPr>
      </w:pPr>
    </w:p>
    <w:p w14:paraId="5ADBECFE" w14:textId="77777777" w:rsidR="004426D7" w:rsidRPr="00024BE4" w:rsidRDefault="004426D7" w:rsidP="00024BE4">
      <w:pPr>
        <w:ind w:left="142" w:firstLine="567"/>
        <w:jc w:val="both"/>
        <w:rPr>
          <w:b/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Голова аукціонної комісії</w:t>
      </w:r>
      <w:r w:rsidRPr="00024BE4">
        <w:rPr>
          <w:b/>
          <w:sz w:val="28"/>
          <w:szCs w:val="28"/>
          <w:lang w:val="uk-UA"/>
        </w:rPr>
        <w:tab/>
      </w:r>
    </w:p>
    <w:p w14:paraId="1F5CE6C2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 xml:space="preserve">начальник Управління комунальної власності та архітектури виконавчого комітету Мукачівської міської ради </w:t>
      </w:r>
    </w:p>
    <w:p w14:paraId="7C5A894F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</w:p>
    <w:p w14:paraId="05E1E1B7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 xml:space="preserve">________________________ </w:t>
      </w:r>
      <w:proofErr w:type="spellStart"/>
      <w:r w:rsidRPr="00024BE4">
        <w:rPr>
          <w:sz w:val="28"/>
          <w:szCs w:val="28"/>
          <w:lang w:val="uk-UA"/>
        </w:rPr>
        <w:t>Буднік</w:t>
      </w:r>
      <w:proofErr w:type="spellEnd"/>
      <w:r w:rsidRPr="00024BE4">
        <w:rPr>
          <w:sz w:val="28"/>
          <w:szCs w:val="28"/>
          <w:lang w:val="uk-UA"/>
        </w:rPr>
        <w:t xml:space="preserve"> В.Ю.</w:t>
      </w:r>
    </w:p>
    <w:p w14:paraId="2D56FA5E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</w:p>
    <w:p w14:paraId="5678F292" w14:textId="77777777" w:rsidR="004426D7" w:rsidRPr="00024BE4" w:rsidRDefault="004426D7" w:rsidP="00024BE4">
      <w:pPr>
        <w:ind w:left="142" w:firstLine="567"/>
        <w:jc w:val="both"/>
        <w:rPr>
          <w:b/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Секретар аукціонної комісії</w:t>
      </w:r>
    </w:p>
    <w:p w14:paraId="73CAEFEF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>головний спеціаліст відділу комунальної власності Управління комунальної власності та архітектури виконавчого комітету Мукачівської міської ради</w:t>
      </w:r>
    </w:p>
    <w:p w14:paraId="48D1EFB4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</w:p>
    <w:p w14:paraId="78FEC0D3" w14:textId="067DDD4F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 xml:space="preserve">_________________________ </w:t>
      </w:r>
      <w:proofErr w:type="spellStart"/>
      <w:r w:rsidRPr="00024BE4">
        <w:rPr>
          <w:sz w:val="28"/>
          <w:szCs w:val="28"/>
          <w:lang w:val="uk-UA"/>
        </w:rPr>
        <w:t>Греба</w:t>
      </w:r>
      <w:proofErr w:type="spellEnd"/>
      <w:r w:rsidRPr="00024BE4">
        <w:rPr>
          <w:sz w:val="28"/>
          <w:szCs w:val="28"/>
          <w:lang w:val="uk-UA"/>
        </w:rPr>
        <w:t xml:space="preserve"> В.В.</w:t>
      </w:r>
    </w:p>
    <w:p w14:paraId="259FD80C" w14:textId="77777777" w:rsidR="004426D7" w:rsidRPr="00024BE4" w:rsidRDefault="004426D7" w:rsidP="00024BE4">
      <w:pPr>
        <w:ind w:left="142" w:firstLine="567"/>
        <w:jc w:val="both"/>
        <w:rPr>
          <w:b/>
          <w:sz w:val="28"/>
          <w:szCs w:val="28"/>
          <w:lang w:val="uk-UA"/>
        </w:rPr>
      </w:pPr>
    </w:p>
    <w:p w14:paraId="60384D2C" w14:textId="77777777" w:rsidR="004426D7" w:rsidRPr="00024BE4" w:rsidRDefault="004426D7" w:rsidP="00024BE4">
      <w:pPr>
        <w:ind w:left="142" w:firstLine="567"/>
        <w:jc w:val="both"/>
        <w:rPr>
          <w:b/>
          <w:sz w:val="28"/>
          <w:szCs w:val="28"/>
          <w:lang w:val="uk-UA"/>
        </w:rPr>
      </w:pPr>
      <w:r w:rsidRPr="00024BE4">
        <w:rPr>
          <w:b/>
          <w:sz w:val="28"/>
          <w:szCs w:val="28"/>
          <w:lang w:val="uk-UA"/>
        </w:rPr>
        <w:t>Члени аукціонної комісії</w:t>
      </w:r>
      <w:r w:rsidRPr="00024BE4">
        <w:rPr>
          <w:b/>
          <w:sz w:val="28"/>
          <w:szCs w:val="28"/>
          <w:lang w:val="uk-UA"/>
        </w:rPr>
        <w:tab/>
      </w:r>
    </w:p>
    <w:p w14:paraId="08BD8ED0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>в.о. начальника відділу архітектури та містобудування Управління комунальної власності та архітектури виконавчого комітету Мукачівської міської ради</w:t>
      </w:r>
    </w:p>
    <w:p w14:paraId="3B786CB0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</w:p>
    <w:p w14:paraId="6AF567D3" w14:textId="6103EA63" w:rsidR="004426D7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 xml:space="preserve">__________________________ </w:t>
      </w:r>
      <w:proofErr w:type="spellStart"/>
      <w:r w:rsidRPr="00024BE4">
        <w:rPr>
          <w:sz w:val="28"/>
          <w:szCs w:val="28"/>
          <w:lang w:val="uk-UA"/>
        </w:rPr>
        <w:t>Майданевич</w:t>
      </w:r>
      <w:proofErr w:type="spellEnd"/>
      <w:r w:rsidRPr="00024BE4">
        <w:rPr>
          <w:sz w:val="28"/>
          <w:szCs w:val="28"/>
          <w:lang w:val="uk-UA"/>
        </w:rPr>
        <w:t xml:space="preserve"> Я.Б.</w:t>
      </w:r>
    </w:p>
    <w:p w14:paraId="169640B8" w14:textId="77777777" w:rsidR="007E7527" w:rsidRDefault="007E7527" w:rsidP="00024BE4">
      <w:pPr>
        <w:ind w:left="142" w:firstLine="567"/>
        <w:jc w:val="both"/>
        <w:rPr>
          <w:sz w:val="28"/>
          <w:szCs w:val="28"/>
          <w:lang w:val="uk-UA"/>
        </w:rPr>
      </w:pPr>
    </w:p>
    <w:p w14:paraId="5E14FD70" w14:textId="77777777" w:rsidR="007E7527" w:rsidRDefault="007E7527" w:rsidP="007E7527">
      <w:pPr>
        <w:ind w:left="142" w:firstLine="567"/>
        <w:jc w:val="both"/>
        <w:rPr>
          <w:sz w:val="28"/>
          <w:szCs w:val="28"/>
          <w:lang w:val="uk-UA"/>
        </w:rPr>
      </w:pPr>
      <w:r w:rsidRPr="00F408F4"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  <w:lang w:val="uk-UA"/>
        </w:rPr>
        <w:t xml:space="preserve">, бухгалтер </w:t>
      </w:r>
      <w:r w:rsidRPr="00F408F4">
        <w:rPr>
          <w:sz w:val="28"/>
          <w:szCs w:val="28"/>
          <w:lang w:val="uk-UA"/>
        </w:rPr>
        <w:t>Управління комунальної власності та архітектури виконавчого комітету Мукачівської міської ради</w:t>
      </w:r>
    </w:p>
    <w:p w14:paraId="7CD838D4" w14:textId="77777777" w:rsidR="007E7527" w:rsidRDefault="007E7527" w:rsidP="007E7527">
      <w:pPr>
        <w:ind w:left="142" w:firstLine="567"/>
        <w:jc w:val="both"/>
        <w:rPr>
          <w:sz w:val="28"/>
          <w:szCs w:val="28"/>
          <w:lang w:val="uk-UA"/>
        </w:rPr>
      </w:pPr>
    </w:p>
    <w:p w14:paraId="5C5F6912" w14:textId="10732AEB" w:rsidR="007E7527" w:rsidRPr="00024BE4" w:rsidRDefault="007E7527" w:rsidP="007E7527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 </w:t>
      </w:r>
      <w:proofErr w:type="spellStart"/>
      <w:r>
        <w:rPr>
          <w:sz w:val="28"/>
          <w:szCs w:val="28"/>
          <w:lang w:val="uk-UA"/>
        </w:rPr>
        <w:t>Кобин</w:t>
      </w:r>
      <w:proofErr w:type="spellEnd"/>
      <w:r>
        <w:rPr>
          <w:sz w:val="28"/>
          <w:szCs w:val="28"/>
          <w:lang w:val="uk-UA"/>
        </w:rPr>
        <w:t xml:space="preserve"> М.М.</w:t>
      </w:r>
    </w:p>
    <w:p w14:paraId="1D3D868C" w14:textId="77777777" w:rsidR="007E7527" w:rsidRPr="00024BE4" w:rsidRDefault="007E7527" w:rsidP="00024BE4">
      <w:pPr>
        <w:ind w:left="142" w:firstLine="567"/>
        <w:jc w:val="both"/>
        <w:rPr>
          <w:sz w:val="28"/>
          <w:szCs w:val="28"/>
          <w:lang w:val="uk-UA"/>
        </w:rPr>
      </w:pPr>
    </w:p>
    <w:p w14:paraId="33AD92D5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>головний спеціаліст юридичного відділу виконавчого комітету Мукачівської міської ради</w:t>
      </w:r>
    </w:p>
    <w:p w14:paraId="46B3D3FE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</w:p>
    <w:p w14:paraId="639CF77F" w14:textId="1E640051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 xml:space="preserve">___________________________ </w:t>
      </w:r>
      <w:proofErr w:type="spellStart"/>
      <w:r w:rsidRPr="00024BE4">
        <w:rPr>
          <w:sz w:val="28"/>
          <w:szCs w:val="28"/>
          <w:lang w:val="uk-UA"/>
        </w:rPr>
        <w:t>Сусол</w:t>
      </w:r>
      <w:proofErr w:type="spellEnd"/>
      <w:r w:rsidRPr="00024BE4">
        <w:rPr>
          <w:sz w:val="28"/>
          <w:szCs w:val="28"/>
          <w:lang w:val="uk-UA"/>
        </w:rPr>
        <w:t xml:space="preserve"> В.В.</w:t>
      </w:r>
    </w:p>
    <w:p w14:paraId="7D6CEA28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</w:p>
    <w:p w14:paraId="5EC55202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>начальник відділу планування доходів бюджету, грошового обігу, цінних паперів та з питань нових форм господарювання фінансового управління виконавчого комітету Мукачівської міської ради</w:t>
      </w:r>
    </w:p>
    <w:p w14:paraId="2A8873DF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</w:p>
    <w:p w14:paraId="17CFA811" w14:textId="6F8EAF19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 xml:space="preserve">____________________________ </w:t>
      </w:r>
      <w:proofErr w:type="spellStart"/>
      <w:r w:rsidRPr="00024BE4">
        <w:rPr>
          <w:sz w:val="28"/>
          <w:szCs w:val="28"/>
          <w:lang w:val="uk-UA"/>
        </w:rPr>
        <w:t>Шаблій</w:t>
      </w:r>
      <w:proofErr w:type="spellEnd"/>
      <w:r w:rsidRPr="00024BE4">
        <w:rPr>
          <w:sz w:val="28"/>
          <w:szCs w:val="28"/>
          <w:lang w:val="uk-UA"/>
        </w:rPr>
        <w:t xml:space="preserve"> М.А.</w:t>
      </w:r>
    </w:p>
    <w:p w14:paraId="4FE05103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</w:p>
    <w:p w14:paraId="1287C50C" w14:textId="03EDEEC9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>начальник відділу комунальної власності Управління комунальної власності та архітектури виконавчого комітету Мукачівської міської ради</w:t>
      </w:r>
    </w:p>
    <w:p w14:paraId="58F42352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</w:p>
    <w:p w14:paraId="146F615B" w14:textId="5EE09682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 xml:space="preserve">____________________________ </w:t>
      </w:r>
      <w:proofErr w:type="spellStart"/>
      <w:r w:rsidRPr="00024BE4">
        <w:rPr>
          <w:sz w:val="28"/>
          <w:szCs w:val="28"/>
          <w:lang w:val="uk-UA"/>
        </w:rPr>
        <w:t>Лавренко</w:t>
      </w:r>
      <w:proofErr w:type="spellEnd"/>
      <w:r w:rsidRPr="00024BE4">
        <w:rPr>
          <w:sz w:val="28"/>
          <w:szCs w:val="28"/>
          <w:lang w:val="uk-UA"/>
        </w:rPr>
        <w:t xml:space="preserve"> О.О.</w:t>
      </w:r>
    </w:p>
    <w:p w14:paraId="68FAE45F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</w:p>
    <w:p w14:paraId="5B663721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>начальник відділу економіки виконавчого комітету Мукачівської міської ради</w:t>
      </w:r>
    </w:p>
    <w:p w14:paraId="5A4AC609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</w:p>
    <w:p w14:paraId="0FF696FC" w14:textId="49E3DA95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 xml:space="preserve">____________________________ </w:t>
      </w:r>
      <w:proofErr w:type="spellStart"/>
      <w:r w:rsidRPr="00024BE4">
        <w:rPr>
          <w:sz w:val="28"/>
          <w:szCs w:val="28"/>
          <w:lang w:val="uk-UA"/>
        </w:rPr>
        <w:t>Дерев'яник</w:t>
      </w:r>
      <w:proofErr w:type="spellEnd"/>
      <w:r w:rsidRPr="00024BE4">
        <w:rPr>
          <w:sz w:val="28"/>
          <w:szCs w:val="28"/>
          <w:lang w:val="uk-UA"/>
        </w:rPr>
        <w:t xml:space="preserve"> М.Ф.</w:t>
      </w:r>
    </w:p>
    <w:p w14:paraId="45456703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</w:p>
    <w:p w14:paraId="41A384DA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</w:rPr>
      </w:pPr>
      <w:proofErr w:type="gramStart"/>
      <w:r w:rsidRPr="00024BE4">
        <w:rPr>
          <w:sz w:val="28"/>
          <w:szCs w:val="28"/>
        </w:rPr>
        <w:t>начальник</w:t>
      </w:r>
      <w:proofErr w:type="gram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управління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міського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господарства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виконавчого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комітету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Мукачівської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міської</w:t>
      </w:r>
      <w:proofErr w:type="spellEnd"/>
      <w:r w:rsidRPr="00024BE4">
        <w:rPr>
          <w:sz w:val="28"/>
          <w:szCs w:val="28"/>
        </w:rPr>
        <w:t xml:space="preserve"> ради</w:t>
      </w:r>
    </w:p>
    <w:p w14:paraId="7B0975FB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</w:rPr>
      </w:pPr>
    </w:p>
    <w:p w14:paraId="020AFA7F" w14:textId="7FCC72DC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 xml:space="preserve">_____________________________ </w:t>
      </w:r>
      <w:proofErr w:type="spellStart"/>
      <w:r w:rsidRPr="00024BE4">
        <w:rPr>
          <w:sz w:val="28"/>
          <w:szCs w:val="28"/>
        </w:rPr>
        <w:t>Гасинець</w:t>
      </w:r>
      <w:proofErr w:type="spellEnd"/>
      <w:r w:rsidRPr="00024BE4">
        <w:rPr>
          <w:sz w:val="28"/>
          <w:szCs w:val="28"/>
        </w:rPr>
        <w:t xml:space="preserve"> В</w:t>
      </w:r>
      <w:r w:rsidRPr="00024BE4">
        <w:rPr>
          <w:sz w:val="28"/>
          <w:szCs w:val="28"/>
          <w:lang w:val="uk-UA"/>
        </w:rPr>
        <w:t>.О.</w:t>
      </w:r>
    </w:p>
    <w:p w14:paraId="615F686B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</w:p>
    <w:p w14:paraId="28A81824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</w:rPr>
      </w:pPr>
      <w:proofErr w:type="gramStart"/>
      <w:r w:rsidRPr="00024BE4">
        <w:rPr>
          <w:sz w:val="28"/>
          <w:szCs w:val="28"/>
        </w:rPr>
        <w:t>начальник</w:t>
      </w:r>
      <w:proofErr w:type="gram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відділу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культури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виконавчого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комітету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Мукачівської</w:t>
      </w:r>
      <w:proofErr w:type="spellEnd"/>
      <w:r w:rsidRPr="00024BE4">
        <w:rPr>
          <w:sz w:val="28"/>
          <w:szCs w:val="28"/>
        </w:rPr>
        <w:t xml:space="preserve"> </w:t>
      </w:r>
      <w:proofErr w:type="spellStart"/>
      <w:r w:rsidRPr="00024BE4">
        <w:rPr>
          <w:sz w:val="28"/>
          <w:szCs w:val="28"/>
        </w:rPr>
        <w:t>міської</w:t>
      </w:r>
      <w:proofErr w:type="spellEnd"/>
      <w:r w:rsidRPr="00024BE4">
        <w:rPr>
          <w:sz w:val="28"/>
          <w:szCs w:val="28"/>
        </w:rPr>
        <w:t xml:space="preserve"> ради</w:t>
      </w:r>
    </w:p>
    <w:p w14:paraId="124497BB" w14:textId="77777777" w:rsidR="004426D7" w:rsidRPr="00024BE4" w:rsidRDefault="004426D7" w:rsidP="00024BE4">
      <w:pPr>
        <w:ind w:left="142" w:firstLine="567"/>
        <w:jc w:val="both"/>
        <w:rPr>
          <w:sz w:val="28"/>
          <w:szCs w:val="28"/>
        </w:rPr>
      </w:pPr>
    </w:p>
    <w:p w14:paraId="7A388F68" w14:textId="2D6C2E58" w:rsidR="004426D7" w:rsidRPr="00024BE4" w:rsidRDefault="004426D7" w:rsidP="00024BE4">
      <w:pPr>
        <w:ind w:left="142" w:firstLine="567"/>
        <w:jc w:val="both"/>
        <w:rPr>
          <w:sz w:val="28"/>
          <w:szCs w:val="28"/>
          <w:lang w:val="uk-UA"/>
        </w:rPr>
      </w:pPr>
      <w:r w:rsidRPr="00024BE4">
        <w:rPr>
          <w:sz w:val="28"/>
          <w:szCs w:val="28"/>
          <w:lang w:val="uk-UA"/>
        </w:rPr>
        <w:t xml:space="preserve">______________________________ </w:t>
      </w:r>
      <w:proofErr w:type="spellStart"/>
      <w:r w:rsidRPr="00024BE4">
        <w:rPr>
          <w:sz w:val="28"/>
          <w:szCs w:val="28"/>
        </w:rPr>
        <w:t>Калій</w:t>
      </w:r>
      <w:proofErr w:type="spellEnd"/>
      <w:r w:rsidRPr="00024BE4">
        <w:rPr>
          <w:sz w:val="28"/>
          <w:szCs w:val="28"/>
        </w:rPr>
        <w:t xml:space="preserve"> І</w:t>
      </w:r>
      <w:r w:rsidR="00D43ABC" w:rsidRPr="00024BE4">
        <w:rPr>
          <w:sz w:val="28"/>
          <w:szCs w:val="28"/>
          <w:lang w:val="uk-UA"/>
        </w:rPr>
        <w:t>.Я.</w:t>
      </w:r>
    </w:p>
    <w:p w14:paraId="062F7B31" w14:textId="77777777" w:rsidR="00984AC7" w:rsidRPr="00024BE4" w:rsidRDefault="00984AC7" w:rsidP="00024BE4">
      <w:pPr>
        <w:ind w:firstLine="567"/>
        <w:jc w:val="both"/>
        <w:rPr>
          <w:sz w:val="28"/>
          <w:szCs w:val="28"/>
          <w:lang w:val="uk-UA"/>
        </w:rPr>
      </w:pPr>
    </w:p>
    <w:p w14:paraId="6695BBEC" w14:textId="77777777" w:rsidR="00984AC7" w:rsidRPr="00024BE4" w:rsidRDefault="00984AC7" w:rsidP="00024BE4">
      <w:pPr>
        <w:ind w:firstLine="567"/>
        <w:jc w:val="both"/>
        <w:rPr>
          <w:sz w:val="28"/>
          <w:szCs w:val="28"/>
          <w:lang w:val="uk-UA"/>
        </w:rPr>
      </w:pPr>
    </w:p>
    <w:sectPr w:rsidR="00984AC7" w:rsidRPr="00024BE4" w:rsidSect="00CA4764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CC4B9F"/>
    <w:multiLevelType w:val="hybridMultilevel"/>
    <w:tmpl w:val="DDB81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4F04B1"/>
    <w:multiLevelType w:val="hybridMultilevel"/>
    <w:tmpl w:val="C723A0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BFE8F9B"/>
    <w:multiLevelType w:val="hybridMultilevel"/>
    <w:tmpl w:val="25BDE1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904373"/>
    <w:multiLevelType w:val="hybridMultilevel"/>
    <w:tmpl w:val="6E9CB324"/>
    <w:lvl w:ilvl="0" w:tplc="0002B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64895"/>
    <w:multiLevelType w:val="hybridMultilevel"/>
    <w:tmpl w:val="A1C0B80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7B55AD0"/>
    <w:multiLevelType w:val="hybridMultilevel"/>
    <w:tmpl w:val="F17309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7B65934"/>
    <w:multiLevelType w:val="hybridMultilevel"/>
    <w:tmpl w:val="A2F510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046C8B"/>
    <w:multiLevelType w:val="hybridMultilevel"/>
    <w:tmpl w:val="EBBABE78"/>
    <w:lvl w:ilvl="0" w:tplc="A2867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2"/>
    <w:rsid w:val="00004330"/>
    <w:rsid w:val="00023282"/>
    <w:rsid w:val="00024A94"/>
    <w:rsid w:val="00024BE4"/>
    <w:rsid w:val="00046AB3"/>
    <w:rsid w:val="00081F21"/>
    <w:rsid w:val="00093F11"/>
    <w:rsid w:val="000D2198"/>
    <w:rsid w:val="00166E0A"/>
    <w:rsid w:val="001A2A8B"/>
    <w:rsid w:val="001C75FF"/>
    <w:rsid w:val="001D1CCB"/>
    <w:rsid w:val="00225CE8"/>
    <w:rsid w:val="002323CE"/>
    <w:rsid w:val="0027489A"/>
    <w:rsid w:val="00274F91"/>
    <w:rsid w:val="002849CE"/>
    <w:rsid w:val="002954F9"/>
    <w:rsid w:val="00306B8C"/>
    <w:rsid w:val="00307010"/>
    <w:rsid w:val="003329E0"/>
    <w:rsid w:val="003723B3"/>
    <w:rsid w:val="00390D5A"/>
    <w:rsid w:val="00390EF9"/>
    <w:rsid w:val="003B4C0B"/>
    <w:rsid w:val="003D2B60"/>
    <w:rsid w:val="003D7066"/>
    <w:rsid w:val="003E73DF"/>
    <w:rsid w:val="0041777A"/>
    <w:rsid w:val="00422059"/>
    <w:rsid w:val="00426591"/>
    <w:rsid w:val="00436857"/>
    <w:rsid w:val="004426D7"/>
    <w:rsid w:val="004A649E"/>
    <w:rsid w:val="004B4039"/>
    <w:rsid w:val="004B6E2C"/>
    <w:rsid w:val="004F37BC"/>
    <w:rsid w:val="00513810"/>
    <w:rsid w:val="00527E01"/>
    <w:rsid w:val="005A00E2"/>
    <w:rsid w:val="005A7962"/>
    <w:rsid w:val="005B3151"/>
    <w:rsid w:val="005B68A4"/>
    <w:rsid w:val="005F07BB"/>
    <w:rsid w:val="005F51EA"/>
    <w:rsid w:val="00605B71"/>
    <w:rsid w:val="0067105D"/>
    <w:rsid w:val="00674BE2"/>
    <w:rsid w:val="00680D73"/>
    <w:rsid w:val="006A504C"/>
    <w:rsid w:val="006B5EA0"/>
    <w:rsid w:val="006C1B67"/>
    <w:rsid w:val="006E0A55"/>
    <w:rsid w:val="006E1081"/>
    <w:rsid w:val="0071419D"/>
    <w:rsid w:val="007654BB"/>
    <w:rsid w:val="00770492"/>
    <w:rsid w:val="007724EC"/>
    <w:rsid w:val="007766B5"/>
    <w:rsid w:val="00777EB5"/>
    <w:rsid w:val="00787C42"/>
    <w:rsid w:val="007A5DB2"/>
    <w:rsid w:val="007D2670"/>
    <w:rsid w:val="007E7527"/>
    <w:rsid w:val="008016FA"/>
    <w:rsid w:val="008153F4"/>
    <w:rsid w:val="008354EE"/>
    <w:rsid w:val="00841EB2"/>
    <w:rsid w:val="008934B8"/>
    <w:rsid w:val="00895910"/>
    <w:rsid w:val="008B1BE5"/>
    <w:rsid w:val="008B76F6"/>
    <w:rsid w:val="008E62DF"/>
    <w:rsid w:val="00924C14"/>
    <w:rsid w:val="009312F9"/>
    <w:rsid w:val="00937E7B"/>
    <w:rsid w:val="00984AC7"/>
    <w:rsid w:val="009B3E9E"/>
    <w:rsid w:val="009C0BD1"/>
    <w:rsid w:val="009C41FC"/>
    <w:rsid w:val="009D3F50"/>
    <w:rsid w:val="009D473F"/>
    <w:rsid w:val="009E78A8"/>
    <w:rsid w:val="00A05648"/>
    <w:rsid w:val="00A60A31"/>
    <w:rsid w:val="00A661CE"/>
    <w:rsid w:val="00A862AC"/>
    <w:rsid w:val="00AA1336"/>
    <w:rsid w:val="00AB5829"/>
    <w:rsid w:val="00AE6874"/>
    <w:rsid w:val="00AF13FB"/>
    <w:rsid w:val="00AF487F"/>
    <w:rsid w:val="00B03794"/>
    <w:rsid w:val="00B40D29"/>
    <w:rsid w:val="00B517E3"/>
    <w:rsid w:val="00B64C0D"/>
    <w:rsid w:val="00B96400"/>
    <w:rsid w:val="00BB4916"/>
    <w:rsid w:val="00BD0A17"/>
    <w:rsid w:val="00BD15E3"/>
    <w:rsid w:val="00C15878"/>
    <w:rsid w:val="00C639BC"/>
    <w:rsid w:val="00C71AA5"/>
    <w:rsid w:val="00C74A62"/>
    <w:rsid w:val="00C87AE9"/>
    <w:rsid w:val="00CA4764"/>
    <w:rsid w:val="00CB5E98"/>
    <w:rsid w:val="00D00EEE"/>
    <w:rsid w:val="00D43ABC"/>
    <w:rsid w:val="00D827DF"/>
    <w:rsid w:val="00DA10D4"/>
    <w:rsid w:val="00DB3E1A"/>
    <w:rsid w:val="00DC3951"/>
    <w:rsid w:val="00DC7647"/>
    <w:rsid w:val="00DD6D48"/>
    <w:rsid w:val="00E31126"/>
    <w:rsid w:val="00E878F0"/>
    <w:rsid w:val="00EA177B"/>
    <w:rsid w:val="00EF16EE"/>
    <w:rsid w:val="00F14E64"/>
    <w:rsid w:val="00F31A6A"/>
    <w:rsid w:val="00F408F4"/>
    <w:rsid w:val="00F66930"/>
    <w:rsid w:val="00F7110B"/>
    <w:rsid w:val="00F7359B"/>
    <w:rsid w:val="00F76057"/>
    <w:rsid w:val="00F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FA8"/>
  <w15:chartTrackingRefBased/>
  <w15:docId w15:val="{D836336D-A0BF-4879-9FB3-780F05D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436857"/>
    <w:pPr>
      <w:suppressAutoHyphens/>
      <w:ind w:firstLine="720"/>
      <w:jc w:val="both"/>
    </w:pPr>
    <w:rPr>
      <w:sz w:val="28"/>
      <w:szCs w:val="20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4368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rvps2">
    <w:name w:val="rvps2"/>
    <w:basedOn w:val="a"/>
    <w:rsid w:val="00674BE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74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674BE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caption"/>
    <w:basedOn w:val="a"/>
    <w:next w:val="a"/>
    <w:qFormat/>
    <w:rsid w:val="00DB3E1A"/>
    <w:rPr>
      <w:sz w:val="28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974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47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ng-binding">
    <w:name w:val="ng-binding"/>
    <w:basedOn w:val="a"/>
    <w:rsid w:val="003E73DF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unhideWhenUsed/>
    <w:rsid w:val="003E73DF"/>
    <w:pPr>
      <w:spacing w:before="100" w:beforeAutospacing="1" w:after="100" w:afterAutospacing="1"/>
    </w:pPr>
    <w:rPr>
      <w:lang w:val="uk-UA" w:eastAsia="uk-UA"/>
    </w:rPr>
  </w:style>
  <w:style w:type="paragraph" w:customStyle="1" w:styleId="31">
    <w:name w:val="Основной текст 31"/>
    <w:basedOn w:val="a"/>
    <w:rsid w:val="00F14E64"/>
    <w:pPr>
      <w:suppressAutoHyphens/>
      <w:spacing w:after="120"/>
    </w:pPr>
    <w:rPr>
      <w:sz w:val="16"/>
      <w:szCs w:val="16"/>
      <w:lang w:eastAsia="zh-CN"/>
    </w:rPr>
  </w:style>
  <w:style w:type="character" w:styleId="a9">
    <w:name w:val="Hyperlink"/>
    <w:rsid w:val="005B3151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A60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28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857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14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958E-E22D-47AA-9A5E-D5AB0958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15567</Words>
  <Characters>8874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Маловичко</dc:creator>
  <cp:keywords/>
  <dc:description/>
  <cp:lastModifiedBy>Alex Lavrenko</cp:lastModifiedBy>
  <cp:revision>20</cp:revision>
  <cp:lastPrinted>2019-11-27T10:02:00Z</cp:lastPrinted>
  <dcterms:created xsi:type="dcterms:W3CDTF">2019-11-18T10:26:00Z</dcterms:created>
  <dcterms:modified xsi:type="dcterms:W3CDTF">2019-11-28T10:24:00Z</dcterms:modified>
</cp:coreProperties>
</file>