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78" w:rsidRPr="00C93BBA" w:rsidRDefault="00867578" w:rsidP="00867578">
      <w:pPr>
        <w:jc w:val="both"/>
        <w:rPr>
          <w:i/>
          <w:sz w:val="16"/>
          <w:szCs w:val="16"/>
        </w:rPr>
      </w:pPr>
    </w:p>
    <w:p w:rsidR="00FA042C" w:rsidRPr="00C93BBA" w:rsidRDefault="0034349E" w:rsidP="00FA042C">
      <w:pPr>
        <w:jc w:val="both"/>
        <w:rPr>
          <w:b/>
          <w:sz w:val="20"/>
        </w:rPr>
      </w:pPr>
      <w:r w:rsidRPr="00C93BBA">
        <w:rPr>
          <w:sz w:val="20"/>
        </w:rPr>
        <w:tab/>
      </w:r>
      <w:r w:rsidRPr="00C93BBA">
        <w:rPr>
          <w:sz w:val="20"/>
        </w:rPr>
        <w:tab/>
      </w:r>
      <w:r w:rsidRPr="00C93BBA">
        <w:rPr>
          <w:sz w:val="20"/>
        </w:rPr>
        <w:tab/>
      </w:r>
      <w:r w:rsidRPr="00C93BBA">
        <w:rPr>
          <w:sz w:val="20"/>
        </w:rPr>
        <w:tab/>
      </w:r>
      <w:r w:rsidRPr="00C93BBA">
        <w:rPr>
          <w:sz w:val="20"/>
        </w:rPr>
        <w:tab/>
      </w:r>
      <w:r w:rsidRPr="00C93BBA">
        <w:rPr>
          <w:sz w:val="20"/>
        </w:rPr>
        <w:tab/>
      </w:r>
      <w:r w:rsidRPr="00C93BBA">
        <w:rPr>
          <w:sz w:val="20"/>
        </w:rPr>
        <w:tab/>
      </w:r>
      <w:r w:rsidRPr="00C93BBA">
        <w:rPr>
          <w:sz w:val="20"/>
        </w:rPr>
        <w:tab/>
      </w:r>
      <w:r w:rsidRPr="00C93BBA">
        <w:rPr>
          <w:sz w:val="20"/>
        </w:rPr>
        <w:tab/>
      </w:r>
    </w:p>
    <w:p w:rsidR="00DA084E" w:rsidRPr="006140AE" w:rsidRDefault="002F0C04" w:rsidP="006140AE">
      <w:pPr>
        <w:jc w:val="center"/>
        <w:rPr>
          <w:b/>
          <w:szCs w:val="24"/>
        </w:rPr>
      </w:pPr>
      <w:r w:rsidRPr="006140AE">
        <w:rPr>
          <w:b/>
          <w:szCs w:val="24"/>
        </w:rPr>
        <w:t>Інформаційне</w:t>
      </w:r>
      <w:r w:rsidR="0061534D" w:rsidRPr="006140AE">
        <w:rPr>
          <w:b/>
          <w:szCs w:val="24"/>
        </w:rPr>
        <w:t xml:space="preserve"> повідомлення</w:t>
      </w:r>
      <w:r w:rsidR="00BE6609" w:rsidRPr="006140AE">
        <w:rPr>
          <w:b/>
          <w:szCs w:val="24"/>
        </w:rPr>
        <w:t xml:space="preserve"> </w:t>
      </w:r>
      <w:r w:rsidR="00DA084E" w:rsidRPr="006140AE">
        <w:rPr>
          <w:b/>
          <w:szCs w:val="24"/>
        </w:rPr>
        <w:t>Регіонального відділення Фонду державного майна України по Харківській області про приватизацію об’єкта малої приватизації</w:t>
      </w:r>
      <w:r w:rsidR="00195D35" w:rsidRPr="006140AE">
        <w:rPr>
          <w:b/>
          <w:szCs w:val="24"/>
        </w:rPr>
        <w:t xml:space="preserve"> – </w:t>
      </w:r>
      <w:r w:rsidR="006140AE" w:rsidRPr="006140AE">
        <w:rPr>
          <w:b/>
          <w:szCs w:val="24"/>
        </w:rPr>
        <w:t xml:space="preserve">окреме майно – нежитлова будівля котельні з лазнею загальною площею 251,7 кв.м, за адресою: Харківська обл., </w:t>
      </w:r>
      <w:proofErr w:type="spellStart"/>
      <w:r w:rsidR="006140AE" w:rsidRPr="006140AE">
        <w:rPr>
          <w:b/>
          <w:szCs w:val="24"/>
        </w:rPr>
        <w:t>Краснокутський</w:t>
      </w:r>
      <w:proofErr w:type="spellEnd"/>
      <w:r w:rsidR="006140AE" w:rsidRPr="006140AE">
        <w:rPr>
          <w:b/>
          <w:szCs w:val="24"/>
        </w:rPr>
        <w:t xml:space="preserve"> р-н, с. Городнє, вул. Центральна, 5а</w:t>
      </w:r>
    </w:p>
    <w:p w:rsidR="006140AE" w:rsidRPr="00C93BBA" w:rsidRDefault="006140AE" w:rsidP="0011284D">
      <w:pPr>
        <w:jc w:val="both"/>
        <w:rPr>
          <w:b/>
          <w:szCs w:val="24"/>
        </w:rPr>
      </w:pPr>
    </w:p>
    <w:p w:rsidR="00190E78" w:rsidRPr="00684B1E" w:rsidRDefault="00190E78" w:rsidP="00190E78">
      <w:pPr>
        <w:pStyle w:val="32"/>
        <w:numPr>
          <w:ilvl w:val="0"/>
          <w:numId w:val="26"/>
        </w:numPr>
        <w:spacing w:after="0"/>
        <w:jc w:val="both"/>
        <w:rPr>
          <w:b/>
          <w:iCs/>
          <w:sz w:val="24"/>
          <w:szCs w:val="24"/>
        </w:rPr>
      </w:pPr>
      <w:r w:rsidRPr="00684B1E">
        <w:rPr>
          <w:b/>
          <w:iCs/>
          <w:sz w:val="24"/>
          <w:szCs w:val="24"/>
        </w:rPr>
        <w:t>Інформація про об’єкт приватизації:</w:t>
      </w:r>
    </w:p>
    <w:p w:rsidR="00190E78" w:rsidRPr="00684B1E" w:rsidRDefault="00190E78" w:rsidP="00190E78">
      <w:pPr>
        <w:ind w:right="28"/>
        <w:jc w:val="both"/>
        <w:rPr>
          <w:szCs w:val="24"/>
        </w:rPr>
      </w:pPr>
      <w:r w:rsidRPr="00684B1E">
        <w:rPr>
          <w:b/>
          <w:bCs/>
          <w:szCs w:val="24"/>
        </w:rPr>
        <w:t>Найменування об’єкта приватизації:</w:t>
      </w:r>
      <w:r w:rsidRPr="00684B1E">
        <w:rPr>
          <w:szCs w:val="24"/>
        </w:rPr>
        <w:t xml:space="preserve"> нежитлова будівля котельні з лазнею загальною площею 251,7 кв.м.</w:t>
      </w:r>
    </w:p>
    <w:p w:rsidR="00190E78" w:rsidRPr="00684B1E" w:rsidRDefault="00190E78" w:rsidP="00190E78">
      <w:pPr>
        <w:jc w:val="both"/>
        <w:rPr>
          <w:szCs w:val="24"/>
        </w:rPr>
      </w:pPr>
      <w:r w:rsidRPr="00684B1E">
        <w:rPr>
          <w:b/>
          <w:bCs/>
          <w:szCs w:val="24"/>
        </w:rPr>
        <w:t>Місцезнаходження:</w:t>
      </w:r>
      <w:r w:rsidRPr="00684B1E">
        <w:rPr>
          <w:szCs w:val="24"/>
        </w:rPr>
        <w:t xml:space="preserve"> Харківська обл., </w:t>
      </w:r>
      <w:proofErr w:type="spellStart"/>
      <w:r w:rsidRPr="00684B1E">
        <w:rPr>
          <w:szCs w:val="24"/>
        </w:rPr>
        <w:t>Краснокутський</w:t>
      </w:r>
      <w:proofErr w:type="spellEnd"/>
      <w:r w:rsidRPr="00684B1E">
        <w:rPr>
          <w:szCs w:val="24"/>
        </w:rPr>
        <w:t xml:space="preserve"> р-н, с. Городнє, вул. Центральна, 5а. </w:t>
      </w:r>
    </w:p>
    <w:p w:rsidR="00190E78" w:rsidRPr="00684B1E" w:rsidRDefault="00190E78" w:rsidP="00190E78">
      <w:pPr>
        <w:jc w:val="both"/>
        <w:rPr>
          <w:szCs w:val="24"/>
        </w:rPr>
      </w:pPr>
      <w:r w:rsidRPr="00684B1E">
        <w:rPr>
          <w:b/>
          <w:szCs w:val="24"/>
        </w:rPr>
        <w:t>Назва та контактні дані балансоутримувача:</w:t>
      </w:r>
      <w:r w:rsidRPr="00684B1E">
        <w:rPr>
          <w:szCs w:val="24"/>
        </w:rPr>
        <w:t xml:space="preserve"> Т</w:t>
      </w:r>
      <w:r>
        <w:rPr>
          <w:szCs w:val="24"/>
        </w:rPr>
        <w:t>овариство з додатковою відповідальністю</w:t>
      </w:r>
      <w:r w:rsidRPr="00684B1E">
        <w:rPr>
          <w:szCs w:val="24"/>
        </w:rPr>
        <w:t xml:space="preserve"> «Агрофірма «</w:t>
      </w:r>
      <w:proofErr w:type="spellStart"/>
      <w:r w:rsidRPr="00684B1E">
        <w:rPr>
          <w:szCs w:val="24"/>
        </w:rPr>
        <w:t>Глобівська</w:t>
      </w:r>
      <w:proofErr w:type="spellEnd"/>
      <w:r w:rsidRPr="00684B1E">
        <w:rPr>
          <w:szCs w:val="24"/>
        </w:rPr>
        <w:t xml:space="preserve">», код </w:t>
      </w:r>
      <w:r>
        <w:rPr>
          <w:szCs w:val="24"/>
        </w:rPr>
        <w:t xml:space="preserve">за </w:t>
      </w:r>
      <w:r w:rsidRPr="00684B1E">
        <w:rPr>
          <w:szCs w:val="24"/>
        </w:rPr>
        <w:t xml:space="preserve">ЄДРПОУ 00412406, адреса:  Харківська обл., </w:t>
      </w:r>
      <w:proofErr w:type="spellStart"/>
      <w:r w:rsidRPr="00684B1E">
        <w:rPr>
          <w:szCs w:val="24"/>
        </w:rPr>
        <w:t>Краснокутський</w:t>
      </w:r>
      <w:proofErr w:type="spellEnd"/>
      <w:r w:rsidRPr="00684B1E">
        <w:rPr>
          <w:szCs w:val="24"/>
        </w:rPr>
        <w:t xml:space="preserve"> р-н, с. Городнє, вул. Центральна, 3.</w:t>
      </w:r>
    </w:p>
    <w:p w:rsidR="00190E78" w:rsidRPr="00684B1E" w:rsidRDefault="00190E78" w:rsidP="00190E78">
      <w:pPr>
        <w:jc w:val="both"/>
        <w:rPr>
          <w:b/>
          <w:bCs/>
          <w:szCs w:val="24"/>
        </w:rPr>
      </w:pPr>
      <w:r w:rsidRPr="00684B1E">
        <w:rPr>
          <w:b/>
          <w:bCs/>
          <w:szCs w:val="24"/>
        </w:rPr>
        <w:t>Відомості про об’єкт (нерухоме майно)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59"/>
        <w:gridCol w:w="851"/>
        <w:gridCol w:w="850"/>
        <w:gridCol w:w="1559"/>
        <w:gridCol w:w="1843"/>
        <w:gridCol w:w="1985"/>
      </w:tblGrid>
      <w:tr w:rsidR="00190E78" w:rsidRPr="00684B1E" w:rsidTr="00225CEE">
        <w:trPr>
          <w:cantSplit/>
          <w:trHeight w:val="1137"/>
        </w:trPr>
        <w:tc>
          <w:tcPr>
            <w:tcW w:w="1526" w:type="dxa"/>
          </w:tcPr>
          <w:p w:rsidR="00190E78" w:rsidRPr="00684B1E" w:rsidRDefault="00190E78" w:rsidP="00225CEE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684B1E">
              <w:rPr>
                <w:bCs/>
                <w:sz w:val="22"/>
                <w:szCs w:val="22"/>
              </w:rPr>
              <w:t>Назва</w:t>
            </w:r>
          </w:p>
        </w:tc>
        <w:tc>
          <w:tcPr>
            <w:tcW w:w="1559" w:type="dxa"/>
          </w:tcPr>
          <w:p w:rsidR="00190E78" w:rsidRPr="00684B1E" w:rsidRDefault="00190E78" w:rsidP="00225CEE">
            <w:pPr>
              <w:spacing w:before="120"/>
              <w:ind w:left="-250" w:firstLine="250"/>
              <w:jc w:val="center"/>
              <w:rPr>
                <w:bCs/>
                <w:sz w:val="22"/>
                <w:szCs w:val="22"/>
              </w:rPr>
            </w:pPr>
            <w:r w:rsidRPr="00684B1E">
              <w:rPr>
                <w:bCs/>
                <w:sz w:val="22"/>
                <w:szCs w:val="22"/>
              </w:rPr>
              <w:t>Адреса розташування</w:t>
            </w:r>
          </w:p>
        </w:tc>
        <w:tc>
          <w:tcPr>
            <w:tcW w:w="851" w:type="dxa"/>
          </w:tcPr>
          <w:p w:rsidR="00190E78" w:rsidRPr="00684B1E" w:rsidRDefault="00190E78" w:rsidP="00225CEE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684B1E">
              <w:rPr>
                <w:bCs/>
                <w:sz w:val="22"/>
                <w:szCs w:val="22"/>
              </w:rPr>
              <w:t>Загальна площа (</w:t>
            </w:r>
            <w:proofErr w:type="spellStart"/>
            <w:r w:rsidRPr="00684B1E">
              <w:rPr>
                <w:bCs/>
                <w:sz w:val="22"/>
                <w:szCs w:val="22"/>
              </w:rPr>
              <w:t>м.кв</w:t>
            </w:r>
            <w:proofErr w:type="spellEnd"/>
            <w:r w:rsidRPr="00684B1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190E78" w:rsidRPr="00684B1E" w:rsidRDefault="00190E78" w:rsidP="00225CEE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684B1E">
              <w:rPr>
                <w:bCs/>
                <w:sz w:val="22"/>
                <w:szCs w:val="22"/>
              </w:rPr>
              <w:t>Реєстраційний номер</w:t>
            </w:r>
          </w:p>
        </w:tc>
        <w:tc>
          <w:tcPr>
            <w:tcW w:w="1559" w:type="dxa"/>
          </w:tcPr>
          <w:p w:rsidR="00190E78" w:rsidRPr="00684B1E" w:rsidRDefault="00190E78" w:rsidP="00225CEE">
            <w:pPr>
              <w:spacing w:before="120"/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684B1E">
              <w:rPr>
                <w:bCs/>
                <w:sz w:val="22"/>
                <w:szCs w:val="22"/>
              </w:rPr>
              <w:t>Функціональне призначення</w:t>
            </w:r>
          </w:p>
        </w:tc>
        <w:tc>
          <w:tcPr>
            <w:tcW w:w="1843" w:type="dxa"/>
          </w:tcPr>
          <w:p w:rsidR="00190E78" w:rsidRPr="00684B1E" w:rsidRDefault="00190E78" w:rsidP="00225CEE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684B1E">
              <w:rPr>
                <w:bCs/>
                <w:sz w:val="22"/>
                <w:szCs w:val="22"/>
              </w:rPr>
              <w:t>Підстава виникнення права власності</w:t>
            </w:r>
          </w:p>
        </w:tc>
        <w:tc>
          <w:tcPr>
            <w:tcW w:w="1985" w:type="dxa"/>
          </w:tcPr>
          <w:p w:rsidR="00190E78" w:rsidRPr="00684B1E" w:rsidRDefault="00190E78" w:rsidP="00225CEE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684B1E">
              <w:rPr>
                <w:bCs/>
                <w:sz w:val="22"/>
                <w:szCs w:val="22"/>
              </w:rPr>
              <w:t>Форма власності та власник</w:t>
            </w:r>
          </w:p>
        </w:tc>
      </w:tr>
      <w:tr w:rsidR="00190E78" w:rsidRPr="00A13147" w:rsidTr="00225CEE">
        <w:trPr>
          <w:cantSplit/>
          <w:trHeight w:val="2114"/>
        </w:trPr>
        <w:tc>
          <w:tcPr>
            <w:tcW w:w="1526" w:type="dxa"/>
          </w:tcPr>
          <w:p w:rsidR="00190E78" w:rsidRPr="00A13147" w:rsidRDefault="00190E78" w:rsidP="00225CEE">
            <w:pPr>
              <w:rPr>
                <w:bCs/>
                <w:sz w:val="22"/>
                <w:szCs w:val="22"/>
              </w:rPr>
            </w:pPr>
            <w:r w:rsidRPr="00A13147">
              <w:rPr>
                <w:sz w:val="22"/>
                <w:szCs w:val="22"/>
              </w:rPr>
              <w:t>Нежитлова будівля котельні з лазнею загальною площею 251,7 кв.м</w:t>
            </w:r>
          </w:p>
        </w:tc>
        <w:tc>
          <w:tcPr>
            <w:tcW w:w="1559" w:type="dxa"/>
          </w:tcPr>
          <w:p w:rsidR="00190E78" w:rsidRPr="00A13147" w:rsidRDefault="00190E78" w:rsidP="00225CEE">
            <w:pPr>
              <w:rPr>
                <w:bCs/>
                <w:sz w:val="22"/>
                <w:szCs w:val="22"/>
              </w:rPr>
            </w:pPr>
            <w:r w:rsidRPr="00A13147">
              <w:rPr>
                <w:sz w:val="22"/>
                <w:szCs w:val="22"/>
              </w:rPr>
              <w:t xml:space="preserve">Харківська обл., </w:t>
            </w:r>
            <w:proofErr w:type="spellStart"/>
            <w:r w:rsidRPr="00A13147">
              <w:rPr>
                <w:sz w:val="22"/>
                <w:szCs w:val="22"/>
              </w:rPr>
              <w:t>Краснокутський</w:t>
            </w:r>
            <w:proofErr w:type="spellEnd"/>
            <w:r w:rsidRPr="00A13147">
              <w:rPr>
                <w:sz w:val="22"/>
                <w:szCs w:val="22"/>
              </w:rPr>
              <w:t xml:space="preserve"> р-н, с. Городнє, вул. Центральна, 5а</w:t>
            </w:r>
          </w:p>
        </w:tc>
        <w:tc>
          <w:tcPr>
            <w:tcW w:w="851" w:type="dxa"/>
          </w:tcPr>
          <w:p w:rsidR="00190E78" w:rsidRPr="00A13147" w:rsidRDefault="00190E78" w:rsidP="00225CEE">
            <w:pPr>
              <w:spacing w:before="120"/>
              <w:rPr>
                <w:bCs/>
                <w:sz w:val="22"/>
                <w:szCs w:val="22"/>
              </w:rPr>
            </w:pPr>
            <w:r w:rsidRPr="00A13147">
              <w:rPr>
                <w:sz w:val="22"/>
                <w:szCs w:val="22"/>
              </w:rPr>
              <w:t>251,7</w:t>
            </w:r>
          </w:p>
        </w:tc>
        <w:tc>
          <w:tcPr>
            <w:tcW w:w="850" w:type="dxa"/>
          </w:tcPr>
          <w:p w:rsidR="00190E78" w:rsidRPr="00A13147" w:rsidRDefault="00190E78" w:rsidP="00225CEE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A13147">
              <w:rPr>
                <w:sz w:val="22"/>
                <w:szCs w:val="22"/>
              </w:rPr>
              <w:t>25746878</w:t>
            </w:r>
          </w:p>
        </w:tc>
        <w:tc>
          <w:tcPr>
            <w:tcW w:w="1559" w:type="dxa"/>
          </w:tcPr>
          <w:p w:rsidR="00190E78" w:rsidRPr="00A13147" w:rsidRDefault="00190E78" w:rsidP="00225CEE">
            <w:pPr>
              <w:rPr>
                <w:bCs/>
                <w:sz w:val="22"/>
                <w:szCs w:val="22"/>
                <w:highlight w:val="yellow"/>
              </w:rPr>
            </w:pPr>
            <w:r w:rsidRPr="00A13147">
              <w:rPr>
                <w:sz w:val="22"/>
                <w:szCs w:val="22"/>
              </w:rPr>
              <w:t xml:space="preserve">1274.4 - Будівлі лазень та пралень </w:t>
            </w:r>
          </w:p>
        </w:tc>
        <w:tc>
          <w:tcPr>
            <w:tcW w:w="1843" w:type="dxa"/>
          </w:tcPr>
          <w:p w:rsidR="00190E78" w:rsidRPr="00A13147" w:rsidRDefault="00190E78" w:rsidP="00225CEE">
            <w:pPr>
              <w:rPr>
                <w:sz w:val="22"/>
                <w:szCs w:val="22"/>
              </w:rPr>
            </w:pPr>
            <w:r w:rsidRPr="00A13147">
              <w:rPr>
                <w:sz w:val="22"/>
                <w:szCs w:val="22"/>
              </w:rPr>
              <w:t xml:space="preserve">Свідоцтво про право власності на нерухоме майно від 11.12.2008, Витяг про реєстрацію права власності на нерухоме майно від 12.12.2008. </w:t>
            </w:r>
          </w:p>
          <w:p w:rsidR="00190E78" w:rsidRPr="00A13147" w:rsidRDefault="00190E78" w:rsidP="00225CE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90E78" w:rsidRPr="00A13147" w:rsidRDefault="00190E78" w:rsidP="00225CEE">
            <w:pPr>
              <w:rPr>
                <w:sz w:val="22"/>
                <w:szCs w:val="22"/>
              </w:rPr>
            </w:pPr>
            <w:r w:rsidRPr="00A13147">
              <w:rPr>
                <w:sz w:val="22"/>
                <w:szCs w:val="22"/>
              </w:rPr>
              <w:t>Державна,</w:t>
            </w:r>
          </w:p>
          <w:p w:rsidR="00190E78" w:rsidRPr="00A13147" w:rsidRDefault="00190E78" w:rsidP="00225CEE">
            <w:pPr>
              <w:rPr>
                <w:sz w:val="22"/>
                <w:szCs w:val="22"/>
              </w:rPr>
            </w:pPr>
            <w:r w:rsidRPr="00A13147">
              <w:rPr>
                <w:sz w:val="22"/>
                <w:szCs w:val="22"/>
              </w:rPr>
              <w:t>в особі Верховної Ради в оперативному управлінні Регіонального відділення Фонду державного майна України по Харківській області (код за ЄДРПОУ 44223324)</w:t>
            </w:r>
          </w:p>
        </w:tc>
      </w:tr>
    </w:tbl>
    <w:p w:rsidR="00190E78" w:rsidRPr="00684B1E" w:rsidRDefault="00190E78" w:rsidP="00190E78">
      <w:pPr>
        <w:jc w:val="both"/>
        <w:rPr>
          <w:szCs w:val="24"/>
        </w:rPr>
      </w:pPr>
    </w:p>
    <w:p w:rsidR="00190E78" w:rsidRPr="00684B1E" w:rsidRDefault="00190E78" w:rsidP="00190E78">
      <w:pPr>
        <w:jc w:val="both"/>
        <w:rPr>
          <w:szCs w:val="24"/>
        </w:rPr>
      </w:pPr>
      <w:r w:rsidRPr="00684B1E">
        <w:rPr>
          <w:szCs w:val="24"/>
        </w:rPr>
        <w:t>Об’єкт приватизації - одноповерхова нежитлова будівля котельні з лазнею літ. Б-1 загальною площею 251,7 кв.м. Висота приміщень – 4,20 м. Стіни цегляні, перекриття з/б-плити, підлога бетонна з керамічною плиткою, вікна та двері дерев’яні. Електропостачання, водопостачання, газопостачання, опалення – передбачен</w:t>
      </w:r>
      <w:r>
        <w:rPr>
          <w:szCs w:val="24"/>
        </w:rPr>
        <w:t>і</w:t>
      </w:r>
      <w:r w:rsidRPr="00684B1E">
        <w:rPr>
          <w:szCs w:val="24"/>
        </w:rPr>
        <w:t xml:space="preserve">. Будівля тривалий час </w:t>
      </w:r>
      <w:r>
        <w:rPr>
          <w:szCs w:val="24"/>
        </w:rPr>
        <w:t>не експлуатується</w:t>
      </w:r>
      <w:r w:rsidRPr="00684B1E">
        <w:rPr>
          <w:szCs w:val="24"/>
        </w:rPr>
        <w:t xml:space="preserve">, </w:t>
      </w:r>
      <w:r>
        <w:rPr>
          <w:szCs w:val="24"/>
        </w:rPr>
        <w:t xml:space="preserve">піддалася руйнуванню і розграбуванню, </w:t>
      </w:r>
      <w:r w:rsidRPr="00684B1E">
        <w:rPr>
          <w:szCs w:val="24"/>
        </w:rPr>
        <w:t>фізичний знос складає 57%</w:t>
      </w:r>
      <w:r>
        <w:rPr>
          <w:szCs w:val="24"/>
        </w:rPr>
        <w:t>, потребує проведення ремонтно-відновлювальних робіт.</w:t>
      </w:r>
    </w:p>
    <w:p w:rsidR="00190E78" w:rsidRPr="007710DC" w:rsidRDefault="00190E78" w:rsidP="00190E78">
      <w:pPr>
        <w:jc w:val="both"/>
        <w:rPr>
          <w:szCs w:val="24"/>
        </w:rPr>
      </w:pPr>
      <w:r w:rsidRPr="007710DC">
        <w:rPr>
          <w:szCs w:val="24"/>
        </w:rPr>
        <w:t>Будівля розташована в глибині території виробничої площадки ТДВ «Агрофірма «</w:t>
      </w:r>
      <w:proofErr w:type="spellStart"/>
      <w:r w:rsidRPr="007710DC">
        <w:rPr>
          <w:szCs w:val="24"/>
        </w:rPr>
        <w:t>Глобівська</w:t>
      </w:r>
      <w:proofErr w:type="spellEnd"/>
      <w:r w:rsidRPr="007710DC">
        <w:rPr>
          <w:szCs w:val="24"/>
        </w:rPr>
        <w:t>». До будівлі є автомобільний під’їзний шлях.</w:t>
      </w:r>
    </w:p>
    <w:p w:rsidR="00190E78" w:rsidRPr="00684B1E" w:rsidRDefault="00190E78" w:rsidP="00190E78">
      <w:pPr>
        <w:shd w:val="clear" w:color="auto" w:fill="FFFFFF"/>
        <w:jc w:val="both"/>
        <w:rPr>
          <w:iCs/>
          <w:szCs w:val="24"/>
        </w:rPr>
      </w:pPr>
      <w:r w:rsidRPr="00684B1E">
        <w:rPr>
          <w:iCs/>
          <w:szCs w:val="24"/>
        </w:rPr>
        <w:t>Інформація про земельну ділянку відсутня.</w:t>
      </w:r>
    </w:p>
    <w:p w:rsidR="00190E78" w:rsidRPr="00684B1E" w:rsidRDefault="00190E78" w:rsidP="00190E78">
      <w:pPr>
        <w:jc w:val="both"/>
        <w:rPr>
          <w:szCs w:val="24"/>
        </w:rPr>
      </w:pPr>
      <w:r w:rsidRPr="00684B1E">
        <w:rPr>
          <w:szCs w:val="24"/>
        </w:rPr>
        <w:t>Договори  оренди, укладені щодо об’єкта або його частини</w:t>
      </w:r>
      <w:r>
        <w:rPr>
          <w:szCs w:val="24"/>
        </w:rPr>
        <w:t>,</w:t>
      </w:r>
      <w:r w:rsidRPr="00684B1E">
        <w:rPr>
          <w:szCs w:val="24"/>
        </w:rPr>
        <w:t xml:space="preserve"> відсутні.</w:t>
      </w:r>
    </w:p>
    <w:p w:rsidR="00190E78" w:rsidRPr="00684B1E" w:rsidRDefault="00190E78" w:rsidP="00190E78">
      <w:pPr>
        <w:ind w:firstLine="708"/>
        <w:jc w:val="both"/>
        <w:rPr>
          <w:szCs w:val="24"/>
        </w:rPr>
      </w:pPr>
    </w:p>
    <w:p w:rsidR="00190E78" w:rsidRPr="00684B1E" w:rsidRDefault="00190E78" w:rsidP="00190E78">
      <w:pPr>
        <w:pStyle w:val="32"/>
        <w:numPr>
          <w:ilvl w:val="0"/>
          <w:numId w:val="26"/>
        </w:numPr>
        <w:spacing w:after="0"/>
        <w:jc w:val="both"/>
        <w:rPr>
          <w:b/>
          <w:sz w:val="24"/>
          <w:szCs w:val="24"/>
        </w:rPr>
      </w:pPr>
      <w:r w:rsidRPr="00684B1E">
        <w:rPr>
          <w:b/>
          <w:sz w:val="24"/>
          <w:szCs w:val="24"/>
        </w:rPr>
        <w:t>Інформація про аукціон.</w:t>
      </w:r>
    </w:p>
    <w:p w:rsidR="00190E78" w:rsidRPr="00684B1E" w:rsidRDefault="00190E78" w:rsidP="00190E78">
      <w:pPr>
        <w:pStyle w:val="a5"/>
        <w:tabs>
          <w:tab w:val="left" w:pos="567"/>
        </w:tabs>
        <w:rPr>
          <w:szCs w:val="24"/>
        </w:rPr>
      </w:pPr>
      <w:r w:rsidRPr="00684B1E">
        <w:rPr>
          <w:b/>
          <w:bCs/>
          <w:szCs w:val="24"/>
        </w:rPr>
        <w:t xml:space="preserve">Спосіб проведення аукціону: </w:t>
      </w:r>
      <w:r w:rsidRPr="00684B1E">
        <w:rPr>
          <w:szCs w:val="24"/>
        </w:rPr>
        <w:t>аукціон з умовами.</w:t>
      </w:r>
    </w:p>
    <w:p w:rsidR="00190E78" w:rsidRPr="00684B1E" w:rsidRDefault="00190E78" w:rsidP="00190E78">
      <w:pPr>
        <w:pStyle w:val="a5"/>
        <w:tabs>
          <w:tab w:val="left" w:pos="567"/>
        </w:tabs>
        <w:rPr>
          <w:szCs w:val="24"/>
        </w:rPr>
      </w:pPr>
      <w:r w:rsidRPr="00684B1E">
        <w:rPr>
          <w:b/>
          <w:bCs/>
          <w:szCs w:val="24"/>
        </w:rPr>
        <w:t>Дата і час проведення аукціону:</w:t>
      </w:r>
      <w:r w:rsidRPr="00684B1E">
        <w:rPr>
          <w:szCs w:val="24"/>
        </w:rPr>
        <w:t xml:space="preserve"> </w:t>
      </w:r>
      <w:r>
        <w:rPr>
          <w:b/>
          <w:szCs w:val="24"/>
        </w:rPr>
        <w:t>30 вересня</w:t>
      </w:r>
      <w:r w:rsidRPr="00684B1E">
        <w:rPr>
          <w:b/>
          <w:szCs w:val="24"/>
        </w:rPr>
        <w:t xml:space="preserve"> 2021 року.</w:t>
      </w:r>
      <w:r w:rsidRPr="00684B1E">
        <w:rPr>
          <w:szCs w:val="24"/>
        </w:rPr>
        <w:t xml:space="preserve"> </w:t>
      </w:r>
    </w:p>
    <w:p w:rsidR="00190E78" w:rsidRPr="00684B1E" w:rsidRDefault="00190E78" w:rsidP="00190E78">
      <w:pPr>
        <w:pStyle w:val="a5"/>
        <w:tabs>
          <w:tab w:val="left" w:pos="567"/>
        </w:tabs>
        <w:rPr>
          <w:b/>
          <w:bCs/>
          <w:color w:val="000000"/>
          <w:szCs w:val="24"/>
        </w:rPr>
      </w:pPr>
      <w:r w:rsidRPr="00684B1E">
        <w:rPr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190E78" w:rsidRPr="00684B1E" w:rsidRDefault="00190E78" w:rsidP="00190E78">
      <w:pPr>
        <w:jc w:val="both"/>
        <w:rPr>
          <w:color w:val="000000"/>
          <w:szCs w:val="24"/>
        </w:rPr>
      </w:pPr>
      <w:r w:rsidRPr="00684B1E">
        <w:rPr>
          <w:b/>
          <w:bCs/>
          <w:color w:val="000000"/>
          <w:szCs w:val="24"/>
        </w:rPr>
        <w:t xml:space="preserve">Кінцевий строк подання заяви на участь в аукціоні без умов, аукціоні із зниженням стартової ціни (подання </w:t>
      </w:r>
      <w:r w:rsidRPr="00684B1E">
        <w:rPr>
          <w:b/>
          <w:color w:val="000000"/>
          <w:szCs w:val="24"/>
        </w:rPr>
        <w:t xml:space="preserve">цінових аукціонних пропозицій): </w:t>
      </w:r>
      <w:r w:rsidRPr="00684B1E">
        <w:rPr>
          <w:color w:val="000000"/>
          <w:szCs w:val="24"/>
        </w:rPr>
        <w:t xml:space="preserve">встановлюється електронною торговою системою для кожного електронного аукціону окремо в проміжку </w:t>
      </w:r>
      <w:r w:rsidRPr="00684B1E">
        <w:rPr>
          <w:color w:val="000000"/>
          <w:szCs w:val="24"/>
        </w:rPr>
        <w:lastRenderedPageBreak/>
        <w:t>часу з 19 години 30 хвилин до 20 години 30 хвилин дня, що передує дню проведення електронного аукціону.</w:t>
      </w:r>
    </w:p>
    <w:p w:rsidR="00190E78" w:rsidRPr="00684B1E" w:rsidRDefault="00190E78" w:rsidP="00190E78">
      <w:pPr>
        <w:jc w:val="both"/>
        <w:rPr>
          <w:color w:val="000000"/>
          <w:szCs w:val="24"/>
        </w:rPr>
      </w:pPr>
      <w:r w:rsidRPr="00684B1E">
        <w:rPr>
          <w:b/>
          <w:bCs/>
          <w:color w:val="000000"/>
          <w:szCs w:val="24"/>
        </w:rPr>
        <w:t xml:space="preserve">Кінцевий строк подання заяви на участь в аукціоні за методом покрокового зниження стартової ціни та подальшого подання цінових пропозицій: </w:t>
      </w:r>
      <w:r w:rsidRPr="00684B1E">
        <w:rPr>
          <w:color w:val="000000"/>
          <w:szCs w:val="24"/>
        </w:rPr>
        <w:t>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аукціону.</w:t>
      </w:r>
    </w:p>
    <w:p w:rsidR="00190E78" w:rsidRPr="00684B1E" w:rsidRDefault="00190E78" w:rsidP="00190E78">
      <w:pPr>
        <w:jc w:val="both"/>
        <w:rPr>
          <w:color w:val="000000"/>
          <w:szCs w:val="24"/>
        </w:rPr>
      </w:pPr>
    </w:p>
    <w:p w:rsidR="00190E78" w:rsidRPr="00684B1E" w:rsidRDefault="00190E78" w:rsidP="00190E78">
      <w:pPr>
        <w:pStyle w:val="32"/>
        <w:spacing w:after="0"/>
        <w:jc w:val="both"/>
        <w:rPr>
          <w:b/>
          <w:iCs/>
          <w:sz w:val="24"/>
          <w:szCs w:val="24"/>
        </w:rPr>
      </w:pPr>
      <w:r w:rsidRPr="00684B1E">
        <w:rPr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190E78" w:rsidRPr="00684B1E" w:rsidRDefault="00190E78" w:rsidP="00190E78">
      <w:pPr>
        <w:pStyle w:val="a5"/>
        <w:tabs>
          <w:tab w:val="left" w:pos="567"/>
        </w:tabs>
        <w:rPr>
          <w:szCs w:val="24"/>
        </w:rPr>
      </w:pPr>
      <w:r w:rsidRPr="00684B1E">
        <w:rPr>
          <w:color w:val="000000"/>
          <w:szCs w:val="24"/>
        </w:rPr>
        <w:t xml:space="preserve">Приватизація об’єкта приватизації здійснюється відповідно до вимог Закону України «Про приватизацію державного і комунального майна»; </w:t>
      </w:r>
      <w:r w:rsidRPr="00684B1E">
        <w:rPr>
          <w:szCs w:val="24"/>
        </w:rPr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(із змінами).</w:t>
      </w:r>
    </w:p>
    <w:p w:rsidR="00190E78" w:rsidRPr="00684B1E" w:rsidRDefault="00190E78" w:rsidP="00190E78">
      <w:pPr>
        <w:pStyle w:val="a5"/>
        <w:tabs>
          <w:tab w:val="left" w:pos="567"/>
        </w:tabs>
        <w:rPr>
          <w:bCs/>
          <w:szCs w:val="24"/>
        </w:rPr>
      </w:pPr>
      <w:r w:rsidRPr="00684B1E">
        <w:rPr>
          <w:bCs/>
          <w:szCs w:val="24"/>
        </w:rPr>
        <w:t>Покупець об’єкта приватизації повинен відповідати вимогам, передбаченим у статті 8 Закону України «Про приватизацію державного і комунального майна».</w:t>
      </w:r>
    </w:p>
    <w:p w:rsidR="00190E78" w:rsidRPr="00684B1E" w:rsidRDefault="00190E78" w:rsidP="00190E78">
      <w:pPr>
        <w:pStyle w:val="a5"/>
        <w:tabs>
          <w:tab w:val="left" w:pos="567"/>
        </w:tabs>
        <w:rPr>
          <w:b/>
          <w:bCs/>
          <w:szCs w:val="24"/>
        </w:rPr>
      </w:pPr>
      <w:r w:rsidRPr="00684B1E">
        <w:rPr>
          <w:b/>
          <w:bCs/>
          <w:szCs w:val="24"/>
        </w:rPr>
        <w:t>Стартова ціна об’єкта для:</w:t>
      </w:r>
    </w:p>
    <w:p w:rsidR="00190E78" w:rsidRPr="00684B1E" w:rsidRDefault="00190E78" w:rsidP="00190E78">
      <w:pPr>
        <w:pStyle w:val="a5"/>
        <w:numPr>
          <w:ilvl w:val="0"/>
          <w:numId w:val="27"/>
        </w:numPr>
        <w:tabs>
          <w:tab w:val="left" w:pos="567"/>
        </w:tabs>
        <w:spacing w:after="0"/>
        <w:ind w:right="28"/>
        <w:jc w:val="both"/>
        <w:rPr>
          <w:szCs w:val="24"/>
        </w:rPr>
      </w:pPr>
      <w:r w:rsidRPr="00684B1E">
        <w:rPr>
          <w:szCs w:val="24"/>
        </w:rPr>
        <w:t>аукціону з умовами – 57000,00 грн. (без урахування ПДВ);</w:t>
      </w:r>
    </w:p>
    <w:p w:rsidR="00190E78" w:rsidRPr="00684B1E" w:rsidRDefault="00190E78" w:rsidP="00190E78">
      <w:pPr>
        <w:pStyle w:val="a5"/>
        <w:numPr>
          <w:ilvl w:val="0"/>
          <w:numId w:val="27"/>
        </w:numPr>
        <w:tabs>
          <w:tab w:val="left" w:pos="567"/>
        </w:tabs>
        <w:spacing w:after="0"/>
        <w:ind w:right="28"/>
        <w:jc w:val="both"/>
        <w:rPr>
          <w:szCs w:val="24"/>
        </w:rPr>
      </w:pPr>
      <w:r w:rsidRPr="00684B1E">
        <w:rPr>
          <w:szCs w:val="24"/>
        </w:rPr>
        <w:t>аукціону зі зниженням стартової ціни - 28500,00 грн. (без урахування ПДВ);</w:t>
      </w:r>
    </w:p>
    <w:p w:rsidR="00190E78" w:rsidRPr="00684B1E" w:rsidRDefault="00190E78" w:rsidP="00190E78">
      <w:pPr>
        <w:pStyle w:val="a5"/>
        <w:numPr>
          <w:ilvl w:val="0"/>
          <w:numId w:val="27"/>
        </w:numPr>
        <w:tabs>
          <w:tab w:val="left" w:pos="567"/>
        </w:tabs>
        <w:spacing w:after="0"/>
        <w:ind w:left="0" w:right="28" w:firstLine="360"/>
        <w:jc w:val="both"/>
        <w:rPr>
          <w:szCs w:val="24"/>
        </w:rPr>
      </w:pPr>
      <w:r w:rsidRPr="00684B1E">
        <w:rPr>
          <w:szCs w:val="24"/>
        </w:rPr>
        <w:t>аукціону за методом покрокового зниження стартової ціни та подальшого подання цінових пропозицій – 28500,00  грн. (без урахування ПДВ).</w:t>
      </w:r>
    </w:p>
    <w:p w:rsidR="00190E78" w:rsidRPr="00684B1E" w:rsidRDefault="00190E78" w:rsidP="00190E78">
      <w:pPr>
        <w:pStyle w:val="a5"/>
        <w:tabs>
          <w:tab w:val="left" w:pos="567"/>
        </w:tabs>
        <w:rPr>
          <w:b/>
          <w:bCs/>
          <w:szCs w:val="24"/>
        </w:rPr>
      </w:pPr>
    </w:p>
    <w:p w:rsidR="00190E78" w:rsidRPr="00684B1E" w:rsidRDefault="00190E78" w:rsidP="00190E78">
      <w:pPr>
        <w:pStyle w:val="a5"/>
        <w:tabs>
          <w:tab w:val="left" w:pos="567"/>
        </w:tabs>
        <w:ind w:left="720"/>
        <w:rPr>
          <w:szCs w:val="24"/>
        </w:rPr>
      </w:pPr>
      <w:r w:rsidRPr="00684B1E">
        <w:rPr>
          <w:szCs w:val="24"/>
        </w:rPr>
        <w:t>На остаточну ціну продажу нараховується ПДВ.</w:t>
      </w:r>
    </w:p>
    <w:p w:rsidR="00190E78" w:rsidRPr="00684B1E" w:rsidRDefault="00190E78" w:rsidP="00190E78">
      <w:pPr>
        <w:pStyle w:val="a5"/>
        <w:tabs>
          <w:tab w:val="left" w:pos="567"/>
        </w:tabs>
        <w:rPr>
          <w:b/>
          <w:bCs/>
          <w:szCs w:val="24"/>
        </w:rPr>
      </w:pPr>
      <w:r w:rsidRPr="00684B1E">
        <w:rPr>
          <w:b/>
          <w:bCs/>
          <w:szCs w:val="24"/>
        </w:rPr>
        <w:t>Розмір гарантійного внеску для:</w:t>
      </w:r>
    </w:p>
    <w:p w:rsidR="00190E78" w:rsidRPr="00684B1E" w:rsidRDefault="00190E78" w:rsidP="00190E78">
      <w:pPr>
        <w:pStyle w:val="a5"/>
        <w:numPr>
          <w:ilvl w:val="0"/>
          <w:numId w:val="27"/>
        </w:numPr>
        <w:tabs>
          <w:tab w:val="left" w:pos="567"/>
        </w:tabs>
        <w:spacing w:after="0"/>
        <w:ind w:right="28"/>
        <w:jc w:val="both"/>
        <w:rPr>
          <w:szCs w:val="24"/>
        </w:rPr>
      </w:pPr>
      <w:r w:rsidRPr="00684B1E">
        <w:rPr>
          <w:szCs w:val="24"/>
        </w:rPr>
        <w:t>аукціону з умовами – 5700,00 грн. (без урахування ПДВ);</w:t>
      </w:r>
    </w:p>
    <w:p w:rsidR="00190E78" w:rsidRPr="00684B1E" w:rsidRDefault="00190E78" w:rsidP="00190E78">
      <w:pPr>
        <w:pStyle w:val="a5"/>
        <w:numPr>
          <w:ilvl w:val="0"/>
          <w:numId w:val="27"/>
        </w:numPr>
        <w:tabs>
          <w:tab w:val="left" w:pos="567"/>
        </w:tabs>
        <w:spacing w:after="0"/>
        <w:ind w:right="28"/>
        <w:jc w:val="both"/>
        <w:rPr>
          <w:szCs w:val="24"/>
        </w:rPr>
      </w:pPr>
      <w:r w:rsidRPr="00684B1E">
        <w:rPr>
          <w:szCs w:val="24"/>
        </w:rPr>
        <w:t>аукціону зі зниженням стартової ціни – 2850,00 грн. (без урахування ПДВ);</w:t>
      </w:r>
    </w:p>
    <w:p w:rsidR="00190E78" w:rsidRPr="00684B1E" w:rsidRDefault="00190E78" w:rsidP="00190E78">
      <w:pPr>
        <w:pStyle w:val="a5"/>
        <w:numPr>
          <w:ilvl w:val="0"/>
          <w:numId w:val="27"/>
        </w:numPr>
        <w:tabs>
          <w:tab w:val="left" w:pos="567"/>
        </w:tabs>
        <w:spacing w:after="0"/>
        <w:ind w:left="0" w:right="28" w:firstLine="360"/>
        <w:jc w:val="both"/>
        <w:rPr>
          <w:szCs w:val="24"/>
        </w:rPr>
      </w:pPr>
      <w:r w:rsidRPr="00684B1E">
        <w:rPr>
          <w:szCs w:val="24"/>
        </w:rPr>
        <w:t>аукціону за методом покрокового зниження стартової ціни та подальшого подання цінових пропозицій – 2850,00 грн. (без урахування ПДВ)</w:t>
      </w:r>
    </w:p>
    <w:p w:rsidR="00190E78" w:rsidRPr="00684B1E" w:rsidRDefault="00190E78" w:rsidP="00190E78">
      <w:pPr>
        <w:pStyle w:val="a5"/>
        <w:tabs>
          <w:tab w:val="left" w:pos="567"/>
        </w:tabs>
        <w:rPr>
          <w:b/>
          <w:bCs/>
          <w:szCs w:val="24"/>
        </w:rPr>
      </w:pPr>
    </w:p>
    <w:p w:rsidR="00190E78" w:rsidRPr="00684B1E" w:rsidRDefault="00190E78" w:rsidP="00190E78">
      <w:pPr>
        <w:pStyle w:val="32"/>
        <w:jc w:val="both"/>
        <w:rPr>
          <w:iCs/>
          <w:color w:val="000000"/>
          <w:sz w:val="24"/>
          <w:szCs w:val="24"/>
        </w:rPr>
      </w:pPr>
      <w:r w:rsidRPr="00684B1E">
        <w:rPr>
          <w:b/>
          <w:bCs/>
          <w:sz w:val="24"/>
          <w:szCs w:val="24"/>
        </w:rPr>
        <w:t>Розмір реєстраційного внеску:</w:t>
      </w:r>
      <w:r w:rsidRPr="00684B1E">
        <w:rPr>
          <w:sz w:val="24"/>
          <w:szCs w:val="24"/>
        </w:rPr>
        <w:t xml:space="preserve"> </w:t>
      </w:r>
      <w:r w:rsidRPr="00684B1E">
        <w:rPr>
          <w:iCs/>
          <w:color w:val="000000"/>
          <w:sz w:val="24"/>
          <w:szCs w:val="24"/>
        </w:rPr>
        <w:t>1200,00 грн.</w:t>
      </w:r>
    </w:p>
    <w:p w:rsidR="00190E78" w:rsidRPr="00684B1E" w:rsidRDefault="00190E78" w:rsidP="00190E78">
      <w:pPr>
        <w:pStyle w:val="a5"/>
        <w:tabs>
          <w:tab w:val="left" w:pos="567"/>
        </w:tabs>
        <w:ind w:right="28"/>
        <w:rPr>
          <w:b/>
          <w:bCs/>
          <w:spacing w:val="4"/>
          <w:szCs w:val="24"/>
          <w:shd w:val="clear" w:color="auto" w:fill="FFFFFF"/>
        </w:rPr>
      </w:pPr>
      <w:r w:rsidRPr="00684B1E">
        <w:rPr>
          <w:b/>
          <w:bCs/>
          <w:spacing w:val="4"/>
          <w:szCs w:val="24"/>
          <w:shd w:val="clear" w:color="auto" w:fill="FFFFFF"/>
        </w:rPr>
        <w:t xml:space="preserve">Умови продажу: </w:t>
      </w:r>
    </w:p>
    <w:p w:rsidR="00190E78" w:rsidRPr="00A642DF" w:rsidRDefault="00190E78" w:rsidP="00190E78">
      <w:pPr>
        <w:ind w:right="57" w:firstLine="720"/>
        <w:jc w:val="both"/>
        <w:rPr>
          <w:szCs w:val="24"/>
        </w:rPr>
      </w:pPr>
      <w:r w:rsidRPr="00684B1E">
        <w:rPr>
          <w:szCs w:val="24"/>
        </w:rPr>
        <w:t xml:space="preserve">Покупець зобов’язаний протягом 30 календарних днів з </w:t>
      </w:r>
      <w:r>
        <w:rPr>
          <w:szCs w:val="24"/>
        </w:rPr>
        <w:t xml:space="preserve">дня укладання </w:t>
      </w:r>
      <w:r w:rsidRPr="00684B1E">
        <w:rPr>
          <w:szCs w:val="24"/>
        </w:rPr>
        <w:t>договору купівлі-продажу об’єкта приватизації відшкодувати Регіональному відділенню Фонду державного майна України по Харківській області послуги суб’єкта оціночної діяльності, залученого для проведення оцінки об’єкта малої приватизації окремого майна – нежитлова будівля котельні з лаз</w:t>
      </w:r>
      <w:r>
        <w:rPr>
          <w:szCs w:val="24"/>
        </w:rPr>
        <w:t>нею загальною площею 251,7 кв.м</w:t>
      </w:r>
      <w:r w:rsidRPr="00684B1E">
        <w:rPr>
          <w:szCs w:val="24"/>
        </w:rPr>
        <w:t xml:space="preserve">, за адресою: Харківська обл., </w:t>
      </w:r>
      <w:proofErr w:type="spellStart"/>
      <w:r w:rsidRPr="00684B1E">
        <w:rPr>
          <w:szCs w:val="24"/>
        </w:rPr>
        <w:t>Краснокутський</w:t>
      </w:r>
      <w:proofErr w:type="spellEnd"/>
      <w:r w:rsidRPr="00684B1E">
        <w:rPr>
          <w:szCs w:val="24"/>
        </w:rPr>
        <w:t xml:space="preserve"> р-н, с. Городнє, вул. Центральна, 5а,  у розмірі </w:t>
      </w:r>
      <w:r w:rsidRPr="00A642DF">
        <w:rPr>
          <w:szCs w:val="24"/>
        </w:rPr>
        <w:t xml:space="preserve">4900,00 грн. (чотири тисячі дев’ятсот гривень 00 коп.). </w:t>
      </w:r>
    </w:p>
    <w:p w:rsidR="00190E78" w:rsidRDefault="00190E78" w:rsidP="00190E78">
      <w:pPr>
        <w:pStyle w:val="32"/>
        <w:spacing w:after="0"/>
        <w:jc w:val="both"/>
        <w:rPr>
          <w:b/>
          <w:iCs/>
          <w:sz w:val="24"/>
          <w:szCs w:val="24"/>
        </w:rPr>
      </w:pPr>
    </w:p>
    <w:p w:rsidR="00190E78" w:rsidRPr="00684B1E" w:rsidRDefault="00190E78" w:rsidP="00190E78">
      <w:pPr>
        <w:pStyle w:val="32"/>
        <w:spacing w:after="0"/>
        <w:jc w:val="both"/>
        <w:rPr>
          <w:b/>
          <w:iCs/>
          <w:sz w:val="24"/>
          <w:szCs w:val="24"/>
        </w:rPr>
      </w:pPr>
      <w:r w:rsidRPr="00684B1E">
        <w:rPr>
          <w:b/>
          <w:iCs/>
          <w:sz w:val="24"/>
          <w:szCs w:val="24"/>
        </w:rPr>
        <w:t>4) Додаткова інформація.</w:t>
      </w:r>
    </w:p>
    <w:p w:rsidR="00190E78" w:rsidRPr="00684B1E" w:rsidRDefault="00190E78" w:rsidP="00190E78">
      <w:pPr>
        <w:pStyle w:val="34"/>
        <w:shd w:val="clear" w:color="auto" w:fill="auto"/>
        <w:tabs>
          <w:tab w:val="left" w:pos="720"/>
        </w:tabs>
        <w:spacing w:before="0" w:after="0" w:line="240" w:lineRule="auto"/>
        <w:rPr>
          <w:b/>
          <w:bCs/>
          <w:sz w:val="24"/>
          <w:szCs w:val="24"/>
        </w:rPr>
      </w:pPr>
      <w:r w:rsidRPr="00684B1E">
        <w:rPr>
          <w:b/>
          <w:bCs/>
          <w:sz w:val="24"/>
          <w:szCs w:val="24"/>
        </w:rPr>
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 </w:t>
      </w:r>
    </w:p>
    <w:p w:rsidR="00190E78" w:rsidRPr="00684B1E" w:rsidRDefault="00190E78" w:rsidP="00190E78">
      <w:pPr>
        <w:pStyle w:val="34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</w:rPr>
      </w:pPr>
      <w:r w:rsidRPr="00684B1E">
        <w:rPr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190E78" w:rsidRPr="00684B1E" w:rsidRDefault="00190E78" w:rsidP="00190E78">
      <w:pPr>
        <w:widowControl w:val="0"/>
        <w:tabs>
          <w:tab w:val="left" w:pos="720"/>
        </w:tabs>
        <w:jc w:val="both"/>
        <w:rPr>
          <w:szCs w:val="24"/>
          <w:u w:val="single"/>
          <w:shd w:val="clear" w:color="auto" w:fill="FFFFFF"/>
        </w:rPr>
      </w:pPr>
      <w:r w:rsidRPr="00684B1E">
        <w:rPr>
          <w:szCs w:val="24"/>
          <w:u w:val="single"/>
          <w:shd w:val="clear" w:color="auto" w:fill="FFFFFF"/>
        </w:rPr>
        <w:t>в національній валюті:</w:t>
      </w:r>
    </w:p>
    <w:p w:rsidR="00190E78" w:rsidRPr="00684B1E" w:rsidRDefault="00190E78" w:rsidP="00190E78">
      <w:pPr>
        <w:widowControl w:val="0"/>
        <w:tabs>
          <w:tab w:val="left" w:pos="720"/>
        </w:tabs>
        <w:jc w:val="both"/>
        <w:rPr>
          <w:szCs w:val="24"/>
          <w:u w:val="single"/>
          <w:shd w:val="clear" w:color="auto" w:fill="FFFFFF"/>
        </w:rPr>
      </w:pPr>
      <w:r w:rsidRPr="00684B1E">
        <w:rPr>
          <w:b/>
          <w:szCs w:val="24"/>
          <w:shd w:val="clear" w:color="auto" w:fill="FFFFFF"/>
        </w:rPr>
        <w:t>Одержувач:</w:t>
      </w:r>
      <w:r w:rsidRPr="00684B1E">
        <w:rPr>
          <w:szCs w:val="24"/>
          <w:shd w:val="clear" w:color="auto" w:fill="FFFFFF"/>
        </w:rPr>
        <w:t xml:space="preserve"> Регіональне відділення Фонду державного майна України по Харківській області</w:t>
      </w:r>
    </w:p>
    <w:p w:rsidR="00190E78" w:rsidRPr="00684B1E" w:rsidRDefault="00190E78" w:rsidP="00190E78">
      <w:pPr>
        <w:widowControl w:val="0"/>
        <w:tabs>
          <w:tab w:val="left" w:pos="720"/>
        </w:tabs>
        <w:jc w:val="both"/>
        <w:rPr>
          <w:szCs w:val="24"/>
          <w:shd w:val="clear" w:color="auto" w:fill="FFFFFF"/>
        </w:rPr>
      </w:pPr>
      <w:r w:rsidRPr="00684B1E">
        <w:rPr>
          <w:b/>
          <w:szCs w:val="24"/>
          <w:shd w:val="clear" w:color="auto" w:fill="FFFFFF"/>
        </w:rPr>
        <w:t xml:space="preserve">Рахунок </w:t>
      </w:r>
      <w:r w:rsidRPr="00684B1E">
        <w:rPr>
          <w:szCs w:val="24"/>
          <w:shd w:val="clear" w:color="auto" w:fill="FFFFFF"/>
        </w:rPr>
        <w:t>№ UA588201720355569003000156774 (для перерахування реєстраційного внеску та проведення переможцем аукціону розрахунків за придбаний об’єкт)</w:t>
      </w:r>
    </w:p>
    <w:p w:rsidR="00190E78" w:rsidRPr="00684B1E" w:rsidRDefault="00190E78" w:rsidP="00190E78">
      <w:pPr>
        <w:widowControl w:val="0"/>
        <w:tabs>
          <w:tab w:val="left" w:pos="720"/>
        </w:tabs>
        <w:jc w:val="both"/>
        <w:rPr>
          <w:szCs w:val="24"/>
          <w:shd w:val="clear" w:color="auto" w:fill="FFFFFF"/>
        </w:rPr>
      </w:pPr>
      <w:r w:rsidRPr="00684B1E">
        <w:rPr>
          <w:b/>
          <w:szCs w:val="24"/>
          <w:shd w:val="clear" w:color="auto" w:fill="FFFFFF"/>
        </w:rPr>
        <w:t xml:space="preserve">Рахунок </w:t>
      </w:r>
      <w:r w:rsidRPr="00684B1E">
        <w:rPr>
          <w:szCs w:val="24"/>
          <w:shd w:val="clear" w:color="auto" w:fill="FFFFFF"/>
        </w:rPr>
        <w:t>№ UA388201720355209003001156774 (для перерахування гарантійного внеску)</w:t>
      </w:r>
    </w:p>
    <w:p w:rsidR="00190E78" w:rsidRPr="00684B1E" w:rsidRDefault="00190E78" w:rsidP="00190E78">
      <w:pPr>
        <w:widowControl w:val="0"/>
        <w:tabs>
          <w:tab w:val="left" w:pos="720"/>
        </w:tabs>
        <w:jc w:val="both"/>
        <w:rPr>
          <w:szCs w:val="24"/>
          <w:shd w:val="clear" w:color="auto" w:fill="FFFFFF"/>
        </w:rPr>
      </w:pPr>
      <w:r w:rsidRPr="00684B1E">
        <w:rPr>
          <w:b/>
          <w:szCs w:val="24"/>
          <w:shd w:val="clear" w:color="auto" w:fill="FFFFFF"/>
        </w:rPr>
        <w:t>Банк одержувача:</w:t>
      </w:r>
      <w:r w:rsidRPr="00684B1E">
        <w:rPr>
          <w:szCs w:val="24"/>
          <w:shd w:val="clear" w:color="auto" w:fill="FFFFFF"/>
        </w:rPr>
        <w:t xml:space="preserve"> Державна казначейська служба України м. Київ</w:t>
      </w:r>
    </w:p>
    <w:p w:rsidR="00190E78" w:rsidRPr="00684B1E" w:rsidRDefault="00190E78" w:rsidP="00190E78">
      <w:pPr>
        <w:widowControl w:val="0"/>
        <w:tabs>
          <w:tab w:val="left" w:pos="720"/>
        </w:tabs>
        <w:jc w:val="both"/>
        <w:rPr>
          <w:szCs w:val="24"/>
          <w:shd w:val="clear" w:color="auto" w:fill="FFFFFF"/>
        </w:rPr>
      </w:pPr>
      <w:r w:rsidRPr="00684B1E">
        <w:rPr>
          <w:b/>
          <w:szCs w:val="24"/>
          <w:shd w:val="clear" w:color="auto" w:fill="FFFFFF"/>
        </w:rPr>
        <w:lastRenderedPageBreak/>
        <w:t>Код ЄДРПОУ</w:t>
      </w:r>
      <w:r w:rsidRPr="00684B1E">
        <w:rPr>
          <w:szCs w:val="24"/>
          <w:shd w:val="clear" w:color="auto" w:fill="FFFFFF"/>
        </w:rPr>
        <w:t xml:space="preserve"> 44223324</w:t>
      </w:r>
    </w:p>
    <w:p w:rsidR="00190E78" w:rsidRPr="00684B1E" w:rsidRDefault="00190E78" w:rsidP="00190E78">
      <w:pPr>
        <w:widowControl w:val="0"/>
        <w:tabs>
          <w:tab w:val="left" w:pos="720"/>
        </w:tabs>
        <w:jc w:val="both"/>
        <w:rPr>
          <w:szCs w:val="24"/>
          <w:shd w:val="clear" w:color="auto" w:fill="FFFFFF"/>
        </w:rPr>
      </w:pPr>
      <w:r w:rsidRPr="00684B1E">
        <w:rPr>
          <w:szCs w:val="24"/>
          <w:shd w:val="clear" w:color="auto" w:fill="FFFFFF"/>
        </w:rPr>
        <w:t>Призначення платежу: (обов’язково вказати за що)</w:t>
      </w:r>
    </w:p>
    <w:p w:rsidR="00190E78" w:rsidRPr="00684B1E" w:rsidRDefault="00190E78" w:rsidP="00190E78">
      <w:pPr>
        <w:widowControl w:val="0"/>
        <w:tabs>
          <w:tab w:val="left" w:pos="720"/>
        </w:tabs>
        <w:jc w:val="both"/>
        <w:rPr>
          <w:szCs w:val="24"/>
          <w:u w:val="single"/>
          <w:shd w:val="clear" w:color="auto" w:fill="FFFFFF"/>
        </w:rPr>
      </w:pPr>
      <w:r w:rsidRPr="00684B1E">
        <w:rPr>
          <w:szCs w:val="24"/>
          <w:u w:val="single"/>
          <w:shd w:val="clear" w:color="auto" w:fill="FFFFFF"/>
        </w:rPr>
        <w:t>в іноземній валюті:</w:t>
      </w:r>
    </w:p>
    <w:p w:rsidR="00190E78" w:rsidRPr="00684B1E" w:rsidRDefault="00190E78" w:rsidP="00190E78">
      <w:pPr>
        <w:widowControl w:val="0"/>
        <w:tabs>
          <w:tab w:val="left" w:pos="-1985"/>
        </w:tabs>
        <w:jc w:val="both"/>
        <w:rPr>
          <w:szCs w:val="24"/>
          <w:shd w:val="clear" w:color="auto" w:fill="FFFFFF"/>
        </w:rPr>
      </w:pPr>
      <w:r w:rsidRPr="00684B1E">
        <w:rPr>
          <w:b/>
          <w:szCs w:val="24"/>
          <w:shd w:val="clear" w:color="auto" w:fill="FFFFFF"/>
        </w:rPr>
        <w:t>Одержувач:</w:t>
      </w:r>
      <w:r w:rsidRPr="00684B1E">
        <w:rPr>
          <w:szCs w:val="24"/>
          <w:shd w:val="clear" w:color="auto" w:fill="FFFFFF"/>
        </w:rPr>
        <w:t xml:space="preserve"> Регіональне відділення Фонду державного майна України по Харківській області, </w:t>
      </w:r>
      <w:r w:rsidRPr="00684B1E">
        <w:rPr>
          <w:b/>
          <w:szCs w:val="24"/>
          <w:shd w:val="clear" w:color="auto" w:fill="FFFFFF"/>
        </w:rPr>
        <w:t>код за ЄДРПОУ</w:t>
      </w:r>
      <w:r w:rsidRPr="00684B1E">
        <w:rPr>
          <w:szCs w:val="24"/>
          <w:shd w:val="clear" w:color="auto" w:fill="FFFFFF"/>
        </w:rPr>
        <w:t xml:space="preserve"> 44223324</w:t>
      </w:r>
    </w:p>
    <w:p w:rsidR="00190E78" w:rsidRPr="00684B1E" w:rsidRDefault="00190E78" w:rsidP="00190E78">
      <w:pPr>
        <w:pStyle w:val="af1"/>
        <w:spacing w:before="0" w:beforeAutospacing="0" w:after="0" w:afterAutospacing="0"/>
        <w:jc w:val="both"/>
        <w:rPr>
          <w:b/>
          <w:bCs/>
          <w:noProof/>
          <w:u w:val="single"/>
        </w:rPr>
      </w:pPr>
      <w:r w:rsidRPr="00684B1E">
        <w:rPr>
          <w:b/>
          <w:bCs/>
          <w:noProof/>
          <w:u w:val="single"/>
        </w:rPr>
        <w:t xml:space="preserve">Валюта рахунку - USD </w:t>
      </w:r>
    </w:p>
    <w:p w:rsidR="00190E78" w:rsidRPr="00684B1E" w:rsidRDefault="00190E78" w:rsidP="00190E78">
      <w:pPr>
        <w:pStyle w:val="af1"/>
        <w:spacing w:before="0" w:beforeAutospacing="0" w:after="0" w:afterAutospacing="0"/>
        <w:jc w:val="both"/>
        <w:rPr>
          <w:b/>
          <w:bCs/>
          <w:noProof/>
        </w:rPr>
      </w:pPr>
      <w:r w:rsidRPr="00684B1E">
        <w:rPr>
          <w:b/>
          <w:bCs/>
          <w:noProof/>
        </w:rPr>
        <w:t xml:space="preserve">№ рахунку: </w:t>
      </w:r>
      <w:r w:rsidRPr="00684B1E">
        <w:rPr>
          <w:bCs/>
          <w:noProof/>
        </w:rPr>
        <w:t>UA243510050000025200867496000</w:t>
      </w:r>
    </w:p>
    <w:p w:rsidR="00190E78" w:rsidRPr="00684B1E" w:rsidRDefault="00190E78" w:rsidP="00190E78">
      <w:pPr>
        <w:pStyle w:val="af1"/>
        <w:spacing w:before="0" w:beforeAutospacing="0" w:after="0" w:afterAutospacing="0"/>
        <w:jc w:val="both"/>
        <w:rPr>
          <w:b/>
          <w:bCs/>
          <w:noProof/>
        </w:rPr>
      </w:pPr>
      <w:r w:rsidRPr="00684B1E">
        <w:rPr>
          <w:b/>
          <w:bCs/>
          <w:noProof/>
        </w:rPr>
        <w:t xml:space="preserve">Назва банку: </w:t>
      </w:r>
      <w:r w:rsidRPr="00684B1E">
        <w:rPr>
          <w:bCs/>
          <w:noProof/>
        </w:rPr>
        <w:t>АКЦІОНЕРНЕ ТОВАРИСТВО «УКРСИББАНК»</w:t>
      </w:r>
    </w:p>
    <w:p w:rsidR="00190E78" w:rsidRPr="00190E78" w:rsidRDefault="00190E78" w:rsidP="00190E78">
      <w:pPr>
        <w:pStyle w:val="af1"/>
        <w:spacing w:before="0" w:beforeAutospacing="0" w:after="0" w:afterAutospacing="0"/>
        <w:jc w:val="both"/>
        <w:rPr>
          <w:b/>
          <w:bCs/>
          <w:noProof/>
          <w:lang w:val="en-US"/>
        </w:rPr>
      </w:pPr>
      <w:r w:rsidRPr="00684B1E">
        <w:rPr>
          <w:b/>
          <w:bCs/>
          <w:noProof/>
        </w:rPr>
        <w:t xml:space="preserve">Банк бенефіціара (АТ «УКРСИББАНК»): </w:t>
      </w:r>
      <w:r w:rsidRPr="00684B1E">
        <w:rPr>
          <w:bCs/>
          <w:noProof/>
        </w:rPr>
        <w:t xml:space="preserve">020061151200138, UKRSIBBANK, ANDRIIVSKA STREET 2/12 KYIV, UKRAINE. </w:t>
      </w:r>
      <w:r w:rsidRPr="00190E78">
        <w:rPr>
          <w:bCs/>
          <w:noProof/>
          <w:lang w:val="en-US"/>
        </w:rPr>
        <w:t>SWIFT–</w:t>
      </w:r>
      <w:r w:rsidRPr="00684B1E">
        <w:rPr>
          <w:bCs/>
          <w:noProof/>
        </w:rPr>
        <w:t>код</w:t>
      </w:r>
      <w:r w:rsidRPr="00190E78">
        <w:rPr>
          <w:bCs/>
          <w:noProof/>
          <w:lang w:val="en-US"/>
        </w:rPr>
        <w:t>: KHABUA2K</w:t>
      </w:r>
    </w:p>
    <w:p w:rsidR="00190E78" w:rsidRPr="00190E78" w:rsidRDefault="00190E78" w:rsidP="00190E78">
      <w:pPr>
        <w:pStyle w:val="af1"/>
        <w:spacing w:before="0" w:beforeAutospacing="0" w:after="0" w:afterAutospacing="0"/>
        <w:jc w:val="both"/>
        <w:rPr>
          <w:bCs/>
          <w:noProof/>
          <w:lang w:val="en-US"/>
        </w:rPr>
      </w:pPr>
      <w:r w:rsidRPr="00684B1E">
        <w:rPr>
          <w:b/>
          <w:bCs/>
          <w:noProof/>
        </w:rPr>
        <w:t>Банк</w:t>
      </w:r>
      <w:r w:rsidRPr="00190E78">
        <w:rPr>
          <w:b/>
          <w:bCs/>
          <w:noProof/>
          <w:lang w:val="en-US"/>
        </w:rPr>
        <w:t>–</w:t>
      </w:r>
      <w:r w:rsidRPr="00684B1E">
        <w:rPr>
          <w:b/>
          <w:bCs/>
          <w:noProof/>
        </w:rPr>
        <w:t>посередник</w:t>
      </w:r>
      <w:r w:rsidRPr="00190E78">
        <w:rPr>
          <w:b/>
          <w:bCs/>
          <w:noProof/>
          <w:lang w:val="en-US"/>
        </w:rPr>
        <w:t xml:space="preserve">: </w:t>
      </w:r>
      <w:r w:rsidRPr="00190E78">
        <w:rPr>
          <w:bCs/>
          <w:noProof/>
          <w:lang w:val="en-US"/>
        </w:rPr>
        <w:t xml:space="preserve">BNP PARIBAS U.S.A. – New York Branch, New York, USA.  </w:t>
      </w:r>
    </w:p>
    <w:p w:rsidR="00190E78" w:rsidRPr="00190E78" w:rsidRDefault="00190E78" w:rsidP="00190E78">
      <w:pPr>
        <w:pStyle w:val="af1"/>
        <w:spacing w:before="0" w:beforeAutospacing="0" w:after="0" w:afterAutospacing="0"/>
        <w:jc w:val="both"/>
        <w:rPr>
          <w:bCs/>
          <w:noProof/>
          <w:lang w:val="en-US"/>
        </w:rPr>
      </w:pPr>
      <w:r w:rsidRPr="00190E78">
        <w:rPr>
          <w:bCs/>
          <w:noProof/>
          <w:lang w:val="en-US"/>
        </w:rPr>
        <w:t>SWIFT–</w:t>
      </w:r>
      <w:r w:rsidRPr="00684B1E">
        <w:rPr>
          <w:bCs/>
          <w:noProof/>
        </w:rPr>
        <w:t>код</w:t>
      </w:r>
      <w:r w:rsidRPr="00190E78">
        <w:rPr>
          <w:bCs/>
          <w:noProof/>
          <w:lang w:val="en-US"/>
        </w:rPr>
        <w:t>: BNPAUS3N</w:t>
      </w:r>
    </w:p>
    <w:p w:rsidR="00190E78" w:rsidRPr="00684B1E" w:rsidRDefault="00190E78" w:rsidP="00190E78">
      <w:pPr>
        <w:jc w:val="both"/>
        <w:rPr>
          <w:bCs/>
          <w:noProof/>
          <w:szCs w:val="24"/>
        </w:rPr>
      </w:pPr>
      <w:r w:rsidRPr="00684B1E">
        <w:rPr>
          <w:bCs/>
          <w:noProof/>
          <w:szCs w:val="24"/>
        </w:rPr>
        <w:t>Purpose of payment: (please, indicate without fail the purpose of payment)</w:t>
      </w:r>
    </w:p>
    <w:p w:rsidR="00190E78" w:rsidRPr="00684B1E" w:rsidRDefault="00190E78" w:rsidP="00190E78">
      <w:pPr>
        <w:jc w:val="both"/>
        <w:rPr>
          <w:rStyle w:val="ac"/>
          <w:szCs w:val="24"/>
        </w:rPr>
      </w:pPr>
      <w:r w:rsidRPr="00684B1E">
        <w:rPr>
          <w:b/>
          <w:szCs w:val="24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</w:t>
      </w:r>
      <w:r w:rsidRPr="00684B1E">
        <w:rPr>
          <w:szCs w:val="24"/>
        </w:rPr>
        <w:t xml:space="preserve"> розміщено за посиланням </w:t>
      </w:r>
      <w:hyperlink r:id="rId6" w:history="1">
        <w:r w:rsidRPr="00684B1E">
          <w:rPr>
            <w:rStyle w:val="ac"/>
            <w:szCs w:val="24"/>
          </w:rPr>
          <w:t>https://prozorro.sale/info/elektronni-majdanchiki-ets-prozorroprodazhi-cbd2</w:t>
        </w:r>
      </w:hyperlink>
    </w:p>
    <w:p w:rsidR="00190E78" w:rsidRPr="00702FB7" w:rsidRDefault="00190E78" w:rsidP="00190E78">
      <w:pPr>
        <w:jc w:val="both"/>
        <w:rPr>
          <w:bCs/>
          <w:noProof/>
          <w:szCs w:val="24"/>
        </w:rPr>
      </w:pPr>
      <w:r w:rsidRPr="00684B1E">
        <w:rPr>
          <w:b/>
          <w:szCs w:val="24"/>
        </w:rPr>
        <w:t>Час і місце проведення огляду об’єкта:</w:t>
      </w:r>
      <w:r w:rsidRPr="00684B1E">
        <w:rPr>
          <w:szCs w:val="24"/>
        </w:rPr>
        <w:t xml:space="preserve"> </w:t>
      </w:r>
      <w:r w:rsidRPr="00702FB7">
        <w:rPr>
          <w:bCs/>
          <w:noProof/>
          <w:szCs w:val="24"/>
        </w:rPr>
        <w:t>у робочі дні з 9-00 до 16-00 за місцезнаходженням об’єкта приватизації: Харківська обл., Краснокутський р-н, с. Городнє, вул. Центральна, 5а.</w:t>
      </w:r>
    </w:p>
    <w:p w:rsidR="00190E78" w:rsidRPr="00684B1E" w:rsidRDefault="00190E78" w:rsidP="00190E78">
      <w:pPr>
        <w:jc w:val="both"/>
        <w:rPr>
          <w:szCs w:val="24"/>
        </w:rPr>
      </w:pPr>
      <w:r w:rsidRPr="00684B1E">
        <w:rPr>
          <w:b/>
          <w:bCs/>
          <w:szCs w:val="24"/>
        </w:rPr>
        <w:t xml:space="preserve">Організатор аукціону: </w:t>
      </w:r>
      <w:r w:rsidRPr="00684B1E">
        <w:rPr>
          <w:bCs/>
          <w:szCs w:val="24"/>
        </w:rPr>
        <w:t>Р</w:t>
      </w:r>
      <w:r w:rsidRPr="00684B1E">
        <w:rPr>
          <w:szCs w:val="24"/>
        </w:rPr>
        <w:t xml:space="preserve">егіональне відділення Фонду державного майна України по Харківській області, адреса: 61057, Харківська область, м. Харків, майдан Театральний, 1, адреса </w:t>
      </w:r>
      <w:proofErr w:type="spellStart"/>
      <w:r w:rsidRPr="00684B1E">
        <w:rPr>
          <w:szCs w:val="24"/>
        </w:rPr>
        <w:t>вебсайту</w:t>
      </w:r>
      <w:proofErr w:type="spellEnd"/>
      <w:r w:rsidRPr="00684B1E">
        <w:rPr>
          <w:szCs w:val="24"/>
        </w:rPr>
        <w:t xml:space="preserve">: </w:t>
      </w:r>
      <w:hyperlink r:id="rId7" w:history="1">
        <w:r w:rsidRPr="00684B1E">
          <w:rPr>
            <w:rStyle w:val="ac"/>
            <w:szCs w:val="24"/>
          </w:rPr>
          <w:t>www.spfu.gov.ua</w:t>
        </w:r>
      </w:hyperlink>
      <w:r w:rsidRPr="00684B1E">
        <w:rPr>
          <w:szCs w:val="24"/>
        </w:rPr>
        <w:t xml:space="preserve">, тел. (057) 700-75-60. Час роботи: з 8.00 до 17.00 (крім вихідних), у п’ятницю – з 8.00 до 15.45, обідня перерва з 12.00 до 12.45. </w:t>
      </w:r>
    </w:p>
    <w:p w:rsidR="00190E78" w:rsidRPr="00684B1E" w:rsidRDefault="00190E78" w:rsidP="00190E78">
      <w:pPr>
        <w:ind w:firstLine="708"/>
        <w:jc w:val="both"/>
        <w:rPr>
          <w:color w:val="000000"/>
          <w:szCs w:val="24"/>
        </w:rPr>
      </w:pPr>
      <w:r w:rsidRPr="00684B1E">
        <w:rPr>
          <w:szCs w:val="24"/>
        </w:rPr>
        <w:t xml:space="preserve">Контактна особа організатора аукціону, відповідальна за забезпечення можливості огляду об’єкта – </w:t>
      </w:r>
      <w:r>
        <w:rPr>
          <w:szCs w:val="24"/>
        </w:rPr>
        <w:t>Кучер</w:t>
      </w:r>
      <w:r w:rsidRPr="00684B1E">
        <w:rPr>
          <w:szCs w:val="24"/>
        </w:rPr>
        <w:t xml:space="preserve"> Наталя </w:t>
      </w:r>
      <w:r>
        <w:rPr>
          <w:szCs w:val="24"/>
        </w:rPr>
        <w:t>Ігорівна</w:t>
      </w:r>
      <w:r w:rsidRPr="00684B1E">
        <w:rPr>
          <w:szCs w:val="24"/>
        </w:rPr>
        <w:t xml:space="preserve">, тел. (057) 700-75-60, адреса електронної пошти: </w:t>
      </w:r>
      <w:hyperlink r:id="rId8" w:history="1">
        <w:r w:rsidRPr="00684B1E">
          <w:rPr>
            <w:rStyle w:val="ac"/>
            <w:szCs w:val="24"/>
          </w:rPr>
          <w:t>kharkiv@spfu.gov.ua</w:t>
        </w:r>
      </w:hyperlink>
      <w:r w:rsidRPr="00684B1E">
        <w:rPr>
          <w:color w:val="000000"/>
          <w:szCs w:val="24"/>
        </w:rPr>
        <w:t>.</w:t>
      </w:r>
    </w:p>
    <w:p w:rsidR="00190E78" w:rsidRPr="00684B1E" w:rsidRDefault="00190E78" w:rsidP="00190E78">
      <w:pPr>
        <w:ind w:firstLine="708"/>
        <w:jc w:val="both"/>
        <w:rPr>
          <w:szCs w:val="24"/>
        </w:rPr>
      </w:pPr>
      <w:r w:rsidRPr="00684B1E">
        <w:rPr>
          <w:szCs w:val="24"/>
        </w:rPr>
        <w:t xml:space="preserve">Фотографічні зображення та документи по об’єкту розміщені у Віртуальній кімнаті даних на сайті </w:t>
      </w:r>
      <w:proofErr w:type="spellStart"/>
      <w:r w:rsidRPr="00684B1E">
        <w:rPr>
          <w:szCs w:val="24"/>
        </w:rPr>
        <w:t>privatization.gov.ua</w:t>
      </w:r>
      <w:proofErr w:type="spellEnd"/>
      <w:r w:rsidRPr="00684B1E">
        <w:rPr>
          <w:szCs w:val="24"/>
        </w:rPr>
        <w:t>.</w:t>
      </w:r>
    </w:p>
    <w:p w:rsidR="00190E78" w:rsidRPr="00684B1E" w:rsidRDefault="00190E78" w:rsidP="00190E78">
      <w:pPr>
        <w:jc w:val="both"/>
        <w:rPr>
          <w:color w:val="000000"/>
          <w:szCs w:val="24"/>
        </w:rPr>
      </w:pPr>
    </w:p>
    <w:p w:rsidR="00190E78" w:rsidRPr="00684B1E" w:rsidRDefault="00190E78" w:rsidP="00190E78">
      <w:pPr>
        <w:pStyle w:val="a5"/>
        <w:tabs>
          <w:tab w:val="left" w:pos="567"/>
        </w:tabs>
        <w:rPr>
          <w:b/>
          <w:bCs/>
          <w:szCs w:val="24"/>
        </w:rPr>
      </w:pPr>
      <w:r w:rsidRPr="00684B1E">
        <w:rPr>
          <w:b/>
          <w:bCs/>
          <w:szCs w:val="24"/>
        </w:rPr>
        <w:tab/>
        <w:t>5) Технічні реквізити інформаційного повідомлення</w:t>
      </w:r>
    </w:p>
    <w:p w:rsidR="00190E78" w:rsidRPr="00684B1E" w:rsidRDefault="00190E78" w:rsidP="00190E78">
      <w:pPr>
        <w:pStyle w:val="a5"/>
        <w:tabs>
          <w:tab w:val="left" w:pos="567"/>
          <w:tab w:val="left" w:pos="993"/>
        </w:tabs>
        <w:rPr>
          <w:szCs w:val="24"/>
        </w:rPr>
      </w:pPr>
      <w:r w:rsidRPr="00684B1E">
        <w:rPr>
          <w:b/>
          <w:bCs/>
          <w:szCs w:val="24"/>
        </w:rPr>
        <w:t xml:space="preserve">Дата і номер рішення </w:t>
      </w:r>
      <w:r>
        <w:rPr>
          <w:b/>
          <w:bCs/>
          <w:szCs w:val="24"/>
        </w:rPr>
        <w:t>органу</w:t>
      </w:r>
      <w:r w:rsidRPr="00684B1E">
        <w:rPr>
          <w:b/>
          <w:bCs/>
          <w:szCs w:val="24"/>
        </w:rPr>
        <w:t xml:space="preserve"> приватизації про затвердження умов продажу об’єкта приватизації: </w:t>
      </w:r>
      <w:r w:rsidRPr="00684B1E">
        <w:rPr>
          <w:bCs/>
          <w:szCs w:val="24"/>
        </w:rPr>
        <w:t>наказ</w:t>
      </w:r>
      <w:r w:rsidRPr="00684B1E">
        <w:rPr>
          <w:szCs w:val="24"/>
        </w:rPr>
        <w:t xml:space="preserve"> Регіонального відділення Фонду державного майна України по Харківській області від </w:t>
      </w:r>
      <w:r>
        <w:rPr>
          <w:szCs w:val="24"/>
        </w:rPr>
        <w:t>17.08</w:t>
      </w:r>
      <w:r w:rsidRPr="00684B1E">
        <w:rPr>
          <w:szCs w:val="24"/>
        </w:rPr>
        <w:t xml:space="preserve">.2021 № </w:t>
      </w:r>
      <w:r>
        <w:rPr>
          <w:szCs w:val="24"/>
        </w:rPr>
        <w:t>00642</w:t>
      </w:r>
      <w:r w:rsidRPr="00684B1E">
        <w:rPr>
          <w:szCs w:val="24"/>
        </w:rPr>
        <w:t xml:space="preserve">. </w:t>
      </w:r>
    </w:p>
    <w:p w:rsidR="00190E78" w:rsidRPr="00684B1E" w:rsidRDefault="00190E78" w:rsidP="00190E78">
      <w:pPr>
        <w:pStyle w:val="a5"/>
        <w:tabs>
          <w:tab w:val="left" w:pos="567"/>
          <w:tab w:val="left" w:pos="993"/>
        </w:tabs>
        <w:rPr>
          <w:bCs/>
          <w:szCs w:val="24"/>
        </w:rPr>
      </w:pPr>
      <w:r w:rsidRPr="00684B1E">
        <w:rPr>
          <w:bCs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7678CC">
        <w:rPr>
          <w:bCs/>
          <w:szCs w:val="24"/>
        </w:rPr>
        <w:t>UA-AR-P-2018-07-26-000022-2.</w:t>
      </w:r>
    </w:p>
    <w:p w:rsidR="00190E78" w:rsidRPr="00684B1E" w:rsidRDefault="00190E78" w:rsidP="00190E78">
      <w:pPr>
        <w:tabs>
          <w:tab w:val="left" w:pos="0"/>
        </w:tabs>
        <w:jc w:val="both"/>
        <w:rPr>
          <w:b/>
          <w:szCs w:val="24"/>
        </w:rPr>
      </w:pPr>
      <w:r w:rsidRPr="00684B1E">
        <w:rPr>
          <w:b/>
          <w:szCs w:val="24"/>
        </w:rPr>
        <w:t>Період між аукціонами:</w:t>
      </w:r>
    </w:p>
    <w:p w:rsidR="00190E78" w:rsidRPr="009D28F4" w:rsidRDefault="00190E78" w:rsidP="00190E78">
      <w:pPr>
        <w:pStyle w:val="a5"/>
        <w:numPr>
          <w:ilvl w:val="0"/>
          <w:numId w:val="27"/>
        </w:numPr>
        <w:tabs>
          <w:tab w:val="left" w:pos="567"/>
        </w:tabs>
        <w:spacing w:after="0"/>
        <w:ind w:left="0" w:right="28" w:firstLine="360"/>
        <w:jc w:val="both"/>
        <w:rPr>
          <w:szCs w:val="24"/>
        </w:rPr>
      </w:pPr>
      <w:r w:rsidRPr="009D28F4">
        <w:rPr>
          <w:szCs w:val="24"/>
        </w:rPr>
        <w:t>аукціон з умовами - аукціон із зниженням стартової ціни: 30 (тридцять) календарних  днів;</w:t>
      </w:r>
    </w:p>
    <w:p w:rsidR="00190E78" w:rsidRPr="009D28F4" w:rsidRDefault="00190E78" w:rsidP="00190E78">
      <w:pPr>
        <w:pStyle w:val="a5"/>
        <w:numPr>
          <w:ilvl w:val="0"/>
          <w:numId w:val="27"/>
        </w:numPr>
        <w:tabs>
          <w:tab w:val="left" w:pos="567"/>
        </w:tabs>
        <w:spacing w:after="0"/>
        <w:ind w:left="0" w:right="28" w:firstLine="360"/>
        <w:jc w:val="both"/>
        <w:rPr>
          <w:szCs w:val="24"/>
        </w:rPr>
      </w:pPr>
      <w:r w:rsidRPr="009D28F4">
        <w:rPr>
          <w:szCs w:val="24"/>
        </w:rPr>
        <w:t>аукціон із зниженням стартової ціни - аукціон за методом покрокового зниження стартової ціни та подальшого подання цінових пропозицій: 30 (тридцять) календарних днів.</w:t>
      </w:r>
    </w:p>
    <w:p w:rsidR="00190E78" w:rsidRDefault="00190E78" w:rsidP="00190E78">
      <w:pPr>
        <w:pStyle w:val="a5"/>
        <w:tabs>
          <w:tab w:val="left" w:pos="567"/>
          <w:tab w:val="left" w:pos="993"/>
        </w:tabs>
        <w:rPr>
          <w:b/>
          <w:bCs/>
          <w:szCs w:val="24"/>
        </w:rPr>
      </w:pPr>
      <w:r w:rsidRPr="00684B1E">
        <w:rPr>
          <w:b/>
          <w:bCs/>
          <w:szCs w:val="24"/>
        </w:rPr>
        <w:t>Крок аукціону для:</w:t>
      </w:r>
    </w:p>
    <w:p w:rsidR="00190E78" w:rsidRPr="00684B1E" w:rsidRDefault="00190E78" w:rsidP="00190E78">
      <w:pPr>
        <w:pStyle w:val="a5"/>
        <w:numPr>
          <w:ilvl w:val="0"/>
          <w:numId w:val="27"/>
        </w:numPr>
        <w:tabs>
          <w:tab w:val="left" w:pos="567"/>
        </w:tabs>
        <w:spacing w:after="0"/>
        <w:ind w:left="0" w:right="28" w:firstLine="360"/>
        <w:jc w:val="both"/>
        <w:rPr>
          <w:szCs w:val="24"/>
        </w:rPr>
      </w:pPr>
      <w:r w:rsidRPr="00684B1E">
        <w:rPr>
          <w:szCs w:val="24"/>
        </w:rPr>
        <w:t xml:space="preserve">аукціону з умовами – </w:t>
      </w:r>
      <w:r>
        <w:rPr>
          <w:szCs w:val="24"/>
        </w:rPr>
        <w:t>570</w:t>
      </w:r>
      <w:r w:rsidRPr="00684B1E">
        <w:rPr>
          <w:szCs w:val="24"/>
        </w:rPr>
        <w:t>,00 грн.;</w:t>
      </w:r>
    </w:p>
    <w:p w:rsidR="00190E78" w:rsidRDefault="00190E78" w:rsidP="00190E78">
      <w:pPr>
        <w:pStyle w:val="a5"/>
        <w:numPr>
          <w:ilvl w:val="0"/>
          <w:numId w:val="27"/>
        </w:numPr>
        <w:tabs>
          <w:tab w:val="left" w:pos="567"/>
        </w:tabs>
        <w:spacing w:after="0"/>
        <w:ind w:left="0" w:right="28" w:firstLine="360"/>
        <w:jc w:val="both"/>
        <w:rPr>
          <w:szCs w:val="24"/>
        </w:rPr>
      </w:pPr>
      <w:r w:rsidRPr="00684B1E">
        <w:rPr>
          <w:szCs w:val="24"/>
        </w:rPr>
        <w:t xml:space="preserve">аукціону зі зниженням стартової ціни – </w:t>
      </w:r>
      <w:r>
        <w:rPr>
          <w:szCs w:val="24"/>
        </w:rPr>
        <w:t>285,00</w:t>
      </w:r>
      <w:r w:rsidRPr="00684B1E">
        <w:rPr>
          <w:szCs w:val="24"/>
        </w:rPr>
        <w:t xml:space="preserve"> грн.;</w:t>
      </w:r>
    </w:p>
    <w:p w:rsidR="00190E78" w:rsidRPr="00684B1E" w:rsidRDefault="00190E78" w:rsidP="00190E78">
      <w:pPr>
        <w:pStyle w:val="a5"/>
        <w:numPr>
          <w:ilvl w:val="0"/>
          <w:numId w:val="27"/>
        </w:numPr>
        <w:tabs>
          <w:tab w:val="left" w:pos="567"/>
        </w:tabs>
        <w:spacing w:after="0"/>
        <w:ind w:left="0" w:right="28" w:firstLine="360"/>
        <w:jc w:val="both"/>
        <w:rPr>
          <w:szCs w:val="24"/>
        </w:rPr>
      </w:pPr>
      <w:r w:rsidRPr="00684B1E">
        <w:rPr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>
        <w:rPr>
          <w:szCs w:val="24"/>
        </w:rPr>
        <w:t>285,00</w:t>
      </w:r>
      <w:r w:rsidRPr="00684B1E">
        <w:rPr>
          <w:szCs w:val="24"/>
        </w:rPr>
        <w:t xml:space="preserve"> грн.</w:t>
      </w:r>
    </w:p>
    <w:p w:rsidR="00190E78" w:rsidRPr="00684B1E" w:rsidRDefault="00190E78" w:rsidP="00190E78">
      <w:pPr>
        <w:pStyle w:val="a5"/>
        <w:tabs>
          <w:tab w:val="left" w:pos="0"/>
        </w:tabs>
        <w:rPr>
          <w:szCs w:val="24"/>
        </w:rPr>
      </w:pPr>
      <w:r w:rsidRPr="00684B1E">
        <w:rPr>
          <w:b/>
          <w:bCs/>
          <w:szCs w:val="24"/>
        </w:rPr>
        <w:t>Місце проведення:</w:t>
      </w:r>
      <w:r w:rsidRPr="00684B1E">
        <w:rPr>
          <w:bCs/>
          <w:szCs w:val="24"/>
        </w:rPr>
        <w:t xml:space="preserve"> а</w:t>
      </w:r>
      <w:r w:rsidRPr="00684B1E">
        <w:rPr>
          <w:szCs w:val="24"/>
        </w:rPr>
        <w:t>укціони будуть проведені в електронній торговій системі «ПРОЗОРО. ПРОДАЖІ» (адміністратор).</w:t>
      </w:r>
    </w:p>
    <w:p w:rsidR="00190E78" w:rsidRPr="00684B1E" w:rsidRDefault="00190E78" w:rsidP="00190E78">
      <w:pPr>
        <w:pStyle w:val="a5"/>
        <w:tabs>
          <w:tab w:val="left" w:pos="567"/>
        </w:tabs>
        <w:rPr>
          <w:szCs w:val="24"/>
        </w:rPr>
      </w:pPr>
      <w:r w:rsidRPr="00684B1E">
        <w:rPr>
          <w:szCs w:val="24"/>
        </w:rPr>
        <w:t xml:space="preserve">Єдине посилання на </w:t>
      </w:r>
      <w:proofErr w:type="spellStart"/>
      <w:r w:rsidRPr="00684B1E">
        <w:rPr>
          <w:szCs w:val="24"/>
        </w:rPr>
        <w:t>вебсторінку</w:t>
      </w:r>
      <w:proofErr w:type="spellEnd"/>
      <w:r w:rsidRPr="00684B1E">
        <w:rPr>
          <w:szCs w:val="24"/>
        </w:rPr>
        <w:t xml:space="preserve"> адміністратора, на якій наводяться посилання на </w:t>
      </w:r>
      <w:proofErr w:type="spellStart"/>
      <w:r w:rsidRPr="00684B1E">
        <w:rPr>
          <w:szCs w:val="24"/>
        </w:rPr>
        <w:t>вебсторінки</w:t>
      </w:r>
      <w:proofErr w:type="spellEnd"/>
      <w:r w:rsidRPr="00684B1E">
        <w:rPr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684B1E">
          <w:rPr>
            <w:rStyle w:val="ac"/>
            <w:szCs w:val="24"/>
          </w:rPr>
          <w:t>https://prozorro.sale/info/elektronni-majdanchiki-ets-prozorroprodazhi-cbd2</w:t>
        </w:r>
      </w:hyperlink>
      <w:r w:rsidRPr="00684B1E">
        <w:rPr>
          <w:szCs w:val="24"/>
        </w:rPr>
        <w:t>.</w:t>
      </w:r>
    </w:p>
    <w:p w:rsidR="00190E78" w:rsidRPr="00684B1E" w:rsidRDefault="00190E78" w:rsidP="00190E78">
      <w:pPr>
        <w:pStyle w:val="a5"/>
        <w:tabs>
          <w:tab w:val="left" w:pos="567"/>
        </w:tabs>
        <w:rPr>
          <w:szCs w:val="24"/>
        </w:rPr>
      </w:pPr>
    </w:p>
    <w:p w:rsidR="00065146" w:rsidRPr="00C93BBA" w:rsidRDefault="00065146" w:rsidP="00190E78">
      <w:pPr>
        <w:pStyle w:val="32"/>
        <w:spacing w:after="0"/>
        <w:jc w:val="both"/>
        <w:rPr>
          <w:szCs w:val="24"/>
        </w:rPr>
      </w:pPr>
    </w:p>
    <w:sectPr w:rsidR="00065146" w:rsidRPr="00C93BBA" w:rsidSect="00CC15A7">
      <w:pgSz w:w="11906" w:h="16838"/>
      <w:pgMar w:top="426" w:right="851" w:bottom="4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AB1"/>
    <w:multiLevelType w:val="hybridMultilevel"/>
    <w:tmpl w:val="AC9EC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A7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B45E6D"/>
    <w:multiLevelType w:val="hybridMultilevel"/>
    <w:tmpl w:val="857A2D5A"/>
    <w:lvl w:ilvl="0" w:tplc="E558237A">
      <w:start w:val="8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D393F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265E15FB"/>
    <w:multiLevelType w:val="hybridMultilevel"/>
    <w:tmpl w:val="4C829F54"/>
    <w:lvl w:ilvl="0" w:tplc="C4D2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9308A"/>
    <w:multiLevelType w:val="singleLevel"/>
    <w:tmpl w:val="ECCE3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F342963"/>
    <w:multiLevelType w:val="singleLevel"/>
    <w:tmpl w:val="E766E58A"/>
    <w:lvl w:ilvl="0">
      <w:start w:val="8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>
    <w:nsid w:val="34444CE5"/>
    <w:multiLevelType w:val="singleLevel"/>
    <w:tmpl w:val="4788AF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CF25389"/>
    <w:multiLevelType w:val="hybridMultilevel"/>
    <w:tmpl w:val="0406BDF4"/>
    <w:lvl w:ilvl="0" w:tplc="B9162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6A161AA"/>
    <w:multiLevelType w:val="hybridMultilevel"/>
    <w:tmpl w:val="87425012"/>
    <w:lvl w:ilvl="0" w:tplc="46024F4C">
      <w:start w:val="8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4BBC2CC5"/>
    <w:multiLevelType w:val="hybridMultilevel"/>
    <w:tmpl w:val="3E70D292"/>
    <w:lvl w:ilvl="0" w:tplc="E564E0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31797E"/>
    <w:multiLevelType w:val="hybridMultilevel"/>
    <w:tmpl w:val="6CF674BC"/>
    <w:lvl w:ilvl="0" w:tplc="BDBC48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2AD7AEC"/>
    <w:multiLevelType w:val="hybridMultilevel"/>
    <w:tmpl w:val="29609B84"/>
    <w:lvl w:ilvl="0" w:tplc="AD60C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B25B5"/>
    <w:multiLevelType w:val="hybridMultilevel"/>
    <w:tmpl w:val="C3DE9654"/>
    <w:lvl w:ilvl="0" w:tplc="63B47D34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0746C9"/>
    <w:multiLevelType w:val="hybridMultilevel"/>
    <w:tmpl w:val="B2A29E38"/>
    <w:lvl w:ilvl="0" w:tplc="DAE8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BF7EB9"/>
    <w:multiLevelType w:val="hybridMultilevel"/>
    <w:tmpl w:val="BD560434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FD32C0"/>
    <w:multiLevelType w:val="hybridMultilevel"/>
    <w:tmpl w:val="176839C2"/>
    <w:lvl w:ilvl="0" w:tplc="64300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56B92"/>
    <w:multiLevelType w:val="hybridMultilevel"/>
    <w:tmpl w:val="CBC6FEFA"/>
    <w:lvl w:ilvl="0" w:tplc="20689B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7E3E23"/>
    <w:multiLevelType w:val="hybridMultilevel"/>
    <w:tmpl w:val="A6FCB11A"/>
    <w:lvl w:ilvl="0" w:tplc="CF8E30C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183201"/>
    <w:multiLevelType w:val="hybridMultilevel"/>
    <w:tmpl w:val="384E9226"/>
    <w:lvl w:ilvl="0" w:tplc="DBACD8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152E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7B71E29"/>
    <w:multiLevelType w:val="hybridMultilevel"/>
    <w:tmpl w:val="8CF2C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03B65"/>
    <w:multiLevelType w:val="hybridMultilevel"/>
    <w:tmpl w:val="83561D7E"/>
    <w:lvl w:ilvl="0" w:tplc="12CED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D927BE"/>
    <w:multiLevelType w:val="hybridMultilevel"/>
    <w:tmpl w:val="28E09C3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B035A"/>
    <w:multiLevelType w:val="singleLevel"/>
    <w:tmpl w:val="4788AF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F9E24AE"/>
    <w:multiLevelType w:val="singleLevel"/>
    <w:tmpl w:val="523665B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0"/>
  </w:num>
  <w:num w:numId="5">
    <w:abstractNumId w:val="4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5"/>
  </w:num>
  <w:num w:numId="11">
    <w:abstractNumId w:val="24"/>
  </w:num>
  <w:num w:numId="12">
    <w:abstractNumId w:val="25"/>
  </w:num>
  <w:num w:numId="13">
    <w:abstractNumId w:val="7"/>
  </w:num>
  <w:num w:numId="14">
    <w:abstractNumId w:val="10"/>
  </w:num>
  <w:num w:numId="15">
    <w:abstractNumId w:val="5"/>
    <w:lvlOverride w:ilvl="0">
      <w:startOverride w:val="1"/>
    </w:lvlOverride>
  </w:num>
  <w:num w:numId="16">
    <w:abstractNumId w:val="17"/>
  </w:num>
  <w:num w:numId="17">
    <w:abstractNumId w:val="22"/>
  </w:num>
  <w:num w:numId="18">
    <w:abstractNumId w:val="8"/>
  </w:num>
  <w:num w:numId="19">
    <w:abstractNumId w:val="18"/>
  </w:num>
  <w:num w:numId="20">
    <w:abstractNumId w:val="23"/>
  </w:num>
  <w:num w:numId="21">
    <w:abstractNumId w:val="12"/>
  </w:num>
  <w:num w:numId="22">
    <w:abstractNumId w:val="21"/>
  </w:num>
  <w:num w:numId="23">
    <w:abstractNumId w:val="0"/>
  </w:num>
  <w:num w:numId="24">
    <w:abstractNumId w:val="11"/>
  </w:num>
  <w:num w:numId="25">
    <w:abstractNumId w:val="19"/>
  </w:num>
  <w:num w:numId="26">
    <w:abstractNumId w:val="1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characterSpacingControl w:val="doNotCompress"/>
  <w:compat/>
  <w:rsids>
    <w:rsidRoot w:val="00E57CEF"/>
    <w:rsid w:val="000001E0"/>
    <w:rsid w:val="00001252"/>
    <w:rsid w:val="000026C3"/>
    <w:rsid w:val="00003792"/>
    <w:rsid w:val="00004528"/>
    <w:rsid w:val="00004598"/>
    <w:rsid w:val="00006C69"/>
    <w:rsid w:val="00007012"/>
    <w:rsid w:val="00010801"/>
    <w:rsid w:val="00011343"/>
    <w:rsid w:val="00013F0B"/>
    <w:rsid w:val="000142A2"/>
    <w:rsid w:val="00014751"/>
    <w:rsid w:val="00015437"/>
    <w:rsid w:val="0001560B"/>
    <w:rsid w:val="0002026F"/>
    <w:rsid w:val="000205D3"/>
    <w:rsid w:val="00020D04"/>
    <w:rsid w:val="00021733"/>
    <w:rsid w:val="00022875"/>
    <w:rsid w:val="00024438"/>
    <w:rsid w:val="00027095"/>
    <w:rsid w:val="0002763A"/>
    <w:rsid w:val="000305B4"/>
    <w:rsid w:val="000306F7"/>
    <w:rsid w:val="000312A3"/>
    <w:rsid w:val="000314A3"/>
    <w:rsid w:val="00033C67"/>
    <w:rsid w:val="000424CB"/>
    <w:rsid w:val="000470C0"/>
    <w:rsid w:val="00047C73"/>
    <w:rsid w:val="00050BB5"/>
    <w:rsid w:val="00050D8B"/>
    <w:rsid w:val="000510B0"/>
    <w:rsid w:val="000511A1"/>
    <w:rsid w:val="00053757"/>
    <w:rsid w:val="00054028"/>
    <w:rsid w:val="000547A3"/>
    <w:rsid w:val="00054D23"/>
    <w:rsid w:val="00057C39"/>
    <w:rsid w:val="00057DEC"/>
    <w:rsid w:val="00061BEB"/>
    <w:rsid w:val="00061E00"/>
    <w:rsid w:val="00064CCC"/>
    <w:rsid w:val="0006506F"/>
    <w:rsid w:val="00065146"/>
    <w:rsid w:val="00071BF1"/>
    <w:rsid w:val="00072E51"/>
    <w:rsid w:val="0007440C"/>
    <w:rsid w:val="0007712D"/>
    <w:rsid w:val="000811D6"/>
    <w:rsid w:val="00081231"/>
    <w:rsid w:val="00082FCA"/>
    <w:rsid w:val="00083DBC"/>
    <w:rsid w:val="000845ED"/>
    <w:rsid w:val="00085375"/>
    <w:rsid w:val="00086430"/>
    <w:rsid w:val="000874E9"/>
    <w:rsid w:val="00094010"/>
    <w:rsid w:val="0009496F"/>
    <w:rsid w:val="000975B2"/>
    <w:rsid w:val="00097E52"/>
    <w:rsid w:val="000A34A0"/>
    <w:rsid w:val="000A7E56"/>
    <w:rsid w:val="000B0511"/>
    <w:rsid w:val="000B2B7E"/>
    <w:rsid w:val="000B5AD2"/>
    <w:rsid w:val="000B6BCC"/>
    <w:rsid w:val="000B6DC3"/>
    <w:rsid w:val="000B6E30"/>
    <w:rsid w:val="000B7055"/>
    <w:rsid w:val="000B72C7"/>
    <w:rsid w:val="000C244B"/>
    <w:rsid w:val="000C2C0C"/>
    <w:rsid w:val="000C42F0"/>
    <w:rsid w:val="000C433D"/>
    <w:rsid w:val="000C5B65"/>
    <w:rsid w:val="000C669C"/>
    <w:rsid w:val="000D03C6"/>
    <w:rsid w:val="000D11AF"/>
    <w:rsid w:val="000D21D4"/>
    <w:rsid w:val="000D3BFD"/>
    <w:rsid w:val="000D3E65"/>
    <w:rsid w:val="000D4AAF"/>
    <w:rsid w:val="000D5AD2"/>
    <w:rsid w:val="000D62DC"/>
    <w:rsid w:val="000D6594"/>
    <w:rsid w:val="000D6FE5"/>
    <w:rsid w:val="000D71AF"/>
    <w:rsid w:val="000D7428"/>
    <w:rsid w:val="000E061B"/>
    <w:rsid w:val="000E1FE0"/>
    <w:rsid w:val="000E3CF2"/>
    <w:rsid w:val="000E4162"/>
    <w:rsid w:val="000E4CBE"/>
    <w:rsid w:val="000E602E"/>
    <w:rsid w:val="000E6C5F"/>
    <w:rsid w:val="000F18A6"/>
    <w:rsid w:val="000F21EF"/>
    <w:rsid w:val="000F3DB1"/>
    <w:rsid w:val="000F4911"/>
    <w:rsid w:val="000F4B96"/>
    <w:rsid w:val="000F4FCD"/>
    <w:rsid w:val="000F6520"/>
    <w:rsid w:val="001009E8"/>
    <w:rsid w:val="00100B72"/>
    <w:rsid w:val="00101384"/>
    <w:rsid w:val="00104A3D"/>
    <w:rsid w:val="00106387"/>
    <w:rsid w:val="001100CA"/>
    <w:rsid w:val="00112407"/>
    <w:rsid w:val="0011284D"/>
    <w:rsid w:val="00112D2C"/>
    <w:rsid w:val="00113002"/>
    <w:rsid w:val="001130B8"/>
    <w:rsid w:val="0011339F"/>
    <w:rsid w:val="001140DD"/>
    <w:rsid w:val="0011428E"/>
    <w:rsid w:val="00114B58"/>
    <w:rsid w:val="0011545C"/>
    <w:rsid w:val="00115906"/>
    <w:rsid w:val="00116084"/>
    <w:rsid w:val="00120D78"/>
    <w:rsid w:val="00120DB9"/>
    <w:rsid w:val="00121DD4"/>
    <w:rsid w:val="00121E66"/>
    <w:rsid w:val="00121E8E"/>
    <w:rsid w:val="00123D18"/>
    <w:rsid w:val="00124BBC"/>
    <w:rsid w:val="001265C0"/>
    <w:rsid w:val="0012750F"/>
    <w:rsid w:val="00130B6B"/>
    <w:rsid w:val="00130E97"/>
    <w:rsid w:val="00132DDD"/>
    <w:rsid w:val="00133413"/>
    <w:rsid w:val="00134A22"/>
    <w:rsid w:val="00135CEB"/>
    <w:rsid w:val="001372B4"/>
    <w:rsid w:val="00137380"/>
    <w:rsid w:val="0014071E"/>
    <w:rsid w:val="00141072"/>
    <w:rsid w:val="001413CA"/>
    <w:rsid w:val="001425A5"/>
    <w:rsid w:val="00142B3D"/>
    <w:rsid w:val="00146FB0"/>
    <w:rsid w:val="0014763C"/>
    <w:rsid w:val="00150AFD"/>
    <w:rsid w:val="00155563"/>
    <w:rsid w:val="00156B1A"/>
    <w:rsid w:val="001573CE"/>
    <w:rsid w:val="001576A5"/>
    <w:rsid w:val="00157A36"/>
    <w:rsid w:val="00157BC4"/>
    <w:rsid w:val="00160F54"/>
    <w:rsid w:val="0016179E"/>
    <w:rsid w:val="00162714"/>
    <w:rsid w:val="00162D91"/>
    <w:rsid w:val="00163F88"/>
    <w:rsid w:val="0016404D"/>
    <w:rsid w:val="00165001"/>
    <w:rsid w:val="0016502A"/>
    <w:rsid w:val="001653EF"/>
    <w:rsid w:val="0017192E"/>
    <w:rsid w:val="001722B2"/>
    <w:rsid w:val="00175051"/>
    <w:rsid w:val="001759DD"/>
    <w:rsid w:val="00175A37"/>
    <w:rsid w:val="00176033"/>
    <w:rsid w:val="00177981"/>
    <w:rsid w:val="00180A95"/>
    <w:rsid w:val="00180B1C"/>
    <w:rsid w:val="00180F70"/>
    <w:rsid w:val="00181E8C"/>
    <w:rsid w:val="00184172"/>
    <w:rsid w:val="00190E78"/>
    <w:rsid w:val="0019279C"/>
    <w:rsid w:val="00193498"/>
    <w:rsid w:val="00195D35"/>
    <w:rsid w:val="00195F6F"/>
    <w:rsid w:val="001970AB"/>
    <w:rsid w:val="001A00C6"/>
    <w:rsid w:val="001A4358"/>
    <w:rsid w:val="001A587B"/>
    <w:rsid w:val="001A65DC"/>
    <w:rsid w:val="001A7A76"/>
    <w:rsid w:val="001B0B3B"/>
    <w:rsid w:val="001B2297"/>
    <w:rsid w:val="001B2ECF"/>
    <w:rsid w:val="001B5F71"/>
    <w:rsid w:val="001B655C"/>
    <w:rsid w:val="001B70BC"/>
    <w:rsid w:val="001C0B56"/>
    <w:rsid w:val="001C1610"/>
    <w:rsid w:val="001C25B3"/>
    <w:rsid w:val="001C307E"/>
    <w:rsid w:val="001C3A48"/>
    <w:rsid w:val="001C7194"/>
    <w:rsid w:val="001C7713"/>
    <w:rsid w:val="001C7B2D"/>
    <w:rsid w:val="001C7CD4"/>
    <w:rsid w:val="001D0C1C"/>
    <w:rsid w:val="001D14F9"/>
    <w:rsid w:val="001D3666"/>
    <w:rsid w:val="001D3918"/>
    <w:rsid w:val="001D3AD7"/>
    <w:rsid w:val="001E1212"/>
    <w:rsid w:val="001E3F17"/>
    <w:rsid w:val="001E6970"/>
    <w:rsid w:val="001E6A9F"/>
    <w:rsid w:val="001F0085"/>
    <w:rsid w:val="001F01FB"/>
    <w:rsid w:val="001F1297"/>
    <w:rsid w:val="001F3B6B"/>
    <w:rsid w:val="001F3F0B"/>
    <w:rsid w:val="001F42F2"/>
    <w:rsid w:val="001F4934"/>
    <w:rsid w:val="001F63C4"/>
    <w:rsid w:val="001F7517"/>
    <w:rsid w:val="00200CDE"/>
    <w:rsid w:val="002011EB"/>
    <w:rsid w:val="00201481"/>
    <w:rsid w:val="00201527"/>
    <w:rsid w:val="00202403"/>
    <w:rsid w:val="0020251E"/>
    <w:rsid w:val="00202736"/>
    <w:rsid w:val="00203F9C"/>
    <w:rsid w:val="00204926"/>
    <w:rsid w:val="002056C4"/>
    <w:rsid w:val="0020606F"/>
    <w:rsid w:val="00210F5A"/>
    <w:rsid w:val="00211AFB"/>
    <w:rsid w:val="00213596"/>
    <w:rsid w:val="00213D9E"/>
    <w:rsid w:val="00215825"/>
    <w:rsid w:val="00215E43"/>
    <w:rsid w:val="0021738A"/>
    <w:rsid w:val="0022000F"/>
    <w:rsid w:val="002201A6"/>
    <w:rsid w:val="00220D22"/>
    <w:rsid w:val="00220FE6"/>
    <w:rsid w:val="00221076"/>
    <w:rsid w:val="00221676"/>
    <w:rsid w:val="0022279D"/>
    <w:rsid w:val="00232AE9"/>
    <w:rsid w:val="0023304C"/>
    <w:rsid w:val="00235668"/>
    <w:rsid w:val="00237A6B"/>
    <w:rsid w:val="00241B71"/>
    <w:rsid w:val="002422FA"/>
    <w:rsid w:val="002522F2"/>
    <w:rsid w:val="00253F2F"/>
    <w:rsid w:val="00253FC1"/>
    <w:rsid w:val="00254184"/>
    <w:rsid w:val="00254561"/>
    <w:rsid w:val="002601FE"/>
    <w:rsid w:val="00260CDE"/>
    <w:rsid w:val="00260E07"/>
    <w:rsid w:val="00263158"/>
    <w:rsid w:val="002658BB"/>
    <w:rsid w:val="00266385"/>
    <w:rsid w:val="00267B0E"/>
    <w:rsid w:val="00267CB6"/>
    <w:rsid w:val="00270076"/>
    <w:rsid w:val="002706F2"/>
    <w:rsid w:val="002725F2"/>
    <w:rsid w:val="002729EC"/>
    <w:rsid w:val="00274254"/>
    <w:rsid w:val="00276D2A"/>
    <w:rsid w:val="0028083A"/>
    <w:rsid w:val="00285A7B"/>
    <w:rsid w:val="0028671B"/>
    <w:rsid w:val="0028788C"/>
    <w:rsid w:val="00287ABA"/>
    <w:rsid w:val="00291E00"/>
    <w:rsid w:val="00292BAA"/>
    <w:rsid w:val="00292E5B"/>
    <w:rsid w:val="002948AB"/>
    <w:rsid w:val="002A154F"/>
    <w:rsid w:val="002A1950"/>
    <w:rsid w:val="002A1AFF"/>
    <w:rsid w:val="002A36C6"/>
    <w:rsid w:val="002A4C19"/>
    <w:rsid w:val="002A68C8"/>
    <w:rsid w:val="002B0142"/>
    <w:rsid w:val="002B286D"/>
    <w:rsid w:val="002B4137"/>
    <w:rsid w:val="002B4C0C"/>
    <w:rsid w:val="002B561B"/>
    <w:rsid w:val="002C2483"/>
    <w:rsid w:val="002C3023"/>
    <w:rsid w:val="002C344F"/>
    <w:rsid w:val="002C3C89"/>
    <w:rsid w:val="002C4A53"/>
    <w:rsid w:val="002C70EB"/>
    <w:rsid w:val="002C7DF6"/>
    <w:rsid w:val="002D0A93"/>
    <w:rsid w:val="002D2059"/>
    <w:rsid w:val="002D34C4"/>
    <w:rsid w:val="002D35A2"/>
    <w:rsid w:val="002D4891"/>
    <w:rsid w:val="002D54A0"/>
    <w:rsid w:val="002D68D4"/>
    <w:rsid w:val="002E014B"/>
    <w:rsid w:val="002E0ABB"/>
    <w:rsid w:val="002E3264"/>
    <w:rsid w:val="002E43C9"/>
    <w:rsid w:val="002E4787"/>
    <w:rsid w:val="002E51C7"/>
    <w:rsid w:val="002E537C"/>
    <w:rsid w:val="002E6658"/>
    <w:rsid w:val="002E6A7C"/>
    <w:rsid w:val="002E6D23"/>
    <w:rsid w:val="002F0C04"/>
    <w:rsid w:val="002F105F"/>
    <w:rsid w:val="002F3296"/>
    <w:rsid w:val="002F45A5"/>
    <w:rsid w:val="002F462C"/>
    <w:rsid w:val="002F6495"/>
    <w:rsid w:val="002F6E23"/>
    <w:rsid w:val="002F76B1"/>
    <w:rsid w:val="00301297"/>
    <w:rsid w:val="0030199D"/>
    <w:rsid w:val="003021B2"/>
    <w:rsid w:val="00302478"/>
    <w:rsid w:val="0030274F"/>
    <w:rsid w:val="00303867"/>
    <w:rsid w:val="00306965"/>
    <w:rsid w:val="0030706E"/>
    <w:rsid w:val="00307BED"/>
    <w:rsid w:val="00310927"/>
    <w:rsid w:val="00310B10"/>
    <w:rsid w:val="003115FC"/>
    <w:rsid w:val="00311790"/>
    <w:rsid w:val="003117E7"/>
    <w:rsid w:val="00311B9D"/>
    <w:rsid w:val="00312184"/>
    <w:rsid w:val="00313096"/>
    <w:rsid w:val="00313413"/>
    <w:rsid w:val="00314103"/>
    <w:rsid w:val="0031481A"/>
    <w:rsid w:val="0031496C"/>
    <w:rsid w:val="00315086"/>
    <w:rsid w:val="003161A5"/>
    <w:rsid w:val="00316ED3"/>
    <w:rsid w:val="0032189B"/>
    <w:rsid w:val="00321D80"/>
    <w:rsid w:val="00322D59"/>
    <w:rsid w:val="00323B97"/>
    <w:rsid w:val="00324103"/>
    <w:rsid w:val="00326228"/>
    <w:rsid w:val="003262C5"/>
    <w:rsid w:val="00326C4A"/>
    <w:rsid w:val="0032713F"/>
    <w:rsid w:val="00331AC7"/>
    <w:rsid w:val="00333FE6"/>
    <w:rsid w:val="003344AD"/>
    <w:rsid w:val="00334B4E"/>
    <w:rsid w:val="00334C1A"/>
    <w:rsid w:val="003376C1"/>
    <w:rsid w:val="00337893"/>
    <w:rsid w:val="00341290"/>
    <w:rsid w:val="0034349E"/>
    <w:rsid w:val="00345F97"/>
    <w:rsid w:val="003475CF"/>
    <w:rsid w:val="003503DA"/>
    <w:rsid w:val="00352BD9"/>
    <w:rsid w:val="003540C9"/>
    <w:rsid w:val="00354467"/>
    <w:rsid w:val="00354E31"/>
    <w:rsid w:val="00355013"/>
    <w:rsid w:val="00355DBF"/>
    <w:rsid w:val="00360617"/>
    <w:rsid w:val="00361A50"/>
    <w:rsid w:val="00362A21"/>
    <w:rsid w:val="00363222"/>
    <w:rsid w:val="00364127"/>
    <w:rsid w:val="00365599"/>
    <w:rsid w:val="00366676"/>
    <w:rsid w:val="00367DF9"/>
    <w:rsid w:val="003735F1"/>
    <w:rsid w:val="003745EA"/>
    <w:rsid w:val="003759F3"/>
    <w:rsid w:val="0037701E"/>
    <w:rsid w:val="0037786A"/>
    <w:rsid w:val="00380C93"/>
    <w:rsid w:val="00385485"/>
    <w:rsid w:val="0039165C"/>
    <w:rsid w:val="00393055"/>
    <w:rsid w:val="00394507"/>
    <w:rsid w:val="00394555"/>
    <w:rsid w:val="00394DA5"/>
    <w:rsid w:val="0039656B"/>
    <w:rsid w:val="003A2120"/>
    <w:rsid w:val="003A4861"/>
    <w:rsid w:val="003A533F"/>
    <w:rsid w:val="003A71FE"/>
    <w:rsid w:val="003A7954"/>
    <w:rsid w:val="003B062F"/>
    <w:rsid w:val="003B1605"/>
    <w:rsid w:val="003B5299"/>
    <w:rsid w:val="003B6548"/>
    <w:rsid w:val="003C043D"/>
    <w:rsid w:val="003C10A4"/>
    <w:rsid w:val="003C166D"/>
    <w:rsid w:val="003C1AB0"/>
    <w:rsid w:val="003C1DA4"/>
    <w:rsid w:val="003C2C58"/>
    <w:rsid w:val="003C49FC"/>
    <w:rsid w:val="003C56EE"/>
    <w:rsid w:val="003C5888"/>
    <w:rsid w:val="003C5D41"/>
    <w:rsid w:val="003C5E3B"/>
    <w:rsid w:val="003C6378"/>
    <w:rsid w:val="003C6DCF"/>
    <w:rsid w:val="003D2228"/>
    <w:rsid w:val="003D26AF"/>
    <w:rsid w:val="003D3118"/>
    <w:rsid w:val="003D429B"/>
    <w:rsid w:val="003D5AAE"/>
    <w:rsid w:val="003E095D"/>
    <w:rsid w:val="003E10C3"/>
    <w:rsid w:val="003E18B4"/>
    <w:rsid w:val="003E1D50"/>
    <w:rsid w:val="003E21C2"/>
    <w:rsid w:val="003E25C4"/>
    <w:rsid w:val="003E40E1"/>
    <w:rsid w:val="003E57A8"/>
    <w:rsid w:val="003E5921"/>
    <w:rsid w:val="003E5FF5"/>
    <w:rsid w:val="003E75CF"/>
    <w:rsid w:val="003F2D68"/>
    <w:rsid w:val="003F2E3C"/>
    <w:rsid w:val="003F5975"/>
    <w:rsid w:val="003F636A"/>
    <w:rsid w:val="0040061D"/>
    <w:rsid w:val="00400C2C"/>
    <w:rsid w:val="00401FE8"/>
    <w:rsid w:val="00402166"/>
    <w:rsid w:val="00403AE6"/>
    <w:rsid w:val="004060F2"/>
    <w:rsid w:val="00407566"/>
    <w:rsid w:val="00410635"/>
    <w:rsid w:val="004109A2"/>
    <w:rsid w:val="004111A7"/>
    <w:rsid w:val="00413986"/>
    <w:rsid w:val="00413CF9"/>
    <w:rsid w:val="00413E89"/>
    <w:rsid w:val="004142D9"/>
    <w:rsid w:val="00414788"/>
    <w:rsid w:val="00415151"/>
    <w:rsid w:val="00417983"/>
    <w:rsid w:val="00420061"/>
    <w:rsid w:val="00420DEE"/>
    <w:rsid w:val="00423F2D"/>
    <w:rsid w:val="00425959"/>
    <w:rsid w:val="004268B0"/>
    <w:rsid w:val="004315B4"/>
    <w:rsid w:val="00431F47"/>
    <w:rsid w:val="0043245C"/>
    <w:rsid w:val="00433FCB"/>
    <w:rsid w:val="0043431C"/>
    <w:rsid w:val="004352B7"/>
    <w:rsid w:val="00435619"/>
    <w:rsid w:val="0043569F"/>
    <w:rsid w:val="004377B3"/>
    <w:rsid w:val="0043787E"/>
    <w:rsid w:val="00437B9C"/>
    <w:rsid w:val="00443391"/>
    <w:rsid w:val="00443498"/>
    <w:rsid w:val="004454ED"/>
    <w:rsid w:val="00446BFB"/>
    <w:rsid w:val="00447356"/>
    <w:rsid w:val="004477E3"/>
    <w:rsid w:val="004512D8"/>
    <w:rsid w:val="004517FA"/>
    <w:rsid w:val="00452EE4"/>
    <w:rsid w:val="00453106"/>
    <w:rsid w:val="00455DE2"/>
    <w:rsid w:val="004560A5"/>
    <w:rsid w:val="0045666C"/>
    <w:rsid w:val="0045679F"/>
    <w:rsid w:val="0046145D"/>
    <w:rsid w:val="004621D8"/>
    <w:rsid w:val="0046728F"/>
    <w:rsid w:val="0047009C"/>
    <w:rsid w:val="00470A13"/>
    <w:rsid w:val="00472C4A"/>
    <w:rsid w:val="00475AA6"/>
    <w:rsid w:val="00476DE8"/>
    <w:rsid w:val="00480C45"/>
    <w:rsid w:val="00481246"/>
    <w:rsid w:val="00481B6D"/>
    <w:rsid w:val="00490E8F"/>
    <w:rsid w:val="00493A84"/>
    <w:rsid w:val="00495929"/>
    <w:rsid w:val="00496253"/>
    <w:rsid w:val="004962F7"/>
    <w:rsid w:val="004964BC"/>
    <w:rsid w:val="004967D9"/>
    <w:rsid w:val="00496F30"/>
    <w:rsid w:val="004A1963"/>
    <w:rsid w:val="004A20FA"/>
    <w:rsid w:val="004A2289"/>
    <w:rsid w:val="004A25AE"/>
    <w:rsid w:val="004A40C2"/>
    <w:rsid w:val="004B17D2"/>
    <w:rsid w:val="004B1F9D"/>
    <w:rsid w:val="004B335D"/>
    <w:rsid w:val="004B4AA8"/>
    <w:rsid w:val="004B4D55"/>
    <w:rsid w:val="004B633B"/>
    <w:rsid w:val="004B6F6F"/>
    <w:rsid w:val="004C02DB"/>
    <w:rsid w:val="004C150E"/>
    <w:rsid w:val="004C20D5"/>
    <w:rsid w:val="004C31FF"/>
    <w:rsid w:val="004C429B"/>
    <w:rsid w:val="004C56B7"/>
    <w:rsid w:val="004C681F"/>
    <w:rsid w:val="004C71DA"/>
    <w:rsid w:val="004C71F5"/>
    <w:rsid w:val="004C727C"/>
    <w:rsid w:val="004C7CA3"/>
    <w:rsid w:val="004D0591"/>
    <w:rsid w:val="004D15DB"/>
    <w:rsid w:val="004D1DA6"/>
    <w:rsid w:val="004D2D61"/>
    <w:rsid w:val="004D31D3"/>
    <w:rsid w:val="004D34A0"/>
    <w:rsid w:val="004D3928"/>
    <w:rsid w:val="004D426E"/>
    <w:rsid w:val="004D4A00"/>
    <w:rsid w:val="004D560A"/>
    <w:rsid w:val="004D569B"/>
    <w:rsid w:val="004D6704"/>
    <w:rsid w:val="004D6FB0"/>
    <w:rsid w:val="004D71BE"/>
    <w:rsid w:val="004D78BC"/>
    <w:rsid w:val="004E34C3"/>
    <w:rsid w:val="004E5D57"/>
    <w:rsid w:val="004E6C91"/>
    <w:rsid w:val="004E7108"/>
    <w:rsid w:val="004F01C9"/>
    <w:rsid w:val="004F2A10"/>
    <w:rsid w:val="004F4339"/>
    <w:rsid w:val="004F4F93"/>
    <w:rsid w:val="004F715E"/>
    <w:rsid w:val="0050133F"/>
    <w:rsid w:val="00501D02"/>
    <w:rsid w:val="005025FA"/>
    <w:rsid w:val="00503D3D"/>
    <w:rsid w:val="0050423E"/>
    <w:rsid w:val="005042AF"/>
    <w:rsid w:val="00504379"/>
    <w:rsid w:val="00504B3D"/>
    <w:rsid w:val="00510539"/>
    <w:rsid w:val="00510894"/>
    <w:rsid w:val="00510E1B"/>
    <w:rsid w:val="00511322"/>
    <w:rsid w:val="005148B1"/>
    <w:rsid w:val="00514ADF"/>
    <w:rsid w:val="00515066"/>
    <w:rsid w:val="00515EB8"/>
    <w:rsid w:val="005162DD"/>
    <w:rsid w:val="0051722C"/>
    <w:rsid w:val="00517D19"/>
    <w:rsid w:val="00520C57"/>
    <w:rsid w:val="00520F41"/>
    <w:rsid w:val="0052261B"/>
    <w:rsid w:val="00522B1E"/>
    <w:rsid w:val="00522B34"/>
    <w:rsid w:val="00522DB8"/>
    <w:rsid w:val="00525C0D"/>
    <w:rsid w:val="0052652C"/>
    <w:rsid w:val="00527B03"/>
    <w:rsid w:val="00527E8E"/>
    <w:rsid w:val="00530E91"/>
    <w:rsid w:val="00533241"/>
    <w:rsid w:val="00533257"/>
    <w:rsid w:val="0053627A"/>
    <w:rsid w:val="00537BFC"/>
    <w:rsid w:val="005403BD"/>
    <w:rsid w:val="00541449"/>
    <w:rsid w:val="0054187F"/>
    <w:rsid w:val="005424C4"/>
    <w:rsid w:val="00543895"/>
    <w:rsid w:val="00543A70"/>
    <w:rsid w:val="00543CB1"/>
    <w:rsid w:val="00544F0D"/>
    <w:rsid w:val="00544FDD"/>
    <w:rsid w:val="00546492"/>
    <w:rsid w:val="005510F2"/>
    <w:rsid w:val="005513E0"/>
    <w:rsid w:val="00551C5A"/>
    <w:rsid w:val="00552130"/>
    <w:rsid w:val="005523B0"/>
    <w:rsid w:val="0055283A"/>
    <w:rsid w:val="0055318E"/>
    <w:rsid w:val="00554E05"/>
    <w:rsid w:val="0055614F"/>
    <w:rsid w:val="005565E2"/>
    <w:rsid w:val="00560BE4"/>
    <w:rsid w:val="00561142"/>
    <w:rsid w:val="005621CF"/>
    <w:rsid w:val="00563ED2"/>
    <w:rsid w:val="00565975"/>
    <w:rsid w:val="00565E6F"/>
    <w:rsid w:val="005661BC"/>
    <w:rsid w:val="005670DD"/>
    <w:rsid w:val="00567DD6"/>
    <w:rsid w:val="00570FA0"/>
    <w:rsid w:val="005718A1"/>
    <w:rsid w:val="00571CF6"/>
    <w:rsid w:val="00572AEA"/>
    <w:rsid w:val="005732CA"/>
    <w:rsid w:val="00580327"/>
    <w:rsid w:val="00580FFC"/>
    <w:rsid w:val="00582FAD"/>
    <w:rsid w:val="005840CE"/>
    <w:rsid w:val="00585E73"/>
    <w:rsid w:val="005871A7"/>
    <w:rsid w:val="005871B2"/>
    <w:rsid w:val="005872DD"/>
    <w:rsid w:val="00590F43"/>
    <w:rsid w:val="0059104C"/>
    <w:rsid w:val="0059192B"/>
    <w:rsid w:val="00591CFF"/>
    <w:rsid w:val="0059422A"/>
    <w:rsid w:val="005953F7"/>
    <w:rsid w:val="00595785"/>
    <w:rsid w:val="00595B05"/>
    <w:rsid w:val="005A1E20"/>
    <w:rsid w:val="005A3941"/>
    <w:rsid w:val="005A42C0"/>
    <w:rsid w:val="005A5035"/>
    <w:rsid w:val="005A54B8"/>
    <w:rsid w:val="005A5B1F"/>
    <w:rsid w:val="005A6C42"/>
    <w:rsid w:val="005A7408"/>
    <w:rsid w:val="005B067F"/>
    <w:rsid w:val="005B4E2D"/>
    <w:rsid w:val="005B5336"/>
    <w:rsid w:val="005C0608"/>
    <w:rsid w:val="005C0859"/>
    <w:rsid w:val="005C273F"/>
    <w:rsid w:val="005C34CB"/>
    <w:rsid w:val="005C530E"/>
    <w:rsid w:val="005C6C6E"/>
    <w:rsid w:val="005C7AEB"/>
    <w:rsid w:val="005D0179"/>
    <w:rsid w:val="005D190D"/>
    <w:rsid w:val="005D1D89"/>
    <w:rsid w:val="005D2F20"/>
    <w:rsid w:val="005D32EA"/>
    <w:rsid w:val="005D7EAA"/>
    <w:rsid w:val="005E0A44"/>
    <w:rsid w:val="005E3AFA"/>
    <w:rsid w:val="005E4006"/>
    <w:rsid w:val="005E4CBA"/>
    <w:rsid w:val="005E59E3"/>
    <w:rsid w:val="005E634B"/>
    <w:rsid w:val="005E78D9"/>
    <w:rsid w:val="005E7E3C"/>
    <w:rsid w:val="005F1FD7"/>
    <w:rsid w:val="005F31F9"/>
    <w:rsid w:val="005F3D9C"/>
    <w:rsid w:val="005F539C"/>
    <w:rsid w:val="005F573F"/>
    <w:rsid w:val="005F65CC"/>
    <w:rsid w:val="005F739D"/>
    <w:rsid w:val="00602411"/>
    <w:rsid w:val="006044FF"/>
    <w:rsid w:val="006048FD"/>
    <w:rsid w:val="0060548C"/>
    <w:rsid w:val="006067B8"/>
    <w:rsid w:val="006072BB"/>
    <w:rsid w:val="006073EF"/>
    <w:rsid w:val="00610B39"/>
    <w:rsid w:val="006114CE"/>
    <w:rsid w:val="00612143"/>
    <w:rsid w:val="0061233A"/>
    <w:rsid w:val="00612E52"/>
    <w:rsid w:val="00613DAC"/>
    <w:rsid w:val="006140AE"/>
    <w:rsid w:val="0061474A"/>
    <w:rsid w:val="00614DFA"/>
    <w:rsid w:val="0061534D"/>
    <w:rsid w:val="00617783"/>
    <w:rsid w:val="00621AD3"/>
    <w:rsid w:val="006223A4"/>
    <w:rsid w:val="00622AB1"/>
    <w:rsid w:val="00622BA4"/>
    <w:rsid w:val="00622F3E"/>
    <w:rsid w:val="00623A12"/>
    <w:rsid w:val="00624067"/>
    <w:rsid w:val="0062466E"/>
    <w:rsid w:val="00624FF4"/>
    <w:rsid w:val="00626A1E"/>
    <w:rsid w:val="00632CBC"/>
    <w:rsid w:val="00632EDE"/>
    <w:rsid w:val="00635618"/>
    <w:rsid w:val="00636734"/>
    <w:rsid w:val="00637FE7"/>
    <w:rsid w:val="00640E7E"/>
    <w:rsid w:val="00645D74"/>
    <w:rsid w:val="00646955"/>
    <w:rsid w:val="00650756"/>
    <w:rsid w:val="006509B1"/>
    <w:rsid w:val="0065338A"/>
    <w:rsid w:val="00654FDC"/>
    <w:rsid w:val="00655095"/>
    <w:rsid w:val="00655C2B"/>
    <w:rsid w:val="0065764B"/>
    <w:rsid w:val="00660303"/>
    <w:rsid w:val="00660BA1"/>
    <w:rsid w:val="0066156F"/>
    <w:rsid w:val="00665CE5"/>
    <w:rsid w:val="00667104"/>
    <w:rsid w:val="00667F71"/>
    <w:rsid w:val="006704CA"/>
    <w:rsid w:val="00673CFF"/>
    <w:rsid w:val="006749BF"/>
    <w:rsid w:val="00674A34"/>
    <w:rsid w:val="00675161"/>
    <w:rsid w:val="006778DC"/>
    <w:rsid w:val="00677CD3"/>
    <w:rsid w:val="00680406"/>
    <w:rsid w:val="0068108F"/>
    <w:rsid w:val="00681F62"/>
    <w:rsid w:val="0068386F"/>
    <w:rsid w:val="00683A34"/>
    <w:rsid w:val="006845AB"/>
    <w:rsid w:val="00684F5E"/>
    <w:rsid w:val="0068678A"/>
    <w:rsid w:val="00686E39"/>
    <w:rsid w:val="0069317C"/>
    <w:rsid w:val="006975D6"/>
    <w:rsid w:val="006A32DC"/>
    <w:rsid w:val="006A646A"/>
    <w:rsid w:val="006B0618"/>
    <w:rsid w:val="006B0655"/>
    <w:rsid w:val="006B22E2"/>
    <w:rsid w:val="006B597B"/>
    <w:rsid w:val="006B70A5"/>
    <w:rsid w:val="006C7A24"/>
    <w:rsid w:val="006C7D73"/>
    <w:rsid w:val="006D044B"/>
    <w:rsid w:val="006D116A"/>
    <w:rsid w:val="006D30EC"/>
    <w:rsid w:val="006D38AB"/>
    <w:rsid w:val="006D4E72"/>
    <w:rsid w:val="006D4FC3"/>
    <w:rsid w:val="006D540B"/>
    <w:rsid w:val="006D6337"/>
    <w:rsid w:val="006D6774"/>
    <w:rsid w:val="006D6914"/>
    <w:rsid w:val="006D6A47"/>
    <w:rsid w:val="006D70E7"/>
    <w:rsid w:val="006D77D1"/>
    <w:rsid w:val="006D7C73"/>
    <w:rsid w:val="006E036F"/>
    <w:rsid w:val="006E0384"/>
    <w:rsid w:val="006E144A"/>
    <w:rsid w:val="006E3A70"/>
    <w:rsid w:val="006E3D73"/>
    <w:rsid w:val="006E4A78"/>
    <w:rsid w:val="006E629B"/>
    <w:rsid w:val="006E765B"/>
    <w:rsid w:val="006E7E69"/>
    <w:rsid w:val="006F00CF"/>
    <w:rsid w:val="006F0286"/>
    <w:rsid w:val="006F1D0A"/>
    <w:rsid w:val="006F3F51"/>
    <w:rsid w:val="006F517A"/>
    <w:rsid w:val="006F5B6F"/>
    <w:rsid w:val="006F5C4E"/>
    <w:rsid w:val="006F5CF7"/>
    <w:rsid w:val="006F6C8F"/>
    <w:rsid w:val="006F6E0D"/>
    <w:rsid w:val="006F7927"/>
    <w:rsid w:val="0070083F"/>
    <w:rsid w:val="00700867"/>
    <w:rsid w:val="00702841"/>
    <w:rsid w:val="00704C2B"/>
    <w:rsid w:val="00704DFB"/>
    <w:rsid w:val="007050E3"/>
    <w:rsid w:val="007054D6"/>
    <w:rsid w:val="007064E6"/>
    <w:rsid w:val="00707807"/>
    <w:rsid w:val="007079D4"/>
    <w:rsid w:val="00710F37"/>
    <w:rsid w:val="00714130"/>
    <w:rsid w:val="007146D8"/>
    <w:rsid w:val="00714F3B"/>
    <w:rsid w:val="0071500A"/>
    <w:rsid w:val="00715AF9"/>
    <w:rsid w:val="00716018"/>
    <w:rsid w:val="00717F47"/>
    <w:rsid w:val="0072130D"/>
    <w:rsid w:val="007218A6"/>
    <w:rsid w:val="00722C75"/>
    <w:rsid w:val="0072329D"/>
    <w:rsid w:val="007234BA"/>
    <w:rsid w:val="00723B0D"/>
    <w:rsid w:val="0072687B"/>
    <w:rsid w:val="007274BC"/>
    <w:rsid w:val="007308C0"/>
    <w:rsid w:val="00730AFC"/>
    <w:rsid w:val="00732FC5"/>
    <w:rsid w:val="0073409E"/>
    <w:rsid w:val="00734611"/>
    <w:rsid w:val="00737BEE"/>
    <w:rsid w:val="00740682"/>
    <w:rsid w:val="00740BB7"/>
    <w:rsid w:val="00742E2E"/>
    <w:rsid w:val="00744AB3"/>
    <w:rsid w:val="00745139"/>
    <w:rsid w:val="007460CC"/>
    <w:rsid w:val="00751172"/>
    <w:rsid w:val="00757A61"/>
    <w:rsid w:val="00757FB4"/>
    <w:rsid w:val="00760FCA"/>
    <w:rsid w:val="00761264"/>
    <w:rsid w:val="0076141C"/>
    <w:rsid w:val="00761995"/>
    <w:rsid w:val="00766A23"/>
    <w:rsid w:val="00770365"/>
    <w:rsid w:val="00770848"/>
    <w:rsid w:val="007721A7"/>
    <w:rsid w:val="00776C40"/>
    <w:rsid w:val="00776EAE"/>
    <w:rsid w:val="00781019"/>
    <w:rsid w:val="00783F25"/>
    <w:rsid w:val="00790596"/>
    <w:rsid w:val="00790F34"/>
    <w:rsid w:val="00793C52"/>
    <w:rsid w:val="007944AD"/>
    <w:rsid w:val="00794CF9"/>
    <w:rsid w:val="00796CA7"/>
    <w:rsid w:val="007972AA"/>
    <w:rsid w:val="007A2658"/>
    <w:rsid w:val="007A544B"/>
    <w:rsid w:val="007A5E2A"/>
    <w:rsid w:val="007A7310"/>
    <w:rsid w:val="007B0EA0"/>
    <w:rsid w:val="007B21BB"/>
    <w:rsid w:val="007B33F9"/>
    <w:rsid w:val="007B6F63"/>
    <w:rsid w:val="007B7213"/>
    <w:rsid w:val="007B74BC"/>
    <w:rsid w:val="007C0D57"/>
    <w:rsid w:val="007C0F2D"/>
    <w:rsid w:val="007C135B"/>
    <w:rsid w:val="007C1658"/>
    <w:rsid w:val="007C1689"/>
    <w:rsid w:val="007C1DEC"/>
    <w:rsid w:val="007C24E9"/>
    <w:rsid w:val="007C344B"/>
    <w:rsid w:val="007C38A3"/>
    <w:rsid w:val="007C3EF6"/>
    <w:rsid w:val="007C71CC"/>
    <w:rsid w:val="007C7FE6"/>
    <w:rsid w:val="007D28E9"/>
    <w:rsid w:val="007D49B4"/>
    <w:rsid w:val="007D574B"/>
    <w:rsid w:val="007D6A3B"/>
    <w:rsid w:val="007D6A3C"/>
    <w:rsid w:val="007E12A2"/>
    <w:rsid w:val="007E21ED"/>
    <w:rsid w:val="007E2466"/>
    <w:rsid w:val="007E2D61"/>
    <w:rsid w:val="007E3545"/>
    <w:rsid w:val="007E5A8E"/>
    <w:rsid w:val="007E5ED6"/>
    <w:rsid w:val="007F105D"/>
    <w:rsid w:val="007F1980"/>
    <w:rsid w:val="007F4DD6"/>
    <w:rsid w:val="007F68F3"/>
    <w:rsid w:val="0080730C"/>
    <w:rsid w:val="00807673"/>
    <w:rsid w:val="00810521"/>
    <w:rsid w:val="00810660"/>
    <w:rsid w:val="0081295E"/>
    <w:rsid w:val="008130DB"/>
    <w:rsid w:val="00813463"/>
    <w:rsid w:val="00814B1A"/>
    <w:rsid w:val="008153B8"/>
    <w:rsid w:val="00816C0A"/>
    <w:rsid w:val="00816E88"/>
    <w:rsid w:val="00820A2D"/>
    <w:rsid w:val="008217A0"/>
    <w:rsid w:val="008221D9"/>
    <w:rsid w:val="00831162"/>
    <w:rsid w:val="008328B4"/>
    <w:rsid w:val="00832A7E"/>
    <w:rsid w:val="00832C31"/>
    <w:rsid w:val="0083340D"/>
    <w:rsid w:val="00833986"/>
    <w:rsid w:val="0083583A"/>
    <w:rsid w:val="00835D1F"/>
    <w:rsid w:val="00836A7E"/>
    <w:rsid w:val="00836DCA"/>
    <w:rsid w:val="008409B9"/>
    <w:rsid w:val="00840CFC"/>
    <w:rsid w:val="008413D6"/>
    <w:rsid w:val="00841CF7"/>
    <w:rsid w:val="00842096"/>
    <w:rsid w:val="00842E92"/>
    <w:rsid w:val="00844D9D"/>
    <w:rsid w:val="00845B8A"/>
    <w:rsid w:val="00846A0D"/>
    <w:rsid w:val="00847F1C"/>
    <w:rsid w:val="00850044"/>
    <w:rsid w:val="00851125"/>
    <w:rsid w:val="008512D1"/>
    <w:rsid w:val="0085199A"/>
    <w:rsid w:val="00852E4E"/>
    <w:rsid w:val="008533D2"/>
    <w:rsid w:val="0085385E"/>
    <w:rsid w:val="008559E1"/>
    <w:rsid w:val="0085679E"/>
    <w:rsid w:val="008576EE"/>
    <w:rsid w:val="00857B58"/>
    <w:rsid w:val="00863311"/>
    <w:rsid w:val="008643DE"/>
    <w:rsid w:val="00867578"/>
    <w:rsid w:val="00867FF6"/>
    <w:rsid w:val="00870631"/>
    <w:rsid w:val="00871FD1"/>
    <w:rsid w:val="00872AAA"/>
    <w:rsid w:val="008779FE"/>
    <w:rsid w:val="00881591"/>
    <w:rsid w:val="008849E0"/>
    <w:rsid w:val="00884BDD"/>
    <w:rsid w:val="008858EE"/>
    <w:rsid w:val="008902ED"/>
    <w:rsid w:val="00890F83"/>
    <w:rsid w:val="008919CC"/>
    <w:rsid w:val="00892491"/>
    <w:rsid w:val="00893F30"/>
    <w:rsid w:val="00895107"/>
    <w:rsid w:val="00895AAE"/>
    <w:rsid w:val="00896F09"/>
    <w:rsid w:val="008972DA"/>
    <w:rsid w:val="008A184E"/>
    <w:rsid w:val="008A1976"/>
    <w:rsid w:val="008A1C35"/>
    <w:rsid w:val="008A4017"/>
    <w:rsid w:val="008A4B11"/>
    <w:rsid w:val="008A6BF3"/>
    <w:rsid w:val="008B06FD"/>
    <w:rsid w:val="008B0B97"/>
    <w:rsid w:val="008B12BE"/>
    <w:rsid w:val="008B18A5"/>
    <w:rsid w:val="008B23B9"/>
    <w:rsid w:val="008B2902"/>
    <w:rsid w:val="008B4C82"/>
    <w:rsid w:val="008B6277"/>
    <w:rsid w:val="008B683D"/>
    <w:rsid w:val="008B6889"/>
    <w:rsid w:val="008B7B9A"/>
    <w:rsid w:val="008B7BAC"/>
    <w:rsid w:val="008C089A"/>
    <w:rsid w:val="008C14F7"/>
    <w:rsid w:val="008C19E2"/>
    <w:rsid w:val="008C2C34"/>
    <w:rsid w:val="008C303E"/>
    <w:rsid w:val="008C3C13"/>
    <w:rsid w:val="008C3E74"/>
    <w:rsid w:val="008C4403"/>
    <w:rsid w:val="008C5D6C"/>
    <w:rsid w:val="008C6124"/>
    <w:rsid w:val="008C7264"/>
    <w:rsid w:val="008C7915"/>
    <w:rsid w:val="008D19B4"/>
    <w:rsid w:val="008D1D6A"/>
    <w:rsid w:val="008E2EFA"/>
    <w:rsid w:val="008E4B7B"/>
    <w:rsid w:val="008E4C46"/>
    <w:rsid w:val="008E4C73"/>
    <w:rsid w:val="008E5516"/>
    <w:rsid w:val="008E59AA"/>
    <w:rsid w:val="008E6946"/>
    <w:rsid w:val="008F0CE9"/>
    <w:rsid w:val="008F2111"/>
    <w:rsid w:val="008F326A"/>
    <w:rsid w:val="008F660A"/>
    <w:rsid w:val="0090118F"/>
    <w:rsid w:val="00902543"/>
    <w:rsid w:val="0090255D"/>
    <w:rsid w:val="009025DF"/>
    <w:rsid w:val="00905D14"/>
    <w:rsid w:val="009063D4"/>
    <w:rsid w:val="0090735B"/>
    <w:rsid w:val="0091203A"/>
    <w:rsid w:val="00913789"/>
    <w:rsid w:val="009137C3"/>
    <w:rsid w:val="00914CBB"/>
    <w:rsid w:val="00914D19"/>
    <w:rsid w:val="0091545A"/>
    <w:rsid w:val="009154D3"/>
    <w:rsid w:val="00916416"/>
    <w:rsid w:val="0091658D"/>
    <w:rsid w:val="00920587"/>
    <w:rsid w:val="009205A9"/>
    <w:rsid w:val="00920E4E"/>
    <w:rsid w:val="00920E64"/>
    <w:rsid w:val="00920F35"/>
    <w:rsid w:val="0092148E"/>
    <w:rsid w:val="00921868"/>
    <w:rsid w:val="009255D6"/>
    <w:rsid w:val="0092643E"/>
    <w:rsid w:val="00926BF4"/>
    <w:rsid w:val="00926FF0"/>
    <w:rsid w:val="00927C49"/>
    <w:rsid w:val="00930203"/>
    <w:rsid w:val="0093187B"/>
    <w:rsid w:val="00932899"/>
    <w:rsid w:val="009337D1"/>
    <w:rsid w:val="009356BD"/>
    <w:rsid w:val="00937258"/>
    <w:rsid w:val="0093728E"/>
    <w:rsid w:val="00937632"/>
    <w:rsid w:val="00937A3F"/>
    <w:rsid w:val="00937C7F"/>
    <w:rsid w:val="009433C0"/>
    <w:rsid w:val="00943C2C"/>
    <w:rsid w:val="00946505"/>
    <w:rsid w:val="009520F8"/>
    <w:rsid w:val="00953A83"/>
    <w:rsid w:val="00956CF8"/>
    <w:rsid w:val="0095760E"/>
    <w:rsid w:val="009618D2"/>
    <w:rsid w:val="009652CE"/>
    <w:rsid w:val="009654F6"/>
    <w:rsid w:val="00965F03"/>
    <w:rsid w:val="0096631D"/>
    <w:rsid w:val="00971AC4"/>
    <w:rsid w:val="00972BF6"/>
    <w:rsid w:val="00975FE3"/>
    <w:rsid w:val="00982126"/>
    <w:rsid w:val="00983408"/>
    <w:rsid w:val="00983887"/>
    <w:rsid w:val="00983987"/>
    <w:rsid w:val="00983AA4"/>
    <w:rsid w:val="00984C3E"/>
    <w:rsid w:val="00984FFF"/>
    <w:rsid w:val="009876F7"/>
    <w:rsid w:val="009913D2"/>
    <w:rsid w:val="0099188A"/>
    <w:rsid w:val="00991A00"/>
    <w:rsid w:val="00996D18"/>
    <w:rsid w:val="009A1BE4"/>
    <w:rsid w:val="009A2292"/>
    <w:rsid w:val="009A33C9"/>
    <w:rsid w:val="009A41AF"/>
    <w:rsid w:val="009A599A"/>
    <w:rsid w:val="009A6CCF"/>
    <w:rsid w:val="009A6EEF"/>
    <w:rsid w:val="009A7272"/>
    <w:rsid w:val="009A7346"/>
    <w:rsid w:val="009B2673"/>
    <w:rsid w:val="009B2DA5"/>
    <w:rsid w:val="009B3123"/>
    <w:rsid w:val="009B3185"/>
    <w:rsid w:val="009B33A3"/>
    <w:rsid w:val="009B35DB"/>
    <w:rsid w:val="009B3D83"/>
    <w:rsid w:val="009B5032"/>
    <w:rsid w:val="009B60A4"/>
    <w:rsid w:val="009B7BA8"/>
    <w:rsid w:val="009C5FDB"/>
    <w:rsid w:val="009D11E1"/>
    <w:rsid w:val="009D2DF5"/>
    <w:rsid w:val="009D35E6"/>
    <w:rsid w:val="009D4293"/>
    <w:rsid w:val="009D6744"/>
    <w:rsid w:val="009E1920"/>
    <w:rsid w:val="009E1B86"/>
    <w:rsid w:val="009E40BA"/>
    <w:rsid w:val="009E42EA"/>
    <w:rsid w:val="009E43E7"/>
    <w:rsid w:val="009E556B"/>
    <w:rsid w:val="009E749C"/>
    <w:rsid w:val="009E7D71"/>
    <w:rsid w:val="009F0970"/>
    <w:rsid w:val="009F19D7"/>
    <w:rsid w:val="009F2960"/>
    <w:rsid w:val="009F455A"/>
    <w:rsid w:val="009F552D"/>
    <w:rsid w:val="009F6982"/>
    <w:rsid w:val="009F73F4"/>
    <w:rsid w:val="009F747C"/>
    <w:rsid w:val="00A00189"/>
    <w:rsid w:val="00A02501"/>
    <w:rsid w:val="00A025F0"/>
    <w:rsid w:val="00A02A87"/>
    <w:rsid w:val="00A05690"/>
    <w:rsid w:val="00A05E18"/>
    <w:rsid w:val="00A07964"/>
    <w:rsid w:val="00A07C7B"/>
    <w:rsid w:val="00A13147"/>
    <w:rsid w:val="00A15296"/>
    <w:rsid w:val="00A15C6E"/>
    <w:rsid w:val="00A16C7C"/>
    <w:rsid w:val="00A1716F"/>
    <w:rsid w:val="00A17D1A"/>
    <w:rsid w:val="00A2365D"/>
    <w:rsid w:val="00A268E1"/>
    <w:rsid w:val="00A26EBD"/>
    <w:rsid w:val="00A27735"/>
    <w:rsid w:val="00A27C8F"/>
    <w:rsid w:val="00A30C8E"/>
    <w:rsid w:val="00A31812"/>
    <w:rsid w:val="00A341FC"/>
    <w:rsid w:val="00A3495D"/>
    <w:rsid w:val="00A35403"/>
    <w:rsid w:val="00A3648B"/>
    <w:rsid w:val="00A37EE8"/>
    <w:rsid w:val="00A43F63"/>
    <w:rsid w:val="00A44256"/>
    <w:rsid w:val="00A44C00"/>
    <w:rsid w:val="00A44D5E"/>
    <w:rsid w:val="00A45400"/>
    <w:rsid w:val="00A46296"/>
    <w:rsid w:val="00A50793"/>
    <w:rsid w:val="00A50CCF"/>
    <w:rsid w:val="00A525FF"/>
    <w:rsid w:val="00A531AC"/>
    <w:rsid w:val="00A53D53"/>
    <w:rsid w:val="00A54881"/>
    <w:rsid w:val="00A54EDA"/>
    <w:rsid w:val="00A63201"/>
    <w:rsid w:val="00A6349F"/>
    <w:rsid w:val="00A646F4"/>
    <w:rsid w:val="00A657C6"/>
    <w:rsid w:val="00A67BD4"/>
    <w:rsid w:val="00A7049A"/>
    <w:rsid w:val="00A709D8"/>
    <w:rsid w:val="00A71831"/>
    <w:rsid w:val="00A718C8"/>
    <w:rsid w:val="00A73A62"/>
    <w:rsid w:val="00A74232"/>
    <w:rsid w:val="00A74DBE"/>
    <w:rsid w:val="00A7509E"/>
    <w:rsid w:val="00A81CFE"/>
    <w:rsid w:val="00A82CB9"/>
    <w:rsid w:val="00A84038"/>
    <w:rsid w:val="00A851D6"/>
    <w:rsid w:val="00A85BB5"/>
    <w:rsid w:val="00A87A78"/>
    <w:rsid w:val="00A903B9"/>
    <w:rsid w:val="00A914FD"/>
    <w:rsid w:val="00A936AA"/>
    <w:rsid w:val="00A952EA"/>
    <w:rsid w:val="00A97A3B"/>
    <w:rsid w:val="00AA0FFD"/>
    <w:rsid w:val="00AA1BF9"/>
    <w:rsid w:val="00AA1EC2"/>
    <w:rsid w:val="00AA25F9"/>
    <w:rsid w:val="00AA2BF6"/>
    <w:rsid w:val="00AA6017"/>
    <w:rsid w:val="00AA76D2"/>
    <w:rsid w:val="00AB0A3D"/>
    <w:rsid w:val="00AB200F"/>
    <w:rsid w:val="00AB3525"/>
    <w:rsid w:val="00AB4363"/>
    <w:rsid w:val="00AB57DC"/>
    <w:rsid w:val="00AB68D8"/>
    <w:rsid w:val="00AB71E4"/>
    <w:rsid w:val="00AC1812"/>
    <w:rsid w:val="00AC1848"/>
    <w:rsid w:val="00AC34F6"/>
    <w:rsid w:val="00AC51E7"/>
    <w:rsid w:val="00AC5818"/>
    <w:rsid w:val="00AC5991"/>
    <w:rsid w:val="00AC5A9F"/>
    <w:rsid w:val="00AC5EAA"/>
    <w:rsid w:val="00AC66BE"/>
    <w:rsid w:val="00AC6F0B"/>
    <w:rsid w:val="00AC794F"/>
    <w:rsid w:val="00AD0067"/>
    <w:rsid w:val="00AD08FA"/>
    <w:rsid w:val="00AD091E"/>
    <w:rsid w:val="00AD0FDC"/>
    <w:rsid w:val="00AD3D47"/>
    <w:rsid w:val="00AD3FCD"/>
    <w:rsid w:val="00AD464B"/>
    <w:rsid w:val="00AD5CAD"/>
    <w:rsid w:val="00AD785F"/>
    <w:rsid w:val="00AE05C8"/>
    <w:rsid w:val="00AE090F"/>
    <w:rsid w:val="00AE0D37"/>
    <w:rsid w:val="00AE0F26"/>
    <w:rsid w:val="00AE20F2"/>
    <w:rsid w:val="00AE3196"/>
    <w:rsid w:val="00AE3479"/>
    <w:rsid w:val="00AE3C5A"/>
    <w:rsid w:val="00AE55A4"/>
    <w:rsid w:val="00AE5E85"/>
    <w:rsid w:val="00AE6B4C"/>
    <w:rsid w:val="00AF1858"/>
    <w:rsid w:val="00AF2F81"/>
    <w:rsid w:val="00AF407C"/>
    <w:rsid w:val="00AF6948"/>
    <w:rsid w:val="00AF71B6"/>
    <w:rsid w:val="00AF728C"/>
    <w:rsid w:val="00B00B69"/>
    <w:rsid w:val="00B00E4D"/>
    <w:rsid w:val="00B0129A"/>
    <w:rsid w:val="00B0244F"/>
    <w:rsid w:val="00B025AE"/>
    <w:rsid w:val="00B025BE"/>
    <w:rsid w:val="00B03A36"/>
    <w:rsid w:val="00B03C93"/>
    <w:rsid w:val="00B0431D"/>
    <w:rsid w:val="00B04DFB"/>
    <w:rsid w:val="00B04EA2"/>
    <w:rsid w:val="00B064A2"/>
    <w:rsid w:val="00B06DB8"/>
    <w:rsid w:val="00B06FC3"/>
    <w:rsid w:val="00B11179"/>
    <w:rsid w:val="00B11702"/>
    <w:rsid w:val="00B119E1"/>
    <w:rsid w:val="00B12FAB"/>
    <w:rsid w:val="00B1363B"/>
    <w:rsid w:val="00B13C6D"/>
    <w:rsid w:val="00B15905"/>
    <w:rsid w:val="00B1692F"/>
    <w:rsid w:val="00B1766C"/>
    <w:rsid w:val="00B17B22"/>
    <w:rsid w:val="00B17EB5"/>
    <w:rsid w:val="00B20120"/>
    <w:rsid w:val="00B208C4"/>
    <w:rsid w:val="00B21AF5"/>
    <w:rsid w:val="00B2256E"/>
    <w:rsid w:val="00B228CC"/>
    <w:rsid w:val="00B2703A"/>
    <w:rsid w:val="00B30155"/>
    <w:rsid w:val="00B3120E"/>
    <w:rsid w:val="00B36D60"/>
    <w:rsid w:val="00B36D98"/>
    <w:rsid w:val="00B37236"/>
    <w:rsid w:val="00B3759D"/>
    <w:rsid w:val="00B37AC9"/>
    <w:rsid w:val="00B404FE"/>
    <w:rsid w:val="00B415CE"/>
    <w:rsid w:val="00B415F3"/>
    <w:rsid w:val="00B41A2C"/>
    <w:rsid w:val="00B42F67"/>
    <w:rsid w:val="00B435BD"/>
    <w:rsid w:val="00B446C5"/>
    <w:rsid w:val="00B4496B"/>
    <w:rsid w:val="00B44CD9"/>
    <w:rsid w:val="00B50FE2"/>
    <w:rsid w:val="00B51D91"/>
    <w:rsid w:val="00B52B8E"/>
    <w:rsid w:val="00B53291"/>
    <w:rsid w:val="00B5353F"/>
    <w:rsid w:val="00B537E0"/>
    <w:rsid w:val="00B557C3"/>
    <w:rsid w:val="00B55CD3"/>
    <w:rsid w:val="00B56401"/>
    <w:rsid w:val="00B565B9"/>
    <w:rsid w:val="00B56B1B"/>
    <w:rsid w:val="00B602E5"/>
    <w:rsid w:val="00B616D2"/>
    <w:rsid w:val="00B61DBC"/>
    <w:rsid w:val="00B6283A"/>
    <w:rsid w:val="00B641AE"/>
    <w:rsid w:val="00B644B4"/>
    <w:rsid w:val="00B66664"/>
    <w:rsid w:val="00B7201D"/>
    <w:rsid w:val="00B75606"/>
    <w:rsid w:val="00B75945"/>
    <w:rsid w:val="00B75DFA"/>
    <w:rsid w:val="00B76962"/>
    <w:rsid w:val="00B80588"/>
    <w:rsid w:val="00B807C1"/>
    <w:rsid w:val="00B80FAC"/>
    <w:rsid w:val="00B818FC"/>
    <w:rsid w:val="00B81F08"/>
    <w:rsid w:val="00B8284A"/>
    <w:rsid w:val="00B82EDE"/>
    <w:rsid w:val="00B844F8"/>
    <w:rsid w:val="00B85A43"/>
    <w:rsid w:val="00B85B34"/>
    <w:rsid w:val="00B85E23"/>
    <w:rsid w:val="00B87086"/>
    <w:rsid w:val="00B873C9"/>
    <w:rsid w:val="00B9162C"/>
    <w:rsid w:val="00B92532"/>
    <w:rsid w:val="00B93015"/>
    <w:rsid w:val="00B93C33"/>
    <w:rsid w:val="00B96F4E"/>
    <w:rsid w:val="00BA1CFB"/>
    <w:rsid w:val="00BA1DB0"/>
    <w:rsid w:val="00BA257F"/>
    <w:rsid w:val="00BA2593"/>
    <w:rsid w:val="00BA2E0C"/>
    <w:rsid w:val="00BA41B4"/>
    <w:rsid w:val="00BB09D5"/>
    <w:rsid w:val="00BB11B5"/>
    <w:rsid w:val="00BB32DD"/>
    <w:rsid w:val="00BB3ADD"/>
    <w:rsid w:val="00BB4050"/>
    <w:rsid w:val="00BB5165"/>
    <w:rsid w:val="00BB6BE8"/>
    <w:rsid w:val="00BC046A"/>
    <w:rsid w:val="00BC1EF1"/>
    <w:rsid w:val="00BC416A"/>
    <w:rsid w:val="00BC5150"/>
    <w:rsid w:val="00BC737F"/>
    <w:rsid w:val="00BD0A7D"/>
    <w:rsid w:val="00BD0B12"/>
    <w:rsid w:val="00BD20E0"/>
    <w:rsid w:val="00BD2651"/>
    <w:rsid w:val="00BD48A4"/>
    <w:rsid w:val="00BD5451"/>
    <w:rsid w:val="00BD77B8"/>
    <w:rsid w:val="00BD7EB9"/>
    <w:rsid w:val="00BE130E"/>
    <w:rsid w:val="00BE279B"/>
    <w:rsid w:val="00BE3549"/>
    <w:rsid w:val="00BE35D5"/>
    <w:rsid w:val="00BE3632"/>
    <w:rsid w:val="00BE3FCE"/>
    <w:rsid w:val="00BE40AF"/>
    <w:rsid w:val="00BE51D4"/>
    <w:rsid w:val="00BE5AF5"/>
    <w:rsid w:val="00BE6609"/>
    <w:rsid w:val="00BE7F8E"/>
    <w:rsid w:val="00BF0215"/>
    <w:rsid w:val="00BF1C2B"/>
    <w:rsid w:val="00BF2F97"/>
    <w:rsid w:val="00BF69DD"/>
    <w:rsid w:val="00BF7D86"/>
    <w:rsid w:val="00C01E23"/>
    <w:rsid w:val="00C03293"/>
    <w:rsid w:val="00C07BEB"/>
    <w:rsid w:val="00C07C47"/>
    <w:rsid w:val="00C11113"/>
    <w:rsid w:val="00C118AA"/>
    <w:rsid w:val="00C125BA"/>
    <w:rsid w:val="00C13B69"/>
    <w:rsid w:val="00C145FA"/>
    <w:rsid w:val="00C14CD5"/>
    <w:rsid w:val="00C1547B"/>
    <w:rsid w:val="00C17721"/>
    <w:rsid w:val="00C17F7C"/>
    <w:rsid w:val="00C24A6E"/>
    <w:rsid w:val="00C26E9B"/>
    <w:rsid w:val="00C26ED3"/>
    <w:rsid w:val="00C27A0B"/>
    <w:rsid w:val="00C32C5C"/>
    <w:rsid w:val="00C32E0E"/>
    <w:rsid w:val="00C34D88"/>
    <w:rsid w:val="00C35D69"/>
    <w:rsid w:val="00C3614C"/>
    <w:rsid w:val="00C3697D"/>
    <w:rsid w:val="00C40D6E"/>
    <w:rsid w:val="00C40F7A"/>
    <w:rsid w:val="00C411C2"/>
    <w:rsid w:val="00C42D32"/>
    <w:rsid w:val="00C43028"/>
    <w:rsid w:val="00C43CA7"/>
    <w:rsid w:val="00C43D2D"/>
    <w:rsid w:val="00C46281"/>
    <w:rsid w:val="00C46764"/>
    <w:rsid w:val="00C4775E"/>
    <w:rsid w:val="00C5010C"/>
    <w:rsid w:val="00C50539"/>
    <w:rsid w:val="00C50CD6"/>
    <w:rsid w:val="00C51EC6"/>
    <w:rsid w:val="00C52A04"/>
    <w:rsid w:val="00C531A4"/>
    <w:rsid w:val="00C5335E"/>
    <w:rsid w:val="00C56545"/>
    <w:rsid w:val="00C56B2D"/>
    <w:rsid w:val="00C57671"/>
    <w:rsid w:val="00C57F29"/>
    <w:rsid w:val="00C60AD7"/>
    <w:rsid w:val="00C63754"/>
    <w:rsid w:val="00C67528"/>
    <w:rsid w:val="00C7127A"/>
    <w:rsid w:val="00C72C6C"/>
    <w:rsid w:val="00C73264"/>
    <w:rsid w:val="00C74B72"/>
    <w:rsid w:val="00C751A7"/>
    <w:rsid w:val="00C75D1A"/>
    <w:rsid w:val="00C76176"/>
    <w:rsid w:val="00C7683E"/>
    <w:rsid w:val="00C80206"/>
    <w:rsid w:val="00C80232"/>
    <w:rsid w:val="00C82C69"/>
    <w:rsid w:val="00C8472C"/>
    <w:rsid w:val="00C84B33"/>
    <w:rsid w:val="00C85213"/>
    <w:rsid w:val="00C87544"/>
    <w:rsid w:val="00C87A74"/>
    <w:rsid w:val="00C87F1E"/>
    <w:rsid w:val="00C906CD"/>
    <w:rsid w:val="00C911BE"/>
    <w:rsid w:val="00C93BBA"/>
    <w:rsid w:val="00C95AA8"/>
    <w:rsid w:val="00C97E4B"/>
    <w:rsid w:val="00CA1A9C"/>
    <w:rsid w:val="00CA1DA3"/>
    <w:rsid w:val="00CA2111"/>
    <w:rsid w:val="00CA6325"/>
    <w:rsid w:val="00CA7F38"/>
    <w:rsid w:val="00CB25F4"/>
    <w:rsid w:val="00CB326D"/>
    <w:rsid w:val="00CB4607"/>
    <w:rsid w:val="00CC10FB"/>
    <w:rsid w:val="00CC15A7"/>
    <w:rsid w:val="00CC38BC"/>
    <w:rsid w:val="00CC4A8A"/>
    <w:rsid w:val="00CC6601"/>
    <w:rsid w:val="00CC73F9"/>
    <w:rsid w:val="00CD00C2"/>
    <w:rsid w:val="00CD1975"/>
    <w:rsid w:val="00CD1D6F"/>
    <w:rsid w:val="00CD2BD6"/>
    <w:rsid w:val="00CD2D4F"/>
    <w:rsid w:val="00CD2DEF"/>
    <w:rsid w:val="00CD4274"/>
    <w:rsid w:val="00CD474F"/>
    <w:rsid w:val="00CD53E1"/>
    <w:rsid w:val="00CD6B84"/>
    <w:rsid w:val="00CE1597"/>
    <w:rsid w:val="00CE1CE9"/>
    <w:rsid w:val="00CE33CE"/>
    <w:rsid w:val="00CE3531"/>
    <w:rsid w:val="00CE728B"/>
    <w:rsid w:val="00CF0E95"/>
    <w:rsid w:val="00CF1030"/>
    <w:rsid w:val="00CF388B"/>
    <w:rsid w:val="00CF3A6B"/>
    <w:rsid w:val="00CF4B4F"/>
    <w:rsid w:val="00CF4BFD"/>
    <w:rsid w:val="00CF5541"/>
    <w:rsid w:val="00CF6B12"/>
    <w:rsid w:val="00CF6DF9"/>
    <w:rsid w:val="00CF7315"/>
    <w:rsid w:val="00CF75C2"/>
    <w:rsid w:val="00D002DE"/>
    <w:rsid w:val="00D01AB7"/>
    <w:rsid w:val="00D04709"/>
    <w:rsid w:val="00D0518C"/>
    <w:rsid w:val="00D05290"/>
    <w:rsid w:val="00D05953"/>
    <w:rsid w:val="00D07F57"/>
    <w:rsid w:val="00D104DA"/>
    <w:rsid w:val="00D12ED4"/>
    <w:rsid w:val="00D16449"/>
    <w:rsid w:val="00D165AF"/>
    <w:rsid w:val="00D167A4"/>
    <w:rsid w:val="00D17904"/>
    <w:rsid w:val="00D21C67"/>
    <w:rsid w:val="00D2514B"/>
    <w:rsid w:val="00D256E3"/>
    <w:rsid w:val="00D275DE"/>
    <w:rsid w:val="00D30ED2"/>
    <w:rsid w:val="00D312B6"/>
    <w:rsid w:val="00D31B4C"/>
    <w:rsid w:val="00D32092"/>
    <w:rsid w:val="00D3309B"/>
    <w:rsid w:val="00D35959"/>
    <w:rsid w:val="00D36CBA"/>
    <w:rsid w:val="00D3703D"/>
    <w:rsid w:val="00D37342"/>
    <w:rsid w:val="00D375E3"/>
    <w:rsid w:val="00D40557"/>
    <w:rsid w:val="00D4084E"/>
    <w:rsid w:val="00D41A49"/>
    <w:rsid w:val="00D427B5"/>
    <w:rsid w:val="00D4370C"/>
    <w:rsid w:val="00D441A0"/>
    <w:rsid w:val="00D44D99"/>
    <w:rsid w:val="00D45DB8"/>
    <w:rsid w:val="00D46AEE"/>
    <w:rsid w:val="00D47561"/>
    <w:rsid w:val="00D500FE"/>
    <w:rsid w:val="00D50211"/>
    <w:rsid w:val="00D50601"/>
    <w:rsid w:val="00D50B46"/>
    <w:rsid w:val="00D52929"/>
    <w:rsid w:val="00D52BCC"/>
    <w:rsid w:val="00D53D35"/>
    <w:rsid w:val="00D5459A"/>
    <w:rsid w:val="00D54ED6"/>
    <w:rsid w:val="00D56021"/>
    <w:rsid w:val="00D566F9"/>
    <w:rsid w:val="00D57773"/>
    <w:rsid w:val="00D61BAC"/>
    <w:rsid w:val="00D61F72"/>
    <w:rsid w:val="00D6399E"/>
    <w:rsid w:val="00D65255"/>
    <w:rsid w:val="00D657E5"/>
    <w:rsid w:val="00D65DA4"/>
    <w:rsid w:val="00D670C5"/>
    <w:rsid w:val="00D67185"/>
    <w:rsid w:val="00D67E75"/>
    <w:rsid w:val="00D705BB"/>
    <w:rsid w:val="00D728F5"/>
    <w:rsid w:val="00D72F52"/>
    <w:rsid w:val="00D73548"/>
    <w:rsid w:val="00D7468C"/>
    <w:rsid w:val="00D76902"/>
    <w:rsid w:val="00D77617"/>
    <w:rsid w:val="00D779EF"/>
    <w:rsid w:val="00D77E24"/>
    <w:rsid w:val="00D8243A"/>
    <w:rsid w:val="00D82632"/>
    <w:rsid w:val="00D83254"/>
    <w:rsid w:val="00D84C87"/>
    <w:rsid w:val="00D85610"/>
    <w:rsid w:val="00D9057C"/>
    <w:rsid w:val="00D9154E"/>
    <w:rsid w:val="00D959F6"/>
    <w:rsid w:val="00D95AD4"/>
    <w:rsid w:val="00D95B88"/>
    <w:rsid w:val="00D9653A"/>
    <w:rsid w:val="00DA037F"/>
    <w:rsid w:val="00DA084E"/>
    <w:rsid w:val="00DA0C49"/>
    <w:rsid w:val="00DA19C8"/>
    <w:rsid w:val="00DA28F7"/>
    <w:rsid w:val="00DA2FD8"/>
    <w:rsid w:val="00DA407A"/>
    <w:rsid w:val="00DA5154"/>
    <w:rsid w:val="00DA52A6"/>
    <w:rsid w:val="00DA599F"/>
    <w:rsid w:val="00DA5F2F"/>
    <w:rsid w:val="00DB0CF2"/>
    <w:rsid w:val="00DB1CDE"/>
    <w:rsid w:val="00DB2582"/>
    <w:rsid w:val="00DB33BC"/>
    <w:rsid w:val="00DB3486"/>
    <w:rsid w:val="00DB4E63"/>
    <w:rsid w:val="00DB5C0A"/>
    <w:rsid w:val="00DB6DEF"/>
    <w:rsid w:val="00DB6E2B"/>
    <w:rsid w:val="00DC209E"/>
    <w:rsid w:val="00DC2447"/>
    <w:rsid w:val="00DC2652"/>
    <w:rsid w:val="00DC38D4"/>
    <w:rsid w:val="00DC3E2B"/>
    <w:rsid w:val="00DC3E48"/>
    <w:rsid w:val="00DC5948"/>
    <w:rsid w:val="00DC6FC7"/>
    <w:rsid w:val="00DC7CE0"/>
    <w:rsid w:val="00DD0244"/>
    <w:rsid w:val="00DD37CB"/>
    <w:rsid w:val="00DD40D0"/>
    <w:rsid w:val="00DD40EC"/>
    <w:rsid w:val="00DD4B6A"/>
    <w:rsid w:val="00DD5D84"/>
    <w:rsid w:val="00DE1468"/>
    <w:rsid w:val="00DE4A72"/>
    <w:rsid w:val="00DE622B"/>
    <w:rsid w:val="00DF0FFE"/>
    <w:rsid w:val="00DF119A"/>
    <w:rsid w:val="00DF1684"/>
    <w:rsid w:val="00DF16E3"/>
    <w:rsid w:val="00DF37E3"/>
    <w:rsid w:val="00DF3AC8"/>
    <w:rsid w:val="00DF59AD"/>
    <w:rsid w:val="00DF618C"/>
    <w:rsid w:val="00DF6EC2"/>
    <w:rsid w:val="00E00518"/>
    <w:rsid w:val="00E00A01"/>
    <w:rsid w:val="00E00AAC"/>
    <w:rsid w:val="00E02634"/>
    <w:rsid w:val="00E05DD8"/>
    <w:rsid w:val="00E0679E"/>
    <w:rsid w:val="00E10D25"/>
    <w:rsid w:val="00E1113E"/>
    <w:rsid w:val="00E11A6A"/>
    <w:rsid w:val="00E125DC"/>
    <w:rsid w:val="00E13715"/>
    <w:rsid w:val="00E156B7"/>
    <w:rsid w:val="00E1644E"/>
    <w:rsid w:val="00E169DC"/>
    <w:rsid w:val="00E16C20"/>
    <w:rsid w:val="00E17BF7"/>
    <w:rsid w:val="00E20071"/>
    <w:rsid w:val="00E217D6"/>
    <w:rsid w:val="00E2306E"/>
    <w:rsid w:val="00E249EC"/>
    <w:rsid w:val="00E25075"/>
    <w:rsid w:val="00E30A21"/>
    <w:rsid w:val="00E31023"/>
    <w:rsid w:val="00E32A27"/>
    <w:rsid w:val="00E32DF9"/>
    <w:rsid w:val="00E33EB3"/>
    <w:rsid w:val="00E34761"/>
    <w:rsid w:val="00E34BDA"/>
    <w:rsid w:val="00E34EC2"/>
    <w:rsid w:val="00E35362"/>
    <w:rsid w:val="00E40CEC"/>
    <w:rsid w:val="00E40CF7"/>
    <w:rsid w:val="00E41B31"/>
    <w:rsid w:val="00E42A6A"/>
    <w:rsid w:val="00E43C7B"/>
    <w:rsid w:val="00E43F7C"/>
    <w:rsid w:val="00E44583"/>
    <w:rsid w:val="00E44628"/>
    <w:rsid w:val="00E458B4"/>
    <w:rsid w:val="00E46465"/>
    <w:rsid w:val="00E46EA4"/>
    <w:rsid w:val="00E47EBE"/>
    <w:rsid w:val="00E51ABE"/>
    <w:rsid w:val="00E54AF6"/>
    <w:rsid w:val="00E570CE"/>
    <w:rsid w:val="00E57293"/>
    <w:rsid w:val="00E57CEF"/>
    <w:rsid w:val="00E61221"/>
    <w:rsid w:val="00E62E85"/>
    <w:rsid w:val="00E633B1"/>
    <w:rsid w:val="00E633E3"/>
    <w:rsid w:val="00E63796"/>
    <w:rsid w:val="00E653E5"/>
    <w:rsid w:val="00E66BFE"/>
    <w:rsid w:val="00E7137B"/>
    <w:rsid w:val="00E71CA4"/>
    <w:rsid w:val="00E725DA"/>
    <w:rsid w:val="00E72D2D"/>
    <w:rsid w:val="00E73B20"/>
    <w:rsid w:val="00E75081"/>
    <w:rsid w:val="00E7541C"/>
    <w:rsid w:val="00E7580A"/>
    <w:rsid w:val="00E77817"/>
    <w:rsid w:val="00E80E98"/>
    <w:rsid w:val="00E84106"/>
    <w:rsid w:val="00E84667"/>
    <w:rsid w:val="00E85FE5"/>
    <w:rsid w:val="00E8704B"/>
    <w:rsid w:val="00E87420"/>
    <w:rsid w:val="00E87E99"/>
    <w:rsid w:val="00E91B78"/>
    <w:rsid w:val="00E91CFD"/>
    <w:rsid w:val="00E91FE2"/>
    <w:rsid w:val="00E93949"/>
    <w:rsid w:val="00E93E39"/>
    <w:rsid w:val="00E953B8"/>
    <w:rsid w:val="00EA23AC"/>
    <w:rsid w:val="00EA2619"/>
    <w:rsid w:val="00EA639D"/>
    <w:rsid w:val="00EA69AE"/>
    <w:rsid w:val="00EB0519"/>
    <w:rsid w:val="00EB0CD4"/>
    <w:rsid w:val="00EB0DF9"/>
    <w:rsid w:val="00EB144A"/>
    <w:rsid w:val="00EB1B7C"/>
    <w:rsid w:val="00EB3BA2"/>
    <w:rsid w:val="00EB436F"/>
    <w:rsid w:val="00EB53F4"/>
    <w:rsid w:val="00EB6F3B"/>
    <w:rsid w:val="00EC0845"/>
    <w:rsid w:val="00EC12D0"/>
    <w:rsid w:val="00EC2BCA"/>
    <w:rsid w:val="00EC32CA"/>
    <w:rsid w:val="00EC3FC3"/>
    <w:rsid w:val="00EC5623"/>
    <w:rsid w:val="00EC5BBD"/>
    <w:rsid w:val="00EC711F"/>
    <w:rsid w:val="00EC7408"/>
    <w:rsid w:val="00ED2BAA"/>
    <w:rsid w:val="00ED3B3E"/>
    <w:rsid w:val="00ED4794"/>
    <w:rsid w:val="00ED4842"/>
    <w:rsid w:val="00ED4FD7"/>
    <w:rsid w:val="00ED55CB"/>
    <w:rsid w:val="00ED5B2E"/>
    <w:rsid w:val="00ED5BC8"/>
    <w:rsid w:val="00ED6F5D"/>
    <w:rsid w:val="00ED6F77"/>
    <w:rsid w:val="00ED78E1"/>
    <w:rsid w:val="00EE0E47"/>
    <w:rsid w:val="00EE0FB0"/>
    <w:rsid w:val="00EE18F1"/>
    <w:rsid w:val="00EE3922"/>
    <w:rsid w:val="00EE6905"/>
    <w:rsid w:val="00EE72D7"/>
    <w:rsid w:val="00EF2749"/>
    <w:rsid w:val="00EF40EF"/>
    <w:rsid w:val="00EF7165"/>
    <w:rsid w:val="00F00014"/>
    <w:rsid w:val="00F005C5"/>
    <w:rsid w:val="00F007C4"/>
    <w:rsid w:val="00F01140"/>
    <w:rsid w:val="00F01C99"/>
    <w:rsid w:val="00F01DE1"/>
    <w:rsid w:val="00F03A96"/>
    <w:rsid w:val="00F051F3"/>
    <w:rsid w:val="00F05294"/>
    <w:rsid w:val="00F055E2"/>
    <w:rsid w:val="00F14348"/>
    <w:rsid w:val="00F14514"/>
    <w:rsid w:val="00F17842"/>
    <w:rsid w:val="00F200FD"/>
    <w:rsid w:val="00F22096"/>
    <w:rsid w:val="00F240F1"/>
    <w:rsid w:val="00F27759"/>
    <w:rsid w:val="00F302B5"/>
    <w:rsid w:val="00F30D90"/>
    <w:rsid w:val="00F31A52"/>
    <w:rsid w:val="00F31B9B"/>
    <w:rsid w:val="00F31D4B"/>
    <w:rsid w:val="00F377E6"/>
    <w:rsid w:val="00F37DA9"/>
    <w:rsid w:val="00F40E1A"/>
    <w:rsid w:val="00F4134D"/>
    <w:rsid w:val="00F44486"/>
    <w:rsid w:val="00F44651"/>
    <w:rsid w:val="00F4483E"/>
    <w:rsid w:val="00F44BF4"/>
    <w:rsid w:val="00F50D15"/>
    <w:rsid w:val="00F51427"/>
    <w:rsid w:val="00F52036"/>
    <w:rsid w:val="00F520A9"/>
    <w:rsid w:val="00F52295"/>
    <w:rsid w:val="00F527E7"/>
    <w:rsid w:val="00F52F73"/>
    <w:rsid w:val="00F55D23"/>
    <w:rsid w:val="00F55DC3"/>
    <w:rsid w:val="00F57901"/>
    <w:rsid w:val="00F60637"/>
    <w:rsid w:val="00F631CE"/>
    <w:rsid w:val="00F6360A"/>
    <w:rsid w:val="00F636B5"/>
    <w:rsid w:val="00F63D3F"/>
    <w:rsid w:val="00F63DEA"/>
    <w:rsid w:val="00F6435F"/>
    <w:rsid w:val="00F65241"/>
    <w:rsid w:val="00F70C1B"/>
    <w:rsid w:val="00F73041"/>
    <w:rsid w:val="00F74584"/>
    <w:rsid w:val="00F751BB"/>
    <w:rsid w:val="00F76202"/>
    <w:rsid w:val="00F80366"/>
    <w:rsid w:val="00F8040F"/>
    <w:rsid w:val="00F80DA4"/>
    <w:rsid w:val="00F813DB"/>
    <w:rsid w:val="00F81EF3"/>
    <w:rsid w:val="00F834E5"/>
    <w:rsid w:val="00F83643"/>
    <w:rsid w:val="00F902CA"/>
    <w:rsid w:val="00F90320"/>
    <w:rsid w:val="00F90580"/>
    <w:rsid w:val="00F91121"/>
    <w:rsid w:val="00F95E15"/>
    <w:rsid w:val="00F976F8"/>
    <w:rsid w:val="00F97954"/>
    <w:rsid w:val="00FA042C"/>
    <w:rsid w:val="00FA1247"/>
    <w:rsid w:val="00FA128B"/>
    <w:rsid w:val="00FA178C"/>
    <w:rsid w:val="00FA514E"/>
    <w:rsid w:val="00FA5F3F"/>
    <w:rsid w:val="00FA79B3"/>
    <w:rsid w:val="00FB062F"/>
    <w:rsid w:val="00FB073F"/>
    <w:rsid w:val="00FB16CD"/>
    <w:rsid w:val="00FB229B"/>
    <w:rsid w:val="00FB4EDA"/>
    <w:rsid w:val="00FB6A23"/>
    <w:rsid w:val="00FB7706"/>
    <w:rsid w:val="00FB78BA"/>
    <w:rsid w:val="00FC06E8"/>
    <w:rsid w:val="00FC0D25"/>
    <w:rsid w:val="00FC0D41"/>
    <w:rsid w:val="00FC332C"/>
    <w:rsid w:val="00FC38FC"/>
    <w:rsid w:val="00FC3FE0"/>
    <w:rsid w:val="00FC4B2D"/>
    <w:rsid w:val="00FC50B6"/>
    <w:rsid w:val="00FC796C"/>
    <w:rsid w:val="00FD0F1F"/>
    <w:rsid w:val="00FD120D"/>
    <w:rsid w:val="00FD4939"/>
    <w:rsid w:val="00FD506F"/>
    <w:rsid w:val="00FE2ADF"/>
    <w:rsid w:val="00FE6F85"/>
    <w:rsid w:val="00FE700F"/>
    <w:rsid w:val="00FF08B0"/>
    <w:rsid w:val="00FF1B44"/>
    <w:rsid w:val="00FF747F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A9"/>
    <w:rPr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81F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205A9"/>
    <w:pPr>
      <w:keepNext/>
      <w:jc w:val="center"/>
      <w:outlineLvl w:val="2"/>
    </w:pPr>
    <w:rPr>
      <w:rFonts w:ascii="Pragmatica" w:hAnsi="Pragmatica"/>
      <w:spacing w:val="15"/>
      <w:sz w:val="28"/>
    </w:rPr>
  </w:style>
  <w:style w:type="paragraph" w:styleId="5">
    <w:name w:val="heading 5"/>
    <w:basedOn w:val="a"/>
    <w:next w:val="a"/>
    <w:qFormat/>
    <w:rsid w:val="00A84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05A9"/>
    <w:pPr>
      <w:keepNext/>
      <w:jc w:val="center"/>
      <w:outlineLvl w:val="5"/>
    </w:pPr>
    <w:rPr>
      <w:b/>
      <w:spacing w:val="15"/>
    </w:rPr>
  </w:style>
  <w:style w:type="paragraph" w:styleId="9">
    <w:name w:val="heading 9"/>
    <w:basedOn w:val="a"/>
    <w:next w:val="a"/>
    <w:qFormat/>
    <w:rsid w:val="009205A9"/>
    <w:pPr>
      <w:keepNext/>
      <w:jc w:val="center"/>
      <w:outlineLvl w:val="8"/>
    </w:pPr>
    <w:rPr>
      <w:b/>
      <w:i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205A9"/>
    <w:pPr>
      <w:ind w:left="1701"/>
      <w:jc w:val="both"/>
    </w:pPr>
    <w:rPr>
      <w:rFonts w:ascii="Times New Roman CYR" w:hAnsi="Times New Roman CYR"/>
    </w:rPr>
  </w:style>
  <w:style w:type="paragraph" w:styleId="2">
    <w:name w:val="Body Text Indent 2"/>
    <w:basedOn w:val="a"/>
    <w:rsid w:val="009205A9"/>
    <w:pPr>
      <w:spacing w:after="120" w:line="480" w:lineRule="auto"/>
      <w:ind w:left="283"/>
    </w:pPr>
  </w:style>
  <w:style w:type="paragraph" w:styleId="a3">
    <w:name w:val="Block Text"/>
    <w:basedOn w:val="a"/>
    <w:rsid w:val="009205A9"/>
    <w:pPr>
      <w:ind w:left="600" w:right="57"/>
      <w:jc w:val="both"/>
    </w:pPr>
  </w:style>
  <w:style w:type="paragraph" w:styleId="a4">
    <w:name w:val="Body Text Indent"/>
    <w:basedOn w:val="a"/>
    <w:rsid w:val="009205A9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9205A9"/>
    <w:pPr>
      <w:ind w:firstLine="708"/>
      <w:jc w:val="both"/>
    </w:pPr>
    <w:rPr>
      <w:sz w:val="22"/>
    </w:rPr>
  </w:style>
  <w:style w:type="paragraph" w:styleId="20">
    <w:name w:val="Body Text 2"/>
    <w:basedOn w:val="a"/>
    <w:rsid w:val="009205A9"/>
    <w:pPr>
      <w:ind w:right="57"/>
    </w:pPr>
  </w:style>
  <w:style w:type="paragraph" w:styleId="a5">
    <w:name w:val="Body Text"/>
    <w:basedOn w:val="a"/>
    <w:rsid w:val="00B11702"/>
    <w:pPr>
      <w:spacing w:after="120"/>
    </w:pPr>
  </w:style>
  <w:style w:type="paragraph" w:styleId="a6">
    <w:name w:val="header"/>
    <w:basedOn w:val="a"/>
    <w:rsid w:val="00A84038"/>
    <w:pPr>
      <w:tabs>
        <w:tab w:val="center" w:pos="4153"/>
        <w:tab w:val="right" w:pos="8306"/>
      </w:tabs>
    </w:pPr>
    <w:rPr>
      <w:rFonts w:ascii="Times New Roman CYR" w:hAnsi="Times New Roman CYR"/>
      <w:sz w:val="20"/>
      <w:lang w:val="ru-RU"/>
    </w:rPr>
  </w:style>
  <w:style w:type="paragraph" w:customStyle="1" w:styleId="31">
    <w:name w:val="Основной текст 31"/>
    <w:basedOn w:val="a"/>
    <w:rsid w:val="00EB436F"/>
  </w:style>
  <w:style w:type="table" w:styleId="a7">
    <w:name w:val="Table Grid"/>
    <w:basedOn w:val="a1"/>
    <w:rsid w:val="0001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ий текст Знак"/>
    <w:basedOn w:val="a"/>
    <w:link w:val="a9"/>
    <w:rsid w:val="009A7272"/>
    <w:pPr>
      <w:spacing w:before="120"/>
      <w:ind w:firstLine="567"/>
    </w:pPr>
    <w:rPr>
      <w:rFonts w:ascii="Antiqua" w:hAnsi="Antiqua"/>
      <w:sz w:val="26"/>
    </w:rPr>
  </w:style>
  <w:style w:type="paragraph" w:styleId="aa">
    <w:name w:val="Balloon Text"/>
    <w:basedOn w:val="a"/>
    <w:link w:val="ab"/>
    <w:uiPriority w:val="99"/>
    <w:rsid w:val="00F636B5"/>
    <w:rPr>
      <w:rFonts w:ascii="Tahoma" w:hAnsi="Tahoma"/>
      <w:sz w:val="16"/>
      <w:szCs w:val="16"/>
    </w:rPr>
  </w:style>
  <w:style w:type="paragraph" w:styleId="32">
    <w:name w:val="Body Text 3"/>
    <w:basedOn w:val="a"/>
    <w:link w:val="33"/>
    <w:rsid w:val="00B04DFB"/>
    <w:pPr>
      <w:spacing w:after="120"/>
    </w:pPr>
    <w:rPr>
      <w:sz w:val="16"/>
      <w:szCs w:val="16"/>
    </w:rPr>
  </w:style>
  <w:style w:type="paragraph" w:customStyle="1" w:styleId="11">
    <w:name w:val="Знак Знак Знак Знак Знак Знак Знак1"/>
    <w:basedOn w:val="a"/>
    <w:rsid w:val="007F4DD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c">
    <w:name w:val="Hyperlink"/>
    <w:basedOn w:val="a0"/>
    <w:rsid w:val="00681F62"/>
    <w:rPr>
      <w:color w:val="0000FF"/>
      <w:u w:val="single"/>
    </w:rPr>
  </w:style>
  <w:style w:type="character" w:customStyle="1" w:styleId="FontStyle11">
    <w:name w:val="Font Style11"/>
    <w:rsid w:val="00A657C6"/>
    <w:rPr>
      <w:rFonts w:ascii="Times New Roman" w:hAnsi="Times New Roman" w:cs="Times New Roman"/>
      <w:sz w:val="20"/>
      <w:szCs w:val="20"/>
    </w:rPr>
  </w:style>
  <w:style w:type="paragraph" w:customStyle="1" w:styleId="12">
    <w:name w:val="Без интервала1"/>
    <w:rsid w:val="00A657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Основной текст + Полужирный1"/>
    <w:rsid w:val="000D3E65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vertAlign w:val="baseline"/>
      <w:lang w:val="uk-UA"/>
    </w:rPr>
  </w:style>
  <w:style w:type="paragraph" w:customStyle="1" w:styleId="14">
    <w:name w:val="Знак Знак Знак Знак Знак Знак Знак1"/>
    <w:basedOn w:val="a"/>
    <w:rsid w:val="002725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 Знак Знак Знак"/>
    <w:basedOn w:val="a"/>
    <w:rsid w:val="00FA042C"/>
    <w:rPr>
      <w:rFonts w:ascii="Verdana" w:hAnsi="Verdana" w:cs="Verdana"/>
      <w:sz w:val="20"/>
      <w:lang w:val="en-US" w:eastAsia="en-US"/>
    </w:rPr>
  </w:style>
  <w:style w:type="paragraph" w:customStyle="1" w:styleId="ad">
    <w:name w:val="Нормальний текст"/>
    <w:basedOn w:val="a"/>
    <w:rsid w:val="00A50793"/>
    <w:pPr>
      <w:spacing w:before="120"/>
      <w:ind w:firstLine="567"/>
    </w:pPr>
    <w:rPr>
      <w:rFonts w:ascii="Antiqua" w:hAnsi="Antiqua"/>
      <w:sz w:val="26"/>
    </w:rPr>
  </w:style>
  <w:style w:type="character" w:customStyle="1" w:styleId="ae">
    <w:name w:val="Основной текст_"/>
    <w:link w:val="34"/>
    <w:rsid w:val="00A50793"/>
    <w:rPr>
      <w:spacing w:val="4"/>
      <w:sz w:val="25"/>
      <w:szCs w:val="25"/>
      <w:shd w:val="clear" w:color="auto" w:fill="FFFFFF"/>
      <w:lang w:bidi="ar-SA"/>
    </w:rPr>
  </w:style>
  <w:style w:type="paragraph" w:customStyle="1" w:styleId="34">
    <w:name w:val="Основной текст3"/>
    <w:basedOn w:val="a"/>
    <w:link w:val="ae"/>
    <w:rsid w:val="00A50793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customStyle="1" w:styleId="50">
    <w:name w:val="Знак5"/>
    <w:basedOn w:val="a"/>
    <w:rsid w:val="00BE6609"/>
    <w:rPr>
      <w:rFonts w:ascii="Verdana" w:hAnsi="Verdana" w:cs="Verdana"/>
      <w:sz w:val="20"/>
      <w:lang w:val="en-US" w:eastAsia="en-US"/>
    </w:rPr>
  </w:style>
  <w:style w:type="paragraph" w:customStyle="1" w:styleId="16">
    <w:name w:val="Цитата1"/>
    <w:basedOn w:val="a"/>
    <w:rsid w:val="00AE3C5A"/>
    <w:pPr>
      <w:ind w:left="1134" w:right="3628"/>
    </w:pPr>
  </w:style>
  <w:style w:type="paragraph" w:styleId="af">
    <w:name w:val="Title"/>
    <w:basedOn w:val="a"/>
    <w:link w:val="af0"/>
    <w:qFormat/>
    <w:rsid w:val="00AE3C5A"/>
    <w:pPr>
      <w:spacing w:line="288" w:lineRule="auto"/>
      <w:jc w:val="center"/>
    </w:pPr>
    <w:rPr>
      <w:b/>
      <w:i/>
      <w:sz w:val="28"/>
    </w:rPr>
  </w:style>
  <w:style w:type="character" w:customStyle="1" w:styleId="af0">
    <w:name w:val="Название Знак"/>
    <w:basedOn w:val="a0"/>
    <w:link w:val="af"/>
    <w:rsid w:val="00AE3C5A"/>
    <w:rPr>
      <w:b/>
      <w:i/>
      <w:sz w:val="28"/>
      <w:lang w:val="uk-UA"/>
    </w:rPr>
  </w:style>
  <w:style w:type="paragraph" w:styleId="af1">
    <w:name w:val="Normal (Web)"/>
    <w:basedOn w:val="a"/>
    <w:link w:val="af2"/>
    <w:rsid w:val="00832A7E"/>
    <w:pPr>
      <w:spacing w:before="100" w:beforeAutospacing="1" w:after="100" w:afterAutospacing="1"/>
    </w:pPr>
    <w:rPr>
      <w:szCs w:val="24"/>
      <w:lang w:val="ru-RU"/>
    </w:rPr>
  </w:style>
  <w:style w:type="character" w:customStyle="1" w:styleId="af2">
    <w:name w:val="Обычный (веб) Знак"/>
    <w:link w:val="af1"/>
    <w:rsid w:val="00832A7E"/>
    <w:rPr>
      <w:sz w:val="24"/>
      <w:szCs w:val="24"/>
    </w:rPr>
  </w:style>
  <w:style w:type="paragraph" w:styleId="af3">
    <w:name w:val="List Paragraph"/>
    <w:basedOn w:val="a"/>
    <w:uiPriority w:val="34"/>
    <w:qFormat/>
    <w:rsid w:val="0092148E"/>
    <w:pPr>
      <w:ind w:left="720"/>
      <w:contextualSpacing/>
    </w:pPr>
  </w:style>
  <w:style w:type="paragraph" w:customStyle="1" w:styleId="22">
    <w:name w:val="Цитата2"/>
    <w:basedOn w:val="a"/>
    <w:rsid w:val="00EC5623"/>
    <w:pPr>
      <w:ind w:left="1134" w:right="3628"/>
    </w:pPr>
  </w:style>
  <w:style w:type="paragraph" w:styleId="af4">
    <w:name w:val="caption"/>
    <w:basedOn w:val="a"/>
    <w:next w:val="a"/>
    <w:qFormat/>
    <w:rsid w:val="00EC5623"/>
    <w:rPr>
      <w:i/>
    </w:rPr>
  </w:style>
  <w:style w:type="character" w:customStyle="1" w:styleId="33">
    <w:name w:val="Основной текст 3 Знак"/>
    <w:basedOn w:val="a0"/>
    <w:link w:val="32"/>
    <w:rsid w:val="00DA037F"/>
    <w:rPr>
      <w:sz w:val="16"/>
      <w:szCs w:val="16"/>
      <w:lang w:val="uk-UA"/>
    </w:rPr>
  </w:style>
  <w:style w:type="character" w:customStyle="1" w:styleId="ab">
    <w:name w:val="Текст выноски Знак"/>
    <w:basedOn w:val="a0"/>
    <w:link w:val="aa"/>
    <w:uiPriority w:val="99"/>
    <w:locked/>
    <w:rsid w:val="00C56B2D"/>
    <w:rPr>
      <w:rFonts w:ascii="Tahoma" w:hAnsi="Tahoma"/>
      <w:sz w:val="16"/>
      <w:szCs w:val="16"/>
      <w:lang w:val="uk-UA"/>
    </w:rPr>
  </w:style>
  <w:style w:type="character" w:customStyle="1" w:styleId="FontStyle13">
    <w:name w:val="Font Style13"/>
    <w:basedOn w:val="a0"/>
    <w:rsid w:val="000547A3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81F08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a9">
    <w:name w:val="Нормальний текст Знак Знак"/>
    <w:link w:val="a8"/>
    <w:locked/>
    <w:rsid w:val="00B81F08"/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kiv@spfu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FE60-D187-4EB8-A51B-64243E23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1079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 ФДМУ</Company>
  <LinksUpToDate>false</LinksUpToDate>
  <CharactersWithSpaces>9019</CharactersWithSpaces>
  <SharedDoc>false</SharedDoc>
  <HLinks>
    <vt:vector size="18" baseType="variant">
      <vt:variant>
        <vt:i4>6684786</vt:i4>
      </vt:variant>
      <vt:variant>
        <vt:i4>6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6422628</vt:i4>
      </vt:variant>
      <vt:variant>
        <vt:i4>3</vt:i4>
      </vt:variant>
      <vt:variant>
        <vt:i4>0</vt:i4>
      </vt:variant>
      <vt:variant>
        <vt:i4>5</vt:i4>
      </vt:variant>
      <vt:variant>
        <vt:lpwstr>http://www.spfu.gov.ua/ua/regions/kharkiv.html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ors3</dc:creator>
  <cp:lastModifiedBy>ors5</cp:lastModifiedBy>
  <cp:revision>3</cp:revision>
  <cp:lastPrinted>2021-07-20T13:04:00Z</cp:lastPrinted>
  <dcterms:created xsi:type="dcterms:W3CDTF">2021-09-01T06:52:00Z</dcterms:created>
  <dcterms:modified xsi:type="dcterms:W3CDTF">2021-09-01T06:52:00Z</dcterms:modified>
</cp:coreProperties>
</file>