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15"/>
        <w:gridCol w:w="3914"/>
      </w:tblGrid>
      <w:tr w:rsidR="003B5CF3" w:rsidRPr="003B5CF3" w:rsidTr="003B5CF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CF3" w:rsidRPr="003B5CF3" w:rsidRDefault="003B5CF3" w:rsidP="003B5C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7740</w:t>
            </w:r>
          </w:p>
        </w:tc>
      </w:tr>
      <w:tr w:rsidR="003B5CF3" w:rsidRPr="003B5CF3" w:rsidTr="00BC1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</w:pPr>
            <w:r w:rsidRPr="00BC13BC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Аукціон з продовження договору оренди державного нерухомого майна - нежитлового приміщення  №2,площею 151,9кв.м, що розміщене в одноповерховій будівлі гаражних боксів за адресою: м</w:t>
            </w:r>
            <w:proofErr w:type="gramStart"/>
            <w:r w:rsidRPr="00BC13BC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.Л</w:t>
            </w:r>
            <w:proofErr w:type="gramEnd"/>
            <w:r w:rsidRPr="00BC13BC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ьвів, вул.Луганська,3, та перебуває на балансі ДП "Львівський військовий лісокомбінат" . Термін оренди 4 роки 11 місяців. Чинний орендар має переважне право на продовження договору оренди. Детальна інформація </w:t>
            </w:r>
            <w:proofErr w:type="gramStart"/>
            <w:r w:rsidRPr="00BC13BC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про</w:t>
            </w:r>
            <w:proofErr w:type="gramEnd"/>
            <w:r w:rsidRPr="00BC13BC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gramStart"/>
            <w:r w:rsidRPr="00BC13BC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об</w:t>
            </w:r>
            <w:proofErr w:type="gramEnd"/>
            <w:r w:rsidRPr="00BC13BC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'єкт оренди та порядок та умови проведення аукціону міститься в документах аукціону, приєднаних до даного оголошення. </w:t>
            </w:r>
            <w:r w:rsidRPr="00BC13BC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Ключ об'єкта 7740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3B5CF3" w:rsidRPr="003B5CF3" w:rsidTr="00FA31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A31A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м.Львів, вул.Січових Стрільців,3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"Львівський військовий лісокомбінат"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07361304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sz w:val="20"/>
                <w:szCs w:val="20"/>
                <w:lang w:eastAsia="uk-UA"/>
              </w:rPr>
              <w:t>м.Львів. вул.Луганська,3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654200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3B5CF3" w:rsidRPr="003B5CF3" w:rsidTr="003B5CF3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https://drive.google.com/open?id=1tjYaT1NIWdE4YrvNCbDJ6XDuJDETfPBK, https://drive.google.com/open?id=1_TCTcAxd-SAHGkiz3-6kQKq6KHPlfkWY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Луганська, 3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151.9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151.9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3B5CF3" w:rsidRPr="003B5CF3" w:rsidTr="003B5CF3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CF3" w:rsidRPr="003B5CF3" w:rsidRDefault="00801C99" w:rsidP="003B5CF3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3B5CF3" w:rsidRPr="003B5CF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https://drive.google.com/open?id=1s37Erwlu0P8xUKFunPW4yzvNea5Qn50w</w:t>
              </w:r>
            </w:hyperlink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6,542.00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3 - Бібліотеки. Театри. Кінотеатри, діяльність з кінопоказів, 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10 - Склади. Камери схову, архіви,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 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інша причина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sz w:val="20"/>
                <w:szCs w:val="20"/>
                <w:lang w:eastAsia="uk-UA"/>
              </w:rPr>
              <w:t>0322707524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sz w:val="20"/>
                <w:szCs w:val="20"/>
                <w:lang w:eastAsia="uk-UA"/>
              </w:rPr>
              <w:t>0677053663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балансоутримувача, </w:t>
            </w: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byh-lvlk@ukr.net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sz w:val="20"/>
                <w:szCs w:val="20"/>
                <w:lang w:eastAsia="uk-UA"/>
              </w:rPr>
              <w:t>derevo-ua@ukr.net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B5CF3" w:rsidRPr="003B5CF3" w:rsidTr="00FA31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Pr="00FA31A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23 грудня 2020</w:t>
            </w:r>
            <w:r w:rsidRPr="003B5CF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3B5CF3" w:rsidRPr="003B5CF3" w:rsidTr="00FA31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86275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862755" w:rsidRPr="00862755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22</w:t>
            </w:r>
            <w:r w:rsidRPr="00FA31A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грудня 2020 </w:t>
            </w:r>
            <w:r w:rsidRPr="003B5CF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sz w:val="20"/>
                <w:szCs w:val="20"/>
                <w:lang w:eastAsia="uk-UA"/>
              </w:rPr>
              <w:t>65.42</w:t>
            </w:r>
          </w:p>
        </w:tc>
      </w:tr>
      <w:tr w:rsidR="003B5CF3" w:rsidRPr="003B5CF3" w:rsidTr="00FA31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A31A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3271</w:t>
            </w:r>
          </w:p>
        </w:tc>
      </w:tr>
      <w:tr w:rsidR="003B5CF3" w:rsidRPr="003B5CF3" w:rsidTr="00FA31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A31A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13084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CF3" w:rsidRPr="003B5CF3" w:rsidRDefault="00801C99" w:rsidP="003B5CF3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3B5CF3" w:rsidRPr="003B5CF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3B5CF3" w:rsidRPr="003B5CF3" w:rsidTr="00FA31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>В національній валюті:</w:t>
            </w:r>
          </w:p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</w:p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</w:p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BC13BC" w:rsidRPr="00FA31A2" w:rsidRDefault="00BC13BC" w:rsidP="00BC13BC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3B5CF3" w:rsidRPr="003B5CF3" w:rsidRDefault="00BC13BC" w:rsidP="00BC13BC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FA31A2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</w:t>
            </w: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CF3" w:rsidRPr="003B5CF3" w:rsidRDefault="00801C99" w:rsidP="003B5CF3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3B5CF3" w:rsidRPr="003B5CF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B5CF3" w:rsidRPr="003B5CF3" w:rsidTr="00FA31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BC13BC" w:rsidP="003B5CF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A31A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sz w:val="20"/>
                <w:szCs w:val="20"/>
                <w:lang w:eastAsia="uk-UA"/>
              </w:rPr>
              <w:t>2500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CF3" w:rsidRPr="003B5CF3" w:rsidRDefault="00801C99" w:rsidP="003B5CF3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3B5CF3" w:rsidRPr="003B5CF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https://drive.google.com/open?id=136FewFWd1pBzUa6QGZwPaOVcRq0zc7rt</w:t>
              </w:r>
            </w:hyperlink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5CF3" w:rsidRPr="003B5CF3" w:rsidRDefault="00801C99" w:rsidP="003B5CF3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="003B5CF3" w:rsidRPr="003B5CF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7740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ФОП</w:t>
            </w:r>
            <w:proofErr w:type="spellEnd"/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Павлик Юрій Юрійович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1/31/2011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 рік/років, 12 місяць/місяців, 0 день/днів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27-Jan-2021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3B5CF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B5CF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3B5CF3" w:rsidRPr="003B5CF3" w:rsidTr="003B5CF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5CF3" w:rsidRPr="003B5CF3" w:rsidRDefault="003B5CF3" w:rsidP="003B5CF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3B5CF3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3B5CF3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3B5CF3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3B5CF3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624EBC" w:rsidRDefault="00624EBC"/>
    <w:sectPr w:rsidR="00624EBC" w:rsidSect="00624E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CF3"/>
    <w:rsid w:val="003B5CF3"/>
    <w:rsid w:val="00624EBC"/>
    <w:rsid w:val="00801C99"/>
    <w:rsid w:val="00862755"/>
    <w:rsid w:val="00BC13BC"/>
    <w:rsid w:val="00FA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36FewFWd1pBzUa6QGZwPaOVcRq0zc7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s37Erwlu0P8xUKFunPW4yzvNea5Qn50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6771</Words>
  <Characters>3860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60</cp:lastModifiedBy>
  <cp:revision>2</cp:revision>
  <dcterms:created xsi:type="dcterms:W3CDTF">2020-11-25T09:59:00Z</dcterms:created>
  <dcterms:modified xsi:type="dcterms:W3CDTF">2020-11-25T09:59:00Z</dcterms:modified>
</cp:coreProperties>
</file>