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AE1" w:rsidRPr="00853AE1" w:rsidRDefault="00853AE1" w:rsidP="00853AE1">
      <w:pPr>
        <w:spacing w:after="0"/>
        <w:ind w:firstLine="851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53AE1">
        <w:rPr>
          <w:rFonts w:ascii="Times New Roman" w:hAnsi="Times New Roman" w:cs="Times New Roman"/>
          <w:b/>
          <w:sz w:val="36"/>
          <w:szCs w:val="36"/>
        </w:rPr>
        <w:t xml:space="preserve">Перший </w:t>
      </w:r>
      <w:r w:rsidR="005036FB">
        <w:rPr>
          <w:rFonts w:ascii="Times New Roman" w:hAnsi="Times New Roman" w:cs="Times New Roman"/>
          <w:b/>
          <w:sz w:val="36"/>
          <w:szCs w:val="36"/>
          <w:lang w:val="uk-UA"/>
        </w:rPr>
        <w:t xml:space="preserve">повторний </w:t>
      </w:r>
      <w:proofErr w:type="spellStart"/>
      <w:r w:rsidRPr="00853AE1">
        <w:rPr>
          <w:rFonts w:ascii="Times New Roman" w:hAnsi="Times New Roman" w:cs="Times New Roman"/>
          <w:b/>
          <w:sz w:val="36"/>
          <w:szCs w:val="36"/>
        </w:rPr>
        <w:t>аукціон</w:t>
      </w:r>
      <w:proofErr w:type="spellEnd"/>
      <w:r w:rsidRPr="00853AE1">
        <w:rPr>
          <w:rFonts w:ascii="Times New Roman" w:hAnsi="Times New Roman" w:cs="Times New Roman"/>
          <w:b/>
          <w:sz w:val="36"/>
          <w:szCs w:val="36"/>
        </w:rPr>
        <w:t xml:space="preserve"> без </w:t>
      </w:r>
      <w:proofErr w:type="spellStart"/>
      <w:r w:rsidRPr="00853AE1">
        <w:rPr>
          <w:rFonts w:ascii="Times New Roman" w:hAnsi="Times New Roman" w:cs="Times New Roman"/>
          <w:b/>
          <w:sz w:val="36"/>
          <w:szCs w:val="36"/>
        </w:rPr>
        <w:t>можливості</w:t>
      </w:r>
      <w:proofErr w:type="spellEnd"/>
      <w:r w:rsidRPr="00853AE1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853AE1">
        <w:rPr>
          <w:rFonts w:ascii="Times New Roman" w:hAnsi="Times New Roman" w:cs="Times New Roman"/>
          <w:b/>
          <w:sz w:val="36"/>
          <w:szCs w:val="36"/>
        </w:rPr>
        <w:t>зниження</w:t>
      </w:r>
      <w:proofErr w:type="spellEnd"/>
      <w:r w:rsidRPr="00853AE1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853AE1">
        <w:rPr>
          <w:rFonts w:ascii="Times New Roman" w:hAnsi="Times New Roman" w:cs="Times New Roman"/>
          <w:b/>
          <w:sz w:val="36"/>
          <w:szCs w:val="36"/>
        </w:rPr>
        <w:t>початкової</w:t>
      </w:r>
      <w:proofErr w:type="spellEnd"/>
      <w:r w:rsidRPr="00853AE1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853AE1">
        <w:rPr>
          <w:rFonts w:ascii="Times New Roman" w:hAnsi="Times New Roman" w:cs="Times New Roman"/>
          <w:b/>
          <w:sz w:val="36"/>
          <w:szCs w:val="36"/>
        </w:rPr>
        <w:t>ціни</w:t>
      </w:r>
      <w:proofErr w:type="spellEnd"/>
    </w:p>
    <w:p w:rsidR="00630F21" w:rsidRPr="00630F21" w:rsidRDefault="00630F21" w:rsidP="00853AE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43433" w:rsidRPr="00962B86" w:rsidRDefault="00543433" w:rsidP="0054343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2B86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продавця майна (найменування, місцезнаходження, засоби зв’язку)</w:t>
      </w:r>
      <w:r w:rsidRPr="00962B86">
        <w:rPr>
          <w:rFonts w:ascii="Times New Roman" w:hAnsi="Times New Roman" w:cs="Times New Roman"/>
          <w:sz w:val="24"/>
          <w:szCs w:val="24"/>
          <w:lang w:val="uk-UA"/>
        </w:rPr>
        <w:t xml:space="preserve"> - ПРИВАТНЕ АКЦІОНЕРНЕ ТОВАРИСТВО "МАРІУПОЛЬСЬКИЙ ЗАВОД ВАЖКОГО МАШИНОБУДУВАННЯ", 02094, м. Київ, вул. Пожарського, будинок 4, нежиле приміщення 63, ідентифікаційн</w:t>
      </w:r>
      <w:r w:rsidR="001A77BF">
        <w:rPr>
          <w:rFonts w:ascii="Times New Roman" w:hAnsi="Times New Roman" w:cs="Times New Roman"/>
          <w:sz w:val="24"/>
          <w:szCs w:val="24"/>
          <w:lang w:val="uk-UA"/>
        </w:rPr>
        <w:t>ий код юридичної особи 20355550,</w:t>
      </w:r>
      <w:r w:rsidR="001A77BF" w:rsidRPr="001A77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A77BF" w:rsidRPr="001A77BF">
        <w:rPr>
          <w:rFonts w:ascii="Times New Roman" w:hAnsi="Times New Roman" w:cs="Times New Roman"/>
          <w:sz w:val="24"/>
          <w:szCs w:val="24"/>
          <w:lang w:val="uk-UA"/>
        </w:rPr>
        <w:t>тел</w:t>
      </w:r>
      <w:proofErr w:type="spellEnd"/>
      <w:r w:rsidR="001A77BF" w:rsidRPr="001A77BF">
        <w:rPr>
          <w:rFonts w:ascii="Times New Roman" w:hAnsi="Times New Roman" w:cs="Times New Roman"/>
          <w:sz w:val="24"/>
          <w:szCs w:val="24"/>
          <w:lang w:val="uk-UA"/>
        </w:rPr>
        <w:t>. 067-406-13-73.</w:t>
      </w:r>
    </w:p>
    <w:p w:rsidR="00543433" w:rsidRPr="00962B86" w:rsidRDefault="00543433" w:rsidP="00FF6BF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C684B" w:rsidRPr="00962B86" w:rsidRDefault="005C684B" w:rsidP="005C684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2B86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замовника аукціону (ім’я, місцезнаходження, засоби зв’язку)</w:t>
      </w:r>
      <w:r w:rsidRPr="00962B86">
        <w:rPr>
          <w:rFonts w:ascii="Times New Roman" w:hAnsi="Times New Roman" w:cs="Times New Roman"/>
          <w:sz w:val="24"/>
          <w:szCs w:val="24"/>
          <w:lang w:val="uk-UA"/>
        </w:rPr>
        <w:t xml:space="preserve"> - арбітражний керуючий Куделя Марія Олександрівна, номер свідоцтва 8, дата видачі 30.01.2013р., місцезнаходження контори (офісу) та засоби зв’язку: м.</w:t>
      </w:r>
      <w:r w:rsidR="000560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62B86">
        <w:rPr>
          <w:rFonts w:ascii="Times New Roman" w:hAnsi="Times New Roman" w:cs="Times New Roman"/>
          <w:sz w:val="24"/>
          <w:szCs w:val="24"/>
          <w:lang w:val="uk-UA"/>
        </w:rPr>
        <w:t xml:space="preserve">Київ, вул. Дегтярівська 48, офіс АК, </w:t>
      </w:r>
      <w:proofErr w:type="spellStart"/>
      <w:r w:rsidRPr="00962B86">
        <w:rPr>
          <w:rFonts w:ascii="Times New Roman" w:hAnsi="Times New Roman" w:cs="Times New Roman"/>
          <w:sz w:val="24"/>
          <w:szCs w:val="24"/>
          <w:lang w:val="uk-UA"/>
        </w:rPr>
        <w:t>тел</w:t>
      </w:r>
      <w:proofErr w:type="spellEnd"/>
      <w:r w:rsidRPr="00962B86">
        <w:rPr>
          <w:rFonts w:ascii="Times New Roman" w:hAnsi="Times New Roman" w:cs="Times New Roman"/>
          <w:sz w:val="24"/>
          <w:szCs w:val="24"/>
          <w:lang w:val="uk-UA"/>
        </w:rPr>
        <w:t>. 067-406-13-73, адреса електронної пошти Kudelya.Mariya@gmail.com.</w:t>
      </w:r>
    </w:p>
    <w:p w:rsidR="00543433" w:rsidRPr="00962B86" w:rsidRDefault="00543433" w:rsidP="00FF6BF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50AFF" w:rsidRPr="00850AFF" w:rsidRDefault="00850AFF" w:rsidP="00962B8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0AFF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спосіб отримання додаткової інформації про проведення аукціону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– за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тел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850AFF">
        <w:rPr>
          <w:rFonts w:ascii="Times New Roman" w:hAnsi="Times New Roman" w:cs="Times New Roman"/>
          <w:sz w:val="24"/>
          <w:szCs w:val="24"/>
          <w:lang w:val="uk-UA"/>
        </w:rPr>
        <w:t>067-406-13-73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50AFF" w:rsidRDefault="00850AFF" w:rsidP="00962B86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62B86" w:rsidRDefault="00962B86" w:rsidP="00962B8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2B86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можливість надання переможцю податкової накладної</w:t>
      </w:r>
      <w:r w:rsidRPr="00962B86">
        <w:rPr>
          <w:rFonts w:ascii="Times New Roman" w:hAnsi="Times New Roman" w:cs="Times New Roman"/>
          <w:sz w:val="24"/>
          <w:szCs w:val="24"/>
          <w:lang w:val="uk-UA"/>
        </w:rPr>
        <w:t xml:space="preserve"> - не надається.</w:t>
      </w:r>
    </w:p>
    <w:p w:rsidR="00203E84" w:rsidRDefault="00203E84" w:rsidP="00962B8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84521" w:rsidRDefault="00203E84" w:rsidP="00576CC0">
      <w:pPr>
        <w:spacing w:after="0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Відомості про земельну ділянку, на якій розташоване нежитлове приміщення (її правовий режим та розмір), та її кадастровий номер – </w:t>
      </w:r>
      <w:r w:rsidR="00D641DB">
        <w:rPr>
          <w:rFonts w:ascii="Times New Roman" w:hAnsi="Times New Roman"/>
          <w:sz w:val="24"/>
          <w:szCs w:val="24"/>
          <w:lang w:val="uk-UA"/>
        </w:rPr>
        <w:t>к</w:t>
      </w:r>
      <w:r w:rsidR="00576CC0">
        <w:rPr>
          <w:rFonts w:ascii="Times New Roman" w:hAnsi="Times New Roman"/>
          <w:sz w:val="24"/>
          <w:szCs w:val="24"/>
          <w:lang w:val="uk-UA"/>
        </w:rPr>
        <w:t xml:space="preserve">адастровий номер:1412300000:03:006:0147. </w:t>
      </w:r>
      <w:r w:rsidR="00576CC0" w:rsidRPr="00576CC0">
        <w:rPr>
          <w:rFonts w:ascii="Times New Roman" w:hAnsi="Times New Roman"/>
          <w:sz w:val="24"/>
          <w:szCs w:val="24"/>
          <w:lang w:val="uk-UA"/>
        </w:rPr>
        <w:t>Тип власності: Комунальна власність</w:t>
      </w:r>
      <w:r w:rsidR="00576CC0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576CC0" w:rsidRPr="00576CC0">
        <w:rPr>
          <w:rFonts w:ascii="Times New Roman" w:hAnsi="Times New Roman"/>
          <w:sz w:val="24"/>
          <w:szCs w:val="24"/>
          <w:lang w:val="uk-UA"/>
        </w:rPr>
        <w:t>Цільове призначення: для складування (функці</w:t>
      </w:r>
      <w:r w:rsidR="00576CC0">
        <w:rPr>
          <w:rFonts w:ascii="Times New Roman" w:hAnsi="Times New Roman"/>
          <w:sz w:val="24"/>
          <w:szCs w:val="24"/>
          <w:lang w:val="uk-UA"/>
        </w:rPr>
        <w:t xml:space="preserve">онування складських приміщень ). </w:t>
      </w:r>
      <w:r w:rsidR="00576CC0" w:rsidRPr="00576CC0">
        <w:rPr>
          <w:rFonts w:ascii="Times New Roman" w:hAnsi="Times New Roman"/>
          <w:sz w:val="24"/>
          <w:szCs w:val="24"/>
          <w:lang w:val="uk-UA"/>
        </w:rPr>
        <w:t>Площа: 0.1956 га</w:t>
      </w:r>
      <w:r w:rsidR="00576CC0">
        <w:rPr>
          <w:rFonts w:ascii="Times New Roman" w:hAnsi="Times New Roman"/>
          <w:sz w:val="24"/>
          <w:szCs w:val="24"/>
          <w:lang w:val="uk-UA"/>
        </w:rPr>
        <w:t>.</w:t>
      </w:r>
    </w:p>
    <w:p w:rsidR="00576CC0" w:rsidRPr="00576CC0" w:rsidRDefault="00576CC0" w:rsidP="00576CC0">
      <w:pPr>
        <w:spacing w:after="0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</w:p>
    <w:p w:rsidR="00BC1DAA" w:rsidRDefault="00384521" w:rsidP="00BC1DA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452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Номер справи про банкрутство (неплатоспроможність), найменування господарського суду, в провадженні якого перебуває справа про банкрутство (неплатоспроможність) </w:t>
      </w:r>
      <w:r w:rsidRPr="00384521">
        <w:rPr>
          <w:rFonts w:ascii="Times New Roman" w:hAnsi="Times New Roman" w:cs="Times New Roman"/>
          <w:sz w:val="24"/>
          <w:szCs w:val="24"/>
          <w:lang w:val="uk-UA"/>
        </w:rPr>
        <w:t>– справа №910/8259/16, Господарський суд м. Києва.</w:t>
      </w:r>
    </w:p>
    <w:p w:rsidR="0083414E" w:rsidRDefault="0083414E" w:rsidP="00BC1DA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3414E" w:rsidRDefault="0083414E" w:rsidP="00BC1DA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3414E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proofErr w:type="spellStart"/>
      <w:r w:rsidRPr="0083414E">
        <w:rPr>
          <w:rFonts w:ascii="Times New Roman" w:hAnsi="Times New Roman" w:cs="Times New Roman"/>
          <w:b/>
          <w:sz w:val="24"/>
          <w:szCs w:val="24"/>
        </w:rPr>
        <w:t>дрес</w:t>
      </w:r>
      <w:proofErr w:type="spellEnd"/>
      <w:r w:rsidRPr="0083414E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Pr="008341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3414E">
        <w:rPr>
          <w:rFonts w:ascii="Times New Roman" w:hAnsi="Times New Roman" w:cs="Times New Roman"/>
          <w:b/>
          <w:sz w:val="24"/>
          <w:szCs w:val="24"/>
        </w:rPr>
        <w:t>сторінки</w:t>
      </w:r>
      <w:proofErr w:type="spellEnd"/>
      <w:r w:rsidRPr="0083414E">
        <w:rPr>
          <w:rFonts w:ascii="Times New Roman" w:hAnsi="Times New Roman" w:cs="Times New Roman"/>
          <w:b/>
          <w:sz w:val="24"/>
          <w:szCs w:val="24"/>
        </w:rPr>
        <w:t xml:space="preserve"> веб-сайту, на </w:t>
      </w:r>
      <w:proofErr w:type="spellStart"/>
      <w:r w:rsidRPr="0083414E">
        <w:rPr>
          <w:rFonts w:ascii="Times New Roman" w:hAnsi="Times New Roman" w:cs="Times New Roman"/>
          <w:b/>
          <w:sz w:val="24"/>
          <w:szCs w:val="24"/>
        </w:rPr>
        <w:t>якій</w:t>
      </w:r>
      <w:proofErr w:type="spellEnd"/>
      <w:r w:rsidRPr="008341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3414E">
        <w:rPr>
          <w:rFonts w:ascii="Times New Roman" w:hAnsi="Times New Roman" w:cs="Times New Roman"/>
          <w:b/>
          <w:sz w:val="24"/>
          <w:szCs w:val="24"/>
        </w:rPr>
        <w:t>розміщено</w:t>
      </w:r>
      <w:proofErr w:type="spellEnd"/>
      <w:r w:rsidRPr="008341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3414E">
        <w:rPr>
          <w:rFonts w:ascii="Times New Roman" w:hAnsi="Times New Roman" w:cs="Times New Roman"/>
          <w:b/>
          <w:sz w:val="24"/>
          <w:szCs w:val="24"/>
        </w:rPr>
        <w:t>відомості</w:t>
      </w:r>
      <w:proofErr w:type="spellEnd"/>
      <w:r w:rsidRPr="0083414E"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83414E">
        <w:rPr>
          <w:rFonts w:ascii="Times New Roman" w:hAnsi="Times New Roman" w:cs="Times New Roman"/>
          <w:b/>
          <w:sz w:val="24"/>
          <w:szCs w:val="24"/>
        </w:rPr>
        <w:t>проведення</w:t>
      </w:r>
      <w:proofErr w:type="spellEnd"/>
      <w:r w:rsidRPr="008341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3414E">
        <w:rPr>
          <w:rFonts w:ascii="Times New Roman" w:hAnsi="Times New Roman" w:cs="Times New Roman"/>
          <w:b/>
          <w:sz w:val="24"/>
          <w:szCs w:val="24"/>
        </w:rPr>
        <w:t>попереднього</w:t>
      </w:r>
      <w:proofErr w:type="spellEnd"/>
      <w:r w:rsidRPr="008341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3414E">
        <w:rPr>
          <w:rFonts w:ascii="Times New Roman" w:hAnsi="Times New Roman" w:cs="Times New Roman"/>
          <w:b/>
          <w:sz w:val="24"/>
          <w:szCs w:val="24"/>
        </w:rPr>
        <w:t>аукціону</w:t>
      </w:r>
      <w:proofErr w:type="spellEnd"/>
      <w:r w:rsidRPr="0083414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-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8F1A84" w:rsidRPr="008F1A84">
        <w:rPr>
          <w:rFonts w:ascii="Times New Roman" w:hAnsi="Times New Roman" w:cs="Times New Roman"/>
          <w:sz w:val="24"/>
          <w:szCs w:val="24"/>
          <w:lang w:val="uk-UA"/>
        </w:rPr>
        <w:t>https://prozorro.sale/auction/UA-PS-2021-02-15-000034-1</w:t>
      </w:r>
    </w:p>
    <w:p w:rsidR="00C51813" w:rsidRPr="00C51813" w:rsidRDefault="00C51813" w:rsidP="0091630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D321E" w:rsidRPr="004D321E" w:rsidRDefault="004D321E" w:rsidP="004D321E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По</w:t>
      </w:r>
      <w:r w:rsidRPr="004D321E">
        <w:rPr>
          <w:rFonts w:ascii="Times New Roman" w:hAnsi="Times New Roman" w:cs="Times New Roman"/>
          <w:b/>
          <w:sz w:val="24"/>
          <w:szCs w:val="24"/>
          <w:lang w:val="uk-UA"/>
        </w:rPr>
        <w:t>рядок та умови отримання майна переможцем аукціону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– встановлено Кодексом України з процедур банкрутства.</w:t>
      </w:r>
    </w:p>
    <w:p w:rsidR="00543433" w:rsidRPr="00962B86" w:rsidRDefault="00543433" w:rsidP="00FF6BF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D5F6E" w:rsidRDefault="004D321E" w:rsidP="004D321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D321E">
        <w:rPr>
          <w:rFonts w:ascii="Times New Roman" w:hAnsi="Times New Roman" w:cs="Times New Roman"/>
          <w:sz w:val="24"/>
          <w:szCs w:val="24"/>
          <w:lang w:val="uk-UA"/>
        </w:rPr>
        <w:t>Продаж майна боржника на аукціоні відбувається в електронній торговій системі. Порядок функціонування електронної торгової системи, організації та проведення електронних аукціонів, визначення розміру, сплати, повернення гарантійних внесків та сплати винагороди операторів електронних майданчиків затверджується Кабінетом Міністрів України.</w:t>
      </w:r>
    </w:p>
    <w:p w:rsidR="004D321E" w:rsidRDefault="004D321E" w:rsidP="004D321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00D9" w:rsidRPr="003300D9" w:rsidRDefault="003300D9" w:rsidP="00A70702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sectPr w:rsidR="003300D9" w:rsidRPr="003300D9" w:rsidSect="00C05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DF6815"/>
    <w:multiLevelType w:val="hybridMultilevel"/>
    <w:tmpl w:val="7D70AFD6"/>
    <w:lvl w:ilvl="0" w:tplc="5490B086">
      <w:start w:val="26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738"/>
    <w:rsid w:val="00033CF3"/>
    <w:rsid w:val="0005603B"/>
    <w:rsid w:val="001A77BF"/>
    <w:rsid w:val="00203E84"/>
    <w:rsid w:val="00274318"/>
    <w:rsid w:val="002D0F71"/>
    <w:rsid w:val="003300D9"/>
    <w:rsid w:val="00334847"/>
    <w:rsid w:val="00384521"/>
    <w:rsid w:val="003D4364"/>
    <w:rsid w:val="003F48C2"/>
    <w:rsid w:val="004A37F1"/>
    <w:rsid w:val="004B7A33"/>
    <w:rsid w:val="004D321E"/>
    <w:rsid w:val="004D5F6E"/>
    <w:rsid w:val="005036FB"/>
    <w:rsid w:val="005305F3"/>
    <w:rsid w:val="00543433"/>
    <w:rsid w:val="00571ED5"/>
    <w:rsid w:val="00574152"/>
    <w:rsid w:val="00576CC0"/>
    <w:rsid w:val="005A4E84"/>
    <w:rsid w:val="005C684B"/>
    <w:rsid w:val="0061099E"/>
    <w:rsid w:val="00630F21"/>
    <w:rsid w:val="006D557D"/>
    <w:rsid w:val="00745D75"/>
    <w:rsid w:val="007A4BED"/>
    <w:rsid w:val="007D7902"/>
    <w:rsid w:val="008079BF"/>
    <w:rsid w:val="0083414E"/>
    <w:rsid w:val="00850AFF"/>
    <w:rsid w:val="00853AE1"/>
    <w:rsid w:val="00875F9C"/>
    <w:rsid w:val="00885BD1"/>
    <w:rsid w:val="008E7BDA"/>
    <w:rsid w:val="008F1A84"/>
    <w:rsid w:val="00916302"/>
    <w:rsid w:val="00962B86"/>
    <w:rsid w:val="009A6187"/>
    <w:rsid w:val="00A70702"/>
    <w:rsid w:val="00AE2107"/>
    <w:rsid w:val="00BC1DAA"/>
    <w:rsid w:val="00BD5FDB"/>
    <w:rsid w:val="00C05435"/>
    <w:rsid w:val="00C51813"/>
    <w:rsid w:val="00D039FE"/>
    <w:rsid w:val="00D641DB"/>
    <w:rsid w:val="00DA3EE4"/>
    <w:rsid w:val="00EB5964"/>
    <w:rsid w:val="00EC5758"/>
    <w:rsid w:val="00F55C46"/>
    <w:rsid w:val="00FC0738"/>
    <w:rsid w:val="00F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73B85"/>
  <w15:docId w15:val="{C051D6C9-ABA6-4287-A6E6-8CCCC2F07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43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3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2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Тищенко</dc:creator>
  <cp:lastModifiedBy>Кристина Тищенко</cp:lastModifiedBy>
  <cp:revision>5</cp:revision>
  <dcterms:created xsi:type="dcterms:W3CDTF">2021-03-02T11:01:00Z</dcterms:created>
  <dcterms:modified xsi:type="dcterms:W3CDTF">2021-03-02T11:02:00Z</dcterms:modified>
</cp:coreProperties>
</file>