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57" w:rsidRPr="00DA7B8F" w:rsidRDefault="00F97157" w:rsidP="00F9715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</w:p>
    <w:p w:rsidR="00F97157" w:rsidRPr="00DA7B8F" w:rsidRDefault="00F97157" w:rsidP="00F971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proofErr w:type="gramStart"/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</w:p>
    <w:p w:rsidR="00F97157" w:rsidRPr="00DA7B8F" w:rsidRDefault="00F97157" w:rsidP="00F9715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Шрамк</w:t>
      </w:r>
      <w:proofErr w:type="spellEnd"/>
      <w:r w:rsidRPr="00DA7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DA7B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всько</w:t>
      </w:r>
      <w:proofErr w:type="spellEnd"/>
      <w:r w:rsidRPr="00DA7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сільської ради</w:t>
      </w:r>
    </w:p>
    <w:p w:rsidR="00D22305" w:rsidRPr="00DA7B8F" w:rsidRDefault="00F97157" w:rsidP="00F9715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19.11.2021 р.  № </w:t>
      </w:r>
      <w:r w:rsidR="00DA7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206</w:t>
      </w:r>
    </w:p>
    <w:p w:rsidR="00011746" w:rsidRPr="00011746" w:rsidRDefault="00011746" w:rsidP="00F9715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22305" w:rsidRPr="00D22305" w:rsidRDefault="00D22305" w:rsidP="00D22305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B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Інформаційне повідомлення</w:t>
      </w:r>
      <w:r w:rsidR="006E70A9"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6E70A9" w:rsidRPr="006E70A9" w:rsidRDefault="00D22305" w:rsidP="006E7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Шрамківської</w:t>
      </w:r>
      <w:proofErr w:type="spellEnd"/>
      <w:r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сільської ради </w:t>
      </w:r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5D5D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продаж на електронному аукціоні</w:t>
      </w:r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E70A9"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без умов</w:t>
      </w:r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D5DDF" w:rsidRPr="005D5D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приміщення автостанції, </w:t>
      </w:r>
      <w:r w:rsidR="006E70A9"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загальною площею 307,1  </w:t>
      </w:r>
      <w:r w:rsidR="006E70A9"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м², </w:t>
      </w:r>
      <w:proofErr w:type="spellStart"/>
      <w:r w:rsidR="006E70A9"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="006E70A9"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E70A9"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знаходиться</w:t>
      </w:r>
      <w:proofErr w:type="spellEnd"/>
      <w:r w:rsidR="006E70A9"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proofErr w:type="spellStart"/>
      <w:r w:rsidR="006E70A9"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адресою</w:t>
      </w:r>
      <w:proofErr w:type="spellEnd"/>
      <w:r w:rsidR="006E70A9"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6E70A9"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вул</w:t>
      </w:r>
      <w:proofErr w:type="spellEnd"/>
      <w:r w:rsidR="006E70A9"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31D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6E70A9"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Щербаків</w:t>
      </w:r>
      <w:proofErr w:type="spellEnd"/>
      <w:r w:rsidR="006E70A9"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2, с. </w:t>
      </w:r>
      <w:proofErr w:type="spellStart"/>
      <w:r w:rsidR="006E70A9"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Шрамківка</w:t>
      </w:r>
      <w:proofErr w:type="spellEnd"/>
      <w:r w:rsidR="006E70A9"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</w:t>
      </w:r>
      <w:r w:rsidR="006E70A9"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proofErr w:type="spellStart"/>
      <w:r w:rsidR="006E70A9"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Золотоніського</w:t>
      </w:r>
      <w:proofErr w:type="spellEnd"/>
      <w:r w:rsidR="006E70A9"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району,</w:t>
      </w:r>
      <w:r w:rsidR="006E70A9"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E70A9"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E70A9"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Черкаської</w:t>
      </w:r>
      <w:proofErr w:type="spellEnd"/>
      <w:r w:rsidR="006E70A9"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proofErr w:type="spellStart"/>
      <w:r w:rsidR="006E70A9" w:rsidRPr="006E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області</w:t>
      </w:r>
      <w:proofErr w:type="spellEnd"/>
    </w:p>
    <w:p w:rsidR="006E70A9" w:rsidRPr="006E70A9" w:rsidRDefault="006E70A9" w:rsidP="00D22305">
      <w:pPr>
        <w:shd w:val="clear" w:color="auto" w:fill="FFFFFF"/>
        <w:spacing w:after="150" w:line="240" w:lineRule="auto"/>
        <w:ind w:left="-360" w:firstLine="10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2305" w:rsidRPr="00F97157" w:rsidRDefault="00D22305" w:rsidP="00D22305">
      <w:pPr>
        <w:shd w:val="clear" w:color="auto" w:fill="FFFFFF"/>
        <w:spacing w:after="150" w:line="240" w:lineRule="auto"/>
        <w:ind w:left="-360" w:firstLine="10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71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1.Інформація про об’єкт приватизації.</w:t>
      </w:r>
    </w:p>
    <w:p w:rsidR="005D5DDF" w:rsidRPr="00F97157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71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Назва об’єкта</w:t>
      </w:r>
      <w:r w:rsidR="005D5DDF" w:rsidRPr="00E31DA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приватизації</w:t>
      </w:r>
      <w:r w:rsidRPr="00F9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5DDF" w:rsidRPr="00F9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 автостанції</w:t>
      </w:r>
      <w:r w:rsidR="00F9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22305" w:rsidRPr="00D22305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Місцезнаходження</w:t>
      </w:r>
      <w:proofErr w:type="spellEnd"/>
      <w:r w:rsidRPr="00D2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об’єкта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D5DDF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19812</w:t>
      </w: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Черкаська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r w:rsidR="005D5DDF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асть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D5DDF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Золотоніський</w:t>
      </w:r>
      <w:proofErr w:type="spellEnd"/>
      <w:r w:rsidR="005D5DDF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</w:t>
      </w: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5DDF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село </w:t>
      </w:r>
      <w:proofErr w:type="spellStart"/>
      <w:r w:rsidR="005D5DDF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Шрамківка</w:t>
      </w:r>
      <w:proofErr w:type="spellEnd"/>
      <w:r w:rsidR="005D5DDF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31DA1" w:rsidRPr="00E3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1DA1" w:rsidRPr="00E31DA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</w:t>
      </w:r>
      <w:proofErr w:type="spellEnd"/>
      <w:r w:rsidR="00E31DA1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proofErr w:type="spellStart"/>
      <w:r w:rsidR="00E31DA1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Щербаків</w:t>
      </w:r>
      <w:proofErr w:type="spellEnd"/>
      <w:r w:rsidR="00E31DA1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2. </w:t>
      </w:r>
    </w:p>
    <w:p w:rsidR="00E31DA1" w:rsidRPr="00E31DA1" w:rsidRDefault="00D22305" w:rsidP="00E31D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D223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Балансоутримувач</w:t>
      </w:r>
      <w:proofErr w:type="spellEnd"/>
      <w:r w:rsidRPr="00D223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r w:rsid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</w:t>
      </w:r>
      <w:proofErr w:type="spellStart"/>
      <w:r w:rsid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Шрамківської</w:t>
      </w:r>
      <w:proofErr w:type="spellEnd"/>
      <w:r w:rsid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ради, </w:t>
      </w:r>
      <w:r w:rsidRPr="00D22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 ЄДРПОУ 04407709. </w:t>
      </w:r>
      <w:r w:rsidRPr="00D22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Адреса: </w:t>
      </w:r>
      <w:r w:rsidR="00E31DA1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19812</w:t>
      </w:r>
      <w:r w:rsidR="00E31DA1" w:rsidRPr="00E3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1DA1" w:rsidRPr="00E31D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Черкаська</w:t>
      </w:r>
      <w:proofErr w:type="spellEnd"/>
      <w:r w:rsidR="00E31DA1" w:rsidRPr="00E3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1DA1" w:rsidRPr="00E31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r w:rsidR="00E31DA1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асть</w:t>
      </w:r>
      <w:proofErr w:type="spellEnd"/>
      <w:r w:rsidR="00E31DA1" w:rsidRPr="00E3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1DA1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Золотоніський</w:t>
      </w:r>
      <w:proofErr w:type="spellEnd"/>
      <w:r w:rsidR="00E31DA1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</w:t>
      </w:r>
      <w:r w:rsidR="00E31DA1" w:rsidRPr="00E31D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1DA1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село </w:t>
      </w:r>
      <w:proofErr w:type="spellStart"/>
      <w:r w:rsidR="00E31DA1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Шрамківка</w:t>
      </w:r>
      <w:proofErr w:type="spellEnd"/>
      <w:r w:rsidR="00E31DA1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31DA1" w:rsidRPr="00E3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1DA1" w:rsidRPr="00E31DA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</w:t>
      </w:r>
      <w:proofErr w:type="spellEnd"/>
      <w:r w:rsidR="00E31DA1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Незалежності, 16</w:t>
      </w:r>
      <w:r w:rsidR="00E31DA1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31DA1" w:rsidRPr="00E31DA1">
        <w:t xml:space="preserve"> </w:t>
      </w:r>
      <w:r w:rsidR="00E31DA1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тел. (04738)99-5-42</w:t>
      </w:r>
      <w:r w:rsid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31DA1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Е-mail : rada-</w:t>
      </w:r>
      <w:proofErr w:type="spellStart"/>
      <w:r w:rsidR="00E31DA1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shr</w:t>
      </w:r>
      <w:proofErr w:type="spellEnd"/>
      <w:r w:rsidR="00E31DA1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@ukr.net, сайт: </w:t>
      </w:r>
      <w:proofErr w:type="spellStart"/>
      <w:r w:rsidR="00E31DA1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shramkivska-gromada.gov.uа</w:t>
      </w:r>
      <w:proofErr w:type="spellEnd"/>
    </w:p>
    <w:p w:rsidR="00E31DA1" w:rsidRDefault="00E31DA1" w:rsidP="00E3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Відомості про об’єкт</w:t>
      </w:r>
      <w:r w:rsidRPr="00D223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Pr="00D22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риміщення автостанції, </w:t>
      </w:r>
      <w:r w:rsidRPr="00D22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307,1  м²</w:t>
      </w:r>
      <w:r w:rsidRPr="00D22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розташована за адресою: </w:t>
      </w:r>
      <w:r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19812, Черкаська область, </w:t>
      </w:r>
      <w:proofErr w:type="spellStart"/>
      <w:r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Золотоніський</w:t>
      </w:r>
      <w:proofErr w:type="spellEnd"/>
      <w:r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район, село </w:t>
      </w:r>
      <w:proofErr w:type="spellStart"/>
      <w:r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Шрамківка</w:t>
      </w:r>
      <w:proofErr w:type="spellEnd"/>
      <w:r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вулиця Щербаків, 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Pr="00D22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тіни цегляні, покрівля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азбестоцементні листи</w:t>
      </w:r>
      <w:r w:rsidRPr="00D22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перекриття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залізобетонне</w:t>
      </w:r>
      <w:r w:rsidRPr="00D22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підлога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дошки, плитка, бетон</w:t>
      </w:r>
      <w:r w:rsidRPr="00D22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77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 знаходиться в центрі села </w:t>
      </w:r>
      <w:proofErr w:type="spellStart"/>
      <w:r w:rsidR="00177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Шрамківка</w:t>
      </w:r>
      <w:proofErr w:type="spellEnd"/>
      <w:r w:rsidR="00177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яке є адміністративним центром </w:t>
      </w:r>
      <w:proofErr w:type="spellStart"/>
      <w:r w:rsidR="00177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Шрамківської</w:t>
      </w:r>
      <w:proofErr w:type="spellEnd"/>
      <w:r w:rsidR="00177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громади. </w:t>
      </w:r>
    </w:p>
    <w:p w:rsidR="0017792E" w:rsidRDefault="0017792E" w:rsidP="00E3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Додається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сканкопія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технічного паспорту, виготовленого                             КП «ЧООБТІ».</w:t>
      </w:r>
    </w:p>
    <w:p w:rsidR="0017792E" w:rsidRDefault="0017792E" w:rsidP="00E3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Інформація про договори оренди укладені щодо об’єкта</w:t>
      </w:r>
      <w:r w:rsidRPr="001779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 не орендується. </w:t>
      </w:r>
    </w:p>
    <w:p w:rsidR="0017792E" w:rsidRPr="00D22305" w:rsidRDefault="0017792E" w:rsidP="00E3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Об’єкт зареєстровано за виконавчим комітетом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Шрамківської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ради. Державно реєстрація права власності на нерухоме майно</w:t>
      </w:r>
      <w:r w:rsidRPr="0017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реєстраційний номер об’єкта нерухомого майна 2463410871040,</w:t>
      </w:r>
      <w:r w:rsidR="00F9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реєстрації 21.09.2021.  </w:t>
      </w:r>
    </w:p>
    <w:p w:rsidR="0017792E" w:rsidRDefault="0017792E" w:rsidP="00177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2305" w:rsidRDefault="00D22305" w:rsidP="001779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223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 </w:t>
      </w:r>
      <w:proofErr w:type="spellStart"/>
      <w:r w:rsidRPr="00D223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Інформація</w:t>
      </w:r>
      <w:proofErr w:type="spellEnd"/>
      <w:r w:rsidRPr="00D223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 </w:t>
      </w:r>
      <w:proofErr w:type="spellStart"/>
      <w:r w:rsidRPr="00D223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аукціон</w:t>
      </w:r>
      <w:proofErr w:type="spellEnd"/>
      <w:r w:rsidRPr="00D223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011746" w:rsidRPr="00011746" w:rsidRDefault="00011746" w:rsidP="001779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2305" w:rsidRPr="00D22305" w:rsidRDefault="00D22305" w:rsidP="001779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Спосіб</w:t>
      </w:r>
      <w:proofErr w:type="spellEnd"/>
      <w:r w:rsidRPr="00D2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</w:t>
      </w:r>
      <w:proofErr w:type="spellEnd"/>
      <w:r w:rsidRPr="00D2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аукціону</w:t>
      </w:r>
      <w:proofErr w:type="spellEnd"/>
      <w:r w:rsidRPr="00D2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  </w:t>
      </w:r>
      <w:proofErr w:type="spellStart"/>
      <w:r w:rsidRPr="00D2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аукціон</w:t>
      </w:r>
      <w:proofErr w:type="spellEnd"/>
      <w:r w:rsidRPr="00D2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79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без умов </w:t>
      </w:r>
      <w:r w:rsidRPr="00D2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 проведено </w:t>
      </w:r>
      <w:r w:rsidR="000117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21</w:t>
      </w:r>
      <w:r w:rsidR="00AB13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971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грудня</w:t>
      </w:r>
      <w:r w:rsidR="00AB13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2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AB13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2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року</w:t>
      </w:r>
      <w:r w:rsidR="00AB13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час проведення визначається електронною торговою системою автоматично. </w:t>
      </w:r>
    </w:p>
    <w:p w:rsidR="00D22305" w:rsidRPr="00D22305" w:rsidRDefault="00D22305" w:rsidP="00D223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електронній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Порядку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аукціонів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продажу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об'єктів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малої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10.05.2018 № 432 (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22305" w:rsidRPr="00D22305" w:rsidRDefault="00D22305" w:rsidP="00D223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Приймання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участь в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ч.7 ст.14 Закону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приватизацію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і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майна» та Порядку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аукціонів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продажу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об'єктів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малої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10.05.2018 № 432 (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22305" w:rsidRPr="00D22305" w:rsidRDefault="00D22305" w:rsidP="00AB13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участь в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закриту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цінову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пропозицію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подається</w:t>
      </w:r>
      <w:proofErr w:type="spellEnd"/>
      <w:proofErr w:type="gram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з моменту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опублікування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електронній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торговій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кінцевого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участь в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закритих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цінових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305" w:rsidRPr="00D22305" w:rsidRDefault="00D22305" w:rsidP="00D223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допускаються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на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поширюються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другою</w:t>
      </w:r>
      <w:proofErr w:type="gram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Закону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приватизацію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і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майна».</w:t>
      </w:r>
    </w:p>
    <w:p w:rsidR="00D22305" w:rsidRPr="00D22305" w:rsidRDefault="00D22305" w:rsidP="00D223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Кінцевий</w:t>
      </w:r>
      <w:proofErr w:type="spellEnd"/>
      <w:r w:rsidRPr="00D2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строк </w:t>
      </w:r>
      <w:proofErr w:type="spellStart"/>
      <w:r w:rsidRPr="00D2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подання</w:t>
      </w:r>
      <w:proofErr w:type="spellEnd"/>
      <w:r w:rsidRPr="00D2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заяви на участь </w:t>
      </w: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умов</w:t>
      </w: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зниженням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стартової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електронною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торговою системою для кожного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проміжку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з 19.30 до 20.30 дня,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передує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305" w:rsidRPr="00D22305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Кінцевий</w:t>
      </w:r>
      <w:proofErr w:type="spellEnd"/>
      <w:r w:rsidRPr="00D2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строк </w:t>
      </w:r>
      <w:proofErr w:type="spellStart"/>
      <w:r w:rsidRPr="00D2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подання</w:t>
      </w:r>
      <w:proofErr w:type="spellEnd"/>
      <w:r w:rsidRPr="00D2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заяви на участь</w:t>
      </w: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методом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покрокового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стартової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цінових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електронною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торговою системою для кожного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16.15 до 16.45 дня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22305" w:rsidRPr="00D22305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особа, яка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намі</w:t>
      </w:r>
      <w:proofErr w:type="gram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особистий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на участь в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заповнення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завантаження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копій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сплачує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реєстраційний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гарантійний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внески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11746" w:rsidRDefault="00011746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D22305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223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 </w:t>
      </w:r>
      <w:proofErr w:type="spellStart"/>
      <w:r w:rsidRPr="00D223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Інформація</w:t>
      </w:r>
      <w:proofErr w:type="spellEnd"/>
      <w:r w:rsidRPr="00D223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 </w:t>
      </w:r>
      <w:proofErr w:type="spellStart"/>
      <w:r w:rsidRPr="00D223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умови</w:t>
      </w:r>
      <w:proofErr w:type="spellEnd"/>
      <w:r w:rsidRPr="00D223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на </w:t>
      </w:r>
      <w:proofErr w:type="spellStart"/>
      <w:r w:rsidRPr="00D223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яких</w:t>
      </w:r>
      <w:proofErr w:type="spellEnd"/>
      <w:r w:rsidRPr="00D223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здійснюється</w:t>
      </w:r>
      <w:proofErr w:type="spellEnd"/>
      <w:r w:rsidRPr="00D223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приватизація</w:t>
      </w:r>
      <w:proofErr w:type="spellEnd"/>
      <w:r w:rsidRPr="00D223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об’єкта</w:t>
      </w:r>
      <w:proofErr w:type="spellEnd"/>
      <w:r w:rsidR="00AB13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.</w:t>
      </w:r>
    </w:p>
    <w:p w:rsidR="00011746" w:rsidRPr="00D22305" w:rsidRDefault="00011746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2305" w:rsidRPr="00D22305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Стартова</w:t>
      </w:r>
      <w:proofErr w:type="spellEnd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ціна</w:t>
      </w:r>
      <w:proofErr w:type="spellEnd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об’єкта</w:t>
      </w:r>
      <w:proofErr w:type="spellEnd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="00AB13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продажу</w:t>
      </w: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2305" w:rsidRPr="00D22305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умов</w:t>
      </w: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9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67540,00</w:t>
      </w:r>
      <w:r w:rsidR="00AB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="00AB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</w:t>
      </w:r>
      <w:r w:rsidR="00F9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</w:t>
      </w:r>
      <w:r w:rsidR="00AB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ПДВ)</w:t>
      </w: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305" w:rsidRPr="00D22305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зниженням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стартової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B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33770</w:t>
      </w:r>
      <w:r w:rsidR="00AB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</w:t>
      </w: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="00AB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</w:t>
      </w:r>
      <w:r w:rsidR="00F9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</w:t>
      </w:r>
      <w:r w:rsidR="00AB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ПДВ)</w:t>
      </w: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305" w:rsidRPr="00D22305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методом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покрокового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стартової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цінових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B134A" w:rsidRPr="00AB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33770</w:t>
      </w:r>
      <w:r w:rsidR="00AB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</w:t>
      </w:r>
      <w:r w:rsidR="00AB134A"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134A"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="00AB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</w:t>
      </w:r>
      <w:r w:rsidR="00F9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</w:t>
      </w:r>
      <w:r w:rsidR="00AB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ПДВ)</w:t>
      </w: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305" w:rsidRPr="00D22305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Розмі</w:t>
      </w:r>
      <w:proofErr w:type="gramStart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гарантійного</w:t>
      </w:r>
      <w:proofErr w:type="spellEnd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внеску</w:t>
      </w:r>
      <w:proofErr w:type="spellEnd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</w:t>
      </w: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D22305" w:rsidRPr="00F76D92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умовами</w:t>
      </w:r>
      <w:proofErr w:type="spellEnd"/>
      <w:r w:rsidR="00AB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7157" w:rsidRPr="00F76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6754</w:t>
      </w:r>
      <w:r w:rsidR="00AB134A" w:rsidRPr="00F76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</w:t>
      </w:r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="00AB134A" w:rsidRPr="00F76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73829" w:rsidRPr="00F76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2305" w:rsidRPr="00F76D92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зниженням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стартової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B134A" w:rsidRPr="00F76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7157" w:rsidRPr="00F76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3377</w:t>
      </w:r>
      <w:r w:rsidR="00AB134A" w:rsidRPr="00F76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,00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="00AB134A" w:rsidRPr="00F76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305" w:rsidRPr="00F76D92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методом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покрокового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стартової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цінових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34A"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B134A" w:rsidRPr="00F76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1746" w:rsidRPr="00F76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3377</w:t>
      </w:r>
      <w:r w:rsidR="00AB134A" w:rsidRPr="00F76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</w:t>
      </w:r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D22305" w:rsidRPr="00D22305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6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Розмі</w:t>
      </w:r>
      <w:proofErr w:type="gramStart"/>
      <w:r w:rsidRPr="00F76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F76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реєстраційного</w:t>
      </w:r>
      <w:proofErr w:type="spellEnd"/>
      <w:r w:rsidRPr="00F76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внеску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(плата за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 на участь в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1200 грн.,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0,2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мінімальної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станом на 1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поточного року. </w:t>
      </w:r>
    </w:p>
    <w:p w:rsidR="00D22305" w:rsidRPr="00D22305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Умови</w:t>
      </w:r>
      <w:proofErr w:type="spellEnd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продажу </w:t>
      </w:r>
      <w:proofErr w:type="spellStart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об’єкта</w:t>
      </w:r>
      <w:proofErr w:type="spellEnd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приватизації</w:t>
      </w:r>
      <w:proofErr w:type="spellEnd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22305" w:rsidRPr="00D22305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Подальше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покупець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вирішує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22305" w:rsidRPr="00D22305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календарних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моменту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нотаріального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купівл</w:t>
      </w:r>
      <w:proofErr w:type="gram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продажу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Покупець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оціночної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незалежної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11746" w:rsidRDefault="00011746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D22305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223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4. </w:t>
      </w:r>
      <w:proofErr w:type="spellStart"/>
      <w:r w:rsidRPr="00D223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Додаткова</w:t>
      </w:r>
      <w:proofErr w:type="spellEnd"/>
      <w:r w:rsidRPr="00D223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інформація</w:t>
      </w:r>
      <w:proofErr w:type="spellEnd"/>
      <w:r w:rsidR="000117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.</w:t>
      </w:r>
    </w:p>
    <w:p w:rsidR="00011746" w:rsidRPr="00011746" w:rsidRDefault="00011746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2305" w:rsidRPr="00D22305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перерахування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гарантійного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внескі</w:t>
      </w:r>
      <w:proofErr w:type="gram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казначейські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такими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реквізитами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D22305" w:rsidRPr="00D22305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національній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D22305" w:rsidRPr="00D22305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перерахування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та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гарантійного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внескі</w:t>
      </w:r>
      <w:proofErr w:type="gram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переможцем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розрахунків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придбаний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0826" w:rsidRDefault="00200826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1746" w:rsidRDefault="00011746" w:rsidP="00011746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Одержувач</w:t>
      </w:r>
      <w:proofErr w:type="spellEnd"/>
      <w:r>
        <w:rPr>
          <w:b/>
          <w:bCs/>
          <w:color w:val="000000"/>
          <w:sz w:val="28"/>
          <w:szCs w:val="28"/>
        </w:rPr>
        <w:t>: Г</w:t>
      </w:r>
      <w:r>
        <w:rPr>
          <w:b/>
          <w:bCs/>
          <w:color w:val="000000"/>
          <w:sz w:val="28"/>
          <w:szCs w:val="28"/>
          <w:u w:val="single"/>
        </w:rPr>
        <w:t xml:space="preserve">УК у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Черк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. обл./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тг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с.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Шрамк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/31030000</w:t>
      </w:r>
    </w:p>
    <w:p w:rsidR="00011746" w:rsidRDefault="00011746" w:rsidP="00011746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b/>
          <w:bCs/>
          <w:color w:val="000000"/>
          <w:sz w:val="28"/>
          <w:szCs w:val="28"/>
        </w:rPr>
        <w:t>Рахунок</w:t>
      </w:r>
      <w:proofErr w:type="spellEnd"/>
      <w:r>
        <w:rPr>
          <w:b/>
          <w:bCs/>
          <w:color w:val="000000"/>
          <w:sz w:val="28"/>
          <w:szCs w:val="28"/>
        </w:rPr>
        <w:t xml:space="preserve"> №  </w:t>
      </w:r>
      <w:r>
        <w:rPr>
          <w:b/>
          <w:bCs/>
          <w:color w:val="000000"/>
          <w:sz w:val="28"/>
          <w:szCs w:val="28"/>
          <w:u w:val="single"/>
        </w:rPr>
        <w:t>UA218999980314171905000023763</w:t>
      </w:r>
    </w:p>
    <w:p w:rsidR="00011746" w:rsidRDefault="00011746" w:rsidP="00011746">
      <w:pPr>
        <w:pStyle w:val="a3"/>
        <w:spacing w:before="0" w:beforeAutospacing="0" w:after="0" w:afterAutospacing="0"/>
        <w:ind w:firstLine="720"/>
        <w:jc w:val="both"/>
      </w:pPr>
      <w:r>
        <w:rPr>
          <w:b/>
          <w:bCs/>
          <w:color w:val="000000"/>
          <w:sz w:val="28"/>
          <w:szCs w:val="28"/>
        </w:rPr>
        <w:t xml:space="preserve">Банк </w:t>
      </w:r>
      <w:proofErr w:type="spellStart"/>
      <w:r>
        <w:rPr>
          <w:b/>
          <w:bCs/>
          <w:color w:val="000000"/>
          <w:sz w:val="28"/>
          <w:szCs w:val="28"/>
        </w:rPr>
        <w:t>одержувача</w:t>
      </w:r>
      <w:proofErr w:type="spellEnd"/>
      <w:r>
        <w:rPr>
          <w:b/>
          <w:bCs/>
          <w:color w:val="000000"/>
          <w:sz w:val="28"/>
          <w:szCs w:val="28"/>
        </w:rPr>
        <w:t xml:space="preserve">: Казначейство </w:t>
      </w:r>
      <w:proofErr w:type="spellStart"/>
      <w:r>
        <w:rPr>
          <w:b/>
          <w:bCs/>
          <w:color w:val="000000"/>
          <w:sz w:val="28"/>
          <w:szCs w:val="28"/>
        </w:rPr>
        <w:t>України</w:t>
      </w:r>
      <w:proofErr w:type="spellEnd"/>
    </w:p>
    <w:p w:rsidR="00011746" w:rsidRDefault="00011746" w:rsidP="00011746">
      <w:pPr>
        <w:pStyle w:val="a3"/>
        <w:spacing w:before="0" w:beforeAutospacing="0" w:after="0" w:afterAutospacing="0"/>
        <w:ind w:firstLine="720"/>
        <w:jc w:val="both"/>
      </w:pPr>
      <w:r>
        <w:rPr>
          <w:b/>
          <w:bCs/>
          <w:color w:val="000000"/>
          <w:sz w:val="28"/>
          <w:szCs w:val="28"/>
        </w:rPr>
        <w:t xml:space="preserve">МФО   </w:t>
      </w:r>
      <w:r>
        <w:rPr>
          <w:b/>
          <w:bCs/>
          <w:color w:val="000000"/>
          <w:sz w:val="28"/>
          <w:szCs w:val="28"/>
          <w:u w:val="single"/>
        </w:rPr>
        <w:t>899998</w:t>
      </w:r>
    </w:p>
    <w:p w:rsidR="00011746" w:rsidRDefault="00011746" w:rsidP="00011746">
      <w:pPr>
        <w:pStyle w:val="a3"/>
        <w:spacing w:before="0" w:beforeAutospacing="0" w:after="0" w:afterAutospacing="0"/>
        <w:ind w:firstLine="720"/>
        <w:jc w:val="both"/>
      </w:pPr>
      <w:r>
        <w:rPr>
          <w:b/>
          <w:bCs/>
          <w:color w:val="000000"/>
          <w:sz w:val="28"/>
          <w:szCs w:val="28"/>
        </w:rPr>
        <w:t xml:space="preserve">Код ЄДРПОУ  </w:t>
      </w:r>
      <w:r>
        <w:rPr>
          <w:b/>
          <w:bCs/>
          <w:color w:val="000000"/>
          <w:sz w:val="28"/>
          <w:szCs w:val="28"/>
          <w:u w:val="single"/>
        </w:rPr>
        <w:t>37930566</w:t>
      </w:r>
    </w:p>
    <w:p w:rsidR="00877296" w:rsidRPr="00200826" w:rsidRDefault="00877296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22305" w:rsidRPr="00D22305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Посилання на сторінку офіційного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веб-сайта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адміністратора Державного підприємства «ПРОЗОРРО.ПРОДАЖІ», на яких зазначені реквізити рахунків операторів електронних майданчиків, відкритих для сплати потенційними покупцями гарантійних та реєстраційних внесків, та на якій є посилання на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веб-сторінки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</w:r>
      <w:r w:rsidRPr="00F76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5" w:history="1">
        <w:r w:rsidR="00873829" w:rsidRPr="00F76D92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r w:rsidR="00873829" w:rsidRPr="00F76D9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873829" w:rsidRPr="00F76D92">
          <w:rPr>
            <w:rStyle w:val="a6"/>
            <w:rFonts w:ascii="Times New Roman" w:hAnsi="Times New Roman" w:cs="Times New Roman"/>
            <w:sz w:val="28"/>
            <w:szCs w:val="28"/>
          </w:rPr>
          <w:t>prozorro</w:t>
        </w:r>
        <w:r w:rsidR="00873829" w:rsidRPr="00F76D9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73829" w:rsidRPr="00F76D92">
          <w:rPr>
            <w:rStyle w:val="a6"/>
            <w:rFonts w:ascii="Times New Roman" w:hAnsi="Times New Roman" w:cs="Times New Roman"/>
            <w:sz w:val="28"/>
            <w:szCs w:val="28"/>
          </w:rPr>
          <w:t>sale</w:t>
        </w:r>
        <w:r w:rsidR="00873829" w:rsidRPr="00F76D9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73829" w:rsidRPr="00F76D92">
          <w:rPr>
            <w:rStyle w:val="a6"/>
            <w:rFonts w:ascii="Times New Roman" w:hAnsi="Times New Roman" w:cs="Times New Roman"/>
            <w:sz w:val="28"/>
            <w:szCs w:val="28"/>
          </w:rPr>
          <w:t>info</w:t>
        </w:r>
        <w:r w:rsidR="00873829" w:rsidRPr="00F76D9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73829" w:rsidRPr="00F76D92">
          <w:rPr>
            <w:rStyle w:val="a6"/>
            <w:rFonts w:ascii="Times New Roman" w:hAnsi="Times New Roman" w:cs="Times New Roman"/>
            <w:sz w:val="28"/>
            <w:szCs w:val="28"/>
          </w:rPr>
          <w:t>elektronni</w:t>
        </w:r>
        <w:r w:rsidR="00873829" w:rsidRPr="00F76D9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873829" w:rsidRPr="00F76D92">
          <w:rPr>
            <w:rStyle w:val="a6"/>
            <w:rFonts w:ascii="Times New Roman" w:hAnsi="Times New Roman" w:cs="Times New Roman"/>
            <w:sz w:val="28"/>
            <w:szCs w:val="28"/>
          </w:rPr>
          <w:t>majdanchiki</w:t>
        </w:r>
        <w:r w:rsidR="00873829" w:rsidRPr="00F76D9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873829" w:rsidRPr="00F76D92">
          <w:rPr>
            <w:rStyle w:val="a6"/>
            <w:rFonts w:ascii="Times New Roman" w:hAnsi="Times New Roman" w:cs="Times New Roman"/>
            <w:sz w:val="28"/>
            <w:szCs w:val="28"/>
          </w:rPr>
          <w:t>ets</w:t>
        </w:r>
        <w:r w:rsidR="00873829" w:rsidRPr="00F76D9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873829" w:rsidRPr="00F76D92">
          <w:rPr>
            <w:rStyle w:val="a6"/>
            <w:rFonts w:ascii="Times New Roman" w:hAnsi="Times New Roman" w:cs="Times New Roman"/>
            <w:sz w:val="28"/>
            <w:szCs w:val="28"/>
          </w:rPr>
          <w:t>prozorroprodazhi</w:t>
        </w:r>
        <w:r w:rsidR="00873829" w:rsidRPr="00F76D9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873829" w:rsidRPr="00F76D92">
          <w:rPr>
            <w:rStyle w:val="a6"/>
            <w:rFonts w:ascii="Times New Roman" w:hAnsi="Times New Roman" w:cs="Times New Roman"/>
            <w:sz w:val="28"/>
            <w:szCs w:val="28"/>
          </w:rPr>
          <w:t>cbd</w:t>
        </w:r>
        <w:r w:rsidR="00873829" w:rsidRPr="00F76D9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2</w:t>
        </w:r>
      </w:hyperlink>
    </w:p>
    <w:p w:rsidR="00D22305" w:rsidRPr="00D22305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Оглянути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розташування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звернувшись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proofErr w:type="gram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ізатора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77296" w:rsidRPr="00E31DA1" w:rsidRDefault="00D22305" w:rsidP="008772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Найменування</w:t>
      </w:r>
      <w:proofErr w:type="spellEnd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організатора</w:t>
      </w:r>
      <w:proofErr w:type="spellEnd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аукціону</w:t>
      </w:r>
      <w:proofErr w:type="spellEnd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772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877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</w:t>
      </w:r>
      <w:proofErr w:type="spellStart"/>
      <w:r w:rsidR="00877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Шрамківської</w:t>
      </w:r>
      <w:proofErr w:type="spellEnd"/>
      <w:r w:rsidR="00877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7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Адреса: </w:t>
      </w:r>
      <w:r w:rsidR="00877296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19812</w:t>
      </w:r>
      <w:r w:rsidR="00877296" w:rsidRPr="00E3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7296" w:rsidRPr="00E31D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Черкаська</w:t>
      </w:r>
      <w:proofErr w:type="spellEnd"/>
      <w:r w:rsidR="00877296" w:rsidRPr="00E3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7296" w:rsidRPr="00E31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r w:rsidR="00877296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асть</w:t>
      </w:r>
      <w:proofErr w:type="spellEnd"/>
      <w:r w:rsidR="00877296" w:rsidRPr="00E3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7296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Золотоніський</w:t>
      </w:r>
      <w:proofErr w:type="spellEnd"/>
      <w:r w:rsidR="00877296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</w:t>
      </w:r>
      <w:r w:rsidR="00877296" w:rsidRPr="00E31D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7296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село </w:t>
      </w:r>
      <w:proofErr w:type="spellStart"/>
      <w:r w:rsidR="00877296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Шрамківка</w:t>
      </w:r>
      <w:proofErr w:type="spellEnd"/>
      <w:r w:rsidR="00877296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77296" w:rsidRPr="00E3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7296" w:rsidRPr="00E31DA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</w:t>
      </w:r>
      <w:proofErr w:type="spellEnd"/>
      <w:r w:rsidR="00877296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877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Незалежності, 16</w:t>
      </w:r>
      <w:r w:rsidR="00877296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77296" w:rsidRPr="00E31DA1">
        <w:t xml:space="preserve"> </w:t>
      </w:r>
      <w:r w:rsidR="00877296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тел. (04738)99-5-42</w:t>
      </w:r>
      <w:r w:rsidR="00877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77296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Е-mail</w:t>
      </w:r>
      <w:proofErr w:type="gramStart"/>
      <w:r w:rsidR="00877296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</w:t>
      </w:r>
      <w:proofErr w:type="gramEnd"/>
      <w:r w:rsidR="00877296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rada-</w:t>
      </w:r>
      <w:proofErr w:type="spellStart"/>
      <w:r w:rsidR="00877296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shr</w:t>
      </w:r>
      <w:proofErr w:type="spellEnd"/>
      <w:r w:rsidR="00877296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@ukr.net, сайт: </w:t>
      </w:r>
      <w:proofErr w:type="spellStart"/>
      <w:r w:rsidR="00877296" w:rsidRPr="00E31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shramkivska-gromada.gov.uа</w:t>
      </w:r>
      <w:proofErr w:type="spellEnd"/>
    </w:p>
    <w:p w:rsidR="00877296" w:rsidRDefault="00877296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2305" w:rsidRPr="00F97157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7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F971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. Технічні реквізити інформаційного повідомлення</w:t>
      </w:r>
    </w:p>
    <w:p w:rsidR="00877296" w:rsidRDefault="00877296" w:rsidP="00877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2305" w:rsidRPr="00D22305" w:rsidRDefault="00D22305" w:rsidP="00877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Умови продажу об’єкта приватизації затверджені протоколом № 1 від </w:t>
      </w:r>
      <w:r w:rsidR="00877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 листопада</w:t>
      </w:r>
      <w:r w:rsidRPr="00D22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засідання аукціонної комісії </w:t>
      </w:r>
      <w:proofErr w:type="spellStart"/>
      <w:r w:rsidR="005A4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Шрамківської</w:t>
      </w:r>
      <w:proofErr w:type="spellEnd"/>
      <w:r w:rsidR="005A4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Pr="00D22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3A5" w:rsidRPr="005A4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продажу об’єкта малої приватизації</w:t>
      </w:r>
      <w:r w:rsidRPr="00D22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305" w:rsidRPr="00D22305" w:rsidRDefault="00D22305" w:rsidP="005A4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11746" w:rsidRPr="00011746" w:rsidRDefault="00011746" w:rsidP="00011746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UA</w:t>
      </w:r>
      <w:r w:rsidRPr="00011746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-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AR</w:t>
      </w:r>
      <w:r w:rsidRPr="00011746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-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P</w:t>
      </w:r>
      <w:r w:rsidRPr="00011746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-2021-11-17-000003-1</w:t>
      </w:r>
    </w:p>
    <w:p w:rsidR="00D22305" w:rsidRPr="00011746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17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Період між аукціонами:</w:t>
      </w:r>
    </w:p>
    <w:p w:rsidR="00D22305" w:rsidRPr="00D22305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</w:t>
      </w:r>
      <w:r w:rsidR="005A4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умов</w:t>
      </w:r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календарних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опублікування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електронною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торговою системою про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приватизацію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305" w:rsidRPr="00D22305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зниженням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стартової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- 30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календарних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D22305" w:rsidRPr="00D22305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методом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покрокового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стартової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цінових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- 30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календарних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аукціонуіз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зниженням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стартової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305" w:rsidRPr="00D22305" w:rsidRDefault="00D22305" w:rsidP="00D22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Крок</w:t>
      </w:r>
      <w:proofErr w:type="spellEnd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аукціону</w:t>
      </w:r>
      <w:proofErr w:type="spellEnd"/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43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становить 1% стартової ціни об’єкта приватизації</w:t>
      </w:r>
      <w:r w:rsidRPr="00D2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D22305" w:rsidRPr="00F76D92" w:rsidRDefault="005A43A5" w:rsidP="00D22305">
      <w:pPr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укціон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умов </w:t>
      </w:r>
      <w:r w:rsidR="00D22305"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11746" w:rsidRPr="00F76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675,4</w:t>
      </w:r>
      <w:r w:rsidR="00873829" w:rsidRPr="00F76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22305"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305"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305"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D22305" w:rsidRPr="00F76D92" w:rsidRDefault="00D22305" w:rsidP="00D22305">
      <w:pPr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зниженням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стартової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1746" w:rsidRPr="00F76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337,7</w:t>
      </w:r>
      <w:r w:rsidR="00873829" w:rsidRPr="00F76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="005A43A5" w:rsidRPr="00F76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305" w:rsidRPr="00D22305" w:rsidRDefault="00D22305" w:rsidP="00D22305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методом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покрокового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стартової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цінових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1746" w:rsidRPr="00F76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337,7</w:t>
      </w:r>
      <w:r w:rsidR="00873829" w:rsidRPr="00F76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  грн.</w:t>
      </w:r>
    </w:p>
    <w:p w:rsidR="00D22305" w:rsidRPr="00D22305" w:rsidRDefault="00D22305" w:rsidP="005A4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кроків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методом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покрокового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стартової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11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3 (три) кроки</w:t>
      </w:r>
    </w:p>
    <w:p w:rsidR="00D22305" w:rsidRPr="00D22305" w:rsidRDefault="00D22305" w:rsidP="00200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електронній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торговій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«ПРОЗОРРО</w:t>
      </w:r>
      <w:proofErr w:type="gram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РОДАЖІ» (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адміністратор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Єдине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сторінку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82192A" w:rsidRPr="00F76D92">
          <w:rPr>
            <w:rStyle w:val="a6"/>
            <w:rFonts w:ascii="Times New Roman" w:hAnsi="Times New Roman" w:cs="Times New Roman"/>
            <w:sz w:val="28"/>
            <w:szCs w:val="28"/>
          </w:rPr>
          <w:t>https://prozorro.sale/info/elektronni-majdanchiki-ets-prozorroprodazhi-cbd2</w:t>
        </w:r>
      </w:hyperlink>
      <w:r w:rsidR="0082192A" w:rsidRPr="00F76D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0826" w:rsidRPr="00F76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сторінки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операторів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</w:t>
      </w:r>
      <w:proofErr w:type="spellEnd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bookmarkStart w:id="0" w:name="_GoBack"/>
      <w:bookmarkEnd w:id="0"/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адміністратор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уклав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="00200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82602" w:rsidRPr="0082192A" w:rsidRDefault="00F76D9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602" w:rsidRPr="0082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8A"/>
    <w:rsid w:val="00011746"/>
    <w:rsid w:val="0017792E"/>
    <w:rsid w:val="00200826"/>
    <w:rsid w:val="005A43A5"/>
    <w:rsid w:val="005D4D65"/>
    <w:rsid w:val="005D5DDF"/>
    <w:rsid w:val="006E70A9"/>
    <w:rsid w:val="00812D28"/>
    <w:rsid w:val="0082192A"/>
    <w:rsid w:val="00873829"/>
    <w:rsid w:val="00877296"/>
    <w:rsid w:val="009032EE"/>
    <w:rsid w:val="00AB134A"/>
    <w:rsid w:val="00D22305"/>
    <w:rsid w:val="00DA7B8F"/>
    <w:rsid w:val="00E31DA1"/>
    <w:rsid w:val="00F76D92"/>
    <w:rsid w:val="00F97157"/>
    <w:rsid w:val="00F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9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19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9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1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cp:lastPrinted>2021-11-22T07:22:00Z</cp:lastPrinted>
  <dcterms:created xsi:type="dcterms:W3CDTF">2021-11-22T08:55:00Z</dcterms:created>
  <dcterms:modified xsi:type="dcterms:W3CDTF">2021-11-22T08:55:00Z</dcterms:modified>
</cp:coreProperties>
</file>