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0772" w14:textId="77777777" w:rsidR="00194E67" w:rsidRPr="00C94E48" w:rsidRDefault="0005436D">
      <w:pPr>
        <w:jc w:val="center"/>
        <w:rPr>
          <w:rFonts w:ascii="Arial" w:eastAsia="Arial" w:hAnsi="Arial" w:cs="Arial"/>
          <w:b/>
          <w:i/>
        </w:rPr>
      </w:pPr>
      <w:r w:rsidRPr="0005436D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05436D">
        <w:rPr>
          <w:rFonts w:ascii="Arial" w:eastAsia="Arial" w:hAnsi="Arial" w:cs="Arial"/>
          <w:b/>
          <w:i/>
        </w:rPr>
        <w:t>5610100000:01:068:028</w:t>
      </w:r>
      <w:r w:rsidR="00D65260">
        <w:rPr>
          <w:rFonts w:ascii="Arial" w:eastAsia="Arial" w:hAnsi="Arial" w:cs="Arial"/>
          <w:b/>
          <w:i/>
        </w:rPr>
        <w:t>7</w:t>
      </w:r>
      <w:r w:rsidRPr="0005436D">
        <w:rPr>
          <w:rFonts w:ascii="Arial" w:eastAsia="Arial" w:hAnsi="Arial" w:cs="Arial"/>
          <w:b/>
          <w:i/>
        </w:rPr>
        <w:t>, загальною площею 0</w:t>
      </w:r>
      <w:r w:rsidR="00D65260" w:rsidRPr="00D65260">
        <w:rPr>
          <w:rFonts w:ascii="Arial" w:eastAsia="Arial" w:hAnsi="Arial" w:cs="Arial"/>
          <w:b/>
          <w:i/>
        </w:rPr>
        <w:t>0,1630</w:t>
      </w:r>
      <w:r w:rsidR="00D65260">
        <w:rPr>
          <w:rFonts w:ascii="Arial" w:eastAsia="Arial" w:hAnsi="Arial" w:cs="Arial"/>
          <w:b/>
          <w:i/>
        </w:rPr>
        <w:t xml:space="preserve"> </w:t>
      </w:r>
      <w:r w:rsidRPr="0005436D">
        <w:rPr>
          <w:rFonts w:ascii="Arial" w:eastAsia="Arial" w:hAnsi="Arial" w:cs="Arial"/>
          <w:b/>
          <w:i/>
        </w:rPr>
        <w:t xml:space="preserve">га, що розташовані за </w:t>
      </w:r>
      <w:proofErr w:type="spellStart"/>
      <w:r w:rsidRPr="0005436D">
        <w:rPr>
          <w:rFonts w:ascii="Arial" w:eastAsia="Arial" w:hAnsi="Arial" w:cs="Arial"/>
          <w:b/>
          <w:i/>
        </w:rPr>
        <w:t>адресою</w:t>
      </w:r>
      <w:proofErr w:type="spellEnd"/>
      <w:r w:rsidRPr="0005436D">
        <w:rPr>
          <w:rFonts w:ascii="Arial" w:eastAsia="Arial" w:hAnsi="Arial" w:cs="Arial"/>
          <w:b/>
          <w:i/>
        </w:rPr>
        <w:t>: Рівненська обл., м. Рівне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55712C3D" w14:textId="77777777">
        <w:tc>
          <w:tcPr>
            <w:tcW w:w="3510" w:type="dxa"/>
          </w:tcPr>
          <w:p w14:paraId="3BD45DE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5D24522B" w14:textId="77777777"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 w14:paraId="7D08149E" w14:textId="77777777">
        <w:tc>
          <w:tcPr>
            <w:tcW w:w="3510" w:type="dxa"/>
          </w:tcPr>
          <w:p w14:paraId="71BAFA3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2D1E434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0C148A3B" w14:textId="77777777">
        <w:tc>
          <w:tcPr>
            <w:tcW w:w="3510" w:type="dxa"/>
          </w:tcPr>
          <w:p w14:paraId="3A0BEE1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76B958B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3F8C7FE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424A43C1" w14:textId="77777777">
        <w:trPr>
          <w:trHeight w:val="260"/>
        </w:trPr>
        <w:tc>
          <w:tcPr>
            <w:tcW w:w="10335" w:type="dxa"/>
            <w:gridSpan w:val="2"/>
          </w:tcPr>
          <w:p w14:paraId="0B07B8D4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5D53B2D6" w14:textId="77777777">
        <w:tc>
          <w:tcPr>
            <w:tcW w:w="3510" w:type="dxa"/>
          </w:tcPr>
          <w:p w14:paraId="3616196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08DA746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FAFFB97" w14:textId="77777777" w:rsidR="009010B7" w:rsidRDefault="0005436D" w:rsidP="00D65260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05436D">
              <w:rPr>
                <w:rFonts w:ascii="Arial" w:eastAsia="Arial" w:hAnsi="Arial" w:cs="Arial"/>
              </w:rPr>
              <w:t>Земельна ділянка 5610100000:01:068:028</w:t>
            </w:r>
            <w:r w:rsidR="00D65260">
              <w:rPr>
                <w:rFonts w:ascii="Arial" w:eastAsia="Arial" w:hAnsi="Arial" w:cs="Arial"/>
              </w:rPr>
              <w:t>7</w:t>
            </w:r>
            <w:r w:rsidRPr="0005436D">
              <w:rPr>
                <w:rFonts w:ascii="Arial" w:eastAsia="Arial" w:hAnsi="Arial" w:cs="Arial"/>
              </w:rPr>
              <w:t xml:space="preserve">, загальною площею </w:t>
            </w:r>
            <w:r w:rsidR="00D65260" w:rsidRPr="00D65260">
              <w:rPr>
                <w:rFonts w:ascii="Arial" w:eastAsia="Arial" w:hAnsi="Arial" w:cs="Arial"/>
              </w:rPr>
              <w:t>0,1630</w:t>
            </w:r>
            <w:r w:rsidR="00D65260">
              <w:rPr>
                <w:rFonts w:ascii="Arial" w:eastAsia="Arial" w:hAnsi="Arial" w:cs="Arial"/>
              </w:rPr>
              <w:t xml:space="preserve"> </w:t>
            </w:r>
            <w:r w:rsidRPr="0005436D">
              <w:rPr>
                <w:rFonts w:ascii="Arial" w:eastAsia="Arial" w:hAnsi="Arial" w:cs="Arial"/>
              </w:rPr>
              <w:t xml:space="preserve">га, що розташовані за </w:t>
            </w:r>
            <w:proofErr w:type="spellStart"/>
            <w:r w:rsidRPr="0005436D">
              <w:rPr>
                <w:rFonts w:ascii="Arial" w:eastAsia="Arial" w:hAnsi="Arial" w:cs="Arial"/>
              </w:rPr>
              <w:t>адресою</w:t>
            </w:r>
            <w:proofErr w:type="spellEnd"/>
            <w:r w:rsidRPr="0005436D">
              <w:rPr>
                <w:rFonts w:ascii="Arial" w:eastAsia="Arial" w:hAnsi="Arial" w:cs="Arial"/>
              </w:rPr>
              <w:t>: Рівненська обл., м. Рівне</w:t>
            </w:r>
          </w:p>
        </w:tc>
      </w:tr>
      <w:tr w:rsidR="009010B7" w14:paraId="62D1F9E8" w14:textId="77777777">
        <w:tc>
          <w:tcPr>
            <w:tcW w:w="3510" w:type="dxa"/>
          </w:tcPr>
          <w:p w14:paraId="6F0093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0429AA4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D76D4E3" w14:textId="77777777"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7A4446FE" w14:textId="77777777">
        <w:tc>
          <w:tcPr>
            <w:tcW w:w="3510" w:type="dxa"/>
          </w:tcPr>
          <w:p w14:paraId="2C6D13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6F891DAC" w14:textId="77777777" w:rsidR="009010B7" w:rsidRPr="0065203C" w:rsidRDefault="0005436D" w:rsidP="0092219E">
            <w:pPr>
              <w:rPr>
                <w:rFonts w:ascii="Arial" w:eastAsia="Arial" w:hAnsi="Arial" w:cs="Arial"/>
                <w:b/>
              </w:rPr>
            </w:pPr>
            <w:r w:rsidRPr="0005436D">
              <w:rPr>
                <w:rFonts w:ascii="Arial" w:eastAsia="Arial" w:hAnsi="Arial" w:cs="Arial"/>
              </w:rPr>
              <w:t>Рівненська обл., м. Рівне</w:t>
            </w:r>
          </w:p>
        </w:tc>
      </w:tr>
      <w:tr w:rsidR="009010B7" w14:paraId="75893C46" w14:textId="77777777">
        <w:tc>
          <w:tcPr>
            <w:tcW w:w="3510" w:type="dxa"/>
          </w:tcPr>
          <w:p w14:paraId="286473B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30B6F2B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2CC918B7" w14:textId="77777777">
        <w:tc>
          <w:tcPr>
            <w:tcW w:w="3510" w:type="dxa"/>
          </w:tcPr>
          <w:p w14:paraId="2CDA50A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E55D17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D50B8A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267749F" w14:textId="77777777">
        <w:tc>
          <w:tcPr>
            <w:tcW w:w="3510" w:type="dxa"/>
          </w:tcPr>
          <w:p w14:paraId="39C5FED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7BCE808D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3C26AA7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5312E94" w14:textId="77777777">
        <w:tc>
          <w:tcPr>
            <w:tcW w:w="3510" w:type="dxa"/>
          </w:tcPr>
          <w:p w14:paraId="45F1D13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68F47343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04F6BF5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09171299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68FA0692" w14:textId="77777777">
        <w:tc>
          <w:tcPr>
            <w:tcW w:w="3510" w:type="dxa"/>
          </w:tcPr>
          <w:p w14:paraId="5AD4CA0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3057DF83" w14:textId="77777777"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3626846D" w14:textId="77777777" w:rsidR="009347C2" w:rsidRDefault="009347C2" w:rsidP="00306EFF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05436D" w:rsidRPr="0005436D">
              <w:rPr>
                <w:rFonts w:ascii="Arial" w:eastAsia="Arial" w:hAnsi="Arial" w:cs="Arial"/>
              </w:rPr>
              <w:t>5610100000:01:068:028</w:t>
            </w:r>
            <w:r w:rsidR="00D65260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7EB30949" w14:textId="77777777" w:rsidR="009347C2" w:rsidRDefault="009347C2" w:rsidP="00D65260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D65260" w:rsidRPr="00D65260">
              <w:rPr>
                <w:rFonts w:ascii="Arial" w:eastAsia="Arial" w:hAnsi="Arial" w:cs="Arial"/>
              </w:rPr>
              <w:t>0,1630</w:t>
            </w:r>
            <w:r w:rsidR="00D65260">
              <w:rPr>
                <w:rFonts w:ascii="Arial" w:eastAsia="Arial" w:hAnsi="Arial" w:cs="Arial"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35781E7F" w14:textId="77777777" w:rsidR="009347C2" w:rsidRPr="0092219E" w:rsidRDefault="009347C2" w:rsidP="0005436D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05436D" w:rsidRPr="0005436D">
              <w:rPr>
                <w:rFonts w:ascii="Arial" w:eastAsia="Arial" w:hAnsi="Arial" w:cs="Arial"/>
                <w:i/>
              </w:rPr>
              <w:t>для житлової та громадської забудови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14:paraId="5C36B40B" w14:textId="77777777" w:rsidR="009347C2" w:rsidRPr="004844A5" w:rsidRDefault="0005436D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05436D">
              <w:rPr>
                <w:rFonts w:ascii="Arial" w:eastAsia="Arial" w:hAnsi="Arial" w:cs="Arial"/>
              </w:rPr>
              <w:t>Рівненська обл., м. Рівне</w:t>
            </w:r>
            <w:r w:rsidR="009347C2">
              <w:rPr>
                <w:rFonts w:ascii="Arial" w:eastAsia="Arial" w:hAnsi="Arial" w:cs="Arial"/>
              </w:rPr>
              <w:t>;</w:t>
            </w:r>
          </w:p>
          <w:p w14:paraId="39A5F5E5" w14:textId="77777777" w:rsidR="000375B5" w:rsidRDefault="0005436D" w:rsidP="0005436D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05436D">
              <w:rPr>
                <w:rFonts w:ascii="Arial" w:eastAsia="Arial" w:hAnsi="Arial" w:cs="Arial"/>
                <w:i/>
              </w:rPr>
              <w:t xml:space="preserve">Земельна ділянка розташована на території Рівненської міської ради в 5 км від центру м. Рівне та в 800 м від перетину вул. Дубенської і вул. Гашека, до неї веде ґрунтова </w:t>
            </w:r>
            <w:proofErr w:type="spellStart"/>
            <w:r w:rsidRPr="0005436D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05436D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14:paraId="2ED71B3F" w14:textId="77777777"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0D3D1D8D" w14:textId="77777777"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7CA35FA5" w14:textId="77777777"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22992A5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675F34A" w14:textId="77777777" w:rsidTr="00D65260">
        <w:trPr>
          <w:trHeight w:val="382"/>
        </w:trPr>
        <w:tc>
          <w:tcPr>
            <w:tcW w:w="10335" w:type="dxa"/>
            <w:gridSpan w:val="2"/>
          </w:tcPr>
          <w:p w14:paraId="5ADB0D5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209CB26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54273978" w14:textId="77777777" w:rsidTr="003836BA">
        <w:trPr>
          <w:trHeight w:val="610"/>
        </w:trPr>
        <w:tc>
          <w:tcPr>
            <w:tcW w:w="3510" w:type="dxa"/>
          </w:tcPr>
          <w:p w14:paraId="660322B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2158AA18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618210BE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55C9217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014AC6B" w14:textId="77777777" w:rsidR="009010B7" w:rsidRDefault="00D65260" w:rsidP="009010B7">
            <w:pPr>
              <w:jc w:val="both"/>
              <w:rPr>
                <w:rFonts w:ascii="Arial" w:eastAsia="Arial" w:hAnsi="Arial" w:cs="Arial"/>
              </w:rPr>
            </w:pPr>
            <w:r w:rsidRPr="00D65260">
              <w:rPr>
                <w:rFonts w:ascii="Arial" w:eastAsia="Arial" w:hAnsi="Arial" w:cs="Arial"/>
              </w:rPr>
              <w:t>283 432,24</w:t>
            </w:r>
          </w:p>
        </w:tc>
      </w:tr>
      <w:tr w:rsidR="009010B7" w14:paraId="0F11BCE5" w14:textId="77777777">
        <w:tc>
          <w:tcPr>
            <w:tcW w:w="3510" w:type="dxa"/>
          </w:tcPr>
          <w:p w14:paraId="7FD49E0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1AC0B4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DCA9061" w14:textId="77777777" w:rsidR="009010B7" w:rsidRDefault="00D65260" w:rsidP="009010B7">
            <w:pPr>
              <w:rPr>
                <w:rFonts w:ascii="Arial" w:eastAsia="Arial" w:hAnsi="Arial" w:cs="Arial"/>
              </w:rPr>
            </w:pPr>
            <w:r w:rsidRPr="00D65260">
              <w:rPr>
                <w:rFonts w:ascii="Arial" w:eastAsia="Arial" w:hAnsi="Arial" w:cs="Arial"/>
              </w:rPr>
              <w:t>28 343,22</w:t>
            </w:r>
          </w:p>
        </w:tc>
      </w:tr>
      <w:tr w:rsidR="009010B7" w14:paraId="356F5A01" w14:textId="77777777">
        <w:tc>
          <w:tcPr>
            <w:tcW w:w="3510" w:type="dxa"/>
          </w:tcPr>
          <w:p w14:paraId="3688672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29E9DA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B83395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443B63C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B261352" w14:textId="77777777">
        <w:tc>
          <w:tcPr>
            <w:tcW w:w="3510" w:type="dxa"/>
          </w:tcPr>
          <w:p w14:paraId="0BDC9F4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29D6074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2E2355E" w14:textId="77777777" w:rsidR="009010B7" w:rsidRDefault="00D65260" w:rsidP="009010B7">
            <w:pPr>
              <w:jc w:val="both"/>
              <w:rPr>
                <w:rFonts w:ascii="Arial" w:eastAsia="Arial" w:hAnsi="Arial" w:cs="Arial"/>
              </w:rPr>
            </w:pPr>
            <w:r w:rsidRPr="00D65260">
              <w:rPr>
                <w:rFonts w:ascii="Arial" w:eastAsia="Arial" w:hAnsi="Arial" w:cs="Arial"/>
              </w:rPr>
              <w:t>2 834,32</w:t>
            </w:r>
          </w:p>
        </w:tc>
      </w:tr>
      <w:tr w:rsidR="009010B7" w14:paraId="06ACC840" w14:textId="77777777">
        <w:tc>
          <w:tcPr>
            <w:tcW w:w="3510" w:type="dxa"/>
          </w:tcPr>
          <w:p w14:paraId="4EBFDEC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31D2FFD1" w14:textId="77777777" w:rsidR="009010B7" w:rsidRDefault="00D65260" w:rsidP="009010B7">
            <w:pPr>
              <w:jc w:val="both"/>
              <w:rPr>
                <w:rFonts w:ascii="Arial" w:eastAsia="Arial" w:hAnsi="Arial" w:cs="Arial"/>
                <w:i/>
              </w:rPr>
            </w:pPr>
            <w:r w:rsidRPr="00D65260">
              <w:rPr>
                <w:rFonts w:ascii="Arial" w:eastAsia="Arial" w:hAnsi="Arial" w:cs="Arial"/>
                <w:i/>
              </w:rPr>
              <w:t>6</w:t>
            </w:r>
          </w:p>
        </w:tc>
      </w:tr>
      <w:tr w:rsidR="009010B7" w14:paraId="7470C79C" w14:textId="77777777">
        <w:tc>
          <w:tcPr>
            <w:tcW w:w="3510" w:type="dxa"/>
          </w:tcPr>
          <w:p w14:paraId="2D8AF22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46779C4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5B323C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34067F2C" w14:textId="77777777">
        <w:tc>
          <w:tcPr>
            <w:tcW w:w="3510" w:type="dxa"/>
          </w:tcPr>
          <w:p w14:paraId="25A6939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02792C0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D9ABB0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62ADCCC9" w14:textId="77777777">
        <w:tc>
          <w:tcPr>
            <w:tcW w:w="3510" w:type="dxa"/>
          </w:tcPr>
          <w:p w14:paraId="7849943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39C8355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50B3DE9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1F6E39D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FFB3DC0" w14:textId="77777777">
        <w:tc>
          <w:tcPr>
            <w:tcW w:w="3510" w:type="dxa"/>
          </w:tcPr>
          <w:p w14:paraId="4096398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5E28AE5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9B59E2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2780B70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916B893" w14:textId="77777777">
        <w:tc>
          <w:tcPr>
            <w:tcW w:w="3510" w:type="dxa"/>
          </w:tcPr>
          <w:p w14:paraId="347CA1E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2C5CDD43" w14:textId="77777777"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05436D">
              <w:rPr>
                <w:rFonts w:ascii="Arial" w:eastAsia="Arial" w:hAnsi="Arial" w:cs="Arial"/>
              </w:rPr>
              <w:t>3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01A116DB" w14:textId="77777777"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1BF675ED" w14:textId="77777777"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272305E4" w14:textId="77777777">
        <w:tc>
          <w:tcPr>
            <w:tcW w:w="3510" w:type="dxa"/>
          </w:tcPr>
          <w:p w14:paraId="57B3BC93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25563B68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7831BCC0" w14:textId="1A689FA6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7E7065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5A5C44A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375B5"/>
    <w:rsid w:val="0005436D"/>
    <w:rsid w:val="00111064"/>
    <w:rsid w:val="00194E67"/>
    <w:rsid w:val="001E35C6"/>
    <w:rsid w:val="002A0B8D"/>
    <w:rsid w:val="00306EFF"/>
    <w:rsid w:val="0036392E"/>
    <w:rsid w:val="003836BA"/>
    <w:rsid w:val="005422D9"/>
    <w:rsid w:val="0065203C"/>
    <w:rsid w:val="006C3C33"/>
    <w:rsid w:val="00742536"/>
    <w:rsid w:val="007E7065"/>
    <w:rsid w:val="008C3508"/>
    <w:rsid w:val="009010B7"/>
    <w:rsid w:val="0092219E"/>
    <w:rsid w:val="009347C2"/>
    <w:rsid w:val="0098638D"/>
    <w:rsid w:val="009A1BBB"/>
    <w:rsid w:val="00B02CAE"/>
    <w:rsid w:val="00B25ADD"/>
    <w:rsid w:val="00BE1FAE"/>
    <w:rsid w:val="00BE2916"/>
    <w:rsid w:val="00C94E48"/>
    <w:rsid w:val="00CB48F6"/>
    <w:rsid w:val="00CC70F8"/>
    <w:rsid w:val="00D02818"/>
    <w:rsid w:val="00D65260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9881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16</cp:revision>
  <dcterms:created xsi:type="dcterms:W3CDTF">2021-06-07T11:23:00Z</dcterms:created>
  <dcterms:modified xsi:type="dcterms:W3CDTF">2021-06-16T11:51:00Z</dcterms:modified>
</cp:coreProperties>
</file>