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3D" w:rsidRPr="00266EC8" w:rsidRDefault="002A733D" w:rsidP="00D52543">
      <w:pPr>
        <w:pStyle w:val="a3"/>
        <w:tabs>
          <w:tab w:val="clear" w:pos="4677"/>
        </w:tabs>
      </w:pPr>
    </w:p>
    <w:p w:rsidR="00733C2E" w:rsidRPr="00266EC8" w:rsidRDefault="00260923" w:rsidP="00733C2E">
      <w:pPr>
        <w:spacing w:after="0" w:line="240" w:lineRule="auto"/>
        <w:jc w:val="center"/>
        <w:outlineLvl w:val="0"/>
        <w:rPr>
          <w:rFonts w:ascii="Times New Roman" w:eastAsia="Times New Roman" w:hAnsi="Times New Roman" w:cs="Times New Roman"/>
          <w:b/>
          <w:bCs/>
          <w:sz w:val="28"/>
          <w:szCs w:val="28"/>
          <w:u w:val="single"/>
          <w:lang w:val="uk-UA"/>
        </w:rPr>
      </w:pPr>
      <w:r w:rsidRPr="00266EC8">
        <w:rPr>
          <w:rFonts w:ascii="Times New Roman" w:eastAsia="Times New Roman" w:hAnsi="Times New Roman" w:cs="Times New Roman"/>
          <w:b/>
          <w:bCs/>
          <w:sz w:val="28"/>
          <w:szCs w:val="28"/>
          <w:u w:val="single"/>
          <w:lang w:val="uk-UA"/>
        </w:rPr>
        <w:t xml:space="preserve">Державний науково-дослідний інститут хімічних продуктів </w:t>
      </w:r>
    </w:p>
    <w:p w:rsidR="00733C2E" w:rsidRPr="00266EC8" w:rsidRDefault="00733C2E" w:rsidP="00733C2E">
      <w:pPr>
        <w:spacing w:after="0" w:line="240" w:lineRule="auto"/>
        <w:jc w:val="center"/>
        <w:outlineLvl w:val="0"/>
        <w:rPr>
          <w:rFonts w:ascii="Times New Roman" w:eastAsia="Times New Roman" w:hAnsi="Times New Roman" w:cs="Times New Roman"/>
          <w:bCs/>
          <w:i/>
          <w:sz w:val="24"/>
          <w:szCs w:val="28"/>
          <w:lang w:val="uk-UA"/>
        </w:rPr>
      </w:pPr>
      <w:r w:rsidRPr="00266EC8">
        <w:rPr>
          <w:rFonts w:ascii="Times New Roman" w:eastAsia="Times New Roman" w:hAnsi="Times New Roman" w:cs="Times New Roman"/>
          <w:bCs/>
          <w:i/>
          <w:sz w:val="24"/>
          <w:szCs w:val="28"/>
          <w:lang w:val="uk-UA"/>
        </w:rPr>
        <w:t>(найменування підприємства)</w:t>
      </w:r>
    </w:p>
    <w:p w:rsidR="00BE5C4B" w:rsidRPr="00266EC8" w:rsidRDefault="00BE5C4B" w:rsidP="00733C2E">
      <w:pPr>
        <w:spacing w:after="0" w:line="240" w:lineRule="auto"/>
        <w:jc w:val="center"/>
        <w:outlineLvl w:val="0"/>
        <w:rPr>
          <w:rFonts w:ascii="Times New Roman" w:eastAsia="Times New Roman" w:hAnsi="Times New Roman" w:cs="Times New Roman"/>
          <w:b/>
          <w:bCs/>
          <w:sz w:val="28"/>
          <w:szCs w:val="28"/>
          <w:lang w:val="uk-UA"/>
        </w:rPr>
      </w:pPr>
    </w:p>
    <w:p w:rsidR="00135E56" w:rsidRPr="00266EC8" w:rsidRDefault="00733C2E" w:rsidP="00135E56">
      <w:pPr>
        <w:spacing w:after="0" w:line="240" w:lineRule="auto"/>
        <w:ind w:firstLine="720"/>
        <w:jc w:val="center"/>
        <w:outlineLvl w:val="0"/>
        <w:rPr>
          <w:rFonts w:ascii="Times New Roman" w:eastAsia="Times New Roman" w:hAnsi="Times New Roman" w:cs="Times New Roman"/>
          <w:b/>
          <w:bCs/>
          <w:sz w:val="28"/>
          <w:szCs w:val="28"/>
          <w:lang w:val="uk-UA"/>
        </w:rPr>
      </w:pPr>
      <w:r w:rsidRPr="00266EC8">
        <w:rPr>
          <w:rFonts w:ascii="Times New Roman" w:eastAsia="Times New Roman" w:hAnsi="Times New Roman" w:cs="Times New Roman"/>
          <w:b/>
          <w:bCs/>
          <w:sz w:val="28"/>
          <w:szCs w:val="28"/>
          <w:lang w:val="uk-UA"/>
        </w:rPr>
        <w:t>ДОКУМЕНТАЦІЯ</w:t>
      </w:r>
    </w:p>
    <w:p w:rsidR="001273E5" w:rsidRPr="00266EC8" w:rsidRDefault="005D2DC9" w:rsidP="00135E56">
      <w:pPr>
        <w:spacing w:after="0" w:line="240" w:lineRule="auto"/>
        <w:ind w:firstLine="720"/>
        <w:jc w:val="center"/>
        <w:outlineLvl w:val="0"/>
        <w:rPr>
          <w:rFonts w:ascii="Times New Roman" w:hAnsi="Times New Roman"/>
          <w:b/>
          <w:sz w:val="28"/>
          <w:szCs w:val="24"/>
          <w:lang w:val="uk-UA" w:eastAsia="ru-RU"/>
        </w:rPr>
      </w:pPr>
      <w:r w:rsidRPr="00266EC8">
        <w:rPr>
          <w:rFonts w:ascii="Times New Roman" w:eastAsia="Times New Roman" w:hAnsi="Times New Roman" w:cs="Times New Roman"/>
          <w:b/>
          <w:bCs/>
          <w:sz w:val="28"/>
          <w:szCs w:val="28"/>
          <w:lang w:val="uk-UA"/>
        </w:rPr>
        <w:t>п</w:t>
      </w:r>
      <w:r w:rsidR="001273E5" w:rsidRPr="00266EC8">
        <w:rPr>
          <w:rFonts w:ascii="Times New Roman" w:hAnsi="Times New Roman"/>
          <w:b/>
          <w:sz w:val="28"/>
          <w:szCs w:val="24"/>
          <w:lang w:val="uk-UA" w:eastAsia="ru-RU"/>
        </w:rPr>
        <w:t xml:space="preserve">роцедури </w:t>
      </w:r>
      <w:r w:rsidRPr="00266EC8">
        <w:rPr>
          <w:rFonts w:ascii="Times New Roman" w:hAnsi="Times New Roman"/>
          <w:b/>
          <w:sz w:val="28"/>
          <w:szCs w:val="24"/>
          <w:lang w:val="uk-UA" w:eastAsia="ru-RU"/>
        </w:rPr>
        <w:t xml:space="preserve">електронного аукціону з </w:t>
      </w:r>
      <w:r w:rsidR="001273E5" w:rsidRPr="00266EC8">
        <w:rPr>
          <w:rFonts w:ascii="Times New Roman" w:hAnsi="Times New Roman"/>
          <w:b/>
          <w:sz w:val="28"/>
          <w:szCs w:val="24"/>
          <w:lang w:val="uk-UA" w:eastAsia="ru-RU"/>
        </w:rPr>
        <w:t>продаж</w:t>
      </w:r>
      <w:r w:rsidRPr="00266EC8">
        <w:rPr>
          <w:rFonts w:ascii="Times New Roman" w:hAnsi="Times New Roman"/>
          <w:b/>
          <w:sz w:val="28"/>
          <w:szCs w:val="24"/>
          <w:lang w:val="uk-UA" w:eastAsia="ru-RU"/>
        </w:rPr>
        <w:t>у:</w:t>
      </w:r>
    </w:p>
    <w:p w:rsidR="00AE25AD" w:rsidRPr="00266EC8" w:rsidRDefault="00AE25AD" w:rsidP="005D2DC9">
      <w:pPr>
        <w:spacing w:after="0" w:line="240" w:lineRule="auto"/>
        <w:ind w:firstLine="720"/>
        <w:outlineLvl w:val="0"/>
        <w:rPr>
          <w:rFonts w:ascii="Times New Roman" w:hAnsi="Times New Roman"/>
          <w:sz w:val="28"/>
          <w:szCs w:val="24"/>
          <w:lang w:val="uk-UA" w:eastAsia="ru-RU"/>
        </w:rPr>
      </w:pPr>
    </w:p>
    <w:p w:rsidR="005D2DC9" w:rsidRPr="00266EC8" w:rsidRDefault="00260923" w:rsidP="00AE25AD">
      <w:pPr>
        <w:spacing w:after="0" w:line="240" w:lineRule="auto"/>
        <w:jc w:val="center"/>
        <w:outlineLvl w:val="0"/>
        <w:rPr>
          <w:rFonts w:ascii="Times New Roman" w:hAnsi="Times New Roman" w:cs="Times New Roman"/>
          <w:bCs/>
          <w:noProof/>
          <w:sz w:val="28"/>
          <w:szCs w:val="28"/>
          <w:lang w:val="uk-UA"/>
        </w:rPr>
      </w:pPr>
      <w:r w:rsidRPr="00266EC8">
        <w:rPr>
          <w:rFonts w:ascii="Times New Roman" w:hAnsi="Times New Roman" w:cs="Times New Roman"/>
          <w:bCs/>
          <w:noProof/>
          <w:sz w:val="28"/>
          <w:szCs w:val="28"/>
          <w:lang w:val="uk-UA"/>
        </w:rPr>
        <w:t>Вторинна металева відновлена сировина (</w:t>
      </w:r>
      <w:r w:rsidR="00AE25AD" w:rsidRPr="00266EC8">
        <w:rPr>
          <w:rFonts w:ascii="Times New Roman" w:hAnsi="Times New Roman" w:cs="Times New Roman"/>
          <w:bCs/>
          <w:noProof/>
          <w:sz w:val="28"/>
          <w:szCs w:val="28"/>
          <w:lang w:val="uk-UA"/>
        </w:rPr>
        <w:t>брухт чорних металів</w:t>
      </w:r>
      <w:r w:rsidRPr="00266EC8">
        <w:rPr>
          <w:rFonts w:ascii="Times New Roman" w:hAnsi="Times New Roman" w:cs="Times New Roman"/>
          <w:bCs/>
          <w:noProof/>
          <w:sz w:val="28"/>
          <w:szCs w:val="28"/>
          <w:lang w:val="uk-UA"/>
        </w:rPr>
        <w:t>)</w:t>
      </w:r>
      <w:r w:rsidR="005D2DC9" w:rsidRPr="00266EC8">
        <w:rPr>
          <w:rFonts w:ascii="Times New Roman" w:hAnsi="Times New Roman" w:cs="Times New Roman"/>
          <w:bCs/>
          <w:noProof/>
          <w:sz w:val="28"/>
          <w:szCs w:val="28"/>
          <w:lang w:val="uk-UA"/>
        </w:rPr>
        <w:t>,</w:t>
      </w:r>
    </w:p>
    <w:p w:rsidR="00733C2E" w:rsidRPr="00266EC8" w:rsidRDefault="00AE25AD" w:rsidP="00AE25AD">
      <w:pPr>
        <w:spacing w:after="0" w:line="240" w:lineRule="auto"/>
        <w:jc w:val="center"/>
        <w:outlineLvl w:val="0"/>
        <w:rPr>
          <w:rFonts w:ascii="Times New Roman" w:hAnsi="Times New Roman" w:cs="Times New Roman"/>
          <w:bCs/>
          <w:noProof/>
          <w:sz w:val="28"/>
          <w:szCs w:val="28"/>
          <w:u w:val="single"/>
          <w:lang w:val="uk-UA"/>
        </w:rPr>
      </w:pPr>
      <w:r w:rsidRPr="00266EC8">
        <w:rPr>
          <w:rFonts w:ascii="Times New Roman" w:hAnsi="Times New Roman" w:cs="Times New Roman"/>
          <w:sz w:val="28"/>
          <w:szCs w:val="28"/>
          <w:bdr w:val="none" w:sz="0" w:space="0" w:color="auto" w:frame="1"/>
          <w:lang w:val="uk-UA"/>
        </w:rPr>
        <w:t xml:space="preserve">Код за   </w:t>
      </w:r>
      <w:r w:rsidR="00733C2E" w:rsidRPr="00266EC8">
        <w:rPr>
          <w:rFonts w:ascii="Times New Roman" w:hAnsi="Times New Roman" w:cs="Times New Roman"/>
          <w:sz w:val="28"/>
          <w:szCs w:val="28"/>
          <w:bdr w:val="none" w:sz="0" w:space="0" w:color="auto" w:frame="1"/>
          <w:lang w:val="uk-UA"/>
        </w:rPr>
        <w:t>ДК 021:2015</w:t>
      </w:r>
      <w:r w:rsidR="00135E56" w:rsidRPr="00266EC8">
        <w:rPr>
          <w:rFonts w:ascii="Times New Roman" w:hAnsi="Times New Roman" w:cs="Times New Roman"/>
          <w:sz w:val="28"/>
          <w:szCs w:val="28"/>
          <w:bdr w:val="none" w:sz="0" w:space="0" w:color="auto" w:frame="1"/>
          <w:lang w:val="uk-UA"/>
        </w:rPr>
        <w:t>:</w:t>
      </w:r>
      <w:r w:rsidRPr="00266EC8">
        <w:rPr>
          <w:rFonts w:ascii="Times New Roman" w:hAnsi="Times New Roman" w:cs="Times New Roman"/>
          <w:sz w:val="28"/>
          <w:szCs w:val="28"/>
          <w:bdr w:val="none" w:sz="0" w:space="0" w:color="auto" w:frame="1"/>
          <w:lang w:val="uk-UA"/>
        </w:rPr>
        <w:t xml:space="preserve"> </w:t>
      </w:r>
      <w:r w:rsidRPr="00266EC8">
        <w:rPr>
          <w:rFonts w:ascii="Times New Roman" w:eastAsia="Calibri" w:hAnsi="Times New Roman" w:cs="Times New Roman"/>
          <w:sz w:val="28"/>
          <w:szCs w:val="28"/>
          <w:lang w:val="uk-UA"/>
        </w:rPr>
        <w:t>14910000-3</w:t>
      </w:r>
    </w:p>
    <w:p w:rsidR="005D2DC9" w:rsidRPr="00266EC8" w:rsidRDefault="005D2DC9" w:rsidP="005D2DC9">
      <w:pPr>
        <w:spacing w:after="0" w:line="240" w:lineRule="auto"/>
        <w:outlineLvl w:val="0"/>
        <w:rPr>
          <w:rFonts w:ascii="Times New Roman" w:hAnsi="Times New Roman" w:cs="Times New Roman"/>
          <w:bCs/>
          <w:noProof/>
          <w:sz w:val="28"/>
          <w:szCs w:val="28"/>
          <w:lang w:val="uk-UA"/>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2878"/>
        <w:gridCol w:w="6141"/>
      </w:tblGrid>
      <w:tr w:rsidR="001273E5" w:rsidRPr="00266EC8" w:rsidTr="004F3F71">
        <w:trPr>
          <w:trHeight w:val="440"/>
          <w:jc w:val="center"/>
        </w:trPr>
        <w:tc>
          <w:tcPr>
            <w:tcW w:w="9682" w:type="dxa"/>
            <w:gridSpan w:val="3"/>
            <w:vAlign w:val="center"/>
          </w:tcPr>
          <w:p w:rsidR="001273E5" w:rsidRPr="00266EC8" w:rsidRDefault="001273E5" w:rsidP="00BE0A12">
            <w:pPr>
              <w:widowControl w:val="0"/>
              <w:spacing w:after="0" w:line="240" w:lineRule="auto"/>
              <w:contextualSpacing/>
              <w:jc w:val="center"/>
              <w:rPr>
                <w:rFonts w:ascii="Times New Roman" w:hAnsi="Times New Roman"/>
                <w:sz w:val="24"/>
                <w:szCs w:val="24"/>
                <w:lang w:val="uk-UA" w:eastAsia="uk-UA"/>
              </w:rPr>
            </w:pPr>
            <w:r w:rsidRPr="00266EC8">
              <w:rPr>
                <w:rFonts w:ascii="Times New Roman" w:hAnsi="Times New Roman"/>
                <w:sz w:val="24"/>
                <w:szCs w:val="24"/>
                <w:lang w:val="uk-UA" w:eastAsia="uk-UA"/>
              </w:rPr>
              <w:t>I. Загальні положення</w:t>
            </w:r>
          </w:p>
        </w:tc>
      </w:tr>
      <w:tr w:rsidR="007D26C7" w:rsidRPr="00495D53" w:rsidTr="004F3F71">
        <w:trPr>
          <w:trHeight w:val="356"/>
          <w:jc w:val="center"/>
        </w:trPr>
        <w:tc>
          <w:tcPr>
            <w:tcW w:w="9682" w:type="dxa"/>
            <w:gridSpan w:val="3"/>
          </w:tcPr>
          <w:p w:rsidR="007D26C7" w:rsidRPr="00266EC8" w:rsidRDefault="007D26C7" w:rsidP="006E479B">
            <w:pPr>
              <w:widowControl w:val="0"/>
              <w:spacing w:after="0" w:line="240" w:lineRule="auto"/>
              <w:contextualSpacing/>
              <w:jc w:val="center"/>
              <w:rPr>
                <w:rFonts w:ascii="Times New Roman" w:hAnsi="Times New Roman"/>
                <w:b/>
                <w:sz w:val="24"/>
                <w:szCs w:val="24"/>
                <w:lang w:val="uk-UA" w:eastAsia="uk-UA"/>
              </w:rPr>
            </w:pPr>
            <w:r w:rsidRPr="00266EC8">
              <w:rPr>
                <w:rFonts w:ascii="Times New Roman" w:hAnsi="Times New Roman"/>
                <w:b/>
                <w:sz w:val="24"/>
                <w:szCs w:val="24"/>
                <w:lang w:val="uk-UA" w:eastAsia="uk-UA"/>
              </w:rPr>
              <w:t>1</w:t>
            </w:r>
            <w:r w:rsidR="008126E3" w:rsidRPr="00266EC8">
              <w:rPr>
                <w:rFonts w:ascii="Times New Roman" w:hAnsi="Times New Roman"/>
                <w:b/>
                <w:sz w:val="24"/>
                <w:szCs w:val="24"/>
                <w:lang w:val="uk-UA" w:eastAsia="uk-UA"/>
              </w:rPr>
              <w:t>.</w:t>
            </w:r>
            <w:r w:rsidRPr="00266EC8">
              <w:rPr>
                <w:rFonts w:ascii="Times New Roman" w:hAnsi="Times New Roman"/>
                <w:b/>
                <w:sz w:val="24"/>
                <w:szCs w:val="24"/>
                <w:lang w:val="uk-UA" w:eastAsia="uk-UA"/>
              </w:rPr>
              <w:t xml:space="preserve"> Інформація про власника майна /Організатора аукціону</w:t>
            </w:r>
          </w:p>
        </w:tc>
      </w:tr>
      <w:tr w:rsidR="003B1ABD" w:rsidRPr="00495D53" w:rsidTr="003F0ECB">
        <w:trPr>
          <w:trHeight w:val="522"/>
          <w:jc w:val="center"/>
        </w:trPr>
        <w:tc>
          <w:tcPr>
            <w:tcW w:w="663" w:type="dxa"/>
          </w:tcPr>
          <w:p w:rsidR="003B1ABD" w:rsidRPr="00266EC8" w:rsidRDefault="003B1ABD" w:rsidP="003B1ABD">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1.1</w:t>
            </w:r>
          </w:p>
        </w:tc>
        <w:tc>
          <w:tcPr>
            <w:tcW w:w="2878" w:type="dxa"/>
          </w:tcPr>
          <w:p w:rsidR="003B1ABD" w:rsidRPr="00266EC8" w:rsidRDefault="003B1ABD" w:rsidP="003B1ABD">
            <w:pPr>
              <w:widowControl w:val="0"/>
              <w:spacing w:after="0" w:line="240" w:lineRule="auto"/>
              <w:ind w:right="113"/>
              <w:contextualSpacing/>
              <w:jc w:val="both"/>
              <w:rPr>
                <w:rFonts w:ascii="Times New Roman" w:hAnsi="Times New Roman"/>
                <w:sz w:val="24"/>
                <w:szCs w:val="24"/>
                <w:lang w:val="uk-UA" w:eastAsia="uk-UA"/>
              </w:rPr>
            </w:pPr>
            <w:r w:rsidRPr="00266EC8">
              <w:rPr>
                <w:rFonts w:ascii="Times New Roman" w:hAnsi="Times New Roman"/>
                <w:sz w:val="24"/>
                <w:szCs w:val="24"/>
                <w:lang w:val="uk-UA" w:eastAsia="uk-UA"/>
              </w:rPr>
              <w:t>Повне найменування</w:t>
            </w:r>
            <w:r w:rsidR="00CB2960" w:rsidRPr="00266EC8">
              <w:rPr>
                <w:rFonts w:ascii="Times New Roman" w:hAnsi="Times New Roman"/>
                <w:sz w:val="24"/>
                <w:szCs w:val="24"/>
                <w:lang w:val="uk-UA" w:eastAsia="uk-UA"/>
              </w:rPr>
              <w:t xml:space="preserve"> Організатора аукціону</w:t>
            </w:r>
          </w:p>
        </w:tc>
        <w:tc>
          <w:tcPr>
            <w:tcW w:w="6141" w:type="dxa"/>
          </w:tcPr>
          <w:p w:rsidR="003B1ABD" w:rsidRPr="00266EC8" w:rsidRDefault="00AE25AD" w:rsidP="003B1ABD">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266EC8">
              <w:rPr>
                <w:rFonts w:ascii="Times New Roman" w:hAnsi="Times New Roman" w:cs="Times New Roman"/>
                <w:i/>
                <w:sz w:val="24"/>
                <w:szCs w:val="24"/>
                <w:lang w:val="uk-UA"/>
              </w:rPr>
              <w:t xml:space="preserve">Державний науково-дослідний інститут хімічних </w:t>
            </w:r>
            <w:r w:rsidR="004F00BA" w:rsidRPr="00266EC8">
              <w:rPr>
                <w:rFonts w:ascii="Times New Roman" w:hAnsi="Times New Roman" w:cs="Times New Roman"/>
                <w:i/>
                <w:sz w:val="24"/>
                <w:szCs w:val="24"/>
                <w:lang w:val="uk-UA"/>
              </w:rPr>
              <w:t>продуктів</w:t>
            </w:r>
          </w:p>
        </w:tc>
      </w:tr>
      <w:tr w:rsidR="003B1ABD" w:rsidRPr="00495D53" w:rsidTr="003F0ECB">
        <w:trPr>
          <w:trHeight w:val="522"/>
          <w:jc w:val="center"/>
        </w:trPr>
        <w:tc>
          <w:tcPr>
            <w:tcW w:w="663" w:type="dxa"/>
          </w:tcPr>
          <w:p w:rsidR="003B1ABD" w:rsidRPr="00266EC8" w:rsidRDefault="003B1ABD" w:rsidP="003B1ABD">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1.2</w:t>
            </w:r>
          </w:p>
        </w:tc>
        <w:tc>
          <w:tcPr>
            <w:tcW w:w="2878" w:type="dxa"/>
          </w:tcPr>
          <w:p w:rsidR="003B1ABD" w:rsidRPr="00266EC8" w:rsidRDefault="003B1ABD" w:rsidP="003B1ABD">
            <w:pPr>
              <w:widowControl w:val="0"/>
              <w:spacing w:after="0" w:line="240" w:lineRule="auto"/>
              <w:ind w:right="113"/>
              <w:contextualSpacing/>
              <w:jc w:val="both"/>
              <w:rPr>
                <w:rFonts w:ascii="Times New Roman" w:hAnsi="Times New Roman"/>
                <w:sz w:val="24"/>
                <w:szCs w:val="24"/>
                <w:lang w:val="uk-UA" w:eastAsia="uk-UA"/>
              </w:rPr>
            </w:pPr>
            <w:r w:rsidRPr="00266EC8">
              <w:rPr>
                <w:rFonts w:ascii="Times New Roman" w:hAnsi="Times New Roman"/>
                <w:sz w:val="24"/>
                <w:szCs w:val="24"/>
                <w:lang w:val="uk-UA" w:eastAsia="uk-UA"/>
              </w:rPr>
              <w:t>Місцезнаходження</w:t>
            </w:r>
          </w:p>
        </w:tc>
        <w:tc>
          <w:tcPr>
            <w:tcW w:w="6141" w:type="dxa"/>
          </w:tcPr>
          <w:p w:rsidR="00E67BB8" w:rsidRPr="00266EC8" w:rsidRDefault="00FF4F22" w:rsidP="003B1ABD">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r w:rsidRPr="00266EC8">
              <w:rPr>
                <w:rFonts w:ascii="Times New Roman" w:eastAsia="Times New Roman" w:hAnsi="Times New Roman" w:cs="Times New Roman"/>
                <w:i/>
                <w:sz w:val="24"/>
                <w:szCs w:val="24"/>
                <w:lang w:val="uk-UA" w:eastAsia="ru-RU"/>
              </w:rPr>
              <w:t>41107</w:t>
            </w:r>
            <w:r w:rsidR="00AE25AD" w:rsidRPr="00266EC8">
              <w:rPr>
                <w:rFonts w:ascii="Times New Roman" w:eastAsia="Times New Roman" w:hAnsi="Times New Roman" w:cs="Times New Roman"/>
                <w:i/>
                <w:sz w:val="24"/>
                <w:szCs w:val="24"/>
                <w:lang w:val="uk-UA" w:eastAsia="ru-RU"/>
              </w:rPr>
              <w:t xml:space="preserve">, Сумська обл., м. Шостка, </w:t>
            </w:r>
          </w:p>
          <w:p w:rsidR="003B1ABD" w:rsidRPr="00266EC8" w:rsidRDefault="00E67BB8" w:rsidP="003B1ABD">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266EC8">
              <w:rPr>
                <w:rFonts w:ascii="Times New Roman" w:eastAsia="Times New Roman" w:hAnsi="Times New Roman" w:cs="Times New Roman"/>
                <w:i/>
                <w:sz w:val="24"/>
                <w:szCs w:val="24"/>
                <w:lang w:val="uk-UA" w:eastAsia="ru-RU"/>
              </w:rPr>
              <w:t>вул.</w:t>
            </w:r>
            <w:r w:rsidR="00AE25AD" w:rsidRPr="00266EC8">
              <w:rPr>
                <w:rFonts w:ascii="Times New Roman" w:eastAsia="Times New Roman" w:hAnsi="Times New Roman" w:cs="Times New Roman"/>
                <w:i/>
                <w:sz w:val="24"/>
                <w:szCs w:val="24"/>
                <w:lang w:val="uk-UA" w:eastAsia="ru-RU"/>
              </w:rPr>
              <w:t xml:space="preserve"> Садовий бульв., б. 59</w:t>
            </w:r>
          </w:p>
        </w:tc>
      </w:tr>
      <w:tr w:rsidR="001273E5" w:rsidRPr="00495D53" w:rsidTr="00266EC8">
        <w:trPr>
          <w:trHeight w:val="3150"/>
          <w:jc w:val="center"/>
        </w:trPr>
        <w:tc>
          <w:tcPr>
            <w:tcW w:w="663" w:type="dxa"/>
          </w:tcPr>
          <w:p w:rsidR="001273E5" w:rsidRPr="00266EC8" w:rsidRDefault="001273E5" w:rsidP="00BE0A12">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1.3</w:t>
            </w:r>
          </w:p>
        </w:tc>
        <w:tc>
          <w:tcPr>
            <w:tcW w:w="2878" w:type="dxa"/>
          </w:tcPr>
          <w:p w:rsidR="001273E5" w:rsidRPr="00266EC8" w:rsidRDefault="001273E5" w:rsidP="000A699C">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 xml:space="preserve">Посадова особа </w:t>
            </w:r>
            <w:r w:rsidR="000A699C" w:rsidRPr="00266EC8">
              <w:rPr>
                <w:rFonts w:ascii="Times New Roman" w:hAnsi="Times New Roman"/>
                <w:sz w:val="24"/>
                <w:szCs w:val="24"/>
                <w:lang w:val="uk-UA" w:eastAsia="uk-UA"/>
              </w:rPr>
              <w:t>Організатора</w:t>
            </w:r>
            <w:r w:rsidRPr="00266EC8">
              <w:rPr>
                <w:rFonts w:ascii="Times New Roman" w:hAnsi="Times New Roman"/>
                <w:sz w:val="24"/>
                <w:szCs w:val="24"/>
                <w:lang w:val="uk-UA" w:eastAsia="uk-UA"/>
              </w:rPr>
              <w:t>, уповноважена здійснювати зв'язок з учасниками</w:t>
            </w:r>
          </w:p>
        </w:tc>
        <w:tc>
          <w:tcPr>
            <w:tcW w:w="6141" w:type="dxa"/>
            <w:shd w:val="clear" w:color="auto" w:fill="auto"/>
          </w:tcPr>
          <w:p w:rsidR="00135E56" w:rsidRPr="00266EC8" w:rsidRDefault="003B1ABD" w:rsidP="00AE25AD">
            <w:pPr>
              <w:pStyle w:val="a7"/>
              <w:spacing w:before="0" w:beforeAutospacing="0" w:after="0" w:afterAutospacing="0"/>
              <w:jc w:val="both"/>
              <w:rPr>
                <w:i/>
              </w:rPr>
            </w:pPr>
            <w:r w:rsidRPr="00266EC8">
              <w:rPr>
                <w:i/>
                <w:u w:val="single"/>
              </w:rPr>
              <w:t xml:space="preserve">Відповідальний за надання роз’яснень щодо організації проведення </w:t>
            </w:r>
            <w:r w:rsidR="007F427D" w:rsidRPr="00266EC8">
              <w:rPr>
                <w:i/>
                <w:u w:val="single"/>
              </w:rPr>
              <w:t>аукціону</w:t>
            </w:r>
            <w:r w:rsidR="00AE25AD" w:rsidRPr="00266EC8">
              <w:rPr>
                <w:i/>
              </w:rPr>
              <w:t xml:space="preserve"> </w:t>
            </w:r>
            <w:r w:rsidR="00135E56" w:rsidRPr="00266EC8">
              <w:rPr>
                <w:i/>
              </w:rPr>
              <w:t>–</w:t>
            </w:r>
            <w:r w:rsidR="00AE25AD" w:rsidRPr="00266EC8">
              <w:rPr>
                <w:i/>
              </w:rPr>
              <w:t xml:space="preserve"> </w:t>
            </w:r>
          </w:p>
          <w:p w:rsidR="00135E56" w:rsidRPr="00266EC8" w:rsidRDefault="00135E56" w:rsidP="003B1ABD">
            <w:pPr>
              <w:pStyle w:val="a7"/>
              <w:spacing w:before="0" w:beforeAutospacing="0" w:after="0" w:afterAutospacing="0"/>
              <w:jc w:val="both"/>
              <w:rPr>
                <w:i/>
              </w:rPr>
            </w:pPr>
            <w:proofErr w:type="spellStart"/>
            <w:r w:rsidRPr="00266EC8">
              <w:rPr>
                <w:i/>
              </w:rPr>
              <w:t>Нач</w:t>
            </w:r>
            <w:proofErr w:type="spellEnd"/>
            <w:r w:rsidRPr="00266EC8">
              <w:rPr>
                <w:i/>
              </w:rPr>
              <w:t xml:space="preserve">. Відділу економіки </w:t>
            </w:r>
            <w:r w:rsidR="00AE25AD" w:rsidRPr="00266EC8">
              <w:rPr>
                <w:i/>
              </w:rPr>
              <w:t>Ярда Ольга,</w:t>
            </w:r>
          </w:p>
          <w:p w:rsidR="00135E56" w:rsidRPr="00266EC8" w:rsidRDefault="00AE25AD" w:rsidP="003B1ABD">
            <w:pPr>
              <w:pStyle w:val="a7"/>
              <w:spacing w:before="0" w:beforeAutospacing="0" w:after="0" w:afterAutospacing="0"/>
              <w:jc w:val="both"/>
              <w:rPr>
                <w:i/>
                <w:shd w:val="clear" w:color="auto" w:fill="FFFFFF"/>
              </w:rPr>
            </w:pPr>
            <w:proofErr w:type="spellStart"/>
            <w:r w:rsidRPr="00266EC8">
              <w:rPr>
                <w:i/>
              </w:rPr>
              <w:t>моб</w:t>
            </w:r>
            <w:proofErr w:type="spellEnd"/>
            <w:r w:rsidRPr="00266EC8">
              <w:rPr>
                <w:i/>
              </w:rPr>
              <w:t xml:space="preserve">. тел. 050 407 31 59 </w:t>
            </w:r>
          </w:p>
          <w:p w:rsidR="003B1ABD" w:rsidRPr="00266EC8" w:rsidRDefault="00135E56" w:rsidP="003B1ABD">
            <w:pPr>
              <w:pStyle w:val="a7"/>
              <w:spacing w:before="0" w:beforeAutospacing="0" w:after="0" w:afterAutospacing="0"/>
              <w:jc w:val="both"/>
              <w:rPr>
                <w:i/>
                <w:shd w:val="clear" w:color="auto" w:fill="FFFFFF"/>
              </w:rPr>
            </w:pPr>
            <w:r w:rsidRPr="00266EC8">
              <w:rPr>
                <w:i/>
                <w:shd w:val="clear" w:color="auto" w:fill="FFFFFF"/>
              </w:rPr>
              <w:t>електронна адреса ndikhp</w:t>
            </w:r>
            <w:r w:rsidRPr="00266EC8">
              <w:rPr>
                <w:i/>
              </w:rPr>
              <w:t>@ukroboronprom.com</w:t>
            </w:r>
            <w:r w:rsidR="003B1ABD" w:rsidRPr="00266EC8">
              <w:rPr>
                <w:i/>
                <w:shd w:val="clear" w:color="auto" w:fill="FFFFFF"/>
              </w:rPr>
              <w:t xml:space="preserve"> </w:t>
            </w:r>
          </w:p>
          <w:p w:rsidR="003B1ABD" w:rsidRPr="00266EC8" w:rsidRDefault="003B1ABD" w:rsidP="003B1ABD">
            <w:pPr>
              <w:pStyle w:val="a7"/>
              <w:spacing w:before="0" w:beforeAutospacing="0" w:after="0" w:afterAutospacing="0"/>
              <w:jc w:val="both"/>
              <w:rPr>
                <w:i/>
                <w:shd w:val="clear" w:color="auto" w:fill="FFFFFF"/>
              </w:rPr>
            </w:pPr>
          </w:p>
          <w:p w:rsidR="00135E56" w:rsidRPr="00266EC8" w:rsidRDefault="003B1ABD" w:rsidP="007F427D">
            <w:pPr>
              <w:pStyle w:val="a7"/>
              <w:spacing w:before="0" w:beforeAutospacing="0" w:after="0" w:afterAutospacing="0"/>
              <w:jc w:val="both"/>
              <w:rPr>
                <w:i/>
              </w:rPr>
            </w:pPr>
            <w:r w:rsidRPr="00266EC8">
              <w:rPr>
                <w:i/>
                <w:u w:val="single"/>
              </w:rPr>
              <w:t xml:space="preserve">Відповідальний за надання роз’яснень щодо </w:t>
            </w:r>
            <w:r w:rsidR="007F427D" w:rsidRPr="00266EC8">
              <w:rPr>
                <w:i/>
                <w:u w:val="single"/>
              </w:rPr>
              <w:t>предмету продажу майна</w:t>
            </w:r>
            <w:r w:rsidRPr="00266EC8">
              <w:rPr>
                <w:i/>
              </w:rPr>
              <w:t xml:space="preserve">: </w:t>
            </w:r>
          </w:p>
          <w:p w:rsidR="007F427D" w:rsidRPr="00D766D6" w:rsidRDefault="00D766D6" w:rsidP="007F427D">
            <w:pPr>
              <w:pStyle w:val="a7"/>
              <w:spacing w:before="0" w:beforeAutospacing="0" w:after="0" w:afterAutospacing="0"/>
              <w:jc w:val="both"/>
              <w:rPr>
                <w:i/>
                <w:shd w:val="clear" w:color="auto" w:fill="FFFFFF"/>
              </w:rPr>
            </w:pPr>
            <w:r w:rsidRPr="00D766D6">
              <w:rPr>
                <w:i/>
                <w:shd w:val="clear" w:color="auto" w:fill="FFFFFF"/>
              </w:rPr>
              <w:t>Головний механік</w:t>
            </w:r>
            <w:r w:rsidR="00AE25AD" w:rsidRPr="00D766D6">
              <w:rPr>
                <w:i/>
                <w:shd w:val="clear" w:color="auto" w:fill="FFFFFF"/>
              </w:rPr>
              <w:t xml:space="preserve"> </w:t>
            </w:r>
            <w:proofErr w:type="spellStart"/>
            <w:r w:rsidRPr="00D766D6">
              <w:rPr>
                <w:i/>
                <w:shd w:val="clear" w:color="auto" w:fill="FFFFFF"/>
              </w:rPr>
              <w:t>Ярошевський</w:t>
            </w:r>
            <w:proofErr w:type="spellEnd"/>
            <w:r w:rsidRPr="00D766D6">
              <w:rPr>
                <w:i/>
                <w:shd w:val="clear" w:color="auto" w:fill="FFFFFF"/>
              </w:rPr>
              <w:t xml:space="preserve"> Сергій </w:t>
            </w:r>
          </w:p>
          <w:p w:rsidR="007F427D" w:rsidRPr="00D766D6" w:rsidRDefault="00AE25AD" w:rsidP="007F427D">
            <w:pPr>
              <w:pStyle w:val="a7"/>
              <w:spacing w:before="0" w:beforeAutospacing="0" w:after="0" w:afterAutospacing="0"/>
              <w:jc w:val="both"/>
              <w:rPr>
                <w:i/>
                <w:shd w:val="clear" w:color="auto" w:fill="FFFFFF"/>
              </w:rPr>
            </w:pPr>
            <w:r w:rsidRPr="00D766D6">
              <w:rPr>
                <w:i/>
                <w:shd w:val="clear" w:color="auto" w:fill="FFFFFF"/>
              </w:rPr>
              <w:t xml:space="preserve">номер телефону </w:t>
            </w:r>
            <w:r w:rsidR="00D766D6" w:rsidRPr="00D766D6">
              <w:rPr>
                <w:i/>
                <w:shd w:val="clear" w:color="auto" w:fill="FFFFFF"/>
              </w:rPr>
              <w:t>050-307-43-33</w:t>
            </w:r>
          </w:p>
          <w:p w:rsidR="001273E5" w:rsidRPr="00266EC8" w:rsidRDefault="007F427D" w:rsidP="00AE25AD">
            <w:pPr>
              <w:pStyle w:val="a7"/>
              <w:spacing w:before="0" w:beforeAutospacing="0" w:after="0" w:afterAutospacing="0"/>
              <w:jc w:val="both"/>
            </w:pPr>
            <w:r w:rsidRPr="00266EC8">
              <w:rPr>
                <w:i/>
                <w:shd w:val="clear" w:color="auto" w:fill="FFFFFF"/>
              </w:rPr>
              <w:t xml:space="preserve">електронна адреса </w:t>
            </w:r>
            <w:r w:rsidR="00135E56" w:rsidRPr="00266EC8">
              <w:rPr>
                <w:i/>
                <w:shd w:val="clear" w:color="auto" w:fill="FFFFFF"/>
              </w:rPr>
              <w:t>ndikhp</w:t>
            </w:r>
            <w:r w:rsidR="00135E56" w:rsidRPr="00266EC8">
              <w:rPr>
                <w:i/>
              </w:rPr>
              <w:t>@ukroboronprom.com</w:t>
            </w:r>
          </w:p>
        </w:tc>
      </w:tr>
      <w:tr w:rsidR="0073635C" w:rsidRPr="00495D53" w:rsidTr="004F3F71">
        <w:trPr>
          <w:trHeight w:val="361"/>
          <w:jc w:val="center"/>
        </w:trPr>
        <w:tc>
          <w:tcPr>
            <w:tcW w:w="9682" w:type="dxa"/>
            <w:gridSpan w:val="3"/>
          </w:tcPr>
          <w:p w:rsidR="0073635C" w:rsidRPr="00266EC8" w:rsidRDefault="0073635C" w:rsidP="006D58C3">
            <w:pPr>
              <w:widowControl w:val="0"/>
              <w:spacing w:after="0" w:line="240" w:lineRule="auto"/>
              <w:contextualSpacing/>
              <w:jc w:val="center"/>
              <w:rPr>
                <w:rFonts w:ascii="Times New Roman" w:hAnsi="Times New Roman" w:cs="Times New Roman"/>
                <w:b/>
                <w:highlight w:val="yellow"/>
                <w:lang w:val="uk-UA"/>
              </w:rPr>
            </w:pPr>
            <w:r w:rsidRPr="00266EC8">
              <w:rPr>
                <w:rFonts w:ascii="Times New Roman" w:hAnsi="Times New Roman" w:cs="Times New Roman"/>
                <w:b/>
                <w:sz w:val="24"/>
                <w:lang w:val="uk-UA"/>
              </w:rPr>
              <w:t>2</w:t>
            </w:r>
            <w:r w:rsidR="008126E3" w:rsidRPr="00266EC8">
              <w:rPr>
                <w:rFonts w:ascii="Times New Roman" w:hAnsi="Times New Roman" w:cs="Times New Roman"/>
                <w:b/>
                <w:sz w:val="24"/>
                <w:lang w:val="uk-UA"/>
              </w:rPr>
              <w:t>.</w:t>
            </w:r>
            <w:r w:rsidRPr="00266EC8">
              <w:rPr>
                <w:rFonts w:ascii="Times New Roman" w:hAnsi="Times New Roman" w:cs="Times New Roman"/>
                <w:b/>
                <w:sz w:val="24"/>
                <w:lang w:val="uk-UA"/>
              </w:rPr>
              <w:t xml:space="preserve"> Інформація про </w:t>
            </w:r>
            <w:r w:rsidR="006D58C3" w:rsidRPr="00266EC8">
              <w:rPr>
                <w:rFonts w:ascii="Times New Roman" w:hAnsi="Times New Roman" w:cs="Times New Roman"/>
                <w:b/>
                <w:sz w:val="24"/>
                <w:lang w:val="uk-UA"/>
              </w:rPr>
              <w:t xml:space="preserve">предмет продажу </w:t>
            </w:r>
            <w:r w:rsidRPr="00266EC8">
              <w:rPr>
                <w:rFonts w:ascii="Times New Roman" w:hAnsi="Times New Roman" w:cs="Times New Roman"/>
                <w:b/>
                <w:sz w:val="24"/>
                <w:lang w:val="uk-UA"/>
              </w:rPr>
              <w:t>майн</w:t>
            </w:r>
            <w:r w:rsidR="006D58C3" w:rsidRPr="00266EC8">
              <w:rPr>
                <w:rFonts w:ascii="Times New Roman" w:hAnsi="Times New Roman" w:cs="Times New Roman"/>
                <w:b/>
                <w:sz w:val="24"/>
                <w:lang w:val="uk-UA"/>
              </w:rPr>
              <w:t>а</w:t>
            </w:r>
          </w:p>
        </w:tc>
      </w:tr>
      <w:tr w:rsidR="006D58C3" w:rsidRPr="00266EC8" w:rsidTr="003F0ECB">
        <w:trPr>
          <w:trHeight w:val="522"/>
          <w:jc w:val="center"/>
        </w:trPr>
        <w:tc>
          <w:tcPr>
            <w:tcW w:w="663" w:type="dxa"/>
          </w:tcPr>
          <w:p w:rsidR="006D58C3" w:rsidRPr="00266EC8" w:rsidRDefault="006D58C3" w:rsidP="006D58C3">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2.1</w:t>
            </w:r>
          </w:p>
        </w:tc>
        <w:tc>
          <w:tcPr>
            <w:tcW w:w="2878" w:type="dxa"/>
          </w:tcPr>
          <w:p w:rsidR="006D58C3" w:rsidRPr="00266EC8" w:rsidRDefault="006D58C3" w:rsidP="001A4D4E">
            <w:pPr>
              <w:widowControl w:val="0"/>
              <w:spacing w:after="0" w:line="240" w:lineRule="auto"/>
              <w:ind w:left="-9" w:right="113"/>
              <w:contextualSpacing/>
              <w:rPr>
                <w:rFonts w:ascii="Times New Roman" w:hAnsi="Times New Roman"/>
                <w:sz w:val="24"/>
                <w:szCs w:val="24"/>
                <w:lang w:val="uk-UA" w:eastAsia="uk-UA"/>
              </w:rPr>
            </w:pPr>
            <w:r w:rsidRPr="00266EC8">
              <w:rPr>
                <w:rFonts w:ascii="Times New Roman" w:hAnsi="Times New Roman"/>
                <w:sz w:val="24"/>
                <w:szCs w:val="24"/>
                <w:lang w:val="uk-UA" w:eastAsia="uk-UA"/>
              </w:rPr>
              <w:t>Назва предмета продажу</w:t>
            </w:r>
            <w:r w:rsidR="001A4D4E" w:rsidRPr="00266EC8">
              <w:rPr>
                <w:rFonts w:ascii="Times New Roman" w:hAnsi="Times New Roman"/>
                <w:sz w:val="24"/>
                <w:szCs w:val="24"/>
                <w:lang w:val="uk-UA" w:eastAsia="uk-UA"/>
              </w:rPr>
              <w:t xml:space="preserve"> </w:t>
            </w:r>
            <w:r w:rsidR="00405B03" w:rsidRPr="00266EC8">
              <w:rPr>
                <w:rFonts w:ascii="Times New Roman" w:hAnsi="Times New Roman"/>
                <w:sz w:val="24"/>
                <w:szCs w:val="24"/>
                <w:lang w:val="uk-UA" w:eastAsia="uk-UA"/>
              </w:rPr>
              <w:t>майна</w:t>
            </w:r>
          </w:p>
        </w:tc>
        <w:tc>
          <w:tcPr>
            <w:tcW w:w="6141" w:type="dxa"/>
          </w:tcPr>
          <w:p w:rsidR="00AB65AE" w:rsidRPr="00266EC8" w:rsidRDefault="00AB65AE" w:rsidP="00AB65AE">
            <w:pPr>
              <w:widowControl w:val="0"/>
              <w:spacing w:after="0" w:line="240" w:lineRule="auto"/>
              <w:contextualSpacing/>
              <w:jc w:val="both"/>
              <w:rPr>
                <w:rFonts w:ascii="Times New Roman" w:hAnsi="Times New Roman" w:cs="Times New Roman"/>
                <w:i/>
                <w:sz w:val="24"/>
                <w:szCs w:val="24"/>
                <w:lang w:val="uk-UA"/>
              </w:rPr>
            </w:pPr>
            <w:r w:rsidRPr="00266EC8">
              <w:rPr>
                <w:rFonts w:ascii="Times New Roman" w:hAnsi="Times New Roman" w:cs="Times New Roman"/>
                <w:i/>
                <w:sz w:val="24"/>
                <w:szCs w:val="24"/>
                <w:lang w:val="uk-UA"/>
              </w:rPr>
              <w:t>Брухт чорних металів, що утворився в результаті списання непридатного для прямого використання обладнання, агрегатів машин та інших металоконструкцій</w:t>
            </w:r>
          </w:p>
          <w:p w:rsidR="006D58C3" w:rsidRPr="00266EC8" w:rsidRDefault="004F00BA" w:rsidP="00AB65AE">
            <w:pPr>
              <w:widowControl w:val="0"/>
              <w:spacing w:after="0" w:line="240" w:lineRule="auto"/>
              <w:contextualSpacing/>
              <w:jc w:val="both"/>
              <w:rPr>
                <w:rFonts w:ascii="Times New Roman" w:hAnsi="Times New Roman"/>
                <w:sz w:val="24"/>
                <w:szCs w:val="24"/>
                <w:lang w:val="uk-UA" w:eastAsia="uk-UA"/>
              </w:rPr>
            </w:pPr>
            <w:r w:rsidRPr="00266EC8">
              <w:rPr>
                <w:rFonts w:ascii="Times New Roman" w:hAnsi="Times New Roman" w:cs="Times New Roman"/>
                <w:i/>
                <w:sz w:val="24"/>
                <w:szCs w:val="24"/>
                <w:lang w:val="uk-UA" w:eastAsia="uk-UA"/>
              </w:rPr>
              <w:t>Код ДК 021:2015 – 14910000-3</w:t>
            </w:r>
          </w:p>
        </w:tc>
      </w:tr>
      <w:tr w:rsidR="006D58C3" w:rsidRPr="00495D53" w:rsidTr="003F0ECB">
        <w:trPr>
          <w:trHeight w:val="522"/>
          <w:jc w:val="center"/>
        </w:trPr>
        <w:tc>
          <w:tcPr>
            <w:tcW w:w="663" w:type="dxa"/>
          </w:tcPr>
          <w:p w:rsidR="006D58C3" w:rsidRPr="00266EC8" w:rsidRDefault="00A766F6" w:rsidP="006D58C3">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2</w:t>
            </w:r>
            <w:r w:rsidR="006D58C3" w:rsidRPr="00266EC8">
              <w:rPr>
                <w:rFonts w:ascii="Times New Roman" w:hAnsi="Times New Roman"/>
                <w:sz w:val="24"/>
                <w:szCs w:val="24"/>
                <w:lang w:val="uk-UA" w:eastAsia="uk-UA"/>
              </w:rPr>
              <w:t>.2</w:t>
            </w:r>
          </w:p>
        </w:tc>
        <w:tc>
          <w:tcPr>
            <w:tcW w:w="2878" w:type="dxa"/>
          </w:tcPr>
          <w:p w:rsidR="006D58C3" w:rsidRPr="00266EC8" w:rsidRDefault="006D58C3" w:rsidP="006D58C3">
            <w:pPr>
              <w:widowControl w:val="0"/>
              <w:spacing w:after="0" w:line="240" w:lineRule="auto"/>
              <w:ind w:left="-9" w:right="113"/>
              <w:contextualSpacing/>
              <w:rPr>
                <w:rFonts w:ascii="Times New Roman" w:hAnsi="Times New Roman"/>
                <w:sz w:val="24"/>
                <w:szCs w:val="24"/>
                <w:lang w:val="uk-UA" w:eastAsia="uk-UA"/>
              </w:rPr>
            </w:pPr>
            <w:r w:rsidRPr="00266EC8">
              <w:rPr>
                <w:rFonts w:ascii="Times New Roman" w:hAnsi="Times New Roman"/>
                <w:sz w:val="24"/>
                <w:szCs w:val="24"/>
                <w:lang w:val="uk-UA" w:eastAsia="uk-UA"/>
              </w:rPr>
              <w:t>Загальний опис предмету продажу</w:t>
            </w:r>
            <w:r w:rsidR="00405B03" w:rsidRPr="00266EC8">
              <w:rPr>
                <w:rFonts w:ascii="Times New Roman" w:hAnsi="Times New Roman"/>
                <w:sz w:val="24"/>
                <w:szCs w:val="24"/>
                <w:lang w:val="uk-UA" w:eastAsia="uk-UA"/>
              </w:rPr>
              <w:t xml:space="preserve"> майна</w:t>
            </w:r>
          </w:p>
        </w:tc>
        <w:tc>
          <w:tcPr>
            <w:tcW w:w="6141" w:type="dxa"/>
          </w:tcPr>
          <w:p w:rsidR="004B0B34" w:rsidRPr="00266EC8" w:rsidRDefault="004B0B34" w:rsidP="006D58C3">
            <w:pPr>
              <w:spacing w:after="0"/>
              <w:jc w:val="both"/>
              <w:rPr>
                <w:rFonts w:ascii="Times New Roman" w:hAnsi="Times New Roman"/>
                <w:i/>
                <w:sz w:val="24"/>
                <w:szCs w:val="24"/>
                <w:lang w:val="uk-UA"/>
              </w:rPr>
            </w:pPr>
            <w:r w:rsidRPr="00266EC8">
              <w:rPr>
                <w:rFonts w:ascii="Times New Roman" w:hAnsi="Times New Roman"/>
                <w:i/>
                <w:sz w:val="24"/>
                <w:szCs w:val="24"/>
                <w:lang w:val="uk-UA"/>
              </w:rPr>
              <w:t>Вид</w:t>
            </w:r>
            <w:r w:rsidR="00905D53" w:rsidRPr="00266EC8">
              <w:rPr>
                <w:rFonts w:ascii="Times New Roman" w:hAnsi="Times New Roman"/>
                <w:i/>
                <w:sz w:val="24"/>
                <w:szCs w:val="24"/>
                <w:lang w:val="uk-UA"/>
              </w:rPr>
              <w:t xml:space="preserve"> брухту згідно </w:t>
            </w:r>
            <w:r w:rsidR="00905D53" w:rsidRPr="00266EC8">
              <w:rPr>
                <w:rFonts w:ascii="Times New Roman" w:hAnsi="Times New Roman"/>
                <w:i/>
                <w:sz w:val="24"/>
                <w:szCs w:val="24"/>
                <w:lang w:val="uk-UA" w:eastAsia="uk-UA"/>
              </w:rPr>
              <w:t xml:space="preserve">Код ДК 021:2015 – </w:t>
            </w:r>
            <w:r w:rsidR="00D52460" w:rsidRPr="00266EC8">
              <w:rPr>
                <w:rFonts w:ascii="Times New Roman" w:eastAsia="Calibri" w:hAnsi="Times New Roman" w:cs="Times New Roman"/>
                <w:sz w:val="24"/>
                <w:szCs w:val="24"/>
                <w:lang w:val="uk-UA"/>
              </w:rPr>
              <w:t>14910000-3</w:t>
            </w:r>
            <w:r w:rsidRPr="00266EC8">
              <w:rPr>
                <w:rFonts w:ascii="Times New Roman" w:hAnsi="Times New Roman"/>
                <w:i/>
                <w:sz w:val="24"/>
                <w:szCs w:val="24"/>
                <w:lang w:val="uk-UA"/>
              </w:rPr>
              <w:t>;</w:t>
            </w:r>
          </w:p>
          <w:p w:rsidR="003F0ECB" w:rsidRPr="00266EC8" w:rsidRDefault="00FF4F22" w:rsidP="00FF4F22">
            <w:pPr>
              <w:pStyle w:val="ae"/>
              <w:rPr>
                <w:rFonts w:ascii="Times New Roman" w:eastAsia="Times New Roman" w:hAnsi="Times New Roman" w:cs="Times New Roman"/>
                <w:b/>
                <w:bCs/>
                <w:color w:val="000000"/>
                <w:sz w:val="24"/>
                <w:szCs w:val="24"/>
                <w:u w:val="single"/>
                <w:lang w:val="uk-UA"/>
              </w:rPr>
            </w:pPr>
            <w:r w:rsidRPr="00266EC8">
              <w:rPr>
                <w:rFonts w:ascii="Times New Roman" w:eastAsia="Times New Roman" w:hAnsi="Times New Roman" w:cs="Times New Roman"/>
                <w:b/>
                <w:bCs/>
                <w:color w:val="000000"/>
                <w:sz w:val="24"/>
                <w:szCs w:val="24"/>
                <w:u w:val="single"/>
                <w:lang w:val="uk-UA"/>
              </w:rPr>
              <w:t>Б</w:t>
            </w:r>
            <w:r w:rsidR="00B858C6" w:rsidRPr="00266EC8">
              <w:rPr>
                <w:rFonts w:ascii="Times New Roman" w:eastAsia="Times New Roman" w:hAnsi="Times New Roman" w:cs="Times New Roman"/>
                <w:b/>
                <w:bCs/>
                <w:color w:val="000000"/>
                <w:sz w:val="24"/>
                <w:szCs w:val="24"/>
                <w:u w:val="single"/>
                <w:lang w:val="uk-UA"/>
              </w:rPr>
              <w:t xml:space="preserve">рухт чорних металів </w:t>
            </w:r>
            <w:r w:rsidR="00495D53">
              <w:rPr>
                <w:rFonts w:ascii="Times New Roman" w:eastAsia="Times New Roman" w:hAnsi="Times New Roman" w:cs="Times New Roman"/>
                <w:b/>
                <w:bCs/>
                <w:color w:val="000000"/>
                <w:sz w:val="24"/>
                <w:szCs w:val="24"/>
                <w:u w:val="single"/>
                <w:lang w:val="uk-UA"/>
              </w:rPr>
              <w:t xml:space="preserve"> </w:t>
            </w:r>
            <w:r w:rsidR="00495D53" w:rsidRPr="00495D53">
              <w:rPr>
                <w:rFonts w:ascii="Times New Roman" w:eastAsia="Times New Roman" w:hAnsi="Times New Roman" w:cs="Times New Roman"/>
                <w:bCs/>
                <w:color w:val="000000"/>
                <w:sz w:val="24"/>
                <w:szCs w:val="24"/>
                <w:lang w:val="uk-UA"/>
              </w:rPr>
              <w:t>в кількості 12 т.</w:t>
            </w:r>
          </w:p>
          <w:p w:rsidR="00CF53D7" w:rsidRPr="00E1030D" w:rsidRDefault="00FF4F22" w:rsidP="00FF4F22">
            <w:pPr>
              <w:pStyle w:val="ae"/>
              <w:rPr>
                <w:rFonts w:ascii="Times New Roman" w:eastAsia="Times New Roman" w:hAnsi="Times New Roman" w:cs="Times New Roman"/>
                <w:b/>
                <w:bCs/>
                <w:i/>
                <w:color w:val="000000"/>
                <w:sz w:val="24"/>
                <w:szCs w:val="24"/>
                <w:lang w:val="uk-UA"/>
              </w:rPr>
            </w:pPr>
            <w:r w:rsidRPr="00266EC8">
              <w:rPr>
                <w:rFonts w:ascii="Times New Roman" w:eastAsia="Times New Roman" w:hAnsi="Times New Roman" w:cs="Times New Roman"/>
                <w:b/>
                <w:bCs/>
                <w:i/>
                <w:color w:val="000000"/>
                <w:sz w:val="24"/>
                <w:szCs w:val="24"/>
                <w:lang w:val="uk-UA"/>
              </w:rPr>
              <w:t xml:space="preserve">брухт сталевий легковагий вид 501 </w:t>
            </w:r>
            <w:r w:rsidR="00E1030D">
              <w:rPr>
                <w:rFonts w:ascii="Times New Roman" w:eastAsia="Times New Roman" w:hAnsi="Times New Roman" w:cs="Times New Roman"/>
                <w:b/>
                <w:bCs/>
                <w:i/>
                <w:color w:val="000000"/>
                <w:sz w:val="24"/>
                <w:szCs w:val="24"/>
                <w:lang w:val="uk-UA"/>
              </w:rPr>
              <w:t xml:space="preserve"> </w:t>
            </w:r>
            <w:r w:rsidRPr="00266EC8">
              <w:rPr>
                <w:rFonts w:ascii="Times New Roman" w:eastAsia="Times New Roman" w:hAnsi="Times New Roman" w:cs="Times New Roman"/>
                <w:b/>
                <w:bCs/>
                <w:i/>
                <w:color w:val="000000"/>
                <w:sz w:val="24"/>
                <w:szCs w:val="24"/>
                <w:lang w:val="uk-UA"/>
              </w:rPr>
              <w:t xml:space="preserve">ДСТУ 4121-2002, брухт та відходи змішані№1 вид </w:t>
            </w:r>
            <w:r w:rsidR="002B2F67" w:rsidRPr="00266EC8">
              <w:rPr>
                <w:rFonts w:ascii="Times New Roman" w:eastAsia="Times New Roman" w:hAnsi="Times New Roman" w:cs="Times New Roman"/>
                <w:b/>
                <w:bCs/>
                <w:i/>
                <w:color w:val="000000"/>
                <w:sz w:val="24"/>
                <w:szCs w:val="24"/>
                <w:lang w:val="uk-UA"/>
              </w:rPr>
              <w:t>508 ДСТУ 4121-2002</w:t>
            </w:r>
          </w:p>
          <w:p w:rsidR="00B858C6" w:rsidRPr="00266EC8" w:rsidRDefault="00B858C6" w:rsidP="00266EC8">
            <w:pPr>
              <w:spacing w:after="0"/>
              <w:jc w:val="both"/>
              <w:rPr>
                <w:rFonts w:ascii="Times New Roman" w:hAnsi="Times New Roman"/>
                <w:sz w:val="24"/>
                <w:szCs w:val="24"/>
                <w:lang w:val="uk-UA"/>
              </w:rPr>
            </w:pPr>
            <w:r w:rsidRPr="00266EC8">
              <w:rPr>
                <w:rFonts w:ascii="Times New Roman" w:hAnsi="Times New Roman"/>
                <w:sz w:val="24"/>
                <w:szCs w:val="24"/>
                <w:lang w:val="uk-UA"/>
              </w:rPr>
              <w:t>Технічні характеристики брухту зазначені в Додатку №2</w:t>
            </w:r>
          </w:p>
        </w:tc>
      </w:tr>
      <w:tr w:rsidR="006D58C3" w:rsidRPr="00495D53" w:rsidTr="00266EC8">
        <w:trPr>
          <w:trHeight w:val="1720"/>
          <w:jc w:val="center"/>
        </w:trPr>
        <w:tc>
          <w:tcPr>
            <w:tcW w:w="663" w:type="dxa"/>
          </w:tcPr>
          <w:p w:rsidR="006D58C3" w:rsidRPr="00266EC8" w:rsidRDefault="00A766F6" w:rsidP="00405B03">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2</w:t>
            </w:r>
            <w:r w:rsidR="006D58C3" w:rsidRPr="00266EC8">
              <w:rPr>
                <w:rFonts w:ascii="Times New Roman" w:hAnsi="Times New Roman"/>
                <w:sz w:val="24"/>
                <w:szCs w:val="24"/>
                <w:lang w:val="uk-UA" w:eastAsia="uk-UA"/>
              </w:rPr>
              <w:t>.</w:t>
            </w:r>
            <w:r w:rsidR="00405B03" w:rsidRPr="00266EC8">
              <w:rPr>
                <w:rFonts w:ascii="Times New Roman" w:hAnsi="Times New Roman"/>
                <w:sz w:val="24"/>
                <w:szCs w:val="24"/>
                <w:lang w:val="uk-UA" w:eastAsia="uk-UA"/>
              </w:rPr>
              <w:t>3</w:t>
            </w:r>
          </w:p>
        </w:tc>
        <w:tc>
          <w:tcPr>
            <w:tcW w:w="2878" w:type="dxa"/>
          </w:tcPr>
          <w:p w:rsidR="006D58C3" w:rsidRPr="00266EC8" w:rsidRDefault="006D58C3" w:rsidP="006D58C3">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Місце огляду та дислокації майна</w:t>
            </w:r>
            <w:r w:rsidR="00E17410" w:rsidRPr="00266EC8">
              <w:rPr>
                <w:rFonts w:ascii="Times New Roman" w:hAnsi="Times New Roman"/>
                <w:sz w:val="24"/>
                <w:szCs w:val="24"/>
                <w:lang w:val="uk-UA" w:eastAsia="uk-UA"/>
              </w:rPr>
              <w:t>.</w:t>
            </w:r>
          </w:p>
          <w:p w:rsidR="00E17410" w:rsidRPr="00266EC8" w:rsidRDefault="00E17410" w:rsidP="006D58C3">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Порядок огляду.</w:t>
            </w:r>
          </w:p>
        </w:tc>
        <w:tc>
          <w:tcPr>
            <w:tcW w:w="6141" w:type="dxa"/>
          </w:tcPr>
          <w:p w:rsidR="00E2506F" w:rsidRPr="00266EC8" w:rsidRDefault="004F3F71" w:rsidP="006D58C3">
            <w:pPr>
              <w:widowControl w:val="0"/>
              <w:spacing w:after="0" w:line="240" w:lineRule="auto"/>
              <w:contextualSpacing/>
              <w:jc w:val="both"/>
              <w:rPr>
                <w:rFonts w:ascii="Times New Roman" w:hAnsi="Times New Roman" w:cs="Times New Roman"/>
                <w:i/>
                <w:sz w:val="24"/>
                <w:szCs w:val="24"/>
                <w:u w:val="single"/>
                <w:lang w:val="uk-UA"/>
              </w:rPr>
            </w:pPr>
            <w:r w:rsidRPr="00266EC8">
              <w:rPr>
                <w:rFonts w:ascii="Times New Roman" w:hAnsi="Times New Roman" w:cs="Times New Roman"/>
                <w:i/>
                <w:sz w:val="24"/>
                <w:szCs w:val="24"/>
                <w:u w:val="single"/>
                <w:lang w:val="uk-UA"/>
              </w:rPr>
              <w:t xml:space="preserve">Місце огляду: </w:t>
            </w:r>
          </w:p>
          <w:p w:rsidR="006D58C3" w:rsidRPr="00266EC8" w:rsidRDefault="004F3F71" w:rsidP="002B2F67">
            <w:pPr>
              <w:widowControl w:val="0"/>
              <w:spacing w:after="0" w:line="240" w:lineRule="auto"/>
              <w:jc w:val="both"/>
              <w:rPr>
                <w:rFonts w:ascii="Times New Roman" w:hAnsi="Times New Roman" w:cs="Times New Roman"/>
                <w:i/>
                <w:sz w:val="24"/>
                <w:szCs w:val="24"/>
                <w:lang w:val="uk-UA"/>
              </w:rPr>
            </w:pPr>
            <w:r w:rsidRPr="00266EC8">
              <w:rPr>
                <w:rFonts w:ascii="Times New Roman" w:hAnsi="Times New Roman" w:cs="Times New Roman"/>
                <w:i/>
                <w:sz w:val="24"/>
                <w:szCs w:val="24"/>
                <w:lang w:val="uk-UA"/>
              </w:rPr>
              <w:t>м</w:t>
            </w:r>
            <w:r w:rsidR="004F00BA" w:rsidRPr="00266EC8">
              <w:rPr>
                <w:rFonts w:ascii="Times New Roman" w:hAnsi="Times New Roman" w:cs="Times New Roman"/>
                <w:i/>
                <w:sz w:val="24"/>
                <w:szCs w:val="24"/>
                <w:lang w:val="uk-UA"/>
              </w:rPr>
              <w:t>. Шостка, сумської обл.., вул. Садовий бульв</w:t>
            </w:r>
            <w:r w:rsidR="00FF4F22" w:rsidRPr="00266EC8">
              <w:rPr>
                <w:rFonts w:ascii="Times New Roman" w:hAnsi="Times New Roman" w:cs="Times New Roman"/>
                <w:i/>
                <w:sz w:val="24"/>
                <w:szCs w:val="24"/>
                <w:lang w:val="uk-UA"/>
              </w:rPr>
              <w:t>ар</w:t>
            </w:r>
            <w:r w:rsidR="004F00BA" w:rsidRPr="00266EC8">
              <w:rPr>
                <w:rFonts w:ascii="Times New Roman" w:hAnsi="Times New Roman" w:cs="Times New Roman"/>
                <w:i/>
                <w:sz w:val="24"/>
                <w:szCs w:val="24"/>
                <w:lang w:val="uk-UA"/>
              </w:rPr>
              <w:t>, б. 59 (територія підприємства)</w:t>
            </w:r>
          </w:p>
          <w:p w:rsidR="00405B03" w:rsidRPr="00266EC8" w:rsidRDefault="0045465D" w:rsidP="006D58C3">
            <w:pPr>
              <w:widowControl w:val="0"/>
              <w:spacing w:after="0" w:line="240" w:lineRule="auto"/>
              <w:contextualSpacing/>
              <w:jc w:val="both"/>
              <w:rPr>
                <w:rFonts w:ascii="Times New Roman" w:hAnsi="Times New Roman" w:cs="Times New Roman"/>
                <w:i/>
                <w:sz w:val="24"/>
                <w:szCs w:val="24"/>
                <w:lang w:val="uk-UA"/>
              </w:rPr>
            </w:pPr>
            <w:r w:rsidRPr="00266EC8">
              <w:rPr>
                <w:rFonts w:ascii="Times New Roman" w:hAnsi="Times New Roman" w:cs="Times New Roman"/>
                <w:i/>
                <w:sz w:val="24"/>
                <w:szCs w:val="24"/>
                <w:u w:val="single"/>
                <w:lang w:val="uk-UA"/>
              </w:rPr>
              <w:t>Робочі дн</w:t>
            </w:r>
            <w:r w:rsidR="001A3BEF" w:rsidRPr="00266EC8">
              <w:rPr>
                <w:rFonts w:ascii="Times New Roman" w:hAnsi="Times New Roman" w:cs="Times New Roman"/>
                <w:i/>
                <w:sz w:val="24"/>
                <w:szCs w:val="24"/>
                <w:u w:val="single"/>
                <w:lang w:val="uk-UA"/>
              </w:rPr>
              <w:t>і</w:t>
            </w:r>
            <w:r w:rsidR="004F00BA" w:rsidRPr="00266EC8">
              <w:rPr>
                <w:rFonts w:ascii="Times New Roman" w:hAnsi="Times New Roman" w:cs="Times New Roman"/>
                <w:i/>
                <w:sz w:val="24"/>
                <w:szCs w:val="24"/>
                <w:lang w:val="uk-UA"/>
              </w:rPr>
              <w:t xml:space="preserve"> : понеділок - п’ятниця</w:t>
            </w:r>
          </w:p>
          <w:p w:rsidR="00E2506F" w:rsidRPr="00266EC8" w:rsidRDefault="004F00BA" w:rsidP="006D58C3">
            <w:pPr>
              <w:widowControl w:val="0"/>
              <w:spacing w:after="0" w:line="240" w:lineRule="auto"/>
              <w:contextualSpacing/>
              <w:jc w:val="both"/>
              <w:rPr>
                <w:rFonts w:ascii="Times New Roman" w:hAnsi="Times New Roman" w:cs="Times New Roman"/>
                <w:i/>
                <w:sz w:val="24"/>
                <w:szCs w:val="24"/>
                <w:lang w:val="uk-UA"/>
              </w:rPr>
            </w:pPr>
            <w:r w:rsidRPr="00266EC8">
              <w:rPr>
                <w:rFonts w:ascii="Times New Roman" w:hAnsi="Times New Roman" w:cs="Times New Roman"/>
                <w:i/>
                <w:sz w:val="24"/>
                <w:szCs w:val="24"/>
                <w:u w:val="single"/>
                <w:lang w:val="uk-UA"/>
              </w:rPr>
              <w:t>Робочі години:</w:t>
            </w:r>
            <w:r w:rsidRPr="00266EC8">
              <w:rPr>
                <w:rFonts w:ascii="Times New Roman" w:hAnsi="Times New Roman" w:cs="Times New Roman"/>
                <w:i/>
                <w:sz w:val="24"/>
                <w:szCs w:val="24"/>
                <w:lang w:val="uk-UA"/>
              </w:rPr>
              <w:t xml:space="preserve"> 8.00-17.00 </w:t>
            </w:r>
          </w:p>
          <w:p w:rsidR="00405B03" w:rsidRPr="00266EC8" w:rsidRDefault="004F00BA" w:rsidP="006D58C3">
            <w:pPr>
              <w:widowControl w:val="0"/>
              <w:spacing w:after="0" w:line="240" w:lineRule="auto"/>
              <w:contextualSpacing/>
              <w:jc w:val="both"/>
              <w:rPr>
                <w:rFonts w:ascii="Times New Roman" w:hAnsi="Times New Roman" w:cs="Times New Roman"/>
                <w:i/>
                <w:sz w:val="24"/>
                <w:szCs w:val="24"/>
                <w:lang w:val="uk-UA"/>
              </w:rPr>
            </w:pPr>
            <w:r w:rsidRPr="00266EC8">
              <w:rPr>
                <w:rFonts w:ascii="Times New Roman" w:hAnsi="Times New Roman" w:cs="Times New Roman"/>
                <w:i/>
                <w:sz w:val="24"/>
                <w:szCs w:val="24"/>
                <w:lang w:val="uk-UA"/>
              </w:rPr>
              <w:t>(обідня перерва з 12.00 до 13.00)</w:t>
            </w:r>
          </w:p>
          <w:p w:rsidR="00405B03" w:rsidRPr="00266EC8" w:rsidRDefault="00405B03" w:rsidP="004F00BA">
            <w:pPr>
              <w:rPr>
                <w:rFonts w:ascii="Times New Roman" w:eastAsia="Calibri" w:hAnsi="Times New Roman" w:cs="Times New Roman"/>
                <w:sz w:val="26"/>
                <w:szCs w:val="26"/>
                <w:lang w:val="uk-UA"/>
              </w:rPr>
            </w:pPr>
            <w:r w:rsidRPr="00266EC8">
              <w:rPr>
                <w:rFonts w:ascii="Times New Roman" w:hAnsi="Times New Roman" w:cs="Times New Roman"/>
                <w:i/>
                <w:sz w:val="24"/>
                <w:szCs w:val="24"/>
                <w:u w:val="single"/>
                <w:lang w:val="uk-UA"/>
              </w:rPr>
              <w:t>Порядок огляду</w:t>
            </w:r>
            <w:r w:rsidR="004F00BA" w:rsidRPr="00266EC8">
              <w:rPr>
                <w:rFonts w:ascii="Times New Roman" w:hAnsi="Times New Roman" w:cs="Times New Roman"/>
                <w:i/>
                <w:sz w:val="24"/>
                <w:szCs w:val="24"/>
                <w:u w:val="single"/>
                <w:lang w:val="uk-UA"/>
              </w:rPr>
              <w:t xml:space="preserve"> майна:</w:t>
            </w:r>
            <w:r w:rsidR="004F00BA" w:rsidRPr="00266EC8">
              <w:rPr>
                <w:rFonts w:ascii="Times New Roman" w:hAnsi="Times New Roman" w:cs="Times New Roman"/>
                <w:i/>
                <w:sz w:val="24"/>
                <w:szCs w:val="24"/>
                <w:lang w:val="uk-UA"/>
              </w:rPr>
              <w:t xml:space="preserve"> </w:t>
            </w:r>
            <w:r w:rsidR="00E17410" w:rsidRPr="00266EC8">
              <w:rPr>
                <w:rFonts w:ascii="Times New Roman" w:hAnsi="Times New Roman" w:cs="Times New Roman"/>
                <w:i/>
                <w:sz w:val="24"/>
                <w:szCs w:val="24"/>
                <w:lang w:val="uk-UA"/>
              </w:rPr>
              <w:t xml:space="preserve"> </w:t>
            </w:r>
            <w:r w:rsidR="004F00BA" w:rsidRPr="00266EC8">
              <w:rPr>
                <w:rFonts w:ascii="Times New Roman" w:eastAsia="Calibri" w:hAnsi="Times New Roman" w:cs="Times New Roman"/>
                <w:i/>
                <w:sz w:val="24"/>
                <w:szCs w:val="24"/>
                <w:lang w:val="uk-UA"/>
              </w:rPr>
              <w:t xml:space="preserve">за попередньою домовленістю. </w:t>
            </w:r>
            <w:r w:rsidR="004F00BA" w:rsidRPr="00266EC8">
              <w:rPr>
                <w:rFonts w:ascii="Times New Roman" w:eastAsia="Calibri" w:hAnsi="Times New Roman" w:cs="Times New Roman"/>
                <w:i/>
                <w:sz w:val="24"/>
                <w:szCs w:val="24"/>
                <w:lang w:val="uk-UA"/>
              </w:rPr>
              <w:lastRenderedPageBreak/>
              <w:t>Відправляти повідомлення про прибуття фахівців для огляду металоконструкції не пізніше як за добу до запланованої дати огляду</w:t>
            </w:r>
            <w:r w:rsidR="00A62696" w:rsidRPr="00266EC8">
              <w:rPr>
                <w:rFonts w:ascii="Times New Roman" w:eastAsia="Calibri" w:hAnsi="Times New Roman" w:cs="Times New Roman"/>
                <w:sz w:val="24"/>
                <w:szCs w:val="24"/>
                <w:lang w:val="uk-UA"/>
              </w:rPr>
              <w:t xml:space="preserve"> </w:t>
            </w:r>
            <w:r w:rsidR="00A62696" w:rsidRPr="00266EC8">
              <w:rPr>
                <w:rFonts w:ascii="Times New Roman" w:eastAsia="Calibri" w:hAnsi="Times New Roman" w:cs="Times New Roman"/>
                <w:i/>
                <w:sz w:val="24"/>
                <w:szCs w:val="24"/>
                <w:lang w:val="uk-UA"/>
              </w:rPr>
              <w:t>з попереднім наданням даних щодо осіб (ПІБ, паспортні дані) для оформлення перепусток</w:t>
            </w:r>
          </w:p>
        </w:tc>
      </w:tr>
      <w:tr w:rsidR="002506B0" w:rsidRPr="00495D53" w:rsidTr="003F0ECB">
        <w:trPr>
          <w:trHeight w:val="522"/>
          <w:jc w:val="center"/>
        </w:trPr>
        <w:tc>
          <w:tcPr>
            <w:tcW w:w="663" w:type="dxa"/>
          </w:tcPr>
          <w:p w:rsidR="002506B0" w:rsidRPr="00266EC8" w:rsidRDefault="002506B0" w:rsidP="00405B03">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lastRenderedPageBreak/>
              <w:t>2.4.</w:t>
            </w:r>
          </w:p>
        </w:tc>
        <w:tc>
          <w:tcPr>
            <w:tcW w:w="2878" w:type="dxa"/>
          </w:tcPr>
          <w:p w:rsidR="002506B0" w:rsidRPr="00266EC8" w:rsidRDefault="002506B0" w:rsidP="00BE0A12">
            <w:pPr>
              <w:widowControl w:val="0"/>
              <w:spacing w:after="0" w:line="240" w:lineRule="auto"/>
              <w:ind w:right="113"/>
              <w:contextualSpacing/>
              <w:jc w:val="both"/>
              <w:rPr>
                <w:rFonts w:ascii="Times New Roman" w:hAnsi="Times New Roman"/>
                <w:sz w:val="24"/>
                <w:szCs w:val="24"/>
                <w:lang w:val="uk-UA" w:eastAsia="uk-UA"/>
              </w:rPr>
            </w:pPr>
            <w:r w:rsidRPr="00266EC8">
              <w:rPr>
                <w:rFonts w:ascii="Times New Roman" w:hAnsi="Times New Roman"/>
                <w:sz w:val="24"/>
                <w:szCs w:val="24"/>
                <w:lang w:val="uk-UA" w:eastAsia="uk-UA"/>
              </w:rPr>
              <w:t>Стартова ціна</w:t>
            </w:r>
          </w:p>
        </w:tc>
        <w:tc>
          <w:tcPr>
            <w:tcW w:w="6141" w:type="dxa"/>
          </w:tcPr>
          <w:p w:rsidR="002506B0" w:rsidRPr="00266EC8" w:rsidRDefault="004F3F71" w:rsidP="004F3F71">
            <w:pPr>
              <w:spacing w:after="0"/>
              <w:rPr>
                <w:rFonts w:ascii="Times New Roman" w:eastAsia="Calibri" w:hAnsi="Times New Roman" w:cs="Times New Roman"/>
                <w:b/>
                <w:sz w:val="24"/>
                <w:szCs w:val="24"/>
                <w:lang w:val="uk-UA"/>
              </w:rPr>
            </w:pPr>
            <w:r w:rsidRPr="00266EC8">
              <w:rPr>
                <w:rFonts w:ascii="Times New Roman" w:eastAsia="Calibri" w:hAnsi="Times New Roman" w:cs="Times New Roman"/>
                <w:b/>
                <w:sz w:val="24"/>
                <w:szCs w:val="24"/>
                <w:lang w:val="uk-UA"/>
              </w:rPr>
              <w:t xml:space="preserve">Стартова ціна лоту </w:t>
            </w:r>
            <w:r w:rsidRPr="0003068D">
              <w:rPr>
                <w:rFonts w:ascii="Times New Roman" w:eastAsia="Calibri" w:hAnsi="Times New Roman" w:cs="Times New Roman"/>
                <w:b/>
                <w:sz w:val="24"/>
                <w:szCs w:val="24"/>
                <w:lang w:val="uk-UA"/>
              </w:rPr>
              <w:t xml:space="preserve">складає  </w:t>
            </w:r>
            <w:r w:rsidR="00495D53">
              <w:rPr>
                <w:rFonts w:ascii="Times New Roman" w:eastAsia="Calibri" w:hAnsi="Times New Roman" w:cs="Times New Roman"/>
                <w:b/>
                <w:sz w:val="24"/>
                <w:szCs w:val="24"/>
                <w:lang w:val="uk-UA"/>
              </w:rPr>
              <w:t>66 0</w:t>
            </w:r>
            <w:r w:rsidR="00E1030D" w:rsidRPr="0003068D">
              <w:rPr>
                <w:rFonts w:ascii="Times New Roman" w:eastAsia="Calibri" w:hAnsi="Times New Roman" w:cs="Times New Roman"/>
                <w:b/>
                <w:sz w:val="24"/>
                <w:szCs w:val="24"/>
                <w:lang w:val="uk-UA"/>
              </w:rPr>
              <w:t>00</w:t>
            </w:r>
            <w:r w:rsidR="00C37458" w:rsidRPr="0003068D">
              <w:rPr>
                <w:rFonts w:ascii="Times New Roman" w:eastAsia="Calibri" w:hAnsi="Times New Roman" w:cs="Times New Roman"/>
                <w:b/>
                <w:sz w:val="24"/>
                <w:szCs w:val="24"/>
                <w:lang w:val="uk-UA"/>
              </w:rPr>
              <w:t>,00</w:t>
            </w:r>
            <w:r w:rsidRPr="0003068D">
              <w:rPr>
                <w:rFonts w:ascii="Times New Roman" w:eastAsia="Calibri" w:hAnsi="Times New Roman" w:cs="Times New Roman"/>
                <w:b/>
                <w:sz w:val="24"/>
                <w:szCs w:val="24"/>
                <w:lang w:val="uk-UA"/>
              </w:rPr>
              <w:t xml:space="preserve"> грн.</w:t>
            </w:r>
            <w:r w:rsidR="002506B0" w:rsidRPr="0003068D">
              <w:rPr>
                <w:rFonts w:ascii="Times New Roman" w:hAnsi="Times New Roman"/>
                <w:b/>
                <w:sz w:val="24"/>
                <w:szCs w:val="24"/>
                <w:lang w:val="uk-UA" w:eastAsia="uk-UA"/>
              </w:rPr>
              <w:t xml:space="preserve"> без </w:t>
            </w:r>
            <w:r w:rsidR="002506B0" w:rsidRPr="00266EC8">
              <w:rPr>
                <w:rFonts w:ascii="Times New Roman" w:hAnsi="Times New Roman"/>
                <w:b/>
                <w:sz w:val="24"/>
                <w:szCs w:val="24"/>
                <w:lang w:val="uk-UA" w:eastAsia="uk-UA"/>
              </w:rPr>
              <w:t>урахування податку на додану вартість.</w:t>
            </w:r>
          </w:p>
          <w:p w:rsidR="002506B0" w:rsidRPr="00266EC8" w:rsidRDefault="002506B0" w:rsidP="00A117B6">
            <w:pPr>
              <w:spacing w:after="0"/>
              <w:jc w:val="both"/>
              <w:rPr>
                <w:rFonts w:ascii="Times New Roman" w:hAnsi="Times New Roman" w:cs="Times New Roman"/>
                <w:i/>
                <w:sz w:val="24"/>
                <w:szCs w:val="24"/>
                <w:lang w:val="uk-UA"/>
              </w:rPr>
            </w:pPr>
            <w:r w:rsidRPr="00266EC8">
              <w:rPr>
                <w:rFonts w:ascii="Times New Roman" w:hAnsi="Times New Roman" w:cs="Times New Roman"/>
                <w:i/>
                <w:sz w:val="24"/>
                <w:szCs w:val="24"/>
                <w:lang w:val="uk-UA"/>
              </w:rPr>
              <w:t>Ціна Товару не обкладається ПДВ відповідно до п. 23 підрозділу 2 розділу ХХ Податкового кодексу України та постанови Кабінету Міністрів України від 12.01.2011 № 15 «</w:t>
            </w:r>
            <w:r w:rsidRPr="00266EC8">
              <w:rPr>
                <w:rFonts w:ascii="Times New Roman" w:hAnsi="Times New Roman" w:cs="Times New Roman"/>
                <w:i/>
                <w:sz w:val="24"/>
                <w:szCs w:val="24"/>
                <w:highlight w:val="white"/>
                <w:lang w:val="uk-UA"/>
              </w:rPr>
              <w:t>Про затвердження переліків відходів та брухту чорних і кольорових металів, операції з постачання яких, зокрема операції з імпорту, тимчасово, до 1 січня 2022 року, звільняються від обкладення податком на додану вартість</w:t>
            </w:r>
            <w:r w:rsidRPr="00266EC8">
              <w:rPr>
                <w:rFonts w:ascii="Times New Roman" w:hAnsi="Times New Roman" w:cs="Times New Roman"/>
                <w:i/>
                <w:sz w:val="24"/>
                <w:szCs w:val="24"/>
                <w:lang w:val="uk-UA"/>
              </w:rPr>
              <w:t>».</w:t>
            </w:r>
          </w:p>
          <w:p w:rsidR="004F3F71" w:rsidRPr="00266EC8" w:rsidRDefault="004F3F71" w:rsidP="00495D53">
            <w:pPr>
              <w:spacing w:after="0"/>
              <w:jc w:val="both"/>
              <w:rPr>
                <w:rFonts w:ascii="Times New Roman" w:eastAsia="Calibri" w:hAnsi="Times New Roman" w:cs="Times New Roman"/>
                <w:b/>
                <w:sz w:val="24"/>
                <w:szCs w:val="24"/>
                <w:lang w:val="uk-UA"/>
              </w:rPr>
            </w:pPr>
            <w:r w:rsidRPr="00266EC8">
              <w:rPr>
                <w:rFonts w:ascii="Times New Roman" w:eastAsia="Calibri" w:hAnsi="Times New Roman" w:cs="Times New Roman"/>
                <w:b/>
                <w:sz w:val="24"/>
                <w:szCs w:val="24"/>
                <w:lang w:val="uk-UA"/>
              </w:rPr>
              <w:t xml:space="preserve">Мінімальний крок аукціону </w:t>
            </w:r>
            <w:r w:rsidRPr="0003068D">
              <w:rPr>
                <w:rFonts w:ascii="Times New Roman" w:eastAsia="Calibri" w:hAnsi="Times New Roman" w:cs="Times New Roman"/>
                <w:b/>
                <w:sz w:val="24"/>
                <w:szCs w:val="24"/>
                <w:lang w:val="uk-UA"/>
              </w:rPr>
              <w:t>складає 1% від стартової ціни лоту, що складає</w:t>
            </w:r>
            <w:r w:rsidR="00363FFC" w:rsidRPr="0003068D">
              <w:rPr>
                <w:rFonts w:ascii="Times New Roman" w:eastAsia="Calibri" w:hAnsi="Times New Roman" w:cs="Times New Roman"/>
                <w:b/>
                <w:sz w:val="24"/>
                <w:szCs w:val="24"/>
                <w:lang w:val="uk-UA"/>
              </w:rPr>
              <w:t xml:space="preserve"> </w:t>
            </w:r>
            <w:r w:rsidR="00495D53">
              <w:rPr>
                <w:rFonts w:ascii="Times New Roman" w:eastAsia="Calibri" w:hAnsi="Times New Roman" w:cs="Times New Roman"/>
                <w:b/>
                <w:sz w:val="24"/>
                <w:szCs w:val="24"/>
                <w:lang w:val="uk-UA"/>
              </w:rPr>
              <w:t>660</w:t>
            </w:r>
            <w:r w:rsidR="003F0ECB" w:rsidRPr="0003068D">
              <w:rPr>
                <w:rFonts w:ascii="Times New Roman" w:eastAsia="Calibri" w:hAnsi="Times New Roman" w:cs="Times New Roman"/>
                <w:b/>
                <w:sz w:val="24"/>
                <w:szCs w:val="24"/>
                <w:lang w:val="uk-UA"/>
              </w:rPr>
              <w:t>,00</w:t>
            </w:r>
            <w:r w:rsidR="00363FFC" w:rsidRPr="0003068D">
              <w:rPr>
                <w:rFonts w:ascii="Times New Roman" w:eastAsia="Calibri" w:hAnsi="Times New Roman" w:cs="Times New Roman"/>
                <w:b/>
                <w:sz w:val="24"/>
                <w:szCs w:val="24"/>
                <w:lang w:val="uk-UA"/>
              </w:rPr>
              <w:t xml:space="preserve"> грн.</w:t>
            </w:r>
          </w:p>
        </w:tc>
      </w:tr>
      <w:tr w:rsidR="002506B0" w:rsidRPr="00495D53" w:rsidTr="003F0ECB">
        <w:trPr>
          <w:trHeight w:val="864"/>
          <w:jc w:val="center"/>
        </w:trPr>
        <w:tc>
          <w:tcPr>
            <w:tcW w:w="663" w:type="dxa"/>
          </w:tcPr>
          <w:p w:rsidR="002506B0" w:rsidRPr="00266EC8" w:rsidRDefault="00D00455" w:rsidP="00D00455">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2</w:t>
            </w:r>
            <w:r w:rsidR="002506B0" w:rsidRPr="00266EC8">
              <w:rPr>
                <w:rFonts w:ascii="Times New Roman" w:hAnsi="Times New Roman"/>
                <w:sz w:val="24"/>
                <w:szCs w:val="24"/>
                <w:lang w:val="uk-UA" w:eastAsia="uk-UA"/>
              </w:rPr>
              <w:t>.</w:t>
            </w:r>
            <w:r w:rsidRPr="00266EC8">
              <w:rPr>
                <w:rFonts w:ascii="Times New Roman" w:hAnsi="Times New Roman"/>
                <w:sz w:val="24"/>
                <w:szCs w:val="24"/>
                <w:lang w:val="uk-UA" w:eastAsia="uk-UA"/>
              </w:rPr>
              <w:t>5</w:t>
            </w:r>
            <w:r w:rsidR="002506B0" w:rsidRPr="00266EC8">
              <w:rPr>
                <w:rFonts w:ascii="Times New Roman" w:hAnsi="Times New Roman"/>
                <w:sz w:val="24"/>
                <w:szCs w:val="24"/>
                <w:lang w:val="uk-UA" w:eastAsia="uk-UA"/>
              </w:rPr>
              <w:t>.</w:t>
            </w:r>
          </w:p>
        </w:tc>
        <w:tc>
          <w:tcPr>
            <w:tcW w:w="2878" w:type="dxa"/>
          </w:tcPr>
          <w:p w:rsidR="002506B0" w:rsidRPr="00266EC8" w:rsidRDefault="002506B0" w:rsidP="00E03A71">
            <w:pPr>
              <w:widowControl w:val="0"/>
              <w:spacing w:after="0" w:line="240" w:lineRule="auto"/>
              <w:ind w:right="113"/>
              <w:contextualSpacing/>
              <w:jc w:val="both"/>
              <w:rPr>
                <w:rFonts w:ascii="Times New Roman" w:hAnsi="Times New Roman"/>
                <w:sz w:val="24"/>
                <w:szCs w:val="24"/>
                <w:lang w:val="uk-UA" w:eastAsia="uk-UA"/>
              </w:rPr>
            </w:pPr>
            <w:r w:rsidRPr="00266EC8">
              <w:rPr>
                <w:rFonts w:ascii="Times New Roman" w:hAnsi="Times New Roman"/>
                <w:sz w:val="24"/>
                <w:szCs w:val="24"/>
                <w:lang w:val="uk-UA" w:eastAsia="uk-UA"/>
              </w:rPr>
              <w:t>Недискримінація учасників</w:t>
            </w:r>
          </w:p>
        </w:tc>
        <w:tc>
          <w:tcPr>
            <w:tcW w:w="6141" w:type="dxa"/>
          </w:tcPr>
          <w:p w:rsidR="002506B0" w:rsidRPr="00266EC8" w:rsidRDefault="002506B0" w:rsidP="00E03A71">
            <w:pPr>
              <w:widowControl w:val="0"/>
              <w:spacing w:after="0" w:line="240" w:lineRule="auto"/>
              <w:ind w:left="34" w:right="113" w:hanging="21"/>
              <w:contextualSpacing/>
              <w:jc w:val="both"/>
              <w:rPr>
                <w:rFonts w:ascii="Times New Roman" w:hAnsi="Times New Roman"/>
                <w:sz w:val="24"/>
                <w:szCs w:val="24"/>
                <w:lang w:val="uk-UA"/>
              </w:rPr>
            </w:pPr>
            <w:r w:rsidRPr="00266EC8">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аукціону на рівних умовах.</w:t>
            </w:r>
          </w:p>
        </w:tc>
      </w:tr>
      <w:tr w:rsidR="002506B0" w:rsidRPr="00266EC8" w:rsidTr="004F3F71">
        <w:trPr>
          <w:trHeight w:val="300"/>
          <w:jc w:val="center"/>
        </w:trPr>
        <w:tc>
          <w:tcPr>
            <w:tcW w:w="9682" w:type="dxa"/>
            <w:gridSpan w:val="3"/>
          </w:tcPr>
          <w:p w:rsidR="002506B0" w:rsidRPr="00266EC8" w:rsidRDefault="00D83594" w:rsidP="00D823E9">
            <w:pPr>
              <w:widowControl w:val="0"/>
              <w:spacing w:after="0" w:line="240" w:lineRule="auto"/>
              <w:ind w:right="113"/>
              <w:contextualSpacing/>
              <w:jc w:val="center"/>
              <w:rPr>
                <w:rFonts w:ascii="Times New Roman" w:hAnsi="Times New Roman"/>
                <w:b/>
                <w:color w:val="4472C4" w:themeColor="accent5"/>
                <w:sz w:val="24"/>
                <w:szCs w:val="24"/>
                <w:lang w:val="uk-UA"/>
              </w:rPr>
            </w:pPr>
            <w:r w:rsidRPr="00266EC8">
              <w:rPr>
                <w:rFonts w:ascii="Times New Roman" w:hAnsi="Times New Roman"/>
                <w:b/>
                <w:sz w:val="24"/>
                <w:szCs w:val="24"/>
                <w:lang w:val="uk-UA"/>
              </w:rPr>
              <w:t>4.</w:t>
            </w:r>
            <w:r w:rsidR="002506B0" w:rsidRPr="00266EC8">
              <w:rPr>
                <w:rFonts w:ascii="Times New Roman" w:hAnsi="Times New Roman"/>
                <w:b/>
                <w:sz w:val="24"/>
                <w:szCs w:val="24"/>
                <w:lang w:val="uk-UA"/>
              </w:rPr>
              <w:t xml:space="preserve"> Умови, щодо продажу майна</w:t>
            </w:r>
          </w:p>
        </w:tc>
      </w:tr>
      <w:tr w:rsidR="002506B0" w:rsidRPr="00495D53" w:rsidTr="003F0ECB">
        <w:trPr>
          <w:trHeight w:val="522"/>
          <w:jc w:val="center"/>
        </w:trPr>
        <w:tc>
          <w:tcPr>
            <w:tcW w:w="663" w:type="dxa"/>
          </w:tcPr>
          <w:p w:rsidR="002506B0" w:rsidRPr="00266EC8" w:rsidRDefault="00D83594" w:rsidP="00E03A71">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4</w:t>
            </w:r>
            <w:r w:rsidR="002506B0" w:rsidRPr="00266EC8">
              <w:rPr>
                <w:rFonts w:ascii="Times New Roman" w:hAnsi="Times New Roman"/>
                <w:sz w:val="24"/>
                <w:szCs w:val="24"/>
                <w:lang w:val="uk-UA" w:eastAsia="uk-UA"/>
              </w:rPr>
              <w:t>.1</w:t>
            </w:r>
          </w:p>
        </w:tc>
        <w:tc>
          <w:tcPr>
            <w:tcW w:w="2878" w:type="dxa"/>
          </w:tcPr>
          <w:p w:rsidR="002506B0" w:rsidRPr="00266EC8" w:rsidRDefault="002506B0" w:rsidP="007661B8">
            <w:pPr>
              <w:widowControl w:val="0"/>
              <w:spacing w:after="0" w:line="240" w:lineRule="auto"/>
              <w:ind w:left="-9" w:right="113"/>
              <w:contextualSpacing/>
              <w:rPr>
                <w:rFonts w:ascii="Times New Roman" w:hAnsi="Times New Roman"/>
                <w:sz w:val="24"/>
                <w:szCs w:val="24"/>
                <w:lang w:val="uk-UA" w:eastAsia="uk-UA"/>
              </w:rPr>
            </w:pPr>
            <w:r w:rsidRPr="00266EC8">
              <w:rPr>
                <w:rFonts w:ascii="Times New Roman" w:hAnsi="Times New Roman"/>
                <w:sz w:val="24"/>
                <w:szCs w:val="24"/>
                <w:lang w:val="uk-UA" w:eastAsia="uk-UA"/>
              </w:rPr>
              <w:t>Ум</w:t>
            </w:r>
            <w:r w:rsidR="004F3F71" w:rsidRPr="00266EC8">
              <w:rPr>
                <w:rFonts w:ascii="Times New Roman" w:hAnsi="Times New Roman"/>
                <w:sz w:val="24"/>
                <w:szCs w:val="24"/>
                <w:lang w:val="uk-UA" w:eastAsia="uk-UA"/>
              </w:rPr>
              <w:t>ови продажу майна визначені Прое</w:t>
            </w:r>
            <w:r w:rsidRPr="00266EC8">
              <w:rPr>
                <w:rFonts w:ascii="Times New Roman" w:hAnsi="Times New Roman"/>
                <w:sz w:val="24"/>
                <w:szCs w:val="24"/>
                <w:lang w:val="uk-UA" w:eastAsia="uk-UA"/>
              </w:rPr>
              <w:t xml:space="preserve">ктом договору </w:t>
            </w:r>
            <w:r w:rsidRPr="00266EC8">
              <w:rPr>
                <w:rFonts w:ascii="Times New Roman" w:hAnsi="Times New Roman"/>
                <w:sz w:val="24"/>
                <w:szCs w:val="24"/>
                <w:lang w:val="uk-UA"/>
              </w:rPr>
              <w:t>купівлі-продажу майна</w:t>
            </w:r>
          </w:p>
        </w:tc>
        <w:tc>
          <w:tcPr>
            <w:tcW w:w="6141" w:type="dxa"/>
          </w:tcPr>
          <w:p w:rsidR="002506B0" w:rsidRPr="00266EC8" w:rsidRDefault="004F3F71" w:rsidP="00251E54">
            <w:pPr>
              <w:widowControl w:val="0"/>
              <w:spacing w:after="0" w:line="240" w:lineRule="auto"/>
              <w:ind w:left="-10" w:right="113"/>
              <w:jc w:val="both"/>
              <w:rPr>
                <w:rFonts w:ascii="Times New Roman" w:hAnsi="Times New Roman"/>
                <w:sz w:val="24"/>
                <w:szCs w:val="24"/>
                <w:lang w:val="uk-UA"/>
              </w:rPr>
            </w:pPr>
            <w:r w:rsidRPr="00266EC8">
              <w:rPr>
                <w:rFonts w:ascii="Times New Roman" w:hAnsi="Times New Roman"/>
                <w:sz w:val="24"/>
                <w:szCs w:val="24"/>
                <w:lang w:val="uk-UA"/>
              </w:rPr>
              <w:t>Прое</w:t>
            </w:r>
            <w:r w:rsidR="002506B0" w:rsidRPr="00266EC8">
              <w:rPr>
                <w:rFonts w:ascii="Times New Roman" w:hAnsi="Times New Roman"/>
                <w:sz w:val="24"/>
                <w:szCs w:val="24"/>
                <w:lang w:val="uk-UA"/>
              </w:rPr>
              <w:t xml:space="preserve">кт </w:t>
            </w:r>
            <w:r w:rsidR="00E2506F" w:rsidRPr="00266EC8">
              <w:rPr>
                <w:rFonts w:ascii="Times New Roman" w:hAnsi="Times New Roman"/>
                <w:sz w:val="24"/>
                <w:szCs w:val="24"/>
                <w:lang w:val="uk-UA"/>
              </w:rPr>
              <w:t>договору міститься у додатку № 1</w:t>
            </w:r>
            <w:r w:rsidR="002506B0" w:rsidRPr="00266EC8">
              <w:rPr>
                <w:rFonts w:ascii="Times New Roman" w:hAnsi="Times New Roman"/>
                <w:sz w:val="24"/>
                <w:szCs w:val="24"/>
                <w:lang w:val="uk-UA"/>
              </w:rPr>
              <w:t xml:space="preserve"> </w:t>
            </w:r>
          </w:p>
          <w:p w:rsidR="004F3F71" w:rsidRPr="00266EC8" w:rsidRDefault="004F3F71" w:rsidP="004F3F71">
            <w:pPr>
              <w:widowControl w:val="0"/>
              <w:spacing w:after="0" w:line="240" w:lineRule="auto"/>
              <w:ind w:right="113"/>
              <w:jc w:val="both"/>
              <w:rPr>
                <w:rFonts w:ascii="Times New Roman" w:hAnsi="Times New Roman"/>
                <w:b/>
                <w:sz w:val="24"/>
                <w:szCs w:val="24"/>
                <w:lang w:val="uk-UA"/>
              </w:rPr>
            </w:pPr>
          </w:p>
          <w:p w:rsidR="002506B0" w:rsidRPr="00266EC8" w:rsidRDefault="002506B0" w:rsidP="007B4E90">
            <w:pPr>
              <w:widowControl w:val="0"/>
              <w:spacing w:after="0" w:line="240" w:lineRule="auto"/>
              <w:ind w:right="113"/>
              <w:contextualSpacing/>
              <w:jc w:val="both"/>
              <w:rPr>
                <w:rFonts w:ascii="Times New Roman" w:hAnsi="Times New Roman"/>
                <w:b/>
                <w:sz w:val="24"/>
                <w:szCs w:val="24"/>
                <w:highlight w:val="yellow"/>
                <w:lang w:val="uk-UA"/>
              </w:rPr>
            </w:pPr>
          </w:p>
        </w:tc>
      </w:tr>
      <w:tr w:rsidR="002506B0" w:rsidRPr="00266EC8" w:rsidTr="004F3F71">
        <w:trPr>
          <w:trHeight w:val="305"/>
          <w:jc w:val="center"/>
        </w:trPr>
        <w:tc>
          <w:tcPr>
            <w:tcW w:w="9682" w:type="dxa"/>
            <w:gridSpan w:val="3"/>
          </w:tcPr>
          <w:p w:rsidR="002506B0" w:rsidRPr="00266EC8" w:rsidRDefault="00D83594" w:rsidP="00CC0731">
            <w:pPr>
              <w:widowControl w:val="0"/>
              <w:spacing w:after="0" w:line="240" w:lineRule="auto"/>
              <w:ind w:right="113" w:hanging="2"/>
              <w:contextualSpacing/>
              <w:jc w:val="center"/>
              <w:rPr>
                <w:rFonts w:ascii="Times New Roman" w:hAnsi="Times New Roman"/>
                <w:b/>
                <w:sz w:val="24"/>
                <w:szCs w:val="24"/>
                <w:lang w:val="uk-UA"/>
              </w:rPr>
            </w:pPr>
            <w:r w:rsidRPr="00266EC8">
              <w:rPr>
                <w:rFonts w:ascii="Times New Roman" w:hAnsi="Times New Roman"/>
                <w:b/>
                <w:sz w:val="24"/>
                <w:szCs w:val="24"/>
                <w:lang w:val="uk-UA"/>
              </w:rPr>
              <w:t>5</w:t>
            </w:r>
            <w:r w:rsidR="002506B0" w:rsidRPr="00266EC8">
              <w:rPr>
                <w:rFonts w:ascii="Times New Roman" w:hAnsi="Times New Roman"/>
                <w:b/>
                <w:sz w:val="24"/>
                <w:szCs w:val="24"/>
                <w:lang w:val="uk-UA"/>
              </w:rPr>
              <w:t>. Умови Переможця електронного аукціону</w:t>
            </w:r>
          </w:p>
        </w:tc>
      </w:tr>
      <w:tr w:rsidR="002506B0" w:rsidRPr="00266EC8" w:rsidTr="003F0ECB">
        <w:trPr>
          <w:trHeight w:val="462"/>
          <w:jc w:val="center"/>
        </w:trPr>
        <w:tc>
          <w:tcPr>
            <w:tcW w:w="663" w:type="dxa"/>
          </w:tcPr>
          <w:p w:rsidR="002506B0" w:rsidRPr="00266EC8" w:rsidRDefault="00D83594" w:rsidP="00E03A71">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5</w:t>
            </w:r>
            <w:r w:rsidR="002506B0" w:rsidRPr="00266EC8">
              <w:rPr>
                <w:rFonts w:ascii="Times New Roman" w:hAnsi="Times New Roman"/>
                <w:sz w:val="24"/>
                <w:szCs w:val="24"/>
                <w:lang w:val="uk-UA" w:eastAsia="uk-UA"/>
              </w:rPr>
              <w:t>.1</w:t>
            </w:r>
          </w:p>
        </w:tc>
        <w:tc>
          <w:tcPr>
            <w:tcW w:w="2878" w:type="dxa"/>
          </w:tcPr>
          <w:p w:rsidR="002506B0" w:rsidRPr="00266EC8" w:rsidRDefault="002506B0" w:rsidP="00E03A71">
            <w:pPr>
              <w:widowControl w:val="0"/>
              <w:spacing w:after="0" w:line="240" w:lineRule="auto"/>
              <w:ind w:right="113"/>
              <w:contextualSpacing/>
              <w:jc w:val="both"/>
              <w:rPr>
                <w:rFonts w:ascii="Times New Roman" w:hAnsi="Times New Roman"/>
                <w:sz w:val="24"/>
                <w:szCs w:val="24"/>
                <w:lang w:val="uk-UA" w:eastAsia="uk-UA"/>
              </w:rPr>
            </w:pPr>
            <w:r w:rsidRPr="00266EC8">
              <w:rPr>
                <w:rFonts w:ascii="Times New Roman" w:hAnsi="Times New Roman"/>
                <w:sz w:val="24"/>
                <w:szCs w:val="24"/>
                <w:lang w:val="uk-UA" w:eastAsia="uk-UA"/>
              </w:rPr>
              <w:t>Переможець аукціону має документально підтвердити свою відповідність вимогам Організатора</w:t>
            </w:r>
          </w:p>
        </w:tc>
        <w:tc>
          <w:tcPr>
            <w:tcW w:w="6141" w:type="dxa"/>
          </w:tcPr>
          <w:p w:rsidR="004F3F71" w:rsidRPr="00266EC8" w:rsidRDefault="004F3F71" w:rsidP="004F3F71">
            <w:pPr>
              <w:rPr>
                <w:rFonts w:ascii="Times New Roman" w:eastAsia="Calibri" w:hAnsi="Times New Roman" w:cs="Times New Roman"/>
                <w:b/>
                <w:sz w:val="24"/>
                <w:szCs w:val="24"/>
                <w:lang w:val="uk-UA"/>
              </w:rPr>
            </w:pPr>
            <w:r w:rsidRPr="00266EC8">
              <w:rPr>
                <w:rFonts w:ascii="Times New Roman" w:eastAsia="Calibri" w:hAnsi="Times New Roman" w:cs="Times New Roman"/>
                <w:b/>
                <w:sz w:val="24"/>
                <w:szCs w:val="24"/>
                <w:lang w:val="uk-UA"/>
              </w:rPr>
              <w:t>Переможець аукціону повинен надати наступні засвідчені встановленим порядком копії документів:</w:t>
            </w:r>
          </w:p>
          <w:p w:rsidR="004F3F71" w:rsidRPr="00266EC8" w:rsidRDefault="004F3F71" w:rsidP="00E2506F">
            <w:pPr>
              <w:spacing w:after="0" w:line="240" w:lineRule="auto"/>
              <w:jc w:val="both"/>
              <w:rPr>
                <w:rFonts w:ascii="Times New Roman" w:eastAsia="Calibri" w:hAnsi="Times New Roman" w:cs="Times New Roman"/>
                <w:b/>
                <w:sz w:val="24"/>
                <w:szCs w:val="24"/>
                <w:lang w:val="uk-UA"/>
              </w:rPr>
            </w:pPr>
            <w:r w:rsidRPr="00266EC8">
              <w:rPr>
                <w:rFonts w:ascii="Times New Roman" w:eastAsia="Calibri" w:hAnsi="Times New Roman" w:cs="Times New Roman"/>
                <w:b/>
                <w:sz w:val="24"/>
                <w:szCs w:val="24"/>
                <w:lang w:val="uk-UA"/>
              </w:rPr>
              <w:t>Юридичні особи:</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sz w:val="24"/>
                <w:szCs w:val="24"/>
                <w:lang w:val="uk-UA"/>
              </w:rPr>
              <w:t xml:space="preserve">- </w:t>
            </w:r>
            <w:r w:rsidRPr="00266EC8">
              <w:rPr>
                <w:rFonts w:ascii="Times New Roman" w:eastAsia="Calibri" w:hAnsi="Times New Roman" w:cs="Times New Roman"/>
                <w:i/>
                <w:sz w:val="24"/>
                <w:szCs w:val="24"/>
                <w:lang w:val="uk-UA"/>
              </w:rPr>
              <w:t xml:space="preserve">копія Статуту або іншого установчого документу; </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оригінал або копія Витягу з Єдиного державного реєстру юридичних осіб, фізичних осіб – підприємців та громадських формувань (крім бюджетних установ, організацій тощо, які повністю утримуються за рахунок відповідно державного бюджету чи місцевих бюджетів) або Виписки з Єдиного державного реєстру юридичних осіб, фізичних осіб – підприємців та громадських формувань;</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копія документа (протокол загальних зборів засновників, довіреність тощо), що визначає повноваження особи, яка підписує договір;</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довідка в довільній формі, яка містить відомості про юридичну особу з зазначенням банківських реквізитів, електронної пошти та номеру факсу.</w:t>
            </w:r>
          </w:p>
          <w:p w:rsidR="004F3F71" w:rsidRPr="00266EC8" w:rsidRDefault="004F3F71" w:rsidP="00E2506F">
            <w:pPr>
              <w:spacing w:after="0" w:line="240" w:lineRule="auto"/>
              <w:jc w:val="both"/>
              <w:rPr>
                <w:rFonts w:ascii="Times New Roman" w:eastAsia="Calibri" w:hAnsi="Times New Roman" w:cs="Times New Roman"/>
                <w:b/>
                <w:sz w:val="24"/>
                <w:szCs w:val="24"/>
                <w:lang w:val="uk-UA"/>
              </w:rPr>
            </w:pPr>
            <w:r w:rsidRPr="00266EC8">
              <w:rPr>
                <w:rFonts w:ascii="Times New Roman" w:eastAsia="Calibri" w:hAnsi="Times New Roman" w:cs="Times New Roman"/>
                <w:b/>
                <w:sz w:val="24"/>
                <w:szCs w:val="24"/>
                <w:lang w:val="uk-UA"/>
              </w:rPr>
              <w:lastRenderedPageBreak/>
              <w:t>Фізичні особи – підприємці:</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sz w:val="24"/>
                <w:szCs w:val="24"/>
                <w:lang w:val="uk-UA"/>
              </w:rPr>
              <w:t xml:space="preserve">- </w:t>
            </w:r>
            <w:r w:rsidRPr="00266EC8">
              <w:rPr>
                <w:rFonts w:ascii="Times New Roman" w:eastAsia="Calibri" w:hAnsi="Times New Roman" w:cs="Times New Roman"/>
                <w:i/>
                <w:sz w:val="24"/>
                <w:szCs w:val="24"/>
                <w:lang w:val="uk-UA"/>
              </w:rPr>
              <w:t>оригінал або копія Витягу або Виписки з Єдиного державного реєстру юридичних осіб, фізичних осіб – підприємців та громадських формувань;</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копія паспорту;</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копія довідки про присвоєння ідентифікаційного номеру або облікової картки платника податків;</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довідка в довільній формі, яка містить відомості про фізичну особу-підприємця з зазначенням банківських реквізитів, електронної пошти .</w:t>
            </w:r>
          </w:p>
          <w:p w:rsidR="00A41B47" w:rsidRPr="00266EC8" w:rsidRDefault="00A41B47" w:rsidP="00A41B47">
            <w:pPr>
              <w:spacing w:after="0" w:line="240" w:lineRule="auto"/>
              <w:jc w:val="both"/>
              <w:rPr>
                <w:rFonts w:ascii="Times New Roman" w:eastAsia="Calibri" w:hAnsi="Times New Roman" w:cs="Times New Roman"/>
                <w:i/>
                <w:sz w:val="24"/>
                <w:szCs w:val="24"/>
                <w:lang w:val="uk-UA"/>
              </w:rPr>
            </w:pPr>
          </w:p>
          <w:p w:rsidR="004F3F71" w:rsidRPr="00266EC8" w:rsidRDefault="004F3F71" w:rsidP="00A41B47">
            <w:pPr>
              <w:spacing w:after="0" w:line="240" w:lineRule="auto"/>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У випадку надання копій документів юридичної особи або фізичної особи-підприємця, вони повинні бути завірені наступним чином:</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підпис керівника юридичної особи (фізичної особи підприємця);</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прізвище, ініціали, посада керівника юридичної особи (фізичної особи – підприємця);</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печатка юридичної особи (фізичної особи-підприємця)*;</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дата підпису.</w:t>
            </w:r>
          </w:p>
          <w:p w:rsidR="004F3F71" w:rsidRPr="00266EC8" w:rsidRDefault="004F3F71" w:rsidP="004F3F71">
            <w:pPr>
              <w:spacing w:after="0" w:line="240" w:lineRule="auto"/>
              <w:jc w:val="both"/>
              <w:rPr>
                <w:rFonts w:ascii="Times New Roman" w:eastAsia="Calibri" w:hAnsi="Times New Roman" w:cs="Times New Roman"/>
                <w:i/>
                <w:sz w:val="24"/>
                <w:szCs w:val="24"/>
                <w:u w:val="single"/>
                <w:lang w:val="uk-UA"/>
              </w:rPr>
            </w:pPr>
            <w:r w:rsidRPr="00266EC8">
              <w:rPr>
                <w:rFonts w:ascii="Times New Roman" w:eastAsia="Calibri" w:hAnsi="Times New Roman" w:cs="Times New Roman"/>
                <w:b/>
                <w:sz w:val="24"/>
                <w:szCs w:val="24"/>
                <w:lang w:val="uk-UA"/>
              </w:rPr>
              <w:t>*</w:t>
            </w:r>
            <w:r w:rsidRPr="00266EC8">
              <w:rPr>
                <w:rFonts w:ascii="Times New Roman" w:eastAsia="Calibri" w:hAnsi="Times New Roman" w:cs="Times New Roman"/>
                <w:i/>
                <w:sz w:val="24"/>
                <w:szCs w:val="24"/>
                <w:u w:val="single"/>
                <w:lang w:val="uk-UA"/>
              </w:rPr>
              <w:t>Вимога про наявність відбитку печатки стосується лише тих Учасників, які використовують</w:t>
            </w:r>
          </w:p>
          <w:p w:rsidR="004F3F71" w:rsidRPr="00266EC8" w:rsidRDefault="004F3F71" w:rsidP="004F3F71">
            <w:pPr>
              <w:spacing w:after="0" w:line="240" w:lineRule="auto"/>
              <w:ind w:right="22"/>
              <w:jc w:val="both"/>
              <w:rPr>
                <w:rFonts w:ascii="Times New Roman" w:eastAsia="Calibri" w:hAnsi="Times New Roman" w:cs="Times New Roman"/>
                <w:sz w:val="24"/>
                <w:szCs w:val="24"/>
                <w:u w:val="single"/>
                <w:lang w:val="uk-UA"/>
              </w:rPr>
            </w:pPr>
            <w:r w:rsidRPr="00266EC8">
              <w:rPr>
                <w:rFonts w:ascii="Times New Roman" w:eastAsia="Calibri" w:hAnsi="Times New Roman" w:cs="Times New Roman"/>
                <w:i/>
                <w:sz w:val="24"/>
                <w:szCs w:val="24"/>
                <w:u w:val="single"/>
                <w:lang w:val="uk-UA"/>
              </w:rPr>
              <w:t>печатки. Учасники, які не використовують печатку надають лист-довідку про не користування печаткою.</w:t>
            </w:r>
          </w:p>
          <w:p w:rsidR="00BE0A12" w:rsidRPr="00266EC8" w:rsidRDefault="00BE0A12" w:rsidP="004F3F71">
            <w:pPr>
              <w:spacing w:after="0" w:line="240" w:lineRule="auto"/>
              <w:jc w:val="both"/>
              <w:rPr>
                <w:rFonts w:ascii="Calibri" w:eastAsia="Calibri" w:hAnsi="Calibri" w:cs="Times New Roman"/>
                <w:i/>
                <w:sz w:val="24"/>
                <w:szCs w:val="24"/>
                <w:lang w:val="uk-UA"/>
              </w:rPr>
            </w:pPr>
          </w:p>
          <w:p w:rsidR="004F3F71" w:rsidRPr="00266EC8" w:rsidRDefault="004F3F71" w:rsidP="004F3F71">
            <w:pPr>
              <w:spacing w:after="0" w:line="240" w:lineRule="auto"/>
              <w:jc w:val="both"/>
              <w:rPr>
                <w:rFonts w:ascii="Times New Roman" w:eastAsia="Calibri" w:hAnsi="Times New Roman" w:cs="Times New Roman"/>
                <w:i/>
                <w:sz w:val="24"/>
                <w:szCs w:val="24"/>
                <w:lang w:val="uk-UA"/>
              </w:rPr>
            </w:pPr>
            <w:r w:rsidRPr="00266EC8">
              <w:rPr>
                <w:rFonts w:ascii="Calibri" w:eastAsia="Calibri" w:hAnsi="Calibri" w:cs="Times New Roman"/>
                <w:i/>
                <w:sz w:val="24"/>
                <w:szCs w:val="24"/>
                <w:lang w:val="uk-UA"/>
              </w:rPr>
              <w:t xml:space="preserve">  </w:t>
            </w:r>
            <w:r w:rsidRPr="00266EC8">
              <w:rPr>
                <w:rFonts w:ascii="Times New Roman" w:eastAsia="Calibri" w:hAnsi="Times New Roman" w:cs="Times New Roman"/>
                <w:i/>
                <w:sz w:val="24"/>
                <w:szCs w:val="24"/>
                <w:lang w:val="uk-UA"/>
              </w:rPr>
              <w:t xml:space="preserve">     Учасники подають свої цінові пропозиції в електронному вигляді шляхом заповнення електронних форм з окремими полями, у яких зазначається інформація про ціну.</w:t>
            </w:r>
          </w:p>
          <w:p w:rsidR="004F3F71" w:rsidRPr="00266EC8" w:rsidRDefault="004F3F71" w:rsidP="004F3F71">
            <w:pPr>
              <w:spacing w:after="60" w:line="240" w:lineRule="auto"/>
              <w:ind w:firstLine="708"/>
              <w:jc w:val="both"/>
              <w:rPr>
                <w:rFonts w:ascii="Times New Roman" w:eastAsia="Calibri" w:hAnsi="Times New Roman" w:cs="Times New Roman"/>
                <w:b/>
                <w:i/>
                <w:sz w:val="24"/>
                <w:szCs w:val="24"/>
                <w:lang w:val="uk-UA"/>
              </w:rPr>
            </w:pPr>
            <w:r w:rsidRPr="00266EC8">
              <w:rPr>
                <w:rFonts w:ascii="Times New Roman" w:eastAsia="Calibri" w:hAnsi="Times New Roman" w:cs="Times New Roman"/>
                <w:b/>
                <w:i/>
                <w:sz w:val="24"/>
                <w:szCs w:val="24"/>
                <w:lang w:val="uk-UA"/>
              </w:rPr>
              <w:t xml:space="preserve">Протягом одного робочого дня після закінчення електронного аукціону, учасник, який за результатами аукціону надав цінову пропозицію з найвищою вартістю, повинен підтвердити вартість своєї цінової пропозиції. </w:t>
            </w:r>
          </w:p>
          <w:p w:rsidR="004F3F71" w:rsidRPr="00266EC8" w:rsidRDefault="004F3F71" w:rsidP="004F3F71">
            <w:pPr>
              <w:spacing w:after="60" w:line="240" w:lineRule="auto"/>
              <w:ind w:firstLine="708"/>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xml:space="preserve">У разі дискваліфікації учасника, який надав цінову пропозицію з найвищою вартістю, учасник з наступною за величиною ціновою пропозицією, протягом одного робочого дня після публікації в системі відповідного рішення про дискваліфікацію попереднього учасника, повинен підтвердити вартість своєї цінової пропозиції. </w:t>
            </w:r>
          </w:p>
          <w:p w:rsidR="004F3F71" w:rsidRPr="00266EC8" w:rsidRDefault="004F3F71" w:rsidP="004F3F71">
            <w:pPr>
              <w:spacing w:after="60" w:line="240" w:lineRule="auto"/>
              <w:ind w:firstLine="708"/>
              <w:jc w:val="both"/>
              <w:rPr>
                <w:rFonts w:ascii="Times New Roman" w:eastAsia="Calibri" w:hAnsi="Times New Roman" w:cs="Times New Roman"/>
                <w:b/>
                <w:i/>
                <w:sz w:val="24"/>
                <w:szCs w:val="24"/>
                <w:lang w:val="uk-UA"/>
              </w:rPr>
            </w:pPr>
            <w:r w:rsidRPr="00266EC8">
              <w:rPr>
                <w:rFonts w:ascii="Times New Roman" w:eastAsia="Calibri" w:hAnsi="Times New Roman" w:cs="Times New Roman"/>
                <w:b/>
                <w:i/>
                <w:sz w:val="24"/>
                <w:szCs w:val="24"/>
                <w:lang w:val="uk-UA"/>
              </w:rPr>
              <w:t>Учасники підтверджують вартість своєї цінової пропозиції шляхом оприлюднення в системі «</w:t>
            </w:r>
            <w:proofErr w:type="spellStart"/>
            <w:r w:rsidRPr="00266EC8">
              <w:rPr>
                <w:rFonts w:ascii="Times New Roman" w:eastAsia="Calibri" w:hAnsi="Times New Roman" w:cs="Times New Roman"/>
                <w:b/>
                <w:i/>
                <w:sz w:val="24"/>
                <w:szCs w:val="24"/>
                <w:lang w:val="uk-UA"/>
              </w:rPr>
              <w:t>Prozorro.Продажі</w:t>
            </w:r>
            <w:proofErr w:type="spellEnd"/>
            <w:r w:rsidRPr="00266EC8">
              <w:rPr>
                <w:rFonts w:ascii="Times New Roman" w:eastAsia="Calibri" w:hAnsi="Times New Roman" w:cs="Times New Roman"/>
                <w:b/>
                <w:i/>
                <w:sz w:val="24"/>
                <w:szCs w:val="24"/>
                <w:lang w:val="uk-UA"/>
              </w:rPr>
              <w:t>» сканованої копії Пропозиції.</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b/>
                <w:i/>
                <w:sz w:val="24"/>
                <w:szCs w:val="24"/>
                <w:lang w:val="uk-UA"/>
              </w:rPr>
              <w:t>Пропозиції</w:t>
            </w:r>
            <w:r w:rsidRPr="00266EC8">
              <w:rPr>
                <w:rFonts w:ascii="Times New Roman" w:eastAsia="Calibri" w:hAnsi="Times New Roman" w:cs="Times New Roman"/>
                <w:i/>
                <w:sz w:val="24"/>
                <w:szCs w:val="24"/>
                <w:lang w:val="uk-UA"/>
              </w:rPr>
              <w:t xml:space="preserve"> подаються за формою, що додається. У </w:t>
            </w:r>
            <w:r w:rsidRPr="00266EC8">
              <w:rPr>
                <w:rFonts w:ascii="Times New Roman" w:eastAsia="Calibri" w:hAnsi="Times New Roman" w:cs="Times New Roman"/>
                <w:b/>
                <w:i/>
                <w:sz w:val="24"/>
                <w:szCs w:val="24"/>
                <w:lang w:val="uk-UA"/>
              </w:rPr>
              <w:t>Пропозиції</w:t>
            </w:r>
            <w:r w:rsidRPr="00266EC8">
              <w:rPr>
                <w:rFonts w:ascii="Times New Roman" w:eastAsia="Calibri" w:hAnsi="Times New Roman" w:cs="Times New Roman"/>
                <w:i/>
                <w:sz w:val="24"/>
                <w:szCs w:val="24"/>
                <w:lang w:val="uk-UA"/>
              </w:rPr>
              <w:t xml:space="preserve">, повинні бути зазначені контактні телефони та електронна поштова адреса представника </w:t>
            </w:r>
            <w:r w:rsidRPr="00266EC8">
              <w:rPr>
                <w:rFonts w:ascii="Times New Roman" w:eastAsia="Calibri" w:hAnsi="Times New Roman" w:cs="Times New Roman"/>
                <w:i/>
                <w:sz w:val="24"/>
                <w:szCs w:val="24"/>
                <w:lang w:val="uk-UA"/>
              </w:rPr>
              <w:lastRenderedPageBreak/>
              <w:t xml:space="preserve">учасника, з яким у подальшому можна зв’язатись  з питань укладання договору. </w:t>
            </w:r>
            <w:r w:rsidRPr="00266EC8">
              <w:rPr>
                <w:rFonts w:ascii="Times New Roman" w:eastAsia="Calibri" w:hAnsi="Times New Roman" w:cs="Times New Roman"/>
                <w:b/>
                <w:i/>
                <w:sz w:val="24"/>
                <w:szCs w:val="24"/>
                <w:lang w:val="uk-UA"/>
              </w:rPr>
              <w:t>Пропозиції</w:t>
            </w:r>
            <w:r w:rsidRPr="00266EC8">
              <w:rPr>
                <w:rFonts w:ascii="Times New Roman" w:eastAsia="Calibri" w:hAnsi="Times New Roman" w:cs="Times New Roman"/>
                <w:i/>
                <w:sz w:val="24"/>
                <w:szCs w:val="24"/>
                <w:lang w:val="uk-UA"/>
              </w:rPr>
              <w:t xml:space="preserve">, надані з порушенням встановленої форми не будуть прийматися до розгляду. Усі вартісні показники </w:t>
            </w:r>
            <w:r w:rsidRPr="00266EC8">
              <w:rPr>
                <w:rFonts w:ascii="Times New Roman" w:eastAsia="Calibri" w:hAnsi="Times New Roman" w:cs="Times New Roman"/>
                <w:b/>
                <w:i/>
                <w:sz w:val="24"/>
                <w:szCs w:val="24"/>
                <w:lang w:val="uk-UA"/>
              </w:rPr>
              <w:t>Пропозиції</w:t>
            </w:r>
            <w:r w:rsidRPr="00266EC8">
              <w:rPr>
                <w:rFonts w:ascii="Times New Roman" w:eastAsia="Calibri" w:hAnsi="Times New Roman" w:cs="Times New Roman"/>
                <w:i/>
                <w:sz w:val="24"/>
                <w:szCs w:val="24"/>
                <w:lang w:val="uk-UA"/>
              </w:rPr>
              <w:t xml:space="preserve"> мають містити не більше двох знаків після коми. Зміст </w:t>
            </w:r>
            <w:r w:rsidRPr="00266EC8">
              <w:rPr>
                <w:rFonts w:ascii="Times New Roman" w:eastAsia="Calibri" w:hAnsi="Times New Roman" w:cs="Times New Roman"/>
                <w:b/>
                <w:i/>
                <w:sz w:val="24"/>
                <w:szCs w:val="24"/>
                <w:lang w:val="uk-UA"/>
              </w:rPr>
              <w:t>Пропозиції</w:t>
            </w:r>
            <w:r w:rsidRPr="00266EC8">
              <w:rPr>
                <w:rFonts w:ascii="Times New Roman" w:eastAsia="Calibri" w:hAnsi="Times New Roman" w:cs="Times New Roman"/>
                <w:i/>
                <w:sz w:val="24"/>
                <w:szCs w:val="24"/>
                <w:lang w:val="uk-UA"/>
              </w:rPr>
              <w:t xml:space="preserve"> повинен співпадати з технічними вимогами замовника. </w:t>
            </w:r>
          </w:p>
          <w:p w:rsidR="004F3F71" w:rsidRPr="00266EC8" w:rsidRDefault="004F3F71" w:rsidP="004F3F71">
            <w:pPr>
              <w:spacing w:after="0" w:line="240" w:lineRule="auto"/>
              <w:ind w:firstLine="709"/>
              <w:jc w:val="both"/>
              <w:rPr>
                <w:rFonts w:ascii="Times New Roman" w:eastAsia="Calibri" w:hAnsi="Times New Roman" w:cs="Times New Roman"/>
                <w:b/>
                <w:i/>
                <w:sz w:val="24"/>
                <w:szCs w:val="24"/>
                <w:lang w:val="uk-UA"/>
              </w:rPr>
            </w:pPr>
            <w:r w:rsidRPr="00266EC8">
              <w:rPr>
                <w:rFonts w:ascii="Times New Roman" w:eastAsia="Calibri" w:hAnsi="Times New Roman" w:cs="Times New Roman"/>
                <w:i/>
                <w:sz w:val="24"/>
                <w:szCs w:val="24"/>
                <w:lang w:val="uk-UA"/>
              </w:rPr>
              <w:t xml:space="preserve">У разі, якщо учасник протягом встановленого строку з будь-яких причин не підтвердив вартість своєї цінової пропозиції у вищезазначений спосіб або зміст </w:t>
            </w:r>
            <w:r w:rsidRPr="00266EC8">
              <w:rPr>
                <w:rFonts w:ascii="Times New Roman" w:eastAsia="Calibri" w:hAnsi="Times New Roman" w:cs="Times New Roman"/>
                <w:b/>
                <w:i/>
                <w:sz w:val="24"/>
                <w:szCs w:val="24"/>
                <w:lang w:val="uk-UA"/>
              </w:rPr>
              <w:t xml:space="preserve">Пропозиції </w:t>
            </w:r>
            <w:r w:rsidRPr="00266EC8">
              <w:rPr>
                <w:rFonts w:ascii="Times New Roman" w:eastAsia="Calibri" w:hAnsi="Times New Roman" w:cs="Times New Roman"/>
                <w:i/>
                <w:sz w:val="24"/>
                <w:szCs w:val="24"/>
                <w:lang w:val="uk-UA"/>
              </w:rPr>
              <w:t>не співпадає з технічними вимогами замовника, або учасник не надав всі необхідні документи (у разі, якщо вони вимагаються для надання) такий учасник відхиляється через невідповідність пропозиції технічним вимогам замовника.</w:t>
            </w:r>
          </w:p>
          <w:p w:rsidR="004F3F71" w:rsidRPr="00266EC8" w:rsidRDefault="004F3F71" w:rsidP="004F3F71">
            <w:pPr>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У разі відхилення, з причин невідповідності технічним вимогам замовника, пропозиції учасника електронного аукціону, замовник розглядає пропозицію наступного учасника електронного аукціону, з наступною за величиною ціновою пропозицією.</w:t>
            </w:r>
          </w:p>
          <w:p w:rsidR="004F3F71" w:rsidRPr="00266EC8" w:rsidRDefault="004F3F71" w:rsidP="004F3F71">
            <w:pPr>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xml:space="preserve">    Форма цінових пропозиції яку повинен надати Переможець наведена в Додатку №</w:t>
            </w:r>
            <w:r w:rsidR="00363FFC" w:rsidRPr="00266EC8">
              <w:rPr>
                <w:rFonts w:ascii="Times New Roman" w:eastAsia="Calibri" w:hAnsi="Times New Roman" w:cs="Times New Roman"/>
                <w:i/>
                <w:sz w:val="24"/>
                <w:szCs w:val="24"/>
                <w:lang w:val="uk-UA"/>
              </w:rPr>
              <w:t>3</w:t>
            </w:r>
            <w:r w:rsidRPr="00266EC8">
              <w:rPr>
                <w:rFonts w:ascii="Times New Roman" w:eastAsia="Calibri" w:hAnsi="Times New Roman" w:cs="Times New Roman"/>
                <w:i/>
                <w:sz w:val="24"/>
                <w:szCs w:val="24"/>
                <w:lang w:val="uk-UA"/>
              </w:rPr>
              <w:t>.</w:t>
            </w:r>
          </w:p>
          <w:p w:rsidR="004F3F71" w:rsidRPr="00266EC8" w:rsidRDefault="004F3F71" w:rsidP="004F3F71">
            <w:pPr>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xml:space="preserve">    Переможець зобов’язаний 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w:t>
            </w:r>
          </w:p>
          <w:p w:rsidR="004F3F71" w:rsidRPr="00266EC8" w:rsidRDefault="004F3F71" w:rsidP="004F3F71">
            <w:pPr>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xml:space="preserve">    Переможець зобов’язується укласти Договір купівлі – продажу з організатором ( підприємством) протягом 10 робочих днів які рахуються від дати формування протоколу електронного аукціону та провести розрахунки  з організатором ( підприємством) відповідно до умов Договору.</w:t>
            </w:r>
          </w:p>
          <w:p w:rsidR="004F3F71" w:rsidRPr="00266EC8" w:rsidRDefault="004F3F71" w:rsidP="004F3F71">
            <w:pPr>
              <w:pStyle w:val="a9"/>
              <w:widowControl w:val="0"/>
              <w:spacing w:after="0" w:line="240" w:lineRule="auto"/>
              <w:ind w:left="-10" w:right="113"/>
              <w:jc w:val="both"/>
              <w:rPr>
                <w:rFonts w:ascii="Times New Roman" w:hAnsi="Times New Roman"/>
                <w:i/>
                <w:sz w:val="24"/>
                <w:szCs w:val="24"/>
                <w:highlight w:val="yellow"/>
                <w:lang w:val="uk-UA"/>
              </w:rPr>
            </w:pPr>
            <w:r w:rsidRPr="00266EC8">
              <w:rPr>
                <w:rFonts w:ascii="Times New Roman" w:eastAsia="Calibri" w:hAnsi="Times New Roman" w:cs="Times New Roman"/>
                <w:i/>
                <w:sz w:val="24"/>
                <w:szCs w:val="24"/>
                <w:lang w:val="uk-UA"/>
              </w:rPr>
              <w:t xml:space="preserve">    Цінова пропозиція надається на фірмовому бланку  Переможця  за підписом керівника та печаткою. Відступлення від наданої форми не допускається</w:t>
            </w:r>
          </w:p>
          <w:p w:rsidR="002506B0" w:rsidRPr="00266EC8" w:rsidRDefault="002506B0" w:rsidP="00B858C6">
            <w:pPr>
              <w:widowControl w:val="0"/>
              <w:spacing w:after="0" w:line="240" w:lineRule="auto"/>
              <w:ind w:right="113"/>
              <w:jc w:val="both"/>
              <w:rPr>
                <w:rFonts w:ascii="Times New Roman" w:hAnsi="Times New Roman"/>
                <w:i/>
                <w:sz w:val="24"/>
                <w:szCs w:val="24"/>
                <w:highlight w:val="yellow"/>
                <w:lang w:val="uk-UA"/>
              </w:rPr>
            </w:pPr>
          </w:p>
        </w:tc>
      </w:tr>
      <w:tr w:rsidR="002506B0" w:rsidRPr="00495D53" w:rsidTr="003F0ECB">
        <w:trPr>
          <w:trHeight w:val="522"/>
          <w:jc w:val="center"/>
        </w:trPr>
        <w:tc>
          <w:tcPr>
            <w:tcW w:w="663" w:type="dxa"/>
          </w:tcPr>
          <w:p w:rsidR="002506B0" w:rsidRPr="00266EC8" w:rsidRDefault="00D83594" w:rsidP="00E03A71">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lastRenderedPageBreak/>
              <w:t>5</w:t>
            </w:r>
            <w:r w:rsidR="002506B0" w:rsidRPr="00266EC8">
              <w:rPr>
                <w:rFonts w:ascii="Times New Roman" w:hAnsi="Times New Roman"/>
                <w:sz w:val="24"/>
                <w:szCs w:val="24"/>
                <w:lang w:val="uk-UA" w:eastAsia="uk-UA"/>
              </w:rPr>
              <w:t>.2</w:t>
            </w:r>
          </w:p>
        </w:tc>
        <w:tc>
          <w:tcPr>
            <w:tcW w:w="2878" w:type="dxa"/>
          </w:tcPr>
          <w:p w:rsidR="002506B0" w:rsidRPr="00266EC8" w:rsidRDefault="00CB1808" w:rsidP="00E03A71">
            <w:pPr>
              <w:widowControl w:val="0"/>
              <w:spacing w:after="0" w:line="240" w:lineRule="auto"/>
              <w:ind w:right="113"/>
              <w:contextualSpacing/>
              <w:jc w:val="both"/>
              <w:rPr>
                <w:rFonts w:ascii="Times New Roman" w:hAnsi="Times New Roman"/>
                <w:sz w:val="24"/>
                <w:szCs w:val="24"/>
                <w:lang w:val="uk-UA" w:eastAsia="uk-UA"/>
              </w:rPr>
            </w:pPr>
            <w:r w:rsidRPr="00266EC8">
              <w:rPr>
                <w:rFonts w:ascii="Times New Roman" w:hAnsi="Times New Roman"/>
                <w:sz w:val="24"/>
                <w:szCs w:val="24"/>
                <w:lang w:val="uk-UA"/>
              </w:rPr>
              <w:t>Відхилення конкурсних пропозицій</w:t>
            </w:r>
          </w:p>
        </w:tc>
        <w:tc>
          <w:tcPr>
            <w:tcW w:w="6141" w:type="dxa"/>
          </w:tcPr>
          <w:p w:rsidR="00CB1808" w:rsidRPr="00266EC8" w:rsidRDefault="00CB1808" w:rsidP="00CB1808">
            <w:pPr>
              <w:pStyle w:val="13"/>
              <w:widowControl w:val="0"/>
              <w:tabs>
                <w:tab w:val="left" w:pos="314"/>
              </w:tabs>
              <w:spacing w:after="100" w:line="240" w:lineRule="auto"/>
              <w:ind w:left="31"/>
              <w:jc w:val="both"/>
              <w:rPr>
                <w:rFonts w:ascii="Times New Roman" w:hAnsi="Times New Roman" w:cs="Times New Roman"/>
                <w:color w:val="auto"/>
                <w:sz w:val="24"/>
                <w:szCs w:val="24"/>
              </w:rPr>
            </w:pPr>
            <w:r w:rsidRPr="00266EC8">
              <w:rPr>
                <w:rFonts w:ascii="Times New Roman" w:hAnsi="Times New Roman" w:cs="Times New Roman"/>
                <w:color w:val="auto"/>
                <w:sz w:val="24"/>
                <w:szCs w:val="24"/>
              </w:rPr>
              <w:t>Замовник відхиляє пропозицію учасника у наступних випадках:</w:t>
            </w:r>
          </w:p>
          <w:p w:rsidR="00CB1808" w:rsidRPr="00266EC8" w:rsidRDefault="00CB1808" w:rsidP="00CB1808">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sz w:val="24"/>
                <w:szCs w:val="24"/>
              </w:rPr>
            </w:pPr>
            <w:r w:rsidRPr="00266EC8">
              <w:rPr>
                <w:rFonts w:ascii="Times New Roman" w:hAnsi="Times New Roman" w:cs="Times New Roman"/>
                <w:color w:val="auto"/>
                <w:sz w:val="24"/>
                <w:szCs w:val="24"/>
              </w:rPr>
              <w:t xml:space="preserve">конкурсна пропозиція не відповідає вимогам Конкурсної документації та Учасник </w:t>
            </w:r>
            <w:r w:rsidRPr="00266EC8">
              <w:rPr>
                <w:rFonts w:ascii="Times New Roman" w:hAnsi="Times New Roman" w:cs="Times New Roman"/>
                <w:color w:val="auto"/>
                <w:sz w:val="24"/>
                <w:szCs w:val="24"/>
                <w:lang w:eastAsia="uk-UA"/>
              </w:rPr>
              <w:t xml:space="preserve">не виправив виявлені Замовником після розкриття конкурсних пропозицій невідповідності в інформації та/або документах, що подані ним у своїй пропозиції, протягом 24 годин з моменту повідомлення з вимогою про </w:t>
            </w:r>
            <w:r w:rsidRPr="00266EC8">
              <w:rPr>
                <w:rFonts w:ascii="Times New Roman" w:hAnsi="Times New Roman" w:cs="Times New Roman"/>
                <w:color w:val="auto"/>
                <w:sz w:val="24"/>
                <w:szCs w:val="24"/>
                <w:lang w:eastAsia="uk-UA"/>
              </w:rPr>
              <w:lastRenderedPageBreak/>
              <w:t>усунення таких невідповідностей;</w:t>
            </w:r>
          </w:p>
          <w:p w:rsidR="00CB1808" w:rsidRPr="00266EC8" w:rsidRDefault="00CB1808" w:rsidP="00CB1808">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sz w:val="24"/>
                <w:szCs w:val="24"/>
              </w:rPr>
            </w:pPr>
            <w:r w:rsidRPr="00266EC8">
              <w:rPr>
                <w:rFonts w:ascii="Times New Roman" w:hAnsi="Times New Roman" w:cs="Times New Roman"/>
                <w:color w:val="auto"/>
                <w:sz w:val="24"/>
                <w:szCs w:val="24"/>
              </w:rPr>
              <w:t>Учасник не надав забезпечення Конкурсної пропозиції, якщо таке забезпечення вимагалося Замовником;</w:t>
            </w:r>
          </w:p>
          <w:p w:rsidR="00CB1808" w:rsidRPr="00266EC8" w:rsidRDefault="00CB1808" w:rsidP="00CB1808">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sz w:val="24"/>
                <w:szCs w:val="24"/>
              </w:rPr>
            </w:pPr>
            <w:r w:rsidRPr="00266EC8">
              <w:rPr>
                <w:rFonts w:ascii="Times New Roman" w:hAnsi="Times New Roman" w:cs="Times New Roman"/>
                <w:color w:val="auto"/>
                <w:sz w:val="24"/>
                <w:szCs w:val="24"/>
              </w:rPr>
              <w:t>потенційний переможець Конкурсу відмовився від підписання договору відповідно до вимог Конкурсної документації;</w:t>
            </w:r>
          </w:p>
          <w:p w:rsidR="00CB1808" w:rsidRPr="00266EC8" w:rsidRDefault="00CB1808" w:rsidP="00363FFC">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sz w:val="24"/>
                <w:szCs w:val="24"/>
              </w:rPr>
            </w:pPr>
            <w:r w:rsidRPr="00266EC8">
              <w:rPr>
                <w:rFonts w:ascii="Times New Roman" w:hAnsi="Times New Roman" w:cs="Times New Roman"/>
                <w:color w:val="auto"/>
                <w:sz w:val="24"/>
                <w:szCs w:val="24"/>
              </w:rPr>
              <w:t>потенційний переможець Конкурсу не надав документи, що вимагались Конкурсною документацією (в т.ч. забезпечення виконання договору, якщо воно вимагалося);</w:t>
            </w:r>
          </w:p>
          <w:p w:rsidR="00CB1808" w:rsidRPr="00266EC8" w:rsidRDefault="00CB1808" w:rsidP="00CB1808">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sz w:val="24"/>
                <w:szCs w:val="24"/>
              </w:rPr>
            </w:pPr>
            <w:r w:rsidRPr="00266EC8">
              <w:rPr>
                <w:rFonts w:ascii="Times New Roman" w:hAnsi="Times New Roman" w:cs="Times New Roman"/>
                <w:color w:val="auto"/>
                <w:sz w:val="24"/>
                <w:szCs w:val="24"/>
              </w:rPr>
              <w:t>Учасник</w:t>
            </w:r>
            <w:r w:rsidRPr="00266EC8">
              <w:rPr>
                <w:rFonts w:ascii="Times New Roman" w:hAnsi="Times New Roman" w:cs="Times New Roman"/>
                <w:color w:val="auto"/>
                <w:sz w:val="24"/>
                <w:szCs w:val="24"/>
                <w:lang w:eastAsia="uk-UA"/>
              </w:rPr>
              <w:t xml:space="preserve"> зазначив у конкурсній пропозиції недостовірну інформацію, що є суттєвою при визначенні результатів процедури закупівлі;</w:t>
            </w:r>
          </w:p>
          <w:p w:rsidR="00CB1808" w:rsidRPr="00266EC8" w:rsidRDefault="00CB1808" w:rsidP="00CB1808">
            <w:pPr>
              <w:pStyle w:val="a9"/>
              <w:numPr>
                <w:ilvl w:val="0"/>
                <w:numId w:val="22"/>
              </w:numPr>
              <w:tabs>
                <w:tab w:val="left" w:pos="314"/>
                <w:tab w:val="left" w:pos="466"/>
              </w:tabs>
              <w:spacing w:after="100" w:line="240" w:lineRule="auto"/>
              <w:ind w:left="0" w:firstLine="0"/>
              <w:jc w:val="both"/>
              <w:rPr>
                <w:rFonts w:ascii="Calibri" w:hAnsi="Calibri" w:cs="Times New Roman"/>
                <w:sz w:val="24"/>
                <w:szCs w:val="24"/>
                <w:lang w:val="uk-UA"/>
              </w:rPr>
            </w:pPr>
            <w:r w:rsidRPr="00266EC8">
              <w:rPr>
                <w:rFonts w:ascii="Times New Roman" w:hAnsi="Times New Roman"/>
                <w:sz w:val="24"/>
                <w:szCs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9" w:tgtFrame="_blank" w:history="1">
              <w:r w:rsidRPr="00266EC8">
                <w:rPr>
                  <w:rStyle w:val="-"/>
                  <w:sz w:val="24"/>
                  <w:szCs w:val="24"/>
                  <w:lang w:val="uk-UA"/>
                </w:rPr>
                <w:t>Законом України</w:t>
              </w:r>
            </w:hyperlink>
            <w:r w:rsidRPr="00266EC8">
              <w:rPr>
                <w:rFonts w:ascii="Times New Roman" w:hAnsi="Times New Roman"/>
                <w:sz w:val="24"/>
                <w:szCs w:val="24"/>
                <w:shd w:val="clear" w:color="auto" w:fill="FFFFFF"/>
                <w:lang w:val="uk-UA"/>
              </w:rPr>
              <w:t> "Про санкції";</w:t>
            </w:r>
          </w:p>
          <w:p w:rsidR="00CB1808" w:rsidRPr="00266EC8" w:rsidRDefault="00CB1808" w:rsidP="00CB1808">
            <w:pPr>
              <w:pStyle w:val="a9"/>
              <w:numPr>
                <w:ilvl w:val="0"/>
                <w:numId w:val="22"/>
              </w:numPr>
              <w:tabs>
                <w:tab w:val="left" w:pos="314"/>
              </w:tabs>
              <w:spacing w:after="0" w:line="240" w:lineRule="auto"/>
              <w:ind w:left="0" w:firstLine="0"/>
              <w:jc w:val="both"/>
              <w:rPr>
                <w:rFonts w:ascii="Times New Roman" w:hAnsi="Times New Roman"/>
                <w:sz w:val="24"/>
                <w:szCs w:val="24"/>
                <w:lang w:val="uk-UA"/>
              </w:rPr>
            </w:pPr>
            <w:r w:rsidRPr="00266EC8">
              <w:rPr>
                <w:rFonts w:ascii="Times New Roman" w:hAnsi="Times New Roman"/>
                <w:sz w:val="24"/>
                <w:szCs w:val="24"/>
                <w:lang w:val="uk-UA" w:eastAsia="ru-RU"/>
              </w:rPr>
              <w:t>якщо Учасника торгів, його представника, службової (посадової) особи, яку уповноважено представляти інтереси Учасника під час проведення процедури закупівлі, фізичної особи, яка є представником від Учасника торгів, було притягнуто до відповідальності згідно із Законом за вчинення у сфері закупівель корупційного правопорушення, із внесення до Єдиного державного реєстру осіб, які вчинили корупційні або пов’язані з корупцією правопорушення;</w:t>
            </w:r>
          </w:p>
          <w:p w:rsidR="00CB1808" w:rsidRPr="00266EC8" w:rsidRDefault="00CB1808" w:rsidP="00CB1808">
            <w:pPr>
              <w:pStyle w:val="a9"/>
              <w:numPr>
                <w:ilvl w:val="0"/>
                <w:numId w:val="22"/>
              </w:numPr>
              <w:tabs>
                <w:tab w:val="left" w:pos="314"/>
              </w:tabs>
              <w:spacing w:after="0" w:line="240" w:lineRule="auto"/>
              <w:ind w:left="0" w:firstLine="0"/>
              <w:jc w:val="both"/>
              <w:rPr>
                <w:rFonts w:ascii="Times New Roman" w:hAnsi="Times New Roman"/>
                <w:sz w:val="24"/>
                <w:szCs w:val="24"/>
                <w:lang w:val="uk-UA"/>
              </w:rPr>
            </w:pPr>
            <w:r w:rsidRPr="00266EC8">
              <w:rPr>
                <w:rFonts w:ascii="Times New Roman" w:hAnsi="Times New Roman"/>
                <w:sz w:val="24"/>
                <w:szCs w:val="24"/>
                <w:lang w:val="uk-UA" w:eastAsia="ru-RU"/>
              </w:rPr>
              <w:t>у разі якщо Учасник закупівлі є пов’язаною особою з іншими Учасниками закупівлі або має пов’язаних осіб та заінтересованих осіб між Учасником та Замовником;</w:t>
            </w:r>
          </w:p>
          <w:p w:rsidR="00CB1808" w:rsidRPr="00266EC8" w:rsidRDefault="00CB1808" w:rsidP="00CB1808">
            <w:pPr>
              <w:pStyle w:val="a9"/>
              <w:numPr>
                <w:ilvl w:val="0"/>
                <w:numId w:val="22"/>
              </w:numPr>
              <w:tabs>
                <w:tab w:val="left" w:pos="314"/>
              </w:tabs>
              <w:spacing w:after="0" w:line="240" w:lineRule="auto"/>
              <w:ind w:left="0" w:firstLine="0"/>
              <w:jc w:val="both"/>
              <w:rPr>
                <w:rFonts w:ascii="Calibri" w:hAnsi="Calibri"/>
                <w:sz w:val="24"/>
                <w:szCs w:val="24"/>
                <w:lang w:val="uk-UA"/>
              </w:rPr>
            </w:pPr>
            <w:r w:rsidRPr="00266EC8">
              <w:rPr>
                <w:rFonts w:ascii="Times New Roman" w:hAnsi="Times New Roman"/>
                <w:sz w:val="24"/>
                <w:szCs w:val="24"/>
                <w:lang w:val="uk-UA"/>
              </w:rPr>
              <w:t>у разі якщо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10" w:history="1">
              <w:r w:rsidRPr="00266EC8">
                <w:rPr>
                  <w:rStyle w:val="ad"/>
                  <w:rFonts w:ascii="Times New Roman" w:hAnsi="Times New Roman"/>
                  <w:sz w:val="24"/>
                  <w:szCs w:val="24"/>
                  <w:lang w:val="uk-UA"/>
                </w:rPr>
                <w:t>Закону України</w:t>
              </w:r>
            </w:hyperlink>
            <w:r w:rsidRPr="00266EC8">
              <w:rPr>
                <w:rFonts w:ascii="Times New Roman" w:hAnsi="Times New Roman"/>
                <w:sz w:val="24"/>
                <w:szCs w:val="24"/>
                <w:lang w:val="uk-UA"/>
              </w:rPr>
              <w:t xml:space="preserve"> "Про захист економічної конкуренції", у вигляді вчинення </w:t>
            </w:r>
            <w:proofErr w:type="spellStart"/>
            <w:r w:rsidRPr="00266EC8">
              <w:rPr>
                <w:rFonts w:ascii="Times New Roman" w:hAnsi="Times New Roman"/>
                <w:sz w:val="24"/>
                <w:szCs w:val="24"/>
                <w:lang w:val="uk-UA"/>
              </w:rPr>
              <w:t>антиконкурентних</w:t>
            </w:r>
            <w:proofErr w:type="spellEnd"/>
            <w:r w:rsidRPr="00266EC8">
              <w:rPr>
                <w:rFonts w:ascii="Times New Roman" w:hAnsi="Times New Roman"/>
                <w:sz w:val="24"/>
                <w:szCs w:val="24"/>
                <w:lang w:val="uk-UA"/>
              </w:rPr>
              <w:t xml:space="preserve"> узгоджених дій, що стосуються спотворення результатів торгів (тендерів).</w:t>
            </w:r>
          </w:p>
          <w:p w:rsidR="002506B0" w:rsidRPr="00266EC8" w:rsidRDefault="00CB1808" w:rsidP="00CB1808">
            <w:pPr>
              <w:pStyle w:val="rvps2"/>
              <w:shd w:val="clear" w:color="auto" w:fill="FFFFFF"/>
              <w:spacing w:before="0" w:beforeAutospacing="0" w:after="150" w:afterAutospacing="0"/>
              <w:jc w:val="both"/>
              <w:rPr>
                <w:i/>
                <w:color w:val="000000"/>
                <w:lang w:val="uk-UA"/>
              </w:rPr>
            </w:pPr>
            <w:r w:rsidRPr="00266EC8">
              <w:rPr>
                <w:lang w:val="uk-UA" w:eastAsia="ru-RU"/>
              </w:rPr>
              <w:t>Замовник може прийняти рішення про відхилення тендерної пропозиції учасника на підставі п.4 р.1 ст. 236 Господарського Кодексу України у разі, якщо Учасник процедури закупівлі</w:t>
            </w:r>
            <w:r w:rsidRPr="00266EC8">
              <w:rPr>
                <w:b/>
                <w:lang w:val="uk-UA" w:eastAsia="ru-RU"/>
              </w:rPr>
              <w:t xml:space="preserve"> не виконав свої зобов’язання за раніше укладеним договором про закупівлю з цим самим Замовником, </w:t>
            </w:r>
            <w:r w:rsidRPr="00266EC8">
              <w:rPr>
                <w:lang w:val="uk-UA" w:eastAsia="ru-RU"/>
              </w:rPr>
              <w:t>що призвело до його дострокового розірвання і було застосовано санкції у вигляді штрафів та/або відшкодування збитків – протягом двох років з дати дострокового розірвання такого договору.</w:t>
            </w:r>
          </w:p>
        </w:tc>
      </w:tr>
      <w:tr w:rsidR="002506B0" w:rsidRPr="00495D53" w:rsidTr="003F0ECB">
        <w:trPr>
          <w:trHeight w:val="289"/>
          <w:jc w:val="center"/>
        </w:trPr>
        <w:tc>
          <w:tcPr>
            <w:tcW w:w="663" w:type="dxa"/>
          </w:tcPr>
          <w:p w:rsidR="002506B0" w:rsidRPr="00266EC8" w:rsidRDefault="00D83594" w:rsidP="00E03A71">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lastRenderedPageBreak/>
              <w:t>5</w:t>
            </w:r>
            <w:r w:rsidR="002506B0" w:rsidRPr="00266EC8">
              <w:rPr>
                <w:rFonts w:ascii="Times New Roman" w:hAnsi="Times New Roman"/>
                <w:sz w:val="24"/>
                <w:szCs w:val="24"/>
                <w:lang w:val="uk-UA" w:eastAsia="uk-UA"/>
              </w:rPr>
              <w:t>.3.</w:t>
            </w:r>
          </w:p>
        </w:tc>
        <w:tc>
          <w:tcPr>
            <w:tcW w:w="2878" w:type="dxa"/>
          </w:tcPr>
          <w:p w:rsidR="002506B0" w:rsidRPr="00266EC8" w:rsidRDefault="002506B0" w:rsidP="00E03A71">
            <w:pPr>
              <w:widowControl w:val="0"/>
              <w:spacing w:after="0" w:line="240" w:lineRule="auto"/>
              <w:ind w:right="113"/>
              <w:contextualSpacing/>
              <w:rPr>
                <w:rFonts w:ascii="Times New Roman" w:eastAsia="Times New Roman" w:hAnsi="Times New Roman" w:cs="Times New Roman"/>
                <w:b/>
                <w:color w:val="000000"/>
                <w:sz w:val="24"/>
                <w:szCs w:val="24"/>
                <w:lang w:val="uk-UA" w:eastAsia="ru-RU"/>
              </w:rPr>
            </w:pPr>
            <w:proofErr w:type="spellStart"/>
            <w:r w:rsidRPr="00266EC8">
              <w:rPr>
                <w:rFonts w:ascii="Times New Roman" w:hAnsi="Times New Roman"/>
                <w:sz w:val="24"/>
                <w:szCs w:val="24"/>
                <w:lang w:val="uk-UA" w:eastAsia="uk-UA"/>
              </w:rPr>
              <w:t>Інформація  про</w:t>
            </w:r>
            <w:proofErr w:type="spellEnd"/>
            <w:r w:rsidRPr="00266EC8">
              <w:rPr>
                <w:rFonts w:ascii="Times New Roman" w:hAnsi="Times New Roman"/>
                <w:sz w:val="24"/>
                <w:szCs w:val="24"/>
                <w:lang w:val="uk-UA" w:eastAsia="uk-UA"/>
              </w:rPr>
              <w:t>  мову (мови),  якою  (якими) повинні бути складені документи учасників електронного аукціону</w:t>
            </w:r>
          </w:p>
        </w:tc>
        <w:tc>
          <w:tcPr>
            <w:tcW w:w="6141" w:type="dxa"/>
          </w:tcPr>
          <w:p w:rsidR="002506B0" w:rsidRPr="00266EC8" w:rsidRDefault="002506B0" w:rsidP="008A2277">
            <w:pPr>
              <w:spacing w:after="0"/>
              <w:jc w:val="both"/>
              <w:rPr>
                <w:rFonts w:ascii="Times New Roman" w:hAnsi="Times New Roman"/>
                <w:sz w:val="24"/>
                <w:szCs w:val="24"/>
                <w:lang w:val="uk-UA"/>
              </w:rPr>
            </w:pPr>
            <w:r w:rsidRPr="00266EC8">
              <w:rPr>
                <w:rFonts w:ascii="Times New Roman" w:hAnsi="Times New Roman"/>
                <w:sz w:val="24"/>
                <w:szCs w:val="24"/>
                <w:lang w:val="uk-UA"/>
              </w:rPr>
              <w:t>Під час проведення процедури аукціону документи, що подаються учасником, викладаються українською мовою.</w:t>
            </w:r>
          </w:p>
          <w:p w:rsidR="002506B0" w:rsidRPr="00266EC8" w:rsidRDefault="002506B0" w:rsidP="008A2277">
            <w:pPr>
              <w:spacing w:after="0"/>
              <w:jc w:val="both"/>
              <w:rPr>
                <w:rFonts w:ascii="Times New Roman" w:hAnsi="Times New Roman"/>
                <w:sz w:val="24"/>
                <w:szCs w:val="24"/>
                <w:lang w:val="uk-UA"/>
              </w:rPr>
            </w:pPr>
            <w:r w:rsidRPr="00266EC8">
              <w:rPr>
                <w:rFonts w:ascii="Times New Roman" w:hAnsi="Times New Roman"/>
                <w:sz w:val="24"/>
                <w:szCs w:val="24"/>
                <w:lang w:val="uk-UA"/>
              </w:rPr>
              <w:t>Усі документи, що мають відношення до пропозиції та підготовані безпосередньо учасником повинні бути складені українською мовою.</w:t>
            </w:r>
          </w:p>
          <w:p w:rsidR="00CB1808" w:rsidRPr="00266EC8" w:rsidRDefault="002506B0" w:rsidP="008A2277">
            <w:pPr>
              <w:widowControl w:val="0"/>
              <w:spacing w:after="0" w:line="240" w:lineRule="auto"/>
              <w:ind w:left="34" w:right="113" w:hanging="23"/>
              <w:contextualSpacing/>
              <w:jc w:val="both"/>
              <w:rPr>
                <w:rFonts w:ascii="Times New Roman" w:hAnsi="Times New Roman"/>
                <w:sz w:val="24"/>
                <w:szCs w:val="24"/>
                <w:lang w:val="uk-UA"/>
              </w:rPr>
            </w:pPr>
            <w:r w:rsidRPr="00266EC8">
              <w:rPr>
                <w:rFonts w:ascii="Times New Roman" w:hAnsi="Times New Roman"/>
                <w:sz w:val="24"/>
                <w:szCs w:val="24"/>
                <w:lang w:val="uk-UA"/>
              </w:rPr>
              <w:t xml:space="preserve">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w:t>
            </w:r>
          </w:p>
          <w:p w:rsidR="002506B0" w:rsidRPr="00266EC8" w:rsidRDefault="002506B0" w:rsidP="008A2277">
            <w:pPr>
              <w:widowControl w:val="0"/>
              <w:spacing w:after="0" w:line="240" w:lineRule="auto"/>
              <w:ind w:left="34" w:right="113" w:hanging="23"/>
              <w:contextualSpacing/>
              <w:jc w:val="both"/>
              <w:rPr>
                <w:rFonts w:ascii="Times New Roman" w:hAnsi="Times New Roman"/>
                <w:sz w:val="24"/>
                <w:szCs w:val="24"/>
                <w:lang w:val="uk-UA" w:eastAsia="uk-UA"/>
              </w:rPr>
            </w:pPr>
            <w:r w:rsidRPr="00266EC8">
              <w:rPr>
                <w:rFonts w:ascii="Times New Roman" w:hAnsi="Times New Roman"/>
                <w:sz w:val="24"/>
                <w:szCs w:val="24"/>
                <w:lang w:val="uk-UA"/>
              </w:rPr>
              <w:t>українською мовою.</w:t>
            </w:r>
          </w:p>
        </w:tc>
      </w:tr>
      <w:tr w:rsidR="00CB1808" w:rsidRPr="00266EC8" w:rsidTr="003F0ECB">
        <w:trPr>
          <w:trHeight w:val="289"/>
          <w:jc w:val="center"/>
        </w:trPr>
        <w:tc>
          <w:tcPr>
            <w:tcW w:w="663" w:type="dxa"/>
          </w:tcPr>
          <w:p w:rsidR="00CB1808" w:rsidRPr="00266EC8" w:rsidRDefault="00CB1808" w:rsidP="00E03A71">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6</w:t>
            </w:r>
          </w:p>
        </w:tc>
        <w:tc>
          <w:tcPr>
            <w:tcW w:w="2878" w:type="dxa"/>
          </w:tcPr>
          <w:p w:rsidR="00CB1808" w:rsidRPr="00266EC8" w:rsidRDefault="00CB1808" w:rsidP="00E03A71">
            <w:pPr>
              <w:widowControl w:val="0"/>
              <w:spacing w:after="0" w:line="240" w:lineRule="auto"/>
              <w:ind w:right="113"/>
              <w:contextualSpacing/>
              <w:rPr>
                <w:rFonts w:ascii="Times New Roman" w:hAnsi="Times New Roman"/>
                <w:sz w:val="24"/>
                <w:szCs w:val="24"/>
                <w:lang w:val="uk-UA" w:eastAsia="uk-UA"/>
              </w:rPr>
            </w:pPr>
            <w:r w:rsidRPr="00266EC8">
              <w:rPr>
                <w:rFonts w:ascii="Times New Roman" w:hAnsi="Times New Roman"/>
                <w:sz w:val="24"/>
                <w:szCs w:val="24"/>
                <w:lang w:val="uk-UA"/>
              </w:rPr>
              <w:t>Забезпечення виконання договору про закупівлю</w:t>
            </w:r>
          </w:p>
        </w:tc>
        <w:tc>
          <w:tcPr>
            <w:tcW w:w="6141" w:type="dxa"/>
          </w:tcPr>
          <w:p w:rsidR="00CB1808" w:rsidRPr="00266EC8" w:rsidRDefault="00CB1808" w:rsidP="008A2277">
            <w:pPr>
              <w:spacing w:after="0"/>
              <w:jc w:val="both"/>
              <w:rPr>
                <w:rFonts w:ascii="Times New Roman" w:hAnsi="Times New Roman"/>
                <w:sz w:val="24"/>
                <w:szCs w:val="24"/>
                <w:lang w:val="uk-UA"/>
              </w:rPr>
            </w:pPr>
            <w:r w:rsidRPr="00266EC8">
              <w:rPr>
                <w:rFonts w:ascii="Times New Roman" w:hAnsi="Times New Roman"/>
                <w:sz w:val="24"/>
                <w:szCs w:val="24"/>
                <w:lang w:val="uk-UA"/>
              </w:rPr>
              <w:t>Не вимагається</w:t>
            </w:r>
          </w:p>
        </w:tc>
      </w:tr>
      <w:tr w:rsidR="002506B0" w:rsidRPr="00495D53" w:rsidTr="004F3F71">
        <w:trPr>
          <w:trHeight w:val="178"/>
          <w:jc w:val="center"/>
        </w:trPr>
        <w:tc>
          <w:tcPr>
            <w:tcW w:w="663" w:type="dxa"/>
          </w:tcPr>
          <w:p w:rsidR="002506B0" w:rsidRPr="00266EC8" w:rsidRDefault="002506B0" w:rsidP="00E03A71">
            <w:pPr>
              <w:widowControl w:val="0"/>
              <w:spacing w:after="0" w:line="240" w:lineRule="auto"/>
              <w:contextualSpacing/>
              <w:rPr>
                <w:rFonts w:ascii="Times New Roman" w:hAnsi="Times New Roman"/>
                <w:sz w:val="24"/>
                <w:szCs w:val="24"/>
                <w:lang w:val="uk-UA" w:eastAsia="uk-UA"/>
              </w:rPr>
            </w:pPr>
          </w:p>
        </w:tc>
        <w:tc>
          <w:tcPr>
            <w:tcW w:w="9019" w:type="dxa"/>
            <w:gridSpan w:val="2"/>
            <w:vAlign w:val="center"/>
          </w:tcPr>
          <w:p w:rsidR="002506B0" w:rsidRPr="00266EC8" w:rsidRDefault="002506B0" w:rsidP="00E03A71">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266EC8">
              <w:rPr>
                <w:rFonts w:ascii="Times New Roman" w:eastAsia="Times New Roman" w:hAnsi="Times New Roman" w:cs="Times New Roman"/>
                <w:b/>
                <w:color w:val="000000"/>
                <w:sz w:val="24"/>
                <w:szCs w:val="24"/>
                <w:lang w:val="uk-UA" w:eastAsia="ru-RU"/>
              </w:rPr>
              <w:t>Відміна аукціону:</w:t>
            </w:r>
            <w:r w:rsidRPr="00266EC8">
              <w:rPr>
                <w:rFonts w:ascii="Times New Roman" w:eastAsia="Times New Roman" w:hAnsi="Times New Roman" w:cs="Times New Roman"/>
                <w:color w:val="000000"/>
                <w:sz w:val="24"/>
                <w:szCs w:val="24"/>
                <w:lang w:val="uk-UA"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rsidR="002506B0" w:rsidRPr="00266EC8" w:rsidRDefault="002506B0" w:rsidP="00866FB1">
            <w:pPr>
              <w:pStyle w:val="rvps2"/>
              <w:shd w:val="clear" w:color="auto" w:fill="FFFFFF"/>
              <w:spacing w:before="0" w:beforeAutospacing="0" w:after="0" w:afterAutospacing="0"/>
              <w:ind w:firstLine="448"/>
              <w:jc w:val="both"/>
              <w:rPr>
                <w:color w:val="000000"/>
                <w:lang w:val="uk-UA"/>
              </w:rPr>
            </w:pPr>
          </w:p>
        </w:tc>
      </w:tr>
      <w:tr w:rsidR="00CB1808" w:rsidRPr="00495D53" w:rsidTr="004F3F71">
        <w:trPr>
          <w:trHeight w:val="178"/>
          <w:jc w:val="center"/>
        </w:trPr>
        <w:tc>
          <w:tcPr>
            <w:tcW w:w="663" w:type="dxa"/>
          </w:tcPr>
          <w:p w:rsidR="00CB1808" w:rsidRPr="00266EC8" w:rsidRDefault="00CB1808" w:rsidP="00E03A71">
            <w:pPr>
              <w:widowControl w:val="0"/>
              <w:spacing w:after="0" w:line="240" w:lineRule="auto"/>
              <w:contextualSpacing/>
              <w:rPr>
                <w:rFonts w:ascii="Times New Roman" w:hAnsi="Times New Roman"/>
                <w:sz w:val="24"/>
                <w:szCs w:val="24"/>
                <w:lang w:val="uk-UA" w:eastAsia="uk-UA"/>
              </w:rPr>
            </w:pPr>
          </w:p>
        </w:tc>
        <w:tc>
          <w:tcPr>
            <w:tcW w:w="9019" w:type="dxa"/>
            <w:gridSpan w:val="2"/>
            <w:vAlign w:val="center"/>
          </w:tcPr>
          <w:p w:rsidR="00CB1808" w:rsidRPr="00266EC8" w:rsidRDefault="00CB1808" w:rsidP="00E03A71">
            <w:pPr>
              <w:widowControl w:val="0"/>
              <w:spacing w:after="0" w:line="240" w:lineRule="auto"/>
              <w:contextualSpacing/>
              <w:jc w:val="both"/>
              <w:rPr>
                <w:rFonts w:ascii="Times New Roman" w:eastAsia="Times New Roman" w:hAnsi="Times New Roman" w:cs="Times New Roman"/>
                <w:b/>
                <w:color w:val="000000"/>
                <w:sz w:val="24"/>
                <w:szCs w:val="24"/>
                <w:lang w:val="uk-UA" w:eastAsia="ru-RU"/>
              </w:rPr>
            </w:pPr>
          </w:p>
        </w:tc>
      </w:tr>
    </w:tbl>
    <w:p w:rsidR="00063144" w:rsidRPr="00266EC8" w:rsidRDefault="00063144" w:rsidP="001273E5">
      <w:pPr>
        <w:rPr>
          <w:lang w:val="uk-UA"/>
        </w:rPr>
      </w:pPr>
    </w:p>
    <w:p w:rsidR="00BE0A12" w:rsidRPr="00266EC8" w:rsidRDefault="00BE0A12" w:rsidP="00BE0A12">
      <w:pPr>
        <w:rPr>
          <w:lang w:val="uk-UA"/>
        </w:rPr>
      </w:pPr>
    </w:p>
    <w:p w:rsidR="00BE0A12" w:rsidRPr="00266EC8" w:rsidRDefault="00BE0A12" w:rsidP="00BE0A12">
      <w:pPr>
        <w:rPr>
          <w:lang w:val="uk-UA"/>
        </w:rPr>
      </w:pPr>
    </w:p>
    <w:p w:rsidR="00BE0A12" w:rsidRPr="00266EC8" w:rsidRDefault="00BE0A12" w:rsidP="00BE0A12">
      <w:pPr>
        <w:rPr>
          <w:lang w:val="uk-UA"/>
        </w:rPr>
      </w:pPr>
    </w:p>
    <w:p w:rsidR="00BE0A12" w:rsidRPr="00266EC8" w:rsidRDefault="00BE0A12" w:rsidP="00BE0A12">
      <w:pPr>
        <w:rPr>
          <w:lang w:val="uk-UA"/>
        </w:rPr>
      </w:pPr>
    </w:p>
    <w:p w:rsidR="00BE0A12" w:rsidRPr="00266EC8" w:rsidRDefault="00BE0A12" w:rsidP="00BE0A12">
      <w:pPr>
        <w:rPr>
          <w:lang w:val="uk-UA"/>
        </w:rPr>
      </w:pPr>
    </w:p>
    <w:p w:rsidR="00BF41D0" w:rsidRPr="00266EC8" w:rsidRDefault="00BF41D0" w:rsidP="00BE0A12">
      <w:pPr>
        <w:rPr>
          <w:lang w:val="uk-UA"/>
        </w:rPr>
      </w:pPr>
    </w:p>
    <w:p w:rsidR="00FF4F22" w:rsidRPr="00266EC8" w:rsidRDefault="00FF4F22" w:rsidP="00BE0A12">
      <w:pPr>
        <w:rPr>
          <w:lang w:val="uk-UA"/>
        </w:rPr>
      </w:pPr>
    </w:p>
    <w:p w:rsidR="00FF4F22" w:rsidRPr="00266EC8" w:rsidRDefault="00FF4F22" w:rsidP="00BE0A12">
      <w:pPr>
        <w:rPr>
          <w:lang w:val="uk-UA"/>
        </w:rPr>
      </w:pPr>
    </w:p>
    <w:p w:rsidR="00FF4F22" w:rsidRPr="00266EC8" w:rsidRDefault="00FF4F22" w:rsidP="00BE0A12">
      <w:pPr>
        <w:rPr>
          <w:lang w:val="uk-UA"/>
        </w:rPr>
      </w:pPr>
    </w:p>
    <w:p w:rsidR="00FF4F22" w:rsidRPr="00266EC8" w:rsidRDefault="00FF4F22" w:rsidP="00BE0A12">
      <w:pPr>
        <w:rPr>
          <w:lang w:val="uk-UA"/>
        </w:rPr>
      </w:pPr>
    </w:p>
    <w:p w:rsidR="00FF4F22" w:rsidRPr="00266EC8" w:rsidRDefault="00FF4F22" w:rsidP="00BE0A12">
      <w:pPr>
        <w:rPr>
          <w:lang w:val="uk-UA"/>
        </w:rPr>
      </w:pPr>
    </w:p>
    <w:p w:rsidR="00FF4F22" w:rsidRPr="00266EC8" w:rsidRDefault="00FF4F22" w:rsidP="00BE0A12">
      <w:pPr>
        <w:rPr>
          <w:lang w:val="uk-UA"/>
        </w:rPr>
      </w:pPr>
    </w:p>
    <w:p w:rsidR="00BF41D0" w:rsidRDefault="00BF41D0" w:rsidP="00BE0A12">
      <w:pPr>
        <w:rPr>
          <w:lang w:val="uk-UA"/>
        </w:rPr>
      </w:pPr>
    </w:p>
    <w:p w:rsidR="00266EC8" w:rsidRPr="00266EC8" w:rsidRDefault="00266EC8" w:rsidP="00BE0A12">
      <w:pPr>
        <w:rPr>
          <w:lang w:val="uk-UA"/>
        </w:rPr>
      </w:pPr>
    </w:p>
    <w:p w:rsidR="00BF41D0" w:rsidRDefault="00BF41D0" w:rsidP="00BE0A12">
      <w:pPr>
        <w:rPr>
          <w:lang w:val="uk-UA"/>
        </w:rPr>
      </w:pPr>
    </w:p>
    <w:p w:rsidR="00E1030D" w:rsidRPr="00266EC8" w:rsidRDefault="00E1030D" w:rsidP="00BE0A12">
      <w:pPr>
        <w:rPr>
          <w:lang w:val="uk-UA"/>
        </w:rPr>
      </w:pPr>
    </w:p>
    <w:p w:rsidR="00BE0A12" w:rsidRPr="00266EC8" w:rsidRDefault="00BE0A12" w:rsidP="00BE0A12">
      <w:pPr>
        <w:tabs>
          <w:tab w:val="left" w:pos="1005"/>
        </w:tabs>
        <w:jc w:val="right"/>
        <w:rPr>
          <w:rFonts w:ascii="Times New Roman" w:hAnsi="Times New Roman" w:cs="Times New Roman"/>
          <w:sz w:val="24"/>
          <w:lang w:val="uk-UA"/>
        </w:rPr>
      </w:pPr>
      <w:r w:rsidRPr="00266EC8">
        <w:rPr>
          <w:rFonts w:ascii="Times New Roman" w:hAnsi="Times New Roman" w:cs="Times New Roman"/>
          <w:sz w:val="24"/>
          <w:lang w:val="uk-UA"/>
        </w:rPr>
        <w:lastRenderedPageBreak/>
        <w:t>Додаток №1</w:t>
      </w:r>
    </w:p>
    <w:p w:rsidR="00BE0A12" w:rsidRPr="00266EC8" w:rsidRDefault="00BE0A12" w:rsidP="00BE0A12">
      <w:pPr>
        <w:tabs>
          <w:tab w:val="left" w:pos="1005"/>
        </w:tabs>
        <w:jc w:val="right"/>
        <w:rPr>
          <w:rFonts w:ascii="Times New Roman" w:hAnsi="Times New Roman" w:cs="Times New Roman"/>
          <w:sz w:val="24"/>
          <w:lang w:val="uk-UA"/>
        </w:rPr>
      </w:pPr>
      <w:r w:rsidRPr="00266EC8">
        <w:rPr>
          <w:rFonts w:ascii="Times New Roman" w:hAnsi="Times New Roman" w:cs="Times New Roman"/>
          <w:sz w:val="24"/>
          <w:lang w:val="uk-UA"/>
        </w:rPr>
        <w:t>Примірний договір</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gridCol w:w="219"/>
        <w:gridCol w:w="4953"/>
      </w:tblGrid>
      <w:tr w:rsidR="00BE0A12" w:rsidRPr="00266EC8" w:rsidTr="00BE0A12">
        <w:tc>
          <w:tcPr>
            <w:tcW w:w="10031" w:type="dxa"/>
            <w:gridSpan w:val="3"/>
          </w:tcPr>
          <w:p w:rsidR="00BE0A12" w:rsidRPr="00266EC8" w:rsidRDefault="00BE0A12" w:rsidP="00BE0A12">
            <w:pPr>
              <w:spacing w:line="276" w:lineRule="auto"/>
              <w:jc w:val="center"/>
              <w:rPr>
                <w:rFonts w:ascii="Times New Roman" w:hAnsi="Times New Roman" w:cs="Times New Roman"/>
                <w:b/>
                <w:sz w:val="28"/>
                <w:szCs w:val="28"/>
                <w:lang w:val="uk-UA"/>
              </w:rPr>
            </w:pPr>
          </w:p>
          <w:p w:rsidR="00BE0A12" w:rsidRPr="00266EC8" w:rsidRDefault="00BE0A12" w:rsidP="00BE0A12">
            <w:pPr>
              <w:spacing w:line="276" w:lineRule="auto"/>
              <w:jc w:val="center"/>
              <w:rPr>
                <w:rFonts w:ascii="Times New Roman" w:hAnsi="Times New Roman" w:cs="Times New Roman"/>
                <w:b/>
                <w:sz w:val="28"/>
                <w:szCs w:val="28"/>
                <w:lang w:val="uk-UA"/>
              </w:rPr>
            </w:pPr>
            <w:r w:rsidRPr="00266EC8">
              <w:rPr>
                <w:rFonts w:ascii="Times New Roman" w:hAnsi="Times New Roman" w:cs="Times New Roman"/>
                <w:b/>
                <w:sz w:val="28"/>
                <w:szCs w:val="28"/>
                <w:lang w:val="uk-UA"/>
              </w:rPr>
              <w:t>ДОГОВІР</w:t>
            </w:r>
          </w:p>
        </w:tc>
      </w:tr>
      <w:tr w:rsidR="00BE0A12" w:rsidRPr="00266EC8" w:rsidTr="00BE0A12">
        <w:tc>
          <w:tcPr>
            <w:tcW w:w="10031" w:type="dxa"/>
            <w:gridSpan w:val="3"/>
          </w:tcPr>
          <w:p w:rsidR="00BE0A12" w:rsidRPr="00266EC8" w:rsidRDefault="00BE0A12" w:rsidP="00BE0A12">
            <w:pPr>
              <w:spacing w:line="276" w:lineRule="auto"/>
              <w:jc w:val="both"/>
              <w:rPr>
                <w:rFonts w:ascii="Times New Roman" w:hAnsi="Times New Roman" w:cs="Times New Roman"/>
                <w:b/>
                <w:sz w:val="28"/>
                <w:szCs w:val="28"/>
                <w:lang w:val="uk-UA"/>
              </w:rPr>
            </w:pPr>
          </w:p>
        </w:tc>
      </w:tr>
      <w:tr w:rsidR="00BE0A12" w:rsidRPr="00266EC8" w:rsidTr="00BE0A12">
        <w:tc>
          <w:tcPr>
            <w:tcW w:w="4952" w:type="dxa"/>
            <w:gridSpan w:val="2"/>
          </w:tcPr>
          <w:p w:rsidR="00BE0A12" w:rsidRPr="00266EC8" w:rsidRDefault="00BE0A12" w:rsidP="00BE0A12">
            <w:pPr>
              <w:spacing w:after="160" w:line="276" w:lineRule="auto"/>
              <w:jc w:val="both"/>
              <w:rPr>
                <w:rFonts w:ascii="Times New Roman" w:hAnsi="Times New Roman" w:cs="Times New Roman"/>
                <w:sz w:val="24"/>
                <w:szCs w:val="28"/>
                <w:lang w:val="uk-UA"/>
              </w:rPr>
            </w:pPr>
            <w:r w:rsidRPr="00266EC8">
              <w:rPr>
                <w:rFonts w:ascii="Times New Roman" w:hAnsi="Times New Roman" w:cs="Times New Roman"/>
                <w:sz w:val="24"/>
                <w:szCs w:val="28"/>
                <w:lang w:val="uk-UA"/>
              </w:rPr>
              <w:t>м. Шостка</w:t>
            </w:r>
          </w:p>
        </w:tc>
        <w:tc>
          <w:tcPr>
            <w:tcW w:w="5079" w:type="dxa"/>
          </w:tcPr>
          <w:p w:rsidR="00BE0A12" w:rsidRPr="00266EC8" w:rsidRDefault="00BE0A12" w:rsidP="0003068D">
            <w:pPr>
              <w:spacing w:after="160" w:line="276" w:lineRule="auto"/>
              <w:jc w:val="right"/>
              <w:rPr>
                <w:rFonts w:ascii="Times New Roman" w:hAnsi="Times New Roman" w:cs="Times New Roman"/>
                <w:sz w:val="24"/>
                <w:szCs w:val="28"/>
                <w:lang w:val="uk-UA"/>
              </w:rPr>
            </w:pPr>
            <w:r w:rsidRPr="00266EC8">
              <w:rPr>
                <w:rFonts w:ascii="Times New Roman" w:hAnsi="Times New Roman" w:cs="Times New Roman"/>
                <w:sz w:val="24"/>
                <w:szCs w:val="28"/>
                <w:lang w:val="uk-UA"/>
              </w:rPr>
              <w:t>«___» ______ 202</w:t>
            </w:r>
            <w:r w:rsidR="0003068D">
              <w:rPr>
                <w:rFonts w:ascii="Times New Roman" w:hAnsi="Times New Roman" w:cs="Times New Roman"/>
                <w:sz w:val="24"/>
                <w:szCs w:val="28"/>
                <w:lang w:val="uk-UA"/>
              </w:rPr>
              <w:t>1</w:t>
            </w:r>
            <w:r w:rsidRPr="00266EC8">
              <w:rPr>
                <w:rFonts w:ascii="Times New Roman" w:hAnsi="Times New Roman" w:cs="Times New Roman"/>
                <w:sz w:val="24"/>
                <w:szCs w:val="28"/>
                <w:lang w:val="uk-UA"/>
              </w:rPr>
              <w:t>р.</w:t>
            </w:r>
          </w:p>
        </w:tc>
      </w:tr>
      <w:tr w:rsidR="00BE0A12" w:rsidRPr="00266EC8" w:rsidTr="00BE0A12">
        <w:tc>
          <w:tcPr>
            <w:tcW w:w="10031" w:type="dxa"/>
            <w:gridSpan w:val="3"/>
          </w:tcPr>
          <w:p w:rsidR="00BE0A12" w:rsidRPr="00266EC8" w:rsidRDefault="00BE0A12" w:rsidP="00BE0A12">
            <w:pPr>
              <w:spacing w:line="276" w:lineRule="auto"/>
              <w:jc w:val="both"/>
              <w:rPr>
                <w:rFonts w:ascii="Times New Roman" w:eastAsiaTheme="majorEastAsia" w:hAnsi="Times New Roman" w:cs="Times New Roman"/>
                <w:b/>
                <w:bCs/>
                <w:color w:val="5B9BD5" w:themeColor="accent1"/>
                <w:sz w:val="24"/>
                <w:szCs w:val="28"/>
                <w:lang w:val="uk-UA"/>
              </w:rPr>
            </w:pPr>
          </w:p>
        </w:tc>
      </w:tr>
      <w:tr w:rsidR="00BE0A12" w:rsidRPr="00495D53" w:rsidTr="00BE0A12">
        <w:tc>
          <w:tcPr>
            <w:tcW w:w="10031" w:type="dxa"/>
            <w:gridSpan w:val="3"/>
          </w:tcPr>
          <w:p w:rsidR="00BE0A12" w:rsidRPr="00266EC8" w:rsidRDefault="00BE0A12" w:rsidP="00BE0A12">
            <w:pPr>
              <w:spacing w:line="276" w:lineRule="auto"/>
              <w:jc w:val="both"/>
              <w:rPr>
                <w:rFonts w:ascii="Times New Roman" w:hAnsi="Times New Roman" w:cs="Times New Roman"/>
                <w:sz w:val="24"/>
                <w:szCs w:val="28"/>
                <w:lang w:val="uk-UA"/>
              </w:rPr>
            </w:pPr>
            <w:r w:rsidRPr="00266EC8">
              <w:rPr>
                <w:rFonts w:ascii="Times New Roman" w:hAnsi="Times New Roman" w:cs="Times New Roman"/>
                <w:sz w:val="24"/>
                <w:szCs w:val="28"/>
                <w:lang w:val="uk-UA"/>
              </w:rPr>
              <w:t>Державний науково-дослідний інститут хімічних продуктів</w:t>
            </w:r>
            <w:r w:rsidRPr="00266EC8">
              <w:rPr>
                <w:rFonts w:ascii="Times New Roman" w:hAnsi="Times New Roman" w:cs="Times New Roman"/>
                <w:i/>
                <w:sz w:val="24"/>
                <w:szCs w:val="24"/>
                <w:lang w:val="uk-UA"/>
              </w:rPr>
              <w:t>,</w:t>
            </w:r>
            <w:r w:rsidRPr="00266EC8">
              <w:rPr>
                <w:rFonts w:ascii="Times New Roman" w:hAnsi="Times New Roman" w:cs="Times New Roman"/>
                <w:sz w:val="24"/>
                <w:szCs w:val="28"/>
                <w:lang w:val="uk-UA"/>
              </w:rPr>
              <w:t xml:space="preserve"> іменоване надалі Продавець, в особі директора Щербаня Володимира Валентиновича, що діє на підставі Статуту з однієї сторони, і ______________________________________________________________ , іменоване надалі «Покупець», в особі ___________________________________________________, що діє на підставі __________ з іншої сторони (</w:t>
            </w:r>
            <w:r w:rsidRPr="00266EC8">
              <w:rPr>
                <w:rFonts w:ascii="Times New Roman" w:hAnsi="Times New Roman" w:cs="Times New Roman"/>
                <w:sz w:val="24"/>
                <w:lang w:val="uk-UA"/>
              </w:rPr>
              <w:t>далі разом – Сторони, а кожна окремо – Сторона)</w:t>
            </w:r>
            <w:r w:rsidRPr="00266EC8">
              <w:rPr>
                <w:rFonts w:ascii="Times New Roman" w:hAnsi="Times New Roman" w:cs="Times New Roman"/>
                <w:sz w:val="24"/>
                <w:szCs w:val="28"/>
                <w:lang w:val="uk-UA"/>
              </w:rPr>
              <w:t xml:space="preserve"> уклали даний договір про наступне:</w:t>
            </w:r>
          </w:p>
        </w:tc>
      </w:tr>
      <w:tr w:rsidR="00BE0A12" w:rsidRPr="00495D53" w:rsidTr="00BE0A12">
        <w:tc>
          <w:tcPr>
            <w:tcW w:w="10031" w:type="dxa"/>
            <w:gridSpan w:val="3"/>
          </w:tcPr>
          <w:p w:rsidR="00BE0A12" w:rsidRPr="00266EC8" w:rsidRDefault="00BE0A12" w:rsidP="00BE0A12">
            <w:pPr>
              <w:spacing w:line="276" w:lineRule="auto"/>
              <w:jc w:val="both"/>
              <w:rPr>
                <w:rFonts w:ascii="Times New Roman" w:eastAsiaTheme="majorEastAsia" w:hAnsi="Times New Roman" w:cs="Times New Roman"/>
                <w:b/>
                <w:bCs/>
                <w:color w:val="5B9BD5" w:themeColor="accent1"/>
                <w:sz w:val="28"/>
                <w:szCs w:val="28"/>
                <w:lang w:val="uk-UA"/>
              </w:rPr>
            </w:pPr>
          </w:p>
        </w:tc>
      </w:tr>
      <w:tr w:rsidR="00BE0A12" w:rsidRPr="00266EC8" w:rsidTr="00BE0A12">
        <w:tc>
          <w:tcPr>
            <w:tcW w:w="10031" w:type="dxa"/>
            <w:gridSpan w:val="3"/>
          </w:tcPr>
          <w:p w:rsidR="00BE0A12" w:rsidRPr="00266EC8" w:rsidRDefault="00BE0A12" w:rsidP="00BE0A12">
            <w:pPr>
              <w:pStyle w:val="a9"/>
              <w:numPr>
                <w:ilvl w:val="0"/>
                <w:numId w:val="14"/>
              </w:numPr>
              <w:spacing w:line="276" w:lineRule="auto"/>
              <w:jc w:val="center"/>
              <w:rPr>
                <w:rFonts w:ascii="Times New Roman" w:hAnsi="Times New Roman" w:cs="Times New Roman"/>
                <w:b/>
                <w:sz w:val="24"/>
                <w:szCs w:val="28"/>
                <w:lang w:val="uk-UA"/>
              </w:rPr>
            </w:pPr>
            <w:r w:rsidRPr="00266EC8">
              <w:rPr>
                <w:rFonts w:ascii="Times New Roman" w:hAnsi="Times New Roman" w:cs="Times New Roman"/>
                <w:b/>
                <w:sz w:val="24"/>
                <w:szCs w:val="28"/>
                <w:lang w:val="uk-UA"/>
              </w:rPr>
              <w:t>ПРЕДМЕТ ДОГОВОРУ</w:t>
            </w:r>
          </w:p>
        </w:tc>
      </w:tr>
      <w:tr w:rsidR="00BE0A12" w:rsidRPr="00495D53" w:rsidTr="00BE0A12">
        <w:tc>
          <w:tcPr>
            <w:tcW w:w="10031" w:type="dxa"/>
            <w:gridSpan w:val="3"/>
          </w:tcPr>
          <w:p w:rsidR="00BE0A12" w:rsidRPr="00266EC8" w:rsidRDefault="00BE0A12" w:rsidP="00BE0A12">
            <w:pPr>
              <w:numPr>
                <w:ilvl w:val="1"/>
                <w:numId w:val="15"/>
              </w:numPr>
              <w:tabs>
                <w:tab w:val="clear" w:pos="435"/>
              </w:tabs>
              <w:suppressAutoHyphens/>
              <w:spacing w:line="276" w:lineRule="auto"/>
              <w:ind w:left="0" w:firstLine="567"/>
              <w:jc w:val="both"/>
              <w:rPr>
                <w:rFonts w:ascii="Times New Roman" w:hAnsi="Times New Roman" w:cs="Times New Roman"/>
                <w:sz w:val="24"/>
                <w:szCs w:val="28"/>
                <w:lang w:val="uk-UA"/>
              </w:rPr>
            </w:pPr>
            <w:r w:rsidRPr="00266EC8">
              <w:rPr>
                <w:rFonts w:ascii="Times New Roman" w:hAnsi="Times New Roman" w:cs="Times New Roman"/>
                <w:sz w:val="24"/>
                <w:szCs w:val="28"/>
                <w:lang w:val="uk-UA"/>
              </w:rPr>
              <w:t>В порядку та на умовах визначених цим Договором</w:t>
            </w:r>
            <w:r w:rsidRPr="00266EC8">
              <w:rPr>
                <w:sz w:val="24"/>
                <w:szCs w:val="26"/>
                <w:lang w:val="uk-UA"/>
              </w:rPr>
              <w:t xml:space="preserve"> </w:t>
            </w:r>
            <w:r w:rsidRPr="00266EC8">
              <w:rPr>
                <w:rFonts w:ascii="Times New Roman" w:hAnsi="Times New Roman" w:cs="Times New Roman"/>
                <w:sz w:val="24"/>
                <w:szCs w:val="28"/>
                <w:lang w:val="uk-UA"/>
              </w:rPr>
              <w:t>Продавець зобов'язується передати за результатами аукціону, номер якого зазначено у Специфікації, що є невід’ємною частиною Договору (додаток № 1), у власність Покупця наявний брухт</w:t>
            </w:r>
            <w:r w:rsidRPr="00266EC8">
              <w:rPr>
                <w:rFonts w:ascii="Times New Roman" w:hAnsi="Times New Roman" w:cs="Times New Roman"/>
                <w:i/>
                <w:sz w:val="24"/>
                <w:szCs w:val="28"/>
                <w:lang w:val="uk-UA"/>
              </w:rPr>
              <w:t xml:space="preserve"> </w:t>
            </w:r>
            <w:r w:rsidRPr="00266EC8">
              <w:rPr>
                <w:rFonts w:ascii="Times New Roman" w:hAnsi="Times New Roman" w:cs="Times New Roman"/>
                <w:sz w:val="24"/>
                <w:szCs w:val="28"/>
                <w:lang w:val="uk-UA"/>
              </w:rPr>
              <w:t>(далі – Товар або металобрухт),</w:t>
            </w:r>
            <w:r w:rsidRPr="00266EC8">
              <w:rPr>
                <w:rFonts w:ascii="Times New Roman" w:hAnsi="Times New Roman" w:cs="Times New Roman"/>
                <w:i/>
                <w:sz w:val="24"/>
                <w:szCs w:val="28"/>
                <w:lang w:val="uk-UA"/>
              </w:rPr>
              <w:t xml:space="preserve"> </w:t>
            </w:r>
            <w:r w:rsidRPr="00266EC8">
              <w:rPr>
                <w:rFonts w:ascii="Times New Roman" w:hAnsi="Times New Roman" w:cs="Times New Roman"/>
                <w:sz w:val="24"/>
                <w:szCs w:val="28"/>
                <w:lang w:val="uk-UA"/>
              </w:rPr>
              <w:t>а Покупець зобов'язується належним чином прийняти та оплатити Т</w:t>
            </w:r>
            <w:r w:rsidRPr="00266EC8">
              <w:rPr>
                <w:rFonts w:ascii="Times New Roman" w:hAnsi="Times New Roman" w:cs="Times New Roman"/>
                <w:color w:val="000000"/>
                <w:sz w:val="24"/>
                <w:szCs w:val="28"/>
                <w:lang w:val="uk-UA"/>
              </w:rPr>
              <w:t>овар у порядку і на умовах, передбачених даним Договором.</w:t>
            </w:r>
          </w:p>
        </w:tc>
      </w:tr>
      <w:tr w:rsidR="00BE0A12" w:rsidRPr="00495D53" w:rsidTr="00BE0A12">
        <w:tc>
          <w:tcPr>
            <w:tcW w:w="10031" w:type="dxa"/>
            <w:gridSpan w:val="3"/>
          </w:tcPr>
          <w:p w:rsidR="00BE0A12" w:rsidRPr="00266EC8" w:rsidRDefault="00BE0A12" w:rsidP="00BE0A12">
            <w:pPr>
              <w:numPr>
                <w:ilvl w:val="1"/>
                <w:numId w:val="15"/>
              </w:numPr>
              <w:suppressAutoHyphens/>
              <w:spacing w:line="276" w:lineRule="auto"/>
              <w:ind w:left="0" w:firstLine="567"/>
              <w:jc w:val="both"/>
              <w:rPr>
                <w:rFonts w:ascii="Times New Roman" w:hAnsi="Times New Roman" w:cs="Times New Roman"/>
                <w:sz w:val="24"/>
                <w:szCs w:val="28"/>
                <w:lang w:val="uk-UA"/>
              </w:rPr>
            </w:pPr>
            <w:r w:rsidRPr="00266EC8">
              <w:rPr>
                <w:rFonts w:ascii="Times New Roman" w:hAnsi="Times New Roman" w:cs="Times New Roman"/>
                <w:sz w:val="24"/>
                <w:szCs w:val="28"/>
                <w:lang w:val="uk-UA"/>
              </w:rPr>
              <w:t xml:space="preserve">Ціна та кількість </w:t>
            </w:r>
            <w:r w:rsidRPr="00266EC8">
              <w:rPr>
                <w:rFonts w:ascii="Times New Roman" w:hAnsi="Times New Roman"/>
                <w:sz w:val="24"/>
                <w:szCs w:val="24"/>
                <w:lang w:val="uk-UA"/>
              </w:rPr>
              <w:t>Металобрухту, що реалізується за Договором наведено у Специфікації.(Додаток №1 до Договору)</w:t>
            </w:r>
          </w:p>
        </w:tc>
      </w:tr>
      <w:tr w:rsidR="00BE0A12" w:rsidRPr="00495D53" w:rsidTr="00BE0A12">
        <w:tc>
          <w:tcPr>
            <w:tcW w:w="10031" w:type="dxa"/>
            <w:gridSpan w:val="3"/>
          </w:tcPr>
          <w:p w:rsidR="00BE0A12" w:rsidRPr="00266EC8" w:rsidRDefault="00BE0A12" w:rsidP="00BE0A12">
            <w:pPr>
              <w:suppressAutoHyphens/>
              <w:spacing w:line="276" w:lineRule="auto"/>
              <w:ind w:left="567"/>
              <w:jc w:val="both"/>
              <w:rPr>
                <w:rFonts w:ascii="Times New Roman" w:hAnsi="Times New Roman" w:cs="Times New Roman"/>
                <w:sz w:val="24"/>
                <w:szCs w:val="28"/>
                <w:lang w:val="uk-UA"/>
              </w:rPr>
            </w:pPr>
          </w:p>
        </w:tc>
      </w:tr>
      <w:tr w:rsidR="00BE0A12" w:rsidRPr="00266EC8" w:rsidTr="00BE0A12">
        <w:tc>
          <w:tcPr>
            <w:tcW w:w="10031" w:type="dxa"/>
            <w:gridSpan w:val="3"/>
          </w:tcPr>
          <w:p w:rsidR="00BE0A12" w:rsidRPr="00266EC8" w:rsidRDefault="00BE0A12" w:rsidP="00BE0A12">
            <w:pPr>
              <w:pStyle w:val="a9"/>
              <w:numPr>
                <w:ilvl w:val="0"/>
                <w:numId w:val="15"/>
              </w:numPr>
              <w:suppressAutoHyphens/>
              <w:spacing w:line="276" w:lineRule="auto"/>
              <w:jc w:val="center"/>
              <w:rPr>
                <w:rFonts w:ascii="Times New Roman" w:hAnsi="Times New Roman" w:cs="Times New Roman"/>
                <w:b/>
                <w:sz w:val="24"/>
                <w:szCs w:val="28"/>
                <w:lang w:val="uk-UA"/>
              </w:rPr>
            </w:pPr>
            <w:r w:rsidRPr="00266EC8">
              <w:rPr>
                <w:rFonts w:ascii="Times New Roman" w:hAnsi="Times New Roman" w:cs="Times New Roman"/>
                <w:b/>
                <w:sz w:val="24"/>
                <w:szCs w:val="28"/>
                <w:lang w:val="uk-UA"/>
              </w:rPr>
              <w:t>ЯКІСТЬ ТОВАРУ</w:t>
            </w:r>
          </w:p>
        </w:tc>
      </w:tr>
      <w:tr w:rsidR="00BE0A12" w:rsidRPr="00495D53" w:rsidTr="00BE0A12">
        <w:tc>
          <w:tcPr>
            <w:tcW w:w="10031" w:type="dxa"/>
            <w:gridSpan w:val="3"/>
          </w:tcPr>
          <w:p w:rsidR="00BE0A12" w:rsidRPr="00266EC8" w:rsidRDefault="00BE0A12" w:rsidP="00BE0A12">
            <w:pPr>
              <w:pStyle w:val="a9"/>
              <w:numPr>
                <w:ilvl w:val="1"/>
                <w:numId w:val="15"/>
              </w:numPr>
              <w:tabs>
                <w:tab w:val="clear" w:pos="435"/>
              </w:tabs>
              <w:suppressAutoHyphens/>
              <w:spacing w:line="276" w:lineRule="auto"/>
              <w:ind w:left="0" w:firstLine="567"/>
              <w:jc w:val="both"/>
              <w:rPr>
                <w:rFonts w:ascii="Times New Roman" w:hAnsi="Times New Roman" w:cs="Times New Roman"/>
                <w:sz w:val="24"/>
                <w:szCs w:val="28"/>
                <w:lang w:val="uk-UA"/>
              </w:rPr>
            </w:pPr>
            <w:r w:rsidRPr="00266EC8">
              <w:rPr>
                <w:rFonts w:ascii="Times New Roman" w:hAnsi="Times New Roman" w:cs="Times New Roman"/>
                <w:sz w:val="24"/>
                <w:szCs w:val="28"/>
                <w:lang w:val="uk-UA"/>
              </w:rPr>
              <w:t>Якість металобрухту повинна відповідати вимогам національних стандартів України.</w:t>
            </w:r>
          </w:p>
        </w:tc>
      </w:tr>
      <w:tr w:rsidR="00BE0A12" w:rsidRPr="00495D53" w:rsidTr="00BE0A12">
        <w:tc>
          <w:tcPr>
            <w:tcW w:w="10031" w:type="dxa"/>
            <w:gridSpan w:val="3"/>
          </w:tcPr>
          <w:p w:rsidR="00BE0A12" w:rsidRPr="00266EC8" w:rsidRDefault="00BE0A12" w:rsidP="00BE0A12">
            <w:pPr>
              <w:pStyle w:val="a9"/>
              <w:numPr>
                <w:ilvl w:val="1"/>
                <w:numId w:val="15"/>
              </w:numPr>
              <w:tabs>
                <w:tab w:val="clear" w:pos="435"/>
              </w:tabs>
              <w:suppressAutoHyphens/>
              <w:spacing w:line="276" w:lineRule="auto"/>
              <w:ind w:left="0" w:firstLine="567"/>
              <w:jc w:val="both"/>
              <w:rPr>
                <w:rFonts w:ascii="Times New Roman" w:hAnsi="Times New Roman" w:cs="Times New Roman"/>
                <w:sz w:val="24"/>
                <w:szCs w:val="28"/>
                <w:lang w:val="uk-UA"/>
              </w:rPr>
            </w:pPr>
            <w:r w:rsidRPr="00266EC8">
              <w:rPr>
                <w:rFonts w:ascii="Times New Roman" w:hAnsi="Times New Roman" w:cs="Times New Roman"/>
                <w:sz w:val="24"/>
                <w:szCs w:val="28"/>
                <w:lang w:val="uk-UA"/>
              </w:rPr>
              <w:t xml:space="preserve">Найменування державних стандартів, </w:t>
            </w:r>
            <w:r w:rsidRPr="00266EC8">
              <w:rPr>
                <w:rFonts w:ascii="Times New Roman" w:hAnsi="Times New Roman"/>
                <w:spacing w:val="-4"/>
                <w:sz w:val="24"/>
                <w:szCs w:val="28"/>
                <w:lang w:val="uk-UA"/>
              </w:rPr>
              <w:t>а також інші вимоги, яким повинна відповідати якість Товару зазначаються в Специфікації.</w:t>
            </w:r>
          </w:p>
        </w:tc>
      </w:tr>
      <w:tr w:rsidR="00BE0A12" w:rsidRPr="00495D53" w:rsidTr="00BE0A12">
        <w:tc>
          <w:tcPr>
            <w:tcW w:w="10031" w:type="dxa"/>
            <w:gridSpan w:val="3"/>
          </w:tcPr>
          <w:p w:rsidR="00BE0A12" w:rsidRPr="00266EC8" w:rsidRDefault="00BE0A12" w:rsidP="00BE0A12">
            <w:pPr>
              <w:pStyle w:val="a9"/>
              <w:numPr>
                <w:ilvl w:val="1"/>
                <w:numId w:val="15"/>
              </w:numPr>
              <w:tabs>
                <w:tab w:val="clear" w:pos="435"/>
              </w:tabs>
              <w:suppressAutoHyphens/>
              <w:spacing w:line="276" w:lineRule="auto"/>
              <w:ind w:left="0" w:firstLine="567"/>
              <w:jc w:val="both"/>
              <w:rPr>
                <w:rFonts w:ascii="Times New Roman" w:hAnsi="Times New Roman" w:cs="Times New Roman"/>
                <w:sz w:val="24"/>
                <w:szCs w:val="28"/>
                <w:lang w:val="uk-UA"/>
              </w:rPr>
            </w:pPr>
            <w:r w:rsidRPr="00266EC8">
              <w:rPr>
                <w:rFonts w:ascii="Times New Roman" w:hAnsi="Times New Roman"/>
                <w:spacing w:val="-4"/>
                <w:sz w:val="24"/>
                <w:szCs w:val="24"/>
                <w:lang w:val="uk-UA"/>
              </w:rPr>
              <w:t xml:space="preserve">У разі відхилення Товару по показникам якості від </w:t>
            </w:r>
            <w:r w:rsidRPr="00266EC8">
              <w:rPr>
                <w:rFonts w:ascii="Times New Roman" w:hAnsi="Times New Roman"/>
                <w:sz w:val="24"/>
                <w:szCs w:val="24"/>
                <w:lang w:val="uk-UA"/>
              </w:rPr>
              <w:t xml:space="preserve">ДСТУ 4121-2002, ДСТУ 3211:2009, Товар у </w:t>
            </w:r>
            <w:r w:rsidRPr="00266EC8">
              <w:rPr>
                <w:rFonts w:ascii="Times New Roman" w:hAnsi="Times New Roman"/>
                <w:spacing w:val="-4"/>
                <w:sz w:val="24"/>
                <w:szCs w:val="24"/>
                <w:lang w:val="uk-UA"/>
              </w:rPr>
              <w:t>Специфікації зазначається за марками без позначення виду.</w:t>
            </w:r>
          </w:p>
        </w:tc>
      </w:tr>
      <w:tr w:rsidR="00BE0A12" w:rsidRPr="00495D53" w:rsidTr="00BE0A12">
        <w:tc>
          <w:tcPr>
            <w:tcW w:w="10031" w:type="dxa"/>
            <w:gridSpan w:val="3"/>
          </w:tcPr>
          <w:p w:rsidR="00BE0A12" w:rsidRPr="00266EC8" w:rsidRDefault="00BE0A12" w:rsidP="00BE0A12">
            <w:pPr>
              <w:pStyle w:val="Default"/>
              <w:numPr>
                <w:ilvl w:val="1"/>
                <w:numId w:val="15"/>
              </w:numPr>
              <w:tabs>
                <w:tab w:val="clear" w:pos="435"/>
              </w:tabs>
              <w:spacing w:line="276" w:lineRule="auto"/>
              <w:ind w:left="0" w:firstLine="567"/>
              <w:jc w:val="both"/>
              <w:rPr>
                <w:rFonts w:ascii="Times New Roman" w:hAnsi="Times New Roman"/>
                <w:spacing w:val="-4"/>
                <w:lang w:val="uk-UA"/>
              </w:rPr>
            </w:pPr>
            <w:r w:rsidRPr="00266EC8">
              <w:rPr>
                <w:rFonts w:ascii="Times New Roman" w:hAnsi="Times New Roman"/>
                <w:spacing w:val="-4"/>
                <w:lang w:val="uk-UA"/>
              </w:rPr>
              <w:t xml:space="preserve">У випадку виникнення у Покупця сумнівів щодо відповідності металобрухту вимогам стандартів, Покупець вправі за власний рахунок за допомогою технічних засобів та засобів вимірювальної техніки перевірити металобрухт на відповідність вимогам стандартів. У разі виявлення невідповідності металобрухту вимогам стандартів, Покупець повинен надіслати на адресу Продавця лист з інформацією про результати здійсненої перевірки відповідності металобрухту та найменування приладу, яким така перевірка здійснювалась. </w:t>
            </w:r>
          </w:p>
        </w:tc>
      </w:tr>
      <w:tr w:rsidR="00BE0A12" w:rsidRPr="00495D53" w:rsidTr="00BE0A12">
        <w:tc>
          <w:tcPr>
            <w:tcW w:w="10031" w:type="dxa"/>
            <w:gridSpan w:val="3"/>
          </w:tcPr>
          <w:p w:rsidR="00BE0A12" w:rsidRPr="00266EC8" w:rsidRDefault="00BE0A12" w:rsidP="00BE0A12">
            <w:pPr>
              <w:pStyle w:val="Default"/>
              <w:numPr>
                <w:ilvl w:val="1"/>
                <w:numId w:val="15"/>
              </w:numPr>
              <w:tabs>
                <w:tab w:val="clear" w:pos="435"/>
              </w:tabs>
              <w:spacing w:line="276" w:lineRule="auto"/>
              <w:ind w:left="0" w:firstLine="567"/>
              <w:jc w:val="both"/>
              <w:rPr>
                <w:lang w:val="uk-UA"/>
              </w:rPr>
            </w:pPr>
            <w:r w:rsidRPr="00266EC8">
              <w:rPr>
                <w:rFonts w:ascii="Times New Roman" w:hAnsi="Times New Roman"/>
                <w:spacing w:val="-4"/>
                <w:lang w:val="uk-UA"/>
              </w:rPr>
              <w:t xml:space="preserve">Сторони погоджуються, що наявність нешкідливих домішок (відсоток засміченості) допускається відповідно до стандартів. У випадку, якщо відсоток засміченості не перевищує нормативних показників, передбачених стандартами, вага металобрухту не </w:t>
            </w:r>
            <w:r w:rsidRPr="00266EC8">
              <w:rPr>
                <w:rFonts w:ascii="Times New Roman" w:hAnsi="Times New Roman"/>
                <w:spacing w:val="-4"/>
                <w:lang w:val="uk-UA"/>
              </w:rPr>
              <w:lastRenderedPageBreak/>
              <w:t xml:space="preserve">коригується на цей показник, а у разі перевищення відсотку засміченості металобрухту – його вага коригується на відсоток такого перевищення. </w:t>
            </w:r>
          </w:p>
        </w:tc>
      </w:tr>
      <w:tr w:rsidR="00BE0A12" w:rsidRPr="00495D53" w:rsidTr="00BE0A12">
        <w:tc>
          <w:tcPr>
            <w:tcW w:w="10031" w:type="dxa"/>
            <w:gridSpan w:val="3"/>
          </w:tcPr>
          <w:p w:rsidR="00BE0A12" w:rsidRPr="00266EC8" w:rsidRDefault="00BE0A12" w:rsidP="00BE0A12">
            <w:pPr>
              <w:pStyle w:val="Default"/>
              <w:numPr>
                <w:ilvl w:val="1"/>
                <w:numId w:val="15"/>
              </w:numPr>
              <w:tabs>
                <w:tab w:val="clear" w:pos="435"/>
              </w:tabs>
              <w:spacing w:line="276" w:lineRule="auto"/>
              <w:ind w:left="0" w:firstLine="567"/>
              <w:jc w:val="both"/>
              <w:rPr>
                <w:lang w:val="uk-UA"/>
              </w:rPr>
            </w:pPr>
            <w:r w:rsidRPr="00266EC8">
              <w:rPr>
                <w:rFonts w:ascii="Times New Roman" w:hAnsi="Times New Roman"/>
                <w:spacing w:val="-4"/>
                <w:lang w:val="uk-UA"/>
              </w:rPr>
              <w:lastRenderedPageBreak/>
              <w:t xml:space="preserve">За необхідності металобрухт перевіряється силами та за рахунок Покупця на вибухонебезпечність, хімічні та радіологічну безпеку, наявність інших шкідливих домішок. </w:t>
            </w:r>
          </w:p>
        </w:tc>
      </w:tr>
      <w:tr w:rsidR="00BE0A12" w:rsidRPr="00495D53" w:rsidTr="00BE0A12">
        <w:tc>
          <w:tcPr>
            <w:tcW w:w="10031" w:type="dxa"/>
            <w:gridSpan w:val="3"/>
          </w:tcPr>
          <w:p w:rsidR="00BE0A12" w:rsidRPr="00266EC8" w:rsidRDefault="00BE0A12" w:rsidP="00BE0A12">
            <w:pPr>
              <w:pStyle w:val="Default"/>
              <w:numPr>
                <w:ilvl w:val="1"/>
                <w:numId w:val="15"/>
              </w:numPr>
              <w:tabs>
                <w:tab w:val="clear" w:pos="435"/>
              </w:tabs>
              <w:spacing w:line="276" w:lineRule="auto"/>
              <w:ind w:left="0" w:firstLine="567"/>
              <w:jc w:val="both"/>
              <w:rPr>
                <w:rFonts w:ascii="Times New Roman" w:hAnsi="Times New Roman" w:cs="Times New Roman"/>
                <w:lang w:val="uk-UA"/>
              </w:rPr>
            </w:pPr>
            <w:r w:rsidRPr="00266EC8">
              <w:rPr>
                <w:rFonts w:ascii="Times New Roman" w:hAnsi="Times New Roman" w:cs="Times New Roman"/>
                <w:lang w:val="uk-UA"/>
              </w:rPr>
              <w:t xml:space="preserve">У разі підписання Покупцем Акта приймання-передачі (додаток № 2 до Договору) та/або видаткової накладної на Товар, Покупець вважається таким, що прийняв металобрухт за якістю без застережень та позбавляється надалі права заявляти претензії щодо неналежної якості металобрухту. </w:t>
            </w:r>
          </w:p>
        </w:tc>
      </w:tr>
      <w:tr w:rsidR="00BE0A12" w:rsidRPr="00266EC8" w:rsidTr="00BE0A12">
        <w:tc>
          <w:tcPr>
            <w:tcW w:w="10031" w:type="dxa"/>
            <w:gridSpan w:val="3"/>
          </w:tcPr>
          <w:p w:rsidR="00BE0A12" w:rsidRPr="00266EC8" w:rsidRDefault="00BE0A12" w:rsidP="00BE0A12">
            <w:pPr>
              <w:pStyle w:val="a9"/>
              <w:numPr>
                <w:ilvl w:val="0"/>
                <w:numId w:val="15"/>
              </w:numPr>
              <w:suppressAutoHyphens/>
              <w:spacing w:line="276" w:lineRule="auto"/>
              <w:jc w:val="center"/>
              <w:rPr>
                <w:rFonts w:ascii="Times New Roman" w:hAnsi="Times New Roman"/>
                <w:b/>
                <w:spacing w:val="-4"/>
                <w:sz w:val="24"/>
                <w:szCs w:val="24"/>
                <w:lang w:val="uk-UA"/>
              </w:rPr>
            </w:pPr>
            <w:r w:rsidRPr="00266EC8">
              <w:rPr>
                <w:rFonts w:ascii="Times New Roman" w:hAnsi="Times New Roman"/>
                <w:b/>
                <w:spacing w:val="-4"/>
                <w:sz w:val="24"/>
                <w:szCs w:val="24"/>
                <w:lang w:val="uk-UA"/>
              </w:rPr>
              <w:t xml:space="preserve">ЦІНА </w:t>
            </w:r>
          </w:p>
        </w:tc>
      </w:tr>
      <w:tr w:rsidR="00BE0A12" w:rsidRPr="00495D53" w:rsidTr="00BE0A12">
        <w:tc>
          <w:tcPr>
            <w:tcW w:w="10031" w:type="dxa"/>
            <w:gridSpan w:val="3"/>
          </w:tcPr>
          <w:p w:rsidR="00BE0A12" w:rsidRPr="00266EC8" w:rsidRDefault="00BE0A12" w:rsidP="00BE0A12">
            <w:pPr>
              <w:pStyle w:val="a9"/>
              <w:numPr>
                <w:ilvl w:val="1"/>
                <w:numId w:val="15"/>
              </w:numPr>
              <w:tabs>
                <w:tab w:val="clear" w:pos="435"/>
              </w:tabs>
              <w:suppressAutoHyphens/>
              <w:spacing w:line="276" w:lineRule="auto"/>
              <w:ind w:left="0" w:firstLine="567"/>
              <w:jc w:val="both"/>
              <w:rPr>
                <w:rFonts w:ascii="Times New Roman" w:hAnsi="Times New Roman" w:cs="Times New Roman"/>
                <w:spacing w:val="-4"/>
                <w:sz w:val="24"/>
                <w:szCs w:val="28"/>
                <w:lang w:val="uk-UA"/>
              </w:rPr>
            </w:pPr>
            <w:r w:rsidRPr="00266EC8">
              <w:rPr>
                <w:rFonts w:ascii="Times New Roman" w:hAnsi="Times New Roman" w:cs="Times New Roman"/>
                <w:spacing w:val="-4"/>
                <w:sz w:val="24"/>
                <w:szCs w:val="28"/>
                <w:lang w:val="uk-UA"/>
              </w:rPr>
              <w:t xml:space="preserve">Ціна Товару </w:t>
            </w:r>
            <w:r w:rsidRPr="00266EC8">
              <w:rPr>
                <w:rFonts w:ascii="Times New Roman" w:hAnsi="Times New Roman"/>
                <w:spacing w:val="-4"/>
                <w:sz w:val="24"/>
                <w:szCs w:val="28"/>
                <w:lang w:val="uk-UA"/>
              </w:rPr>
              <w:t xml:space="preserve">визначається за результатами електронного аукціону та </w:t>
            </w:r>
            <w:r w:rsidRPr="00266EC8">
              <w:rPr>
                <w:rFonts w:ascii="Times New Roman" w:hAnsi="Times New Roman" w:cs="Times New Roman"/>
                <w:spacing w:val="-4"/>
                <w:sz w:val="24"/>
                <w:szCs w:val="28"/>
                <w:lang w:val="uk-UA"/>
              </w:rPr>
              <w:t xml:space="preserve">становить ______ </w:t>
            </w:r>
            <w:proofErr w:type="spellStart"/>
            <w:r w:rsidRPr="00266EC8">
              <w:rPr>
                <w:rFonts w:ascii="Times New Roman" w:hAnsi="Times New Roman" w:cs="Times New Roman"/>
                <w:spacing w:val="-4"/>
                <w:sz w:val="24"/>
                <w:szCs w:val="28"/>
                <w:lang w:val="uk-UA"/>
              </w:rPr>
              <w:t>грн</w:t>
            </w:r>
            <w:proofErr w:type="spellEnd"/>
            <w:r w:rsidRPr="00266EC8">
              <w:rPr>
                <w:rFonts w:ascii="Times New Roman" w:hAnsi="Times New Roman" w:cs="Times New Roman"/>
                <w:spacing w:val="-4"/>
                <w:sz w:val="24"/>
                <w:szCs w:val="28"/>
                <w:lang w:val="uk-UA"/>
              </w:rPr>
              <w:t xml:space="preserve"> (___________ гривень ___ копійок) без ПДВ.</w:t>
            </w:r>
          </w:p>
        </w:tc>
      </w:tr>
      <w:tr w:rsidR="00BE0A12" w:rsidRPr="00495D53" w:rsidTr="00BE0A12">
        <w:tc>
          <w:tcPr>
            <w:tcW w:w="10031" w:type="dxa"/>
            <w:gridSpan w:val="3"/>
          </w:tcPr>
          <w:p w:rsidR="00BE0A12" w:rsidRPr="00266EC8" w:rsidRDefault="00BE0A12" w:rsidP="00BE0A12">
            <w:pPr>
              <w:pStyle w:val="af2"/>
              <w:numPr>
                <w:ilvl w:val="1"/>
                <w:numId w:val="15"/>
              </w:numPr>
              <w:tabs>
                <w:tab w:val="clear" w:pos="435"/>
              </w:tabs>
              <w:spacing w:line="276" w:lineRule="auto"/>
              <w:ind w:left="0" w:firstLine="567"/>
              <w:contextualSpacing/>
              <w:rPr>
                <w:spacing w:val="-4"/>
                <w:sz w:val="24"/>
                <w:szCs w:val="28"/>
                <w:lang w:val="uk-UA"/>
              </w:rPr>
            </w:pPr>
            <w:r w:rsidRPr="00266EC8">
              <w:rPr>
                <w:sz w:val="24"/>
                <w:lang w:val="uk-UA"/>
              </w:rPr>
              <w:t>Ціна Товару включає витрати пов’язані з демонтажем , розрізанням , нормативні витрати пов’язані з транспортуванням, навантаженням, розвантаженням, зважуванням, сортуванням, вилученням лому та відходів, а також будь-які інші витрати, пов’язані з виконанням Покупцем своїх зобов’язань за цим Договором.</w:t>
            </w:r>
          </w:p>
        </w:tc>
      </w:tr>
      <w:tr w:rsidR="00BE0A12" w:rsidRPr="00495D53" w:rsidTr="00BE0A12">
        <w:tc>
          <w:tcPr>
            <w:tcW w:w="10031" w:type="dxa"/>
            <w:gridSpan w:val="3"/>
          </w:tcPr>
          <w:p w:rsidR="00BE0A12" w:rsidRPr="00266EC8" w:rsidRDefault="00BE0A12" w:rsidP="00BE0A12">
            <w:pPr>
              <w:pStyle w:val="af2"/>
              <w:numPr>
                <w:ilvl w:val="1"/>
                <w:numId w:val="15"/>
              </w:numPr>
              <w:tabs>
                <w:tab w:val="clear" w:pos="435"/>
              </w:tabs>
              <w:spacing w:line="276" w:lineRule="auto"/>
              <w:ind w:left="0" w:firstLine="567"/>
              <w:contextualSpacing/>
              <w:rPr>
                <w:spacing w:val="-4"/>
                <w:sz w:val="24"/>
                <w:szCs w:val="28"/>
                <w:lang w:val="uk-UA"/>
              </w:rPr>
            </w:pPr>
            <w:r w:rsidRPr="00266EC8">
              <w:rPr>
                <w:color w:val="000000"/>
                <w:sz w:val="24"/>
                <w:lang w:val="uk-UA"/>
              </w:rPr>
              <w:t>Ціна Товару не обкладається ПДВ відповідно до п. 23 підрозділу 2 розділу ХХ Податкового кодексу України та постанови Кабінету Міністрів України від 12.01.2011 № 15 «</w:t>
            </w:r>
            <w:r w:rsidRPr="00266EC8">
              <w:rPr>
                <w:color w:val="000000"/>
                <w:sz w:val="24"/>
                <w:highlight w:val="white"/>
                <w:lang w:val="uk-UA"/>
              </w:rPr>
              <w:t>Про затвердження переліків відходів та брухту чорних і кольорових металів, операції з постачання яких, зокрема операції з імпорту, тимчасово, до 1 січня 2022 року, звільняються від обкладення податком на додану вартість</w:t>
            </w:r>
            <w:r w:rsidRPr="00266EC8">
              <w:rPr>
                <w:color w:val="000000"/>
                <w:sz w:val="24"/>
                <w:lang w:val="uk-UA"/>
              </w:rPr>
              <w:t>».</w:t>
            </w:r>
          </w:p>
        </w:tc>
      </w:tr>
      <w:tr w:rsidR="00BE0A12" w:rsidRPr="00495D53" w:rsidTr="00BE0A12">
        <w:tc>
          <w:tcPr>
            <w:tcW w:w="10031" w:type="dxa"/>
            <w:gridSpan w:val="3"/>
          </w:tcPr>
          <w:p w:rsidR="00BE0A12" w:rsidRPr="00266EC8" w:rsidRDefault="00BE0A12" w:rsidP="00BE0A12">
            <w:pPr>
              <w:pStyle w:val="af2"/>
              <w:numPr>
                <w:ilvl w:val="1"/>
                <w:numId w:val="15"/>
              </w:numPr>
              <w:tabs>
                <w:tab w:val="clear" w:pos="435"/>
              </w:tabs>
              <w:spacing w:line="276" w:lineRule="auto"/>
              <w:ind w:left="0" w:firstLine="567"/>
              <w:contextualSpacing/>
              <w:rPr>
                <w:color w:val="000000"/>
                <w:sz w:val="24"/>
                <w:lang w:val="uk-UA"/>
              </w:rPr>
            </w:pPr>
            <w:r w:rsidRPr="00266EC8">
              <w:rPr>
                <w:rFonts w:eastAsia="Calibri"/>
                <w:sz w:val="24"/>
                <w:szCs w:val="28"/>
                <w:lang w:val="uk-UA" w:eastAsia="en-US"/>
              </w:rPr>
              <w:t>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tc>
      </w:tr>
      <w:tr w:rsidR="00BE0A12" w:rsidRPr="00266EC8" w:rsidTr="00BE0A12">
        <w:tc>
          <w:tcPr>
            <w:tcW w:w="10031" w:type="dxa"/>
            <w:gridSpan w:val="3"/>
          </w:tcPr>
          <w:p w:rsidR="00BE0A12" w:rsidRPr="00266EC8" w:rsidRDefault="00BE0A12" w:rsidP="00BE0A12">
            <w:pPr>
              <w:pStyle w:val="af2"/>
              <w:numPr>
                <w:ilvl w:val="0"/>
                <w:numId w:val="15"/>
              </w:numPr>
              <w:spacing w:line="276" w:lineRule="auto"/>
              <w:contextualSpacing/>
              <w:jc w:val="center"/>
              <w:rPr>
                <w:b/>
                <w:color w:val="000000"/>
                <w:sz w:val="24"/>
                <w:lang w:val="uk-UA"/>
              </w:rPr>
            </w:pPr>
            <w:r w:rsidRPr="00266EC8">
              <w:rPr>
                <w:b/>
                <w:color w:val="000000"/>
                <w:sz w:val="24"/>
                <w:lang w:val="uk-UA"/>
              </w:rPr>
              <w:t>ПОРЯДОК РОЗРАХУНКІВ</w:t>
            </w:r>
          </w:p>
        </w:tc>
      </w:tr>
      <w:tr w:rsidR="00BE0A12" w:rsidRPr="00266EC8" w:rsidTr="00BE0A12">
        <w:tc>
          <w:tcPr>
            <w:tcW w:w="10031" w:type="dxa"/>
            <w:gridSpan w:val="3"/>
          </w:tcPr>
          <w:p w:rsidR="00BE0A12" w:rsidRPr="00266EC8" w:rsidRDefault="00BE0A12" w:rsidP="00BE0A12">
            <w:pPr>
              <w:pStyle w:val="af2"/>
              <w:numPr>
                <w:ilvl w:val="1"/>
                <w:numId w:val="15"/>
              </w:numPr>
              <w:tabs>
                <w:tab w:val="clear" w:pos="435"/>
              </w:tabs>
              <w:spacing w:line="276" w:lineRule="auto"/>
              <w:ind w:left="0" w:firstLine="556"/>
              <w:contextualSpacing/>
              <w:rPr>
                <w:color w:val="000000"/>
                <w:sz w:val="24"/>
                <w:lang w:val="uk-UA"/>
              </w:rPr>
            </w:pPr>
            <w:r w:rsidRPr="00266EC8">
              <w:rPr>
                <w:color w:val="000000"/>
                <w:sz w:val="24"/>
                <w:lang w:val="uk-UA"/>
              </w:rPr>
              <w:t xml:space="preserve">Оплата Товару здійснюється Покупцем в національній валюті України шляхом здійснення попередньої оплати у розмірі 80% ціни Товару протягом 3-х (трьох) банківських днів з  моменту підписання договору та отримання  Покупцем (письмово електронною поштою або факсом)  </w:t>
            </w:r>
            <w:r w:rsidRPr="00266EC8">
              <w:rPr>
                <w:color w:val="000000"/>
                <w:sz w:val="24"/>
                <w:highlight w:val="white"/>
                <w:lang w:val="uk-UA"/>
              </w:rPr>
              <w:t>належним чином оформленого</w:t>
            </w:r>
            <w:r w:rsidRPr="00266EC8">
              <w:rPr>
                <w:color w:val="000000"/>
                <w:sz w:val="24"/>
                <w:lang w:val="uk-UA"/>
              </w:rPr>
              <w:t xml:space="preserve"> рахунку </w:t>
            </w:r>
            <w:r w:rsidRPr="00266EC8">
              <w:rPr>
                <w:color w:val="000000"/>
                <w:sz w:val="24"/>
                <w:highlight w:val="white"/>
                <w:lang w:val="uk-UA"/>
              </w:rPr>
              <w:t xml:space="preserve">від </w:t>
            </w:r>
            <w:r w:rsidRPr="00266EC8">
              <w:rPr>
                <w:color w:val="000000"/>
                <w:sz w:val="24"/>
                <w:lang w:val="uk-UA"/>
              </w:rPr>
              <w:t>Продавця</w:t>
            </w:r>
            <w:r w:rsidRPr="00266EC8">
              <w:rPr>
                <w:b/>
                <w:color w:val="000000"/>
                <w:sz w:val="24"/>
                <w:lang w:val="uk-UA"/>
              </w:rPr>
              <w:t>.</w:t>
            </w:r>
          </w:p>
        </w:tc>
      </w:tr>
      <w:tr w:rsidR="00BE0A12" w:rsidRPr="00495D53" w:rsidTr="00BE0A12">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lang w:val="uk-UA"/>
              </w:rPr>
            </w:pPr>
            <w:r w:rsidRPr="00266EC8">
              <w:rPr>
                <w:rFonts w:ascii="Times New Roman" w:hAnsi="Times New Roman" w:cs="Times New Roman"/>
                <w:sz w:val="24"/>
                <w:szCs w:val="26"/>
                <w:lang w:val="uk-UA"/>
              </w:rPr>
              <w:t>Датою оплати є дата надходження грошових коштів на поточний рахунок Продавця.</w:t>
            </w:r>
          </w:p>
        </w:tc>
      </w:tr>
      <w:tr w:rsidR="00BE0A12" w:rsidRPr="00495D53" w:rsidTr="00BE0A12">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color w:val="000000"/>
                <w:sz w:val="24"/>
                <w:lang w:val="uk-UA"/>
              </w:rPr>
            </w:pPr>
            <w:r w:rsidRPr="00266EC8">
              <w:rPr>
                <w:rFonts w:ascii="Times New Roman" w:hAnsi="Times New Roman"/>
                <w:sz w:val="24"/>
                <w:lang w:val="uk-UA"/>
              </w:rPr>
              <w:t xml:space="preserve">Після приймання–передачі Товару та підписання Акта приймання-передачі Товару, Покупець протягом 5-ти календарних днів здійснює остаточний розрахунок за Товар шляхом перерахування грошових коштів у розмірі 20% вартості Товару </w:t>
            </w:r>
            <w:r w:rsidRPr="00266EC8">
              <w:rPr>
                <w:rFonts w:ascii="Times New Roman" w:hAnsi="Times New Roman" w:cs="Times New Roman"/>
                <w:color w:val="000000"/>
                <w:sz w:val="24"/>
                <w:lang w:val="uk-UA"/>
              </w:rPr>
              <w:t>на рахунок Продавця, вказаний у Договорі</w:t>
            </w:r>
            <w:r w:rsidRPr="00266EC8">
              <w:rPr>
                <w:rFonts w:ascii="Times New Roman" w:hAnsi="Times New Roman"/>
                <w:sz w:val="24"/>
                <w:lang w:val="uk-UA"/>
              </w:rPr>
              <w:t>.</w:t>
            </w:r>
          </w:p>
        </w:tc>
      </w:tr>
      <w:tr w:rsidR="00BE0A12" w:rsidRPr="00495D53" w:rsidTr="00BE0A12">
        <w:tc>
          <w:tcPr>
            <w:tcW w:w="10031" w:type="dxa"/>
            <w:gridSpan w:val="3"/>
          </w:tcPr>
          <w:p w:rsidR="00BE0A12" w:rsidRPr="00266EC8" w:rsidRDefault="00BE0A12" w:rsidP="00BE0A12">
            <w:pPr>
              <w:pStyle w:val="af2"/>
              <w:numPr>
                <w:ilvl w:val="1"/>
                <w:numId w:val="15"/>
              </w:numPr>
              <w:tabs>
                <w:tab w:val="clear" w:pos="435"/>
              </w:tabs>
              <w:spacing w:line="276" w:lineRule="auto"/>
              <w:ind w:left="0" w:firstLine="567"/>
              <w:contextualSpacing/>
              <w:rPr>
                <w:spacing w:val="-2"/>
                <w:sz w:val="24"/>
                <w:szCs w:val="24"/>
                <w:lang w:val="uk-UA"/>
              </w:rPr>
            </w:pPr>
            <w:r w:rsidRPr="00266EC8">
              <w:rPr>
                <w:spacing w:val="-2"/>
                <w:sz w:val="24"/>
                <w:szCs w:val="24"/>
                <w:lang w:val="uk-UA"/>
              </w:rPr>
              <w:t>Залік зустрічних однорідних вимог неможливий без згоди Продавця</w:t>
            </w:r>
            <w:r w:rsidRPr="00266EC8">
              <w:rPr>
                <w:b/>
                <w:spacing w:val="-2"/>
                <w:sz w:val="24"/>
                <w:szCs w:val="24"/>
                <w:lang w:val="uk-UA"/>
              </w:rPr>
              <w:t>.</w:t>
            </w:r>
          </w:p>
        </w:tc>
      </w:tr>
      <w:tr w:rsidR="00BE0A12" w:rsidRPr="00495D53" w:rsidTr="00BE0A12">
        <w:tc>
          <w:tcPr>
            <w:tcW w:w="10031" w:type="dxa"/>
            <w:gridSpan w:val="3"/>
          </w:tcPr>
          <w:p w:rsidR="00BE0A12" w:rsidRPr="00266EC8" w:rsidRDefault="00BE0A12" w:rsidP="00BE0A12">
            <w:pPr>
              <w:pStyle w:val="af2"/>
              <w:numPr>
                <w:ilvl w:val="1"/>
                <w:numId w:val="15"/>
              </w:numPr>
              <w:tabs>
                <w:tab w:val="clear" w:pos="435"/>
              </w:tabs>
              <w:spacing w:line="276" w:lineRule="auto"/>
              <w:ind w:left="0" w:firstLine="567"/>
              <w:contextualSpacing/>
              <w:rPr>
                <w:spacing w:val="-2"/>
                <w:sz w:val="24"/>
                <w:szCs w:val="24"/>
                <w:lang w:val="uk-UA"/>
              </w:rPr>
            </w:pPr>
            <w:r w:rsidRPr="00266EC8">
              <w:rPr>
                <w:sz w:val="24"/>
                <w:szCs w:val="24"/>
                <w:lang w:val="uk-UA"/>
              </w:rPr>
              <w:t>У разі потреби, на вимогу будь-якої Сторони, протягом семи робочих днів з дня отримання вимоги, Сторони зобов’язуються здійснити звірку взаємних розрахунків з наступним оформленням відповідного акту.</w:t>
            </w:r>
          </w:p>
          <w:p w:rsidR="00BE0A12" w:rsidRPr="00266EC8" w:rsidRDefault="00BE0A12" w:rsidP="00BE0A12">
            <w:pPr>
              <w:pStyle w:val="af2"/>
              <w:spacing w:line="276" w:lineRule="auto"/>
              <w:ind w:left="567" w:firstLine="0"/>
              <w:contextualSpacing/>
              <w:rPr>
                <w:spacing w:val="-2"/>
                <w:sz w:val="24"/>
                <w:szCs w:val="24"/>
                <w:lang w:val="uk-UA"/>
              </w:rPr>
            </w:pPr>
          </w:p>
          <w:p w:rsidR="00BE0A12" w:rsidRPr="00266EC8" w:rsidRDefault="00BE0A12" w:rsidP="00BE0A12">
            <w:pPr>
              <w:pStyle w:val="af2"/>
              <w:numPr>
                <w:ilvl w:val="0"/>
                <w:numId w:val="15"/>
              </w:numPr>
              <w:spacing w:line="276" w:lineRule="auto"/>
              <w:contextualSpacing/>
              <w:jc w:val="center"/>
              <w:rPr>
                <w:spacing w:val="-2"/>
                <w:sz w:val="24"/>
                <w:szCs w:val="24"/>
                <w:lang w:val="uk-UA"/>
              </w:rPr>
            </w:pPr>
            <w:r w:rsidRPr="00266EC8">
              <w:rPr>
                <w:b/>
                <w:color w:val="000000"/>
                <w:sz w:val="24"/>
                <w:lang w:val="uk-UA"/>
              </w:rPr>
              <w:t>СТРОК ТА ПОРЯДОК ВИКОНАННЯ ДЕМОНТАЖНИХ РОБІТ</w:t>
            </w:r>
          </w:p>
          <w:p w:rsidR="00BE0A12" w:rsidRPr="00266EC8" w:rsidRDefault="00BE0A12" w:rsidP="00BE0A12">
            <w:pPr>
              <w:pStyle w:val="af2"/>
              <w:numPr>
                <w:ilvl w:val="1"/>
                <w:numId w:val="15"/>
              </w:numPr>
              <w:tabs>
                <w:tab w:val="clear" w:pos="435"/>
                <w:tab w:val="num" w:pos="0"/>
              </w:tabs>
              <w:spacing w:line="276" w:lineRule="auto"/>
              <w:ind w:left="0" w:firstLine="567"/>
              <w:contextualSpacing/>
              <w:rPr>
                <w:spacing w:val="-2"/>
                <w:sz w:val="24"/>
                <w:szCs w:val="24"/>
                <w:lang w:val="uk-UA"/>
              </w:rPr>
            </w:pPr>
            <w:r w:rsidRPr="00266EC8">
              <w:rPr>
                <w:spacing w:val="-2"/>
                <w:sz w:val="24"/>
                <w:szCs w:val="24"/>
                <w:lang w:val="uk-UA"/>
              </w:rPr>
              <w:t xml:space="preserve">Покупець зобов’язується приступити до виконання робіт з демонтажу протягом </w:t>
            </w:r>
            <w:r w:rsidRPr="00266EC8">
              <w:rPr>
                <w:spacing w:val="-2"/>
                <w:sz w:val="24"/>
                <w:szCs w:val="24"/>
                <w:lang w:val="uk-UA"/>
              </w:rPr>
              <w:lastRenderedPageBreak/>
              <w:t>5 календарних днів, які рахуються з дня підписання Сторонами Договору.</w:t>
            </w:r>
          </w:p>
          <w:p w:rsidR="00BE0A12" w:rsidRPr="00266EC8" w:rsidRDefault="00BE0A12" w:rsidP="00BE0A12">
            <w:pPr>
              <w:pStyle w:val="af2"/>
              <w:numPr>
                <w:ilvl w:val="1"/>
                <w:numId w:val="15"/>
              </w:numPr>
              <w:tabs>
                <w:tab w:val="clear" w:pos="435"/>
                <w:tab w:val="num" w:pos="0"/>
              </w:tabs>
              <w:spacing w:line="276" w:lineRule="auto"/>
              <w:ind w:left="0" w:firstLine="567"/>
              <w:contextualSpacing/>
              <w:rPr>
                <w:spacing w:val="-2"/>
                <w:sz w:val="24"/>
                <w:szCs w:val="24"/>
                <w:lang w:val="uk-UA"/>
              </w:rPr>
            </w:pPr>
            <w:r w:rsidRPr="00266EC8">
              <w:rPr>
                <w:spacing w:val="-2"/>
                <w:sz w:val="24"/>
                <w:szCs w:val="24"/>
                <w:lang w:val="uk-UA"/>
              </w:rPr>
              <w:t>Покупець зобов’язується виконати роботи з демонтажу продовж 10 робочих днів які рахуються з дня підписання сторонами Договору.</w:t>
            </w:r>
          </w:p>
          <w:p w:rsidR="00BE0A12" w:rsidRPr="00266EC8" w:rsidRDefault="00BE0A12" w:rsidP="00BE0A12">
            <w:pPr>
              <w:pStyle w:val="af2"/>
              <w:numPr>
                <w:ilvl w:val="1"/>
                <w:numId w:val="15"/>
              </w:numPr>
              <w:tabs>
                <w:tab w:val="clear" w:pos="435"/>
                <w:tab w:val="num" w:pos="0"/>
              </w:tabs>
              <w:spacing w:line="276" w:lineRule="auto"/>
              <w:ind w:left="0" w:firstLine="567"/>
              <w:contextualSpacing/>
              <w:rPr>
                <w:spacing w:val="-2"/>
                <w:sz w:val="24"/>
                <w:szCs w:val="24"/>
                <w:lang w:val="uk-UA"/>
              </w:rPr>
            </w:pPr>
            <w:r w:rsidRPr="00266EC8">
              <w:rPr>
                <w:spacing w:val="-2"/>
                <w:sz w:val="24"/>
                <w:szCs w:val="24"/>
                <w:lang w:val="uk-UA"/>
              </w:rPr>
              <w:t>Покупець виконує роботи з демонтажу за власний рахунок, власними силами, механізмами і обладнанням яке необхідне для виконання таких робіт.</w:t>
            </w:r>
          </w:p>
          <w:p w:rsidR="00BE0A12" w:rsidRPr="00266EC8" w:rsidRDefault="00BE0A12" w:rsidP="00BE0A12">
            <w:pPr>
              <w:pStyle w:val="af2"/>
              <w:numPr>
                <w:ilvl w:val="1"/>
                <w:numId w:val="15"/>
              </w:numPr>
              <w:spacing w:line="276" w:lineRule="auto"/>
              <w:ind w:firstLine="132"/>
              <w:contextualSpacing/>
              <w:rPr>
                <w:spacing w:val="-2"/>
                <w:sz w:val="24"/>
                <w:szCs w:val="24"/>
                <w:lang w:val="uk-UA"/>
              </w:rPr>
            </w:pPr>
            <w:r w:rsidRPr="00266EC8">
              <w:rPr>
                <w:spacing w:val="-2"/>
                <w:sz w:val="24"/>
                <w:szCs w:val="24"/>
                <w:lang w:val="uk-UA"/>
              </w:rPr>
              <w:t>Виконання робіт Покупцем здійснюється з дотриманням норм і правил техніки безпеки , санітарних норм та правил пожежної безпеки.</w:t>
            </w:r>
          </w:p>
          <w:p w:rsidR="00BE0A12" w:rsidRPr="00266EC8" w:rsidRDefault="00BE0A12" w:rsidP="00BE0A12">
            <w:pPr>
              <w:pStyle w:val="af2"/>
              <w:numPr>
                <w:ilvl w:val="1"/>
                <w:numId w:val="15"/>
              </w:numPr>
              <w:spacing w:line="276" w:lineRule="auto"/>
              <w:ind w:firstLine="132"/>
              <w:contextualSpacing/>
              <w:rPr>
                <w:spacing w:val="-2"/>
                <w:sz w:val="24"/>
                <w:szCs w:val="24"/>
                <w:lang w:val="uk-UA"/>
              </w:rPr>
            </w:pPr>
            <w:r w:rsidRPr="00266EC8">
              <w:rPr>
                <w:spacing w:val="-2"/>
                <w:sz w:val="24"/>
                <w:szCs w:val="24"/>
                <w:lang w:val="uk-UA"/>
              </w:rPr>
              <w:t>За порушення правил техніки безпеки, санітарних норм та правил пожежної безпеки під час виконання робіт з демонтажу Покупець несе відповідальність передбачену законодавством України.</w:t>
            </w:r>
          </w:p>
          <w:p w:rsidR="00BE0A12" w:rsidRPr="00266EC8" w:rsidRDefault="00BE0A12" w:rsidP="00BE0A12">
            <w:pPr>
              <w:pStyle w:val="af2"/>
              <w:numPr>
                <w:ilvl w:val="1"/>
                <w:numId w:val="15"/>
              </w:numPr>
              <w:spacing w:line="276" w:lineRule="auto"/>
              <w:ind w:firstLine="132"/>
              <w:contextualSpacing/>
              <w:rPr>
                <w:spacing w:val="-2"/>
                <w:sz w:val="24"/>
                <w:szCs w:val="24"/>
                <w:lang w:val="uk-UA"/>
              </w:rPr>
            </w:pPr>
            <w:r w:rsidRPr="00266EC8">
              <w:rPr>
                <w:spacing w:val="-2"/>
                <w:sz w:val="24"/>
                <w:szCs w:val="24"/>
                <w:lang w:val="uk-UA"/>
              </w:rPr>
              <w:t>Отриманий після демонтажу Металобрухт складується за місцем виконання робіт.</w:t>
            </w:r>
          </w:p>
          <w:p w:rsidR="00BE0A12" w:rsidRPr="00266EC8" w:rsidRDefault="00BE0A12" w:rsidP="00BE0A12">
            <w:pPr>
              <w:pStyle w:val="af2"/>
              <w:numPr>
                <w:ilvl w:val="1"/>
                <w:numId w:val="15"/>
              </w:numPr>
              <w:spacing w:line="276" w:lineRule="auto"/>
              <w:ind w:firstLine="132"/>
              <w:contextualSpacing/>
              <w:rPr>
                <w:spacing w:val="-2"/>
                <w:sz w:val="24"/>
                <w:szCs w:val="24"/>
                <w:lang w:val="uk-UA"/>
              </w:rPr>
            </w:pPr>
            <w:r w:rsidRPr="00266EC8">
              <w:rPr>
                <w:spacing w:val="-2"/>
                <w:sz w:val="24"/>
                <w:szCs w:val="24"/>
                <w:lang w:val="uk-UA"/>
              </w:rPr>
              <w:t>Отримані відходи та сміття після демонтажу вивозяться Покупцем власними силами та за власний рахунок.</w:t>
            </w:r>
          </w:p>
          <w:p w:rsidR="00BE0A12" w:rsidRPr="00266EC8" w:rsidRDefault="00BE0A12" w:rsidP="00BE0A12">
            <w:pPr>
              <w:pStyle w:val="af2"/>
              <w:spacing w:line="276" w:lineRule="auto"/>
              <w:ind w:left="567" w:firstLine="0"/>
              <w:contextualSpacing/>
              <w:rPr>
                <w:spacing w:val="-2"/>
                <w:sz w:val="24"/>
                <w:szCs w:val="24"/>
                <w:lang w:val="uk-UA"/>
              </w:rPr>
            </w:pPr>
          </w:p>
          <w:p w:rsidR="00BE0A12" w:rsidRPr="00266EC8" w:rsidRDefault="00BE0A12" w:rsidP="00BE0A12">
            <w:pPr>
              <w:pStyle w:val="af2"/>
              <w:spacing w:line="276" w:lineRule="auto"/>
              <w:ind w:left="567" w:firstLine="0"/>
              <w:contextualSpacing/>
              <w:rPr>
                <w:spacing w:val="-2"/>
                <w:sz w:val="24"/>
                <w:szCs w:val="24"/>
                <w:lang w:val="uk-UA"/>
              </w:rPr>
            </w:pPr>
          </w:p>
        </w:tc>
      </w:tr>
      <w:tr w:rsidR="00BE0A12" w:rsidRPr="00266EC8" w:rsidTr="00BE0A12">
        <w:tc>
          <w:tcPr>
            <w:tcW w:w="10031" w:type="dxa"/>
            <w:gridSpan w:val="3"/>
          </w:tcPr>
          <w:p w:rsidR="00BE0A12" w:rsidRPr="00266EC8" w:rsidRDefault="00BE0A12" w:rsidP="00BE0A12">
            <w:pPr>
              <w:pStyle w:val="a9"/>
              <w:numPr>
                <w:ilvl w:val="0"/>
                <w:numId w:val="15"/>
              </w:numPr>
              <w:spacing w:line="276" w:lineRule="auto"/>
              <w:jc w:val="center"/>
              <w:rPr>
                <w:rFonts w:ascii="Times New Roman" w:hAnsi="Times New Roman" w:cs="Times New Roman"/>
                <w:sz w:val="24"/>
                <w:lang w:val="uk-UA"/>
              </w:rPr>
            </w:pPr>
            <w:r w:rsidRPr="00266EC8">
              <w:rPr>
                <w:rFonts w:ascii="Times New Roman" w:hAnsi="Times New Roman" w:cs="Times New Roman"/>
                <w:b/>
                <w:sz w:val="24"/>
                <w:szCs w:val="26"/>
                <w:lang w:val="uk-UA"/>
              </w:rPr>
              <w:lastRenderedPageBreak/>
              <w:t>УМОВИ ТА СТРОКИ ПОСТАВКИ</w:t>
            </w:r>
          </w:p>
        </w:tc>
      </w:tr>
      <w:tr w:rsidR="00BE0A12" w:rsidRPr="00495D53" w:rsidTr="00BE0A12">
        <w:tc>
          <w:tcPr>
            <w:tcW w:w="10031" w:type="dxa"/>
            <w:gridSpan w:val="3"/>
          </w:tcPr>
          <w:p w:rsidR="00BE0A12" w:rsidRPr="00266EC8" w:rsidRDefault="00BE0A12" w:rsidP="00BE0A12">
            <w:pPr>
              <w:pStyle w:val="a9"/>
              <w:numPr>
                <w:ilvl w:val="1"/>
                <w:numId w:val="15"/>
              </w:numPr>
              <w:tabs>
                <w:tab w:val="clear" w:pos="435"/>
              </w:tabs>
              <w:suppressAutoHyphens/>
              <w:spacing w:line="276" w:lineRule="auto"/>
              <w:ind w:left="0" w:firstLine="567"/>
              <w:jc w:val="both"/>
              <w:rPr>
                <w:lang w:val="uk-UA"/>
              </w:rPr>
            </w:pPr>
            <w:r w:rsidRPr="00266EC8">
              <w:rPr>
                <w:rFonts w:ascii="Times New Roman" w:hAnsi="Times New Roman" w:cs="Times New Roman"/>
                <w:color w:val="000000"/>
                <w:sz w:val="24"/>
                <w:highlight w:val="white"/>
                <w:lang w:val="uk-UA"/>
              </w:rPr>
              <w:t>Відвантаження металобрухту здійснюється на умовах</w:t>
            </w:r>
            <w:r w:rsidRPr="00266EC8">
              <w:rPr>
                <w:rFonts w:ascii="Times New Roman" w:hAnsi="Times New Roman" w:cs="Times New Roman"/>
                <w:b/>
                <w:color w:val="000000"/>
                <w:sz w:val="24"/>
                <w:lang w:val="uk-UA"/>
              </w:rPr>
              <w:t xml:space="preserve"> </w:t>
            </w:r>
            <w:r w:rsidRPr="00266EC8">
              <w:rPr>
                <w:rFonts w:ascii="Times New Roman" w:hAnsi="Times New Roman" w:cs="Times New Roman"/>
                <w:color w:val="000000"/>
                <w:sz w:val="24"/>
                <w:lang w:val="uk-UA"/>
              </w:rPr>
              <w:t>поставки</w:t>
            </w:r>
            <w:r w:rsidRPr="00266EC8">
              <w:rPr>
                <w:rFonts w:ascii="Times New Roman" w:hAnsi="Times New Roman" w:cs="Times New Roman"/>
                <w:b/>
                <w:color w:val="000000"/>
                <w:sz w:val="24"/>
                <w:lang w:val="uk-UA"/>
              </w:rPr>
              <w:t xml:space="preserve"> </w:t>
            </w:r>
            <w:r w:rsidRPr="00266EC8">
              <w:rPr>
                <w:rFonts w:ascii="Times New Roman" w:hAnsi="Times New Roman" w:cs="Times New Roman"/>
                <w:color w:val="000000"/>
                <w:sz w:val="24"/>
                <w:lang w:val="uk-UA"/>
              </w:rPr>
              <w:t xml:space="preserve">EXW </w:t>
            </w:r>
            <w:r w:rsidRPr="00266EC8">
              <w:rPr>
                <w:rFonts w:ascii="Times New Roman" w:hAnsi="Times New Roman" w:cs="Times New Roman"/>
                <w:color w:val="000000"/>
                <w:sz w:val="24"/>
                <w:highlight w:val="white"/>
                <w:lang w:val="uk-UA"/>
              </w:rPr>
              <w:t>– склад Продавця</w:t>
            </w:r>
            <w:r w:rsidRPr="00266EC8">
              <w:rPr>
                <w:rFonts w:ascii="Times New Roman" w:hAnsi="Times New Roman" w:cs="Times New Roman"/>
                <w:color w:val="000000"/>
                <w:sz w:val="24"/>
                <w:lang w:val="uk-UA"/>
              </w:rPr>
              <w:t xml:space="preserve"> </w:t>
            </w:r>
            <w:r w:rsidRPr="00266EC8">
              <w:rPr>
                <w:rFonts w:ascii="Times New Roman" w:hAnsi="Times New Roman" w:cs="Times New Roman"/>
                <w:color w:val="000000"/>
                <w:sz w:val="24"/>
                <w:highlight w:val="white"/>
                <w:lang w:val="uk-UA"/>
              </w:rPr>
              <w:t xml:space="preserve">за адресами: </w:t>
            </w:r>
          </w:p>
          <w:p w:rsidR="00BE0A12" w:rsidRPr="00266EC8" w:rsidRDefault="00BE0A12" w:rsidP="00BE0A12">
            <w:pPr>
              <w:pStyle w:val="a9"/>
              <w:numPr>
                <w:ilvl w:val="0"/>
                <w:numId w:val="19"/>
              </w:numPr>
              <w:suppressAutoHyphens/>
              <w:spacing w:line="276" w:lineRule="auto"/>
              <w:jc w:val="both"/>
              <w:rPr>
                <w:lang w:val="uk-UA"/>
              </w:rPr>
            </w:pPr>
            <w:r w:rsidRPr="00266EC8">
              <w:rPr>
                <w:rFonts w:ascii="Times New Roman" w:hAnsi="Times New Roman" w:cs="Times New Roman"/>
                <w:color w:val="000000"/>
                <w:sz w:val="24"/>
                <w:lang w:val="uk-UA"/>
              </w:rPr>
              <w:t xml:space="preserve">м. Шостка, Сумської обл., вул. Садовий бульвар 59, </w:t>
            </w:r>
          </w:p>
          <w:p w:rsidR="00BE0A12" w:rsidRPr="00266EC8" w:rsidRDefault="00BE0A12" w:rsidP="00BE0A12">
            <w:pPr>
              <w:suppressAutoHyphens/>
              <w:spacing w:line="276" w:lineRule="auto"/>
              <w:jc w:val="both"/>
              <w:rPr>
                <w:lang w:val="uk-UA"/>
              </w:rPr>
            </w:pPr>
            <w:r w:rsidRPr="00266EC8">
              <w:rPr>
                <w:rFonts w:ascii="Times New Roman" w:hAnsi="Times New Roman" w:cs="Times New Roman"/>
                <w:sz w:val="24"/>
                <w:szCs w:val="24"/>
                <w:lang w:val="uk-UA"/>
              </w:rPr>
              <w:t>згідно з Міжнародними правилами тлумачення торгових</w:t>
            </w:r>
            <w:r w:rsidRPr="00266EC8">
              <w:rPr>
                <w:rFonts w:cs="Times New Roman"/>
                <w:sz w:val="24"/>
                <w:szCs w:val="24"/>
                <w:lang w:val="uk-UA"/>
              </w:rPr>
              <w:t xml:space="preserve"> </w:t>
            </w:r>
            <w:r w:rsidRPr="00266EC8">
              <w:rPr>
                <w:rFonts w:ascii="Times New Roman" w:hAnsi="Times New Roman" w:cs="Times New Roman"/>
                <w:sz w:val="24"/>
                <w:szCs w:val="24"/>
                <w:lang w:val="uk-UA"/>
              </w:rPr>
              <w:t>термінів</w:t>
            </w:r>
            <w:r w:rsidRPr="00266EC8">
              <w:rPr>
                <w:rFonts w:cs="Times New Roman"/>
                <w:szCs w:val="24"/>
                <w:lang w:val="uk-UA"/>
              </w:rPr>
              <w:t xml:space="preserve"> </w:t>
            </w:r>
            <w:proofErr w:type="spellStart"/>
            <w:r w:rsidRPr="00266EC8">
              <w:rPr>
                <w:rFonts w:ascii="Times New Roman" w:hAnsi="Times New Roman" w:cs="Times New Roman"/>
                <w:color w:val="000000"/>
                <w:sz w:val="24"/>
                <w:lang w:val="uk-UA"/>
              </w:rPr>
              <w:t>Інкотермс</w:t>
            </w:r>
            <w:proofErr w:type="spellEnd"/>
            <w:r w:rsidRPr="00266EC8">
              <w:rPr>
                <w:rFonts w:ascii="Times New Roman" w:hAnsi="Times New Roman" w:cs="Times New Roman"/>
                <w:color w:val="000000"/>
                <w:sz w:val="24"/>
                <w:lang w:val="uk-UA"/>
              </w:rPr>
              <w:t>, в редакції 2010 року</w:t>
            </w:r>
            <w:r w:rsidRPr="00266EC8">
              <w:rPr>
                <w:rFonts w:ascii="Times New Roman" w:hAnsi="Times New Roman" w:cs="Times New Roman"/>
                <w:color w:val="000000"/>
                <w:sz w:val="24"/>
                <w:highlight w:val="white"/>
                <w:lang w:val="uk-UA"/>
              </w:rPr>
              <w:t xml:space="preserve">. </w:t>
            </w:r>
            <w:r w:rsidRPr="00266EC8">
              <w:rPr>
                <w:rFonts w:ascii="Times New Roman" w:hAnsi="Times New Roman" w:cs="Times New Roman"/>
                <w:color w:val="000000"/>
                <w:sz w:val="24"/>
                <w:lang w:val="uk-UA"/>
              </w:rPr>
              <w:t>Відвантаження Товару з місця його розміщення проводиться транспортом та за рахунок Покупця, включаючи всі витрати, пов’язані з транспортуванням металобрухту, розвантаженням, зважуванням, а також будь-які інші витрати, пов’язані з виконанням Покупцем своїх зобов’язань за цим Договором.</w:t>
            </w:r>
          </w:p>
        </w:tc>
      </w:tr>
      <w:tr w:rsidR="00BE0A12" w:rsidRPr="00495D53" w:rsidTr="00BE0A12">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sz w:val="24"/>
                <w:szCs w:val="24"/>
                <w:lang w:val="uk-UA"/>
              </w:rPr>
            </w:pPr>
            <w:r w:rsidRPr="00266EC8">
              <w:rPr>
                <w:rFonts w:ascii="Times New Roman" w:hAnsi="Times New Roman"/>
                <w:spacing w:val="-4"/>
                <w:sz w:val="24"/>
                <w:szCs w:val="24"/>
                <w:lang w:val="uk-UA"/>
              </w:rPr>
              <w:t>Продавець</w:t>
            </w:r>
            <w:r w:rsidRPr="00266EC8">
              <w:rPr>
                <w:rFonts w:ascii="Times New Roman" w:hAnsi="Times New Roman"/>
                <w:b/>
                <w:spacing w:val="-4"/>
                <w:sz w:val="24"/>
                <w:szCs w:val="24"/>
                <w:lang w:val="uk-UA"/>
              </w:rPr>
              <w:t xml:space="preserve">  </w:t>
            </w:r>
            <w:r w:rsidRPr="00266EC8">
              <w:rPr>
                <w:rFonts w:ascii="Times New Roman" w:hAnsi="Times New Roman"/>
                <w:spacing w:val="-4"/>
                <w:sz w:val="24"/>
                <w:szCs w:val="24"/>
                <w:lang w:val="uk-UA"/>
              </w:rPr>
              <w:t>зобов’язаний забезпечити наявність Товару для відвантаження, а Покупець</w:t>
            </w:r>
            <w:r w:rsidRPr="00266EC8">
              <w:rPr>
                <w:rFonts w:ascii="Times New Roman" w:hAnsi="Times New Roman"/>
                <w:b/>
                <w:spacing w:val="-4"/>
                <w:sz w:val="24"/>
                <w:szCs w:val="24"/>
                <w:lang w:val="uk-UA"/>
              </w:rPr>
              <w:t xml:space="preserve"> </w:t>
            </w:r>
            <w:r w:rsidRPr="00266EC8">
              <w:rPr>
                <w:rFonts w:ascii="Times New Roman" w:hAnsi="Times New Roman"/>
                <w:spacing w:val="-4"/>
                <w:sz w:val="24"/>
                <w:szCs w:val="24"/>
                <w:lang w:val="uk-UA"/>
              </w:rPr>
              <w:t xml:space="preserve">зобов’язаний вивезти Товар протягом тридцяти календарних днів після здійснення попередньої  оплати та підписання </w:t>
            </w:r>
            <w:r w:rsidRPr="00266EC8">
              <w:rPr>
                <w:rFonts w:ascii="Times New Roman" w:hAnsi="Times New Roman"/>
                <w:sz w:val="24"/>
                <w:lang w:val="uk-UA"/>
              </w:rPr>
              <w:t>Акту прийому-передачі Товару</w:t>
            </w:r>
            <w:r w:rsidRPr="00266EC8">
              <w:rPr>
                <w:rFonts w:ascii="Times New Roman" w:hAnsi="Times New Roman"/>
                <w:spacing w:val="-4"/>
                <w:sz w:val="24"/>
                <w:szCs w:val="24"/>
                <w:lang w:val="uk-UA"/>
              </w:rPr>
              <w:t>. У випадку, якщо Товар не може бути відвантажений за один раз, допускається відвантаження Товару декількома партіями. При цьому Покупець</w:t>
            </w:r>
            <w:r w:rsidRPr="00266EC8">
              <w:rPr>
                <w:rFonts w:ascii="Times New Roman" w:hAnsi="Times New Roman"/>
                <w:b/>
                <w:spacing w:val="-4"/>
                <w:sz w:val="24"/>
                <w:szCs w:val="24"/>
                <w:lang w:val="uk-UA"/>
              </w:rPr>
              <w:t xml:space="preserve"> </w:t>
            </w:r>
            <w:r w:rsidRPr="00266EC8">
              <w:rPr>
                <w:rFonts w:ascii="Times New Roman" w:hAnsi="Times New Roman"/>
                <w:spacing w:val="-4"/>
                <w:sz w:val="24"/>
                <w:szCs w:val="24"/>
                <w:lang w:val="uk-UA"/>
              </w:rPr>
              <w:t>зобов’язаний вивезти весь обсяг Товару у строк, що не перевищує 30 календарних днів.</w:t>
            </w:r>
          </w:p>
        </w:tc>
      </w:tr>
      <w:tr w:rsidR="00BE0A12" w:rsidRPr="00266EC8" w:rsidTr="00BE0A12">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sz w:val="24"/>
                <w:lang w:val="uk-UA"/>
              </w:rPr>
            </w:pPr>
            <w:r w:rsidRPr="00266EC8">
              <w:rPr>
                <w:rFonts w:ascii="Times New Roman" w:hAnsi="Times New Roman" w:cs="Times New Roman"/>
                <w:sz w:val="24"/>
                <w:szCs w:val="26"/>
                <w:lang w:val="uk-UA"/>
              </w:rPr>
              <w:t>Приймання Товару по якості та кількості проводиться у присутності уповноважених представників Сторін. Претензії щодо якості Товару після його приймання не підлягають задоволенню. Приймання Товару по кількості здійснюється в момент його передачі Покупцю.</w:t>
            </w:r>
          </w:p>
          <w:p w:rsidR="00BE0A12" w:rsidRPr="00266EC8" w:rsidRDefault="00BE0A12" w:rsidP="00BE0A12">
            <w:pPr>
              <w:pStyle w:val="a9"/>
              <w:spacing w:line="276" w:lineRule="auto"/>
              <w:ind w:left="0" w:firstLine="567"/>
              <w:jc w:val="both"/>
              <w:rPr>
                <w:rFonts w:ascii="Times New Roman" w:hAnsi="Times New Roman"/>
                <w:sz w:val="24"/>
                <w:lang w:val="uk-UA"/>
              </w:rPr>
            </w:pPr>
            <w:r w:rsidRPr="00266EC8">
              <w:rPr>
                <w:rFonts w:ascii="Times New Roman" w:hAnsi="Times New Roman"/>
                <w:sz w:val="24"/>
                <w:szCs w:val="24"/>
                <w:lang w:val="uk-UA"/>
              </w:rPr>
              <w:t xml:space="preserve">В частині, не визначеній цим Договором, приймання-передача Товару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 П-6, зі змінами і доповненнями, та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 № П-7, зі змінами і доповненнями, з </w:t>
            </w:r>
            <w:r w:rsidRPr="00266EC8">
              <w:rPr>
                <w:rFonts w:ascii="Times New Roman" w:hAnsi="Times New Roman"/>
                <w:sz w:val="24"/>
                <w:szCs w:val="24"/>
                <w:lang w:val="uk-UA"/>
              </w:rPr>
              <w:lastRenderedPageBreak/>
              <w:t>урахуванням особливостей, передбачених цим Договором. У разі наявності розбіжностей між умовами Договору і Інструкцією П-6 та Інструкцією П-7 перевага надається умовам Договору.</w:t>
            </w:r>
          </w:p>
        </w:tc>
      </w:tr>
      <w:tr w:rsidR="00BE0A12" w:rsidRPr="00495D53" w:rsidTr="00BE0A12">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8"/>
                <w:szCs w:val="28"/>
                <w:lang w:val="uk-UA"/>
              </w:rPr>
            </w:pPr>
            <w:r w:rsidRPr="00266EC8">
              <w:rPr>
                <w:rFonts w:ascii="Times New Roman" w:hAnsi="Times New Roman"/>
                <w:sz w:val="24"/>
                <w:szCs w:val="24"/>
                <w:lang w:val="uk-UA"/>
              </w:rPr>
              <w:lastRenderedPageBreak/>
              <w:t>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від підписання відповідного Акта визнання претензії. Покупець зобов’язаний письмово погодити з Продавцем установу, яка буде проводити експертизу.</w:t>
            </w:r>
          </w:p>
        </w:tc>
      </w:tr>
      <w:tr w:rsidR="00BE0A12" w:rsidRPr="00495D53" w:rsidTr="00BE0A12">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8"/>
                <w:lang w:val="uk-UA"/>
              </w:rPr>
            </w:pPr>
            <w:r w:rsidRPr="00266EC8">
              <w:rPr>
                <w:rFonts w:ascii="Times New Roman" w:hAnsi="Times New Roman" w:cs="Times New Roman"/>
                <w:sz w:val="24"/>
                <w:szCs w:val="28"/>
                <w:lang w:val="uk-UA"/>
              </w:rPr>
              <w:t>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tc>
      </w:tr>
      <w:tr w:rsidR="00BE0A12" w:rsidRPr="00266EC8" w:rsidTr="00BE0A12">
        <w:tc>
          <w:tcPr>
            <w:tcW w:w="10031" w:type="dxa"/>
            <w:gridSpan w:val="3"/>
          </w:tcPr>
          <w:p w:rsidR="00BE0A12" w:rsidRPr="00266EC8"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lang w:val="uk-UA"/>
              </w:rPr>
            </w:pPr>
            <w:r w:rsidRPr="00266EC8">
              <w:rPr>
                <w:rFonts w:ascii="Times New Roman" w:hAnsi="Times New Roman" w:cs="Times New Roman"/>
                <w:sz w:val="24"/>
                <w:szCs w:val="26"/>
                <w:lang w:val="uk-UA"/>
              </w:rPr>
              <w:t>Остаточна кількість Товару встановлюється при зважуванні Товару на вагах, в присутності представників Покупця, та заноситься до видаткових накладних та товарно-транспортних накладних на партію Товару.</w:t>
            </w:r>
          </w:p>
        </w:tc>
      </w:tr>
      <w:tr w:rsidR="00BE0A12" w:rsidRPr="00495D53" w:rsidTr="00BE0A12">
        <w:tc>
          <w:tcPr>
            <w:tcW w:w="10031" w:type="dxa"/>
            <w:gridSpan w:val="3"/>
          </w:tcPr>
          <w:p w:rsidR="00BE0A12" w:rsidRPr="00266EC8" w:rsidRDefault="00BE0A12" w:rsidP="00363FFC">
            <w:pPr>
              <w:pStyle w:val="a9"/>
              <w:widowControl w:val="0"/>
              <w:numPr>
                <w:ilvl w:val="1"/>
                <w:numId w:val="15"/>
              </w:numPr>
              <w:tabs>
                <w:tab w:val="clear" w:pos="435"/>
              </w:tabs>
              <w:spacing w:line="276" w:lineRule="auto"/>
              <w:ind w:left="0" w:firstLine="567"/>
              <w:jc w:val="both"/>
              <w:rPr>
                <w:rFonts w:ascii="Times New Roman" w:hAnsi="Times New Roman" w:cs="Times New Roman"/>
                <w:sz w:val="20"/>
                <w:lang w:val="uk-UA"/>
              </w:rPr>
            </w:pPr>
            <w:r w:rsidRPr="00266EC8">
              <w:rPr>
                <w:rFonts w:ascii="Times New Roman" w:hAnsi="Times New Roman" w:cs="Times New Roman"/>
                <w:sz w:val="24"/>
                <w:szCs w:val="26"/>
                <w:lang w:val="uk-UA"/>
              </w:rPr>
              <w:t>Зважування відбувається в присутності представника Покупця на вагах Продавця. У випадку неможливості зважування на вагах Продавця, зважування Товару здійснюється на вагах Покупця в місці надання Товару у розпорядження Покупця. При цьому, Покупець повинен забезпечити наявність крану для здійснення завантаження  та ваг для здійснення зважування Товару за власний рахунок. Ваги, якими буде здійснюватися зважування Товару, повинні мати відповідні документи про повірку згідно з нормами чинного законодавства України.</w:t>
            </w:r>
          </w:p>
        </w:tc>
      </w:tr>
      <w:tr w:rsidR="00BE0A12" w:rsidRPr="00495D53" w:rsidTr="00BE0A12">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lang w:val="uk-UA"/>
              </w:rPr>
            </w:pPr>
            <w:r w:rsidRPr="00266EC8">
              <w:rPr>
                <w:rFonts w:ascii="Times New Roman" w:hAnsi="Times New Roman" w:cs="Times New Roman"/>
                <w:sz w:val="24"/>
                <w:lang w:val="uk-UA"/>
              </w:rPr>
              <w:t xml:space="preserve">Кінцевою вважається вага, зазначена у </w:t>
            </w:r>
            <w:r w:rsidRPr="00266EC8">
              <w:rPr>
                <w:rFonts w:ascii="Times New Roman" w:hAnsi="Times New Roman" w:cs="Times New Roman"/>
                <w:spacing w:val="2"/>
                <w:sz w:val="24"/>
                <w:lang w:val="uk-UA"/>
              </w:rPr>
              <w:t xml:space="preserve">Акті приймання-передачі </w:t>
            </w:r>
            <w:r w:rsidRPr="00266EC8">
              <w:rPr>
                <w:rFonts w:ascii="Times New Roman" w:hAnsi="Times New Roman" w:cs="Times New Roman"/>
                <w:sz w:val="24"/>
                <w:lang w:val="uk-UA"/>
              </w:rPr>
              <w:t xml:space="preserve">з урахуванням засміченості нешкідливими </w:t>
            </w:r>
            <w:r w:rsidRPr="00266EC8">
              <w:rPr>
                <w:rFonts w:ascii="Times New Roman" w:hAnsi="Times New Roman" w:cs="Times New Roman"/>
                <w:spacing w:val="2"/>
                <w:sz w:val="24"/>
                <w:lang w:val="uk-UA"/>
              </w:rPr>
              <w:t xml:space="preserve">домішками згідно ДСТУ </w:t>
            </w:r>
            <w:r w:rsidRPr="00266EC8">
              <w:rPr>
                <w:rFonts w:ascii="Times New Roman" w:hAnsi="Times New Roman" w:cs="Times New Roman"/>
                <w:sz w:val="24"/>
                <w:lang w:val="uk-UA"/>
              </w:rPr>
              <w:t xml:space="preserve">4121-2002; </w:t>
            </w:r>
            <w:r w:rsidRPr="00266EC8">
              <w:rPr>
                <w:rFonts w:ascii="Times New Roman" w:hAnsi="Times New Roman" w:cs="Times New Roman"/>
                <w:noProof/>
                <w:sz w:val="24"/>
                <w:lang w:val="uk-UA" w:eastAsia="ru-RU"/>
              </w:rPr>
              <w:t>ДСТУ 3211:2002/ГОСТ 1639:2009</w:t>
            </w:r>
            <w:r w:rsidRPr="00266EC8">
              <w:rPr>
                <w:rFonts w:ascii="Times New Roman" w:hAnsi="Times New Roman" w:cs="Times New Roman"/>
                <w:spacing w:val="2"/>
                <w:sz w:val="24"/>
                <w:lang w:val="uk-UA"/>
              </w:rPr>
              <w:t xml:space="preserve">, з подальшим оформленням </w:t>
            </w:r>
            <w:r w:rsidRPr="00266EC8">
              <w:rPr>
                <w:rFonts w:ascii="Times New Roman" w:hAnsi="Times New Roman" w:cs="Times New Roman"/>
                <w:sz w:val="24"/>
                <w:lang w:val="uk-UA"/>
              </w:rPr>
              <w:t xml:space="preserve">видаткової та </w:t>
            </w:r>
            <w:r w:rsidRPr="00266EC8">
              <w:rPr>
                <w:rFonts w:ascii="Times New Roman" w:hAnsi="Times New Roman" w:cs="Times New Roman"/>
                <w:spacing w:val="2"/>
                <w:sz w:val="24"/>
                <w:lang w:val="uk-UA"/>
              </w:rPr>
              <w:t xml:space="preserve">товарно-транспортної накладної, які підписуються </w:t>
            </w:r>
            <w:r w:rsidRPr="00266EC8">
              <w:rPr>
                <w:rFonts w:ascii="Times New Roman" w:hAnsi="Times New Roman" w:cs="Times New Roman"/>
                <w:sz w:val="24"/>
                <w:lang w:val="uk-UA"/>
              </w:rPr>
              <w:t>уповноваженими представниками Сторін.</w:t>
            </w:r>
          </w:p>
        </w:tc>
      </w:tr>
      <w:tr w:rsidR="00BE0A12" w:rsidRPr="00495D53" w:rsidTr="00BE0A12">
        <w:trPr>
          <w:trHeight w:val="225"/>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szCs w:val="24"/>
                <w:lang w:val="uk-UA"/>
              </w:rPr>
            </w:pPr>
            <w:r w:rsidRPr="00266EC8">
              <w:rPr>
                <w:rFonts w:ascii="Times New Roman" w:hAnsi="Times New Roman" w:cs="Times New Roman"/>
                <w:color w:val="000000"/>
                <w:sz w:val="24"/>
                <w:szCs w:val="24"/>
                <w:lang w:val="uk-UA"/>
              </w:rPr>
              <w:t>Приймання-передача Товару здійснюється з оформленням наступних документів:</w:t>
            </w:r>
          </w:p>
        </w:tc>
      </w:tr>
      <w:tr w:rsidR="00BE0A12" w:rsidRPr="00266EC8" w:rsidTr="00BE0A12">
        <w:trPr>
          <w:trHeight w:val="250"/>
        </w:trPr>
        <w:tc>
          <w:tcPr>
            <w:tcW w:w="10031" w:type="dxa"/>
            <w:gridSpan w:val="3"/>
          </w:tcPr>
          <w:p w:rsidR="00BE0A12" w:rsidRPr="00266EC8" w:rsidRDefault="00BE0A12" w:rsidP="00BE0A12">
            <w:pPr>
              <w:pStyle w:val="ae"/>
              <w:spacing w:line="276" w:lineRule="auto"/>
              <w:ind w:firstLine="567"/>
              <w:jc w:val="both"/>
              <w:rPr>
                <w:rFonts w:ascii="Times New Roman" w:hAnsi="Times New Roman" w:cs="Times New Roman"/>
                <w:color w:val="000000"/>
                <w:sz w:val="24"/>
                <w:szCs w:val="24"/>
                <w:lang w:val="uk-UA"/>
              </w:rPr>
            </w:pPr>
            <w:r w:rsidRPr="00266EC8">
              <w:rPr>
                <w:rFonts w:ascii="Times New Roman" w:hAnsi="Times New Roman" w:cs="Times New Roman"/>
                <w:sz w:val="24"/>
                <w:szCs w:val="24"/>
                <w:lang w:val="uk-UA"/>
              </w:rPr>
              <w:t>- Акт-приймання передачі;</w:t>
            </w:r>
          </w:p>
        </w:tc>
      </w:tr>
      <w:tr w:rsidR="00BE0A12" w:rsidRPr="00495D53" w:rsidTr="00BE0A12">
        <w:trPr>
          <w:trHeight w:val="212"/>
        </w:trPr>
        <w:tc>
          <w:tcPr>
            <w:tcW w:w="10031" w:type="dxa"/>
            <w:gridSpan w:val="3"/>
          </w:tcPr>
          <w:p w:rsidR="00BE0A12" w:rsidRPr="00266EC8" w:rsidRDefault="00BE0A12" w:rsidP="00BE0A12">
            <w:pPr>
              <w:pStyle w:val="ae"/>
              <w:spacing w:line="276" w:lineRule="auto"/>
              <w:ind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 Видаткова накладна Продавця;</w:t>
            </w:r>
          </w:p>
          <w:p w:rsidR="00BE0A12" w:rsidRPr="00266EC8" w:rsidRDefault="00BE0A12" w:rsidP="00BE0A12">
            <w:pPr>
              <w:pStyle w:val="ae"/>
              <w:spacing w:line="276" w:lineRule="auto"/>
              <w:ind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 Товарно-транспортна накладна, виписана відповідно до нормативно-правових актів, які діють в Україні;</w:t>
            </w:r>
          </w:p>
        </w:tc>
      </w:tr>
      <w:tr w:rsidR="00BE0A12" w:rsidRPr="00266EC8" w:rsidTr="00BE0A12">
        <w:trPr>
          <w:trHeight w:val="269"/>
        </w:trPr>
        <w:tc>
          <w:tcPr>
            <w:tcW w:w="10031" w:type="dxa"/>
            <w:gridSpan w:val="3"/>
          </w:tcPr>
          <w:p w:rsidR="00BE0A12" w:rsidRPr="00266EC8" w:rsidRDefault="00BE0A12" w:rsidP="00BE0A12">
            <w:pPr>
              <w:pStyle w:val="ae"/>
              <w:spacing w:line="276" w:lineRule="auto"/>
              <w:ind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 Довіреність представника Покупця;</w:t>
            </w:r>
          </w:p>
        </w:tc>
      </w:tr>
      <w:tr w:rsidR="00BE0A12" w:rsidRPr="00495D53" w:rsidTr="00BE0A12">
        <w:trPr>
          <w:trHeight w:val="476"/>
        </w:trPr>
        <w:tc>
          <w:tcPr>
            <w:tcW w:w="10031" w:type="dxa"/>
            <w:gridSpan w:val="3"/>
          </w:tcPr>
          <w:p w:rsidR="00BE0A12" w:rsidRPr="00266EC8" w:rsidRDefault="00BE0A12" w:rsidP="00BE0A12">
            <w:pPr>
              <w:pStyle w:val="ae"/>
              <w:spacing w:line="276" w:lineRule="auto"/>
              <w:ind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 xml:space="preserve">- Посвідчення, надане Покупцем «Про </w:t>
            </w:r>
            <w:proofErr w:type="spellStart"/>
            <w:r w:rsidRPr="00266EC8">
              <w:rPr>
                <w:rFonts w:ascii="Times New Roman" w:hAnsi="Times New Roman" w:cs="Times New Roman"/>
                <w:sz w:val="24"/>
                <w:szCs w:val="24"/>
                <w:lang w:val="uk-UA"/>
              </w:rPr>
              <w:t>вибухобезпечність</w:t>
            </w:r>
            <w:proofErr w:type="spellEnd"/>
            <w:r w:rsidRPr="00266EC8">
              <w:rPr>
                <w:rFonts w:ascii="Times New Roman" w:hAnsi="Times New Roman" w:cs="Times New Roman"/>
                <w:sz w:val="24"/>
                <w:szCs w:val="24"/>
                <w:lang w:val="uk-UA"/>
              </w:rPr>
              <w:t xml:space="preserve"> та радіаційну безпечність металобрухту чорних металів», у разі проведення Покупцем перевірки відповідно до пп.7.4.3. цього Договору.</w:t>
            </w:r>
          </w:p>
        </w:tc>
      </w:tr>
      <w:tr w:rsidR="00BE0A12" w:rsidRPr="00495D53" w:rsidTr="00BE0A12">
        <w:trPr>
          <w:trHeight w:val="476"/>
        </w:trPr>
        <w:tc>
          <w:tcPr>
            <w:tcW w:w="10031" w:type="dxa"/>
            <w:gridSpan w:val="3"/>
          </w:tcPr>
          <w:p w:rsidR="00BE0A12" w:rsidRPr="00266EC8" w:rsidRDefault="00BE0A12" w:rsidP="00BE0A12">
            <w:pPr>
              <w:pStyle w:val="ae"/>
              <w:numPr>
                <w:ilvl w:val="1"/>
                <w:numId w:val="15"/>
              </w:numPr>
              <w:tabs>
                <w:tab w:val="clear" w:pos="435"/>
              </w:tabs>
              <w:suppressAutoHyphen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color w:val="000000"/>
                <w:sz w:val="24"/>
                <w:lang w:val="uk-UA"/>
              </w:rPr>
              <w:t xml:space="preserve">Датою поставки Товару є дата, що вказана в Акті приймання-передачі металобрухту. </w:t>
            </w:r>
          </w:p>
        </w:tc>
      </w:tr>
      <w:tr w:rsidR="00BE0A12" w:rsidRPr="00266EC8" w:rsidTr="00BE0A12">
        <w:trPr>
          <w:trHeight w:val="476"/>
        </w:trPr>
        <w:tc>
          <w:tcPr>
            <w:tcW w:w="10031" w:type="dxa"/>
            <w:gridSpan w:val="3"/>
          </w:tcPr>
          <w:p w:rsidR="00BE0A12" w:rsidRPr="00266EC8" w:rsidRDefault="00BE0A12" w:rsidP="00BE0A12">
            <w:pPr>
              <w:pStyle w:val="ae"/>
              <w:numPr>
                <w:ilvl w:val="1"/>
                <w:numId w:val="15"/>
              </w:numPr>
              <w:tabs>
                <w:tab w:val="clear" w:pos="435"/>
              </w:tabs>
              <w:suppressAutoHyphens/>
              <w:spacing w:line="276" w:lineRule="auto"/>
              <w:ind w:left="0" w:firstLine="567"/>
              <w:jc w:val="both"/>
              <w:rPr>
                <w:rFonts w:ascii="Times New Roman" w:hAnsi="Times New Roman" w:cs="Times New Roman"/>
                <w:color w:val="000000"/>
                <w:sz w:val="24"/>
                <w:lang w:val="uk-UA"/>
              </w:rPr>
            </w:pPr>
            <w:r w:rsidRPr="00266EC8">
              <w:rPr>
                <w:rFonts w:ascii="Times New Roman" w:hAnsi="Times New Roman" w:cs="Times New Roman"/>
                <w:color w:val="000000"/>
                <w:sz w:val="24"/>
                <w:lang w:val="uk-UA"/>
              </w:rPr>
              <w:t>Право власності на Товар, ризик випадкового знищення та випадкового пошкодження Товару переходить до Покупця в момент фактичної передачі-приймання Товару та підписання видаткової накладної, за виключенням засміченості, яка визначається в залежності від виду Товару по ДСТУ 4121-2002 «Метали чорні вторинні. Загальні технічні умови».</w:t>
            </w:r>
          </w:p>
        </w:tc>
      </w:tr>
      <w:tr w:rsidR="00BE0A12" w:rsidRPr="00266EC8" w:rsidTr="00BE0A12">
        <w:trPr>
          <w:trHeight w:val="290"/>
        </w:trPr>
        <w:tc>
          <w:tcPr>
            <w:tcW w:w="10031" w:type="dxa"/>
            <w:gridSpan w:val="3"/>
          </w:tcPr>
          <w:p w:rsidR="00BE0A12" w:rsidRPr="00266EC8" w:rsidRDefault="00BE0A12" w:rsidP="00BE0A12">
            <w:pPr>
              <w:pStyle w:val="ae"/>
              <w:numPr>
                <w:ilvl w:val="0"/>
                <w:numId w:val="15"/>
              </w:numPr>
              <w:suppressAutoHyphens/>
              <w:spacing w:line="276" w:lineRule="auto"/>
              <w:jc w:val="center"/>
              <w:rPr>
                <w:rFonts w:ascii="Times New Roman" w:hAnsi="Times New Roman" w:cs="Times New Roman"/>
                <w:b/>
                <w:color w:val="000000"/>
                <w:lang w:val="uk-UA"/>
              </w:rPr>
            </w:pPr>
            <w:r w:rsidRPr="00266EC8">
              <w:rPr>
                <w:rFonts w:ascii="Times New Roman" w:hAnsi="Times New Roman" w:cs="Times New Roman"/>
                <w:b/>
                <w:color w:val="000000"/>
                <w:lang w:val="uk-UA"/>
              </w:rPr>
              <w:lastRenderedPageBreak/>
              <w:t>ПРАВА ТА ОБОВ’ЯЗКИ СТОРІН</w:t>
            </w:r>
          </w:p>
        </w:tc>
      </w:tr>
      <w:tr w:rsidR="00BE0A12" w:rsidRPr="00266EC8" w:rsidTr="00BE0A12">
        <w:trPr>
          <w:trHeight w:val="251"/>
        </w:trPr>
        <w:tc>
          <w:tcPr>
            <w:tcW w:w="10031" w:type="dxa"/>
            <w:gridSpan w:val="3"/>
          </w:tcPr>
          <w:p w:rsidR="00BE0A12" w:rsidRPr="00266EC8" w:rsidRDefault="00BE0A12" w:rsidP="00BE0A12">
            <w:pPr>
              <w:pStyle w:val="a9"/>
              <w:numPr>
                <w:ilvl w:val="1"/>
                <w:numId w:val="15"/>
              </w:numPr>
              <w:tabs>
                <w:tab w:val="clear" w:pos="435"/>
              </w:tabs>
              <w:adjustRightInd w:val="0"/>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color w:val="000000"/>
                <w:sz w:val="24"/>
                <w:szCs w:val="24"/>
                <w:lang w:val="uk-UA"/>
              </w:rPr>
              <w:t>Продавець</w:t>
            </w:r>
            <w:r w:rsidRPr="00266EC8">
              <w:rPr>
                <w:rFonts w:ascii="Times New Roman" w:hAnsi="Times New Roman" w:cs="Times New Roman"/>
                <w:b/>
                <w:color w:val="000000"/>
                <w:sz w:val="24"/>
                <w:szCs w:val="24"/>
                <w:lang w:val="uk-UA"/>
              </w:rPr>
              <w:t xml:space="preserve"> </w:t>
            </w:r>
            <w:r w:rsidRPr="00266EC8">
              <w:rPr>
                <w:rFonts w:ascii="Times New Roman" w:hAnsi="Times New Roman" w:cs="Times New Roman"/>
                <w:color w:val="000000"/>
                <w:sz w:val="24"/>
                <w:szCs w:val="24"/>
                <w:lang w:val="uk-UA"/>
              </w:rPr>
              <w:t>зобов’язаний</w:t>
            </w:r>
            <w:r w:rsidRPr="00266EC8">
              <w:rPr>
                <w:rFonts w:ascii="Times New Roman" w:hAnsi="Times New Roman" w:cs="Times New Roman"/>
                <w:sz w:val="24"/>
                <w:szCs w:val="24"/>
                <w:lang w:val="uk-UA"/>
              </w:rPr>
              <w:t>:</w:t>
            </w:r>
          </w:p>
        </w:tc>
      </w:tr>
      <w:tr w:rsidR="00BE0A12" w:rsidRPr="00495D53" w:rsidTr="00BE0A12">
        <w:trPr>
          <w:trHeight w:val="251"/>
        </w:trPr>
        <w:tc>
          <w:tcPr>
            <w:tcW w:w="10031" w:type="dxa"/>
            <w:gridSpan w:val="3"/>
          </w:tcPr>
          <w:p w:rsidR="00BE0A12" w:rsidRPr="00266EC8" w:rsidRDefault="00BE0A12" w:rsidP="00BE0A12">
            <w:pPr>
              <w:pStyle w:val="a9"/>
              <w:numPr>
                <w:ilvl w:val="2"/>
                <w:numId w:val="15"/>
              </w:numPr>
              <w:adjustRightInd w:val="0"/>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color w:val="000000"/>
                <w:sz w:val="24"/>
                <w:szCs w:val="24"/>
                <w:lang w:val="uk-UA"/>
              </w:rPr>
              <w:t>Завчасно погоджувати з Покупцем</w:t>
            </w:r>
            <w:r w:rsidRPr="00266EC8">
              <w:rPr>
                <w:rFonts w:ascii="Times New Roman" w:hAnsi="Times New Roman" w:cs="Times New Roman"/>
                <w:b/>
                <w:color w:val="000000"/>
                <w:sz w:val="24"/>
                <w:szCs w:val="24"/>
                <w:lang w:val="uk-UA"/>
              </w:rPr>
              <w:t xml:space="preserve"> </w:t>
            </w:r>
            <w:r w:rsidRPr="00266EC8">
              <w:rPr>
                <w:rFonts w:ascii="Times New Roman" w:hAnsi="Times New Roman" w:cs="Times New Roman"/>
                <w:color w:val="000000"/>
                <w:sz w:val="24"/>
                <w:szCs w:val="24"/>
                <w:lang w:val="uk-UA"/>
              </w:rPr>
              <w:t>дату початку виконання демонтажних робіт та  передачі Металобрухту.</w:t>
            </w:r>
          </w:p>
        </w:tc>
      </w:tr>
      <w:tr w:rsidR="00BE0A12" w:rsidRPr="00495D53" w:rsidTr="00BE0A12">
        <w:trPr>
          <w:trHeight w:val="251"/>
        </w:trPr>
        <w:tc>
          <w:tcPr>
            <w:tcW w:w="10031" w:type="dxa"/>
            <w:gridSpan w:val="3"/>
          </w:tcPr>
          <w:p w:rsidR="00BE0A12" w:rsidRPr="00266EC8"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266EC8">
              <w:rPr>
                <w:rFonts w:ascii="Times New Roman" w:hAnsi="Times New Roman"/>
                <w:sz w:val="24"/>
                <w:szCs w:val="24"/>
                <w:lang w:val="uk-UA"/>
              </w:rPr>
              <w:t>Забезпечити передання Товару у строки та на умовах, що передбачені Договором.</w:t>
            </w:r>
          </w:p>
        </w:tc>
      </w:tr>
      <w:tr w:rsidR="00BE0A12" w:rsidRPr="00495D53" w:rsidTr="00BE0A12">
        <w:trPr>
          <w:trHeight w:val="251"/>
        </w:trPr>
        <w:tc>
          <w:tcPr>
            <w:tcW w:w="10031" w:type="dxa"/>
            <w:gridSpan w:val="3"/>
          </w:tcPr>
          <w:p w:rsidR="00BE0A12" w:rsidRPr="00266EC8" w:rsidRDefault="00BE0A12" w:rsidP="00BE0A12">
            <w:pPr>
              <w:pStyle w:val="a9"/>
              <w:numPr>
                <w:ilvl w:val="2"/>
                <w:numId w:val="15"/>
              </w:numPr>
              <w:tabs>
                <w:tab w:val="clear" w:pos="720"/>
              </w:tabs>
              <w:spacing w:line="276" w:lineRule="auto"/>
              <w:ind w:left="0" w:firstLine="567"/>
              <w:jc w:val="both"/>
              <w:rPr>
                <w:sz w:val="24"/>
                <w:szCs w:val="24"/>
                <w:lang w:val="uk-UA"/>
              </w:rPr>
            </w:pPr>
            <w:r w:rsidRPr="00266EC8">
              <w:rPr>
                <w:rFonts w:ascii="Times New Roman" w:hAnsi="Times New Roman" w:cs="Times New Roman"/>
                <w:color w:val="000000"/>
                <w:sz w:val="24"/>
                <w:szCs w:val="24"/>
                <w:lang w:val="uk-UA"/>
              </w:rPr>
              <w:t>Одночасно з Товаром надати Покупцю документи передбачені п. 6.9 цього Договору.</w:t>
            </w:r>
          </w:p>
        </w:tc>
      </w:tr>
      <w:tr w:rsidR="00BE0A12" w:rsidRPr="00495D53" w:rsidTr="00BE0A12">
        <w:trPr>
          <w:trHeight w:val="251"/>
        </w:trPr>
        <w:tc>
          <w:tcPr>
            <w:tcW w:w="10031" w:type="dxa"/>
            <w:gridSpan w:val="3"/>
          </w:tcPr>
          <w:p w:rsidR="00BE0A12" w:rsidRPr="00266EC8"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266EC8">
              <w:rPr>
                <w:rFonts w:ascii="Times New Roman" w:hAnsi="Times New Roman"/>
                <w:sz w:val="24"/>
                <w:szCs w:val="24"/>
                <w:lang w:val="uk-UA"/>
              </w:rPr>
              <w:t>Виконувати належним чином інші зобов’язання, передбачені Договором та законодавством України.</w:t>
            </w:r>
          </w:p>
        </w:tc>
      </w:tr>
      <w:tr w:rsidR="00BE0A12" w:rsidRPr="00266EC8"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szCs w:val="24"/>
                <w:lang w:val="uk-UA"/>
              </w:rPr>
            </w:pPr>
            <w:r w:rsidRPr="00266EC8">
              <w:rPr>
                <w:rFonts w:ascii="Times New Roman" w:hAnsi="Times New Roman" w:cs="Times New Roman"/>
                <w:color w:val="000000"/>
                <w:sz w:val="24"/>
                <w:szCs w:val="24"/>
                <w:lang w:val="uk-UA"/>
              </w:rPr>
              <w:t>Продавець має право:</w:t>
            </w:r>
          </w:p>
        </w:tc>
      </w:tr>
      <w:tr w:rsidR="00BE0A12" w:rsidRPr="00495D53" w:rsidTr="00BE0A12">
        <w:trPr>
          <w:trHeight w:val="251"/>
        </w:trPr>
        <w:tc>
          <w:tcPr>
            <w:tcW w:w="10031" w:type="dxa"/>
            <w:gridSpan w:val="3"/>
          </w:tcPr>
          <w:p w:rsidR="00BE0A12" w:rsidRPr="00266EC8" w:rsidRDefault="00BE0A12" w:rsidP="00BE0A12">
            <w:pPr>
              <w:pStyle w:val="a9"/>
              <w:numPr>
                <w:ilvl w:val="2"/>
                <w:numId w:val="15"/>
              </w:numPr>
              <w:spacing w:line="276" w:lineRule="auto"/>
              <w:ind w:left="0" w:firstLine="567"/>
              <w:jc w:val="both"/>
              <w:rPr>
                <w:rFonts w:ascii="Times New Roman" w:hAnsi="Times New Roman" w:cs="Times New Roman"/>
                <w:b/>
                <w:color w:val="000000"/>
                <w:sz w:val="24"/>
                <w:szCs w:val="24"/>
                <w:lang w:val="uk-UA"/>
              </w:rPr>
            </w:pPr>
            <w:r w:rsidRPr="00266EC8">
              <w:rPr>
                <w:rFonts w:ascii="Times New Roman" w:hAnsi="Times New Roman" w:cs="Times New Roman"/>
                <w:color w:val="000000"/>
                <w:sz w:val="24"/>
                <w:szCs w:val="24"/>
                <w:lang w:val="uk-UA"/>
              </w:rPr>
              <w:t>Своєчасно та в повному обсязі отримувати плату за Металобрухт.</w:t>
            </w:r>
          </w:p>
        </w:tc>
      </w:tr>
      <w:tr w:rsidR="00BE0A12" w:rsidRPr="00495D53" w:rsidTr="00BE0A12">
        <w:trPr>
          <w:trHeight w:val="251"/>
        </w:trPr>
        <w:tc>
          <w:tcPr>
            <w:tcW w:w="10031" w:type="dxa"/>
            <w:gridSpan w:val="3"/>
          </w:tcPr>
          <w:p w:rsidR="00BE0A12" w:rsidRPr="00266EC8"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266EC8">
              <w:rPr>
                <w:rFonts w:ascii="Times New Roman" w:hAnsi="Times New Roman" w:cs="Times New Roman"/>
                <w:sz w:val="24"/>
                <w:szCs w:val="24"/>
                <w:lang w:val="uk-UA"/>
              </w:rPr>
              <w:t>Не передавати Металобрухт у випадку невиконання або не належного виконання Покупцем умов даного Договору, в тому числі порушення строків оплати.</w:t>
            </w:r>
          </w:p>
        </w:tc>
      </w:tr>
      <w:tr w:rsidR="00BE0A12" w:rsidRPr="00495D53" w:rsidTr="00BE0A12">
        <w:trPr>
          <w:trHeight w:val="251"/>
        </w:trPr>
        <w:tc>
          <w:tcPr>
            <w:tcW w:w="10031" w:type="dxa"/>
            <w:gridSpan w:val="3"/>
          </w:tcPr>
          <w:p w:rsidR="00BE0A12" w:rsidRPr="00266EC8"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b/>
                <w:color w:val="000000"/>
                <w:sz w:val="24"/>
                <w:szCs w:val="24"/>
                <w:lang w:val="uk-UA"/>
              </w:rPr>
            </w:pPr>
            <w:r w:rsidRPr="00266EC8">
              <w:rPr>
                <w:rFonts w:ascii="Times New Roman" w:hAnsi="Times New Roman"/>
                <w:sz w:val="24"/>
                <w:szCs w:val="24"/>
                <w:lang w:val="uk-UA"/>
              </w:rPr>
              <w:t>Достроково розірвати Договір в односторонньому порядку, у разі невиконання зобов’язань Покупцем передбачених п. 4.1 та п. 4.3 Договору, повідомивши про це його письмово у строк не пізніше як за 20 (двадцять) календарних днів до дати розірвання.</w:t>
            </w:r>
          </w:p>
        </w:tc>
      </w:tr>
      <w:tr w:rsidR="00BE0A12" w:rsidRPr="00266EC8" w:rsidTr="00BE0A12">
        <w:trPr>
          <w:trHeight w:val="251"/>
        </w:trPr>
        <w:tc>
          <w:tcPr>
            <w:tcW w:w="10031" w:type="dxa"/>
            <w:gridSpan w:val="3"/>
          </w:tcPr>
          <w:p w:rsidR="00BE0A12" w:rsidRPr="00266EC8" w:rsidRDefault="00BE0A12" w:rsidP="00BE0A12">
            <w:pPr>
              <w:pStyle w:val="a9"/>
              <w:numPr>
                <w:ilvl w:val="1"/>
                <w:numId w:val="15"/>
              </w:numPr>
              <w:spacing w:line="276" w:lineRule="auto"/>
              <w:ind w:left="0" w:firstLine="567"/>
              <w:jc w:val="both"/>
              <w:rPr>
                <w:sz w:val="24"/>
                <w:szCs w:val="24"/>
                <w:lang w:val="uk-UA"/>
              </w:rPr>
            </w:pPr>
            <w:r w:rsidRPr="00266EC8">
              <w:rPr>
                <w:rFonts w:ascii="Times New Roman" w:hAnsi="Times New Roman" w:cs="Times New Roman"/>
                <w:color w:val="000000"/>
                <w:sz w:val="24"/>
                <w:szCs w:val="24"/>
                <w:lang w:val="uk-UA"/>
              </w:rPr>
              <w:t>Покупець</w:t>
            </w:r>
            <w:r w:rsidRPr="00266EC8">
              <w:rPr>
                <w:rFonts w:ascii="Times New Roman" w:hAnsi="Times New Roman" w:cs="Times New Roman"/>
                <w:b/>
                <w:color w:val="000000"/>
                <w:sz w:val="24"/>
                <w:szCs w:val="24"/>
                <w:lang w:val="uk-UA"/>
              </w:rPr>
              <w:t xml:space="preserve"> </w:t>
            </w:r>
            <w:r w:rsidRPr="00266EC8">
              <w:rPr>
                <w:rFonts w:ascii="Times New Roman" w:hAnsi="Times New Roman" w:cs="Times New Roman"/>
                <w:color w:val="000000"/>
                <w:sz w:val="24"/>
                <w:szCs w:val="24"/>
                <w:lang w:val="uk-UA"/>
              </w:rPr>
              <w:t>зобов’язаний:</w:t>
            </w:r>
          </w:p>
        </w:tc>
      </w:tr>
      <w:tr w:rsidR="00BE0A12" w:rsidRPr="00495D53" w:rsidTr="00BE0A12">
        <w:trPr>
          <w:trHeight w:val="251"/>
        </w:trPr>
        <w:tc>
          <w:tcPr>
            <w:tcW w:w="10031" w:type="dxa"/>
            <w:gridSpan w:val="3"/>
          </w:tcPr>
          <w:p w:rsidR="00BE0A12" w:rsidRPr="00266EC8" w:rsidRDefault="00BE0A12" w:rsidP="00BE0A12">
            <w:pPr>
              <w:pStyle w:val="a9"/>
              <w:numPr>
                <w:ilvl w:val="2"/>
                <w:numId w:val="15"/>
              </w:numPr>
              <w:tabs>
                <w:tab w:val="left" w:pos="625"/>
              </w:tabs>
              <w:spacing w:line="276" w:lineRule="auto"/>
              <w:ind w:left="0" w:right="20" w:firstLine="567"/>
              <w:jc w:val="both"/>
              <w:rPr>
                <w:sz w:val="24"/>
                <w:szCs w:val="24"/>
                <w:lang w:val="uk-UA"/>
              </w:rPr>
            </w:pPr>
            <w:r w:rsidRPr="00266EC8">
              <w:rPr>
                <w:rFonts w:ascii="Times New Roman" w:hAnsi="Times New Roman" w:cs="Times New Roman"/>
                <w:color w:val="000000"/>
                <w:sz w:val="24"/>
                <w:szCs w:val="24"/>
                <w:lang w:val="uk-UA"/>
              </w:rPr>
              <w:t>Своєчасно та в повному обсязі оплатити</w:t>
            </w:r>
            <w:r w:rsidRPr="00266EC8">
              <w:rPr>
                <w:rFonts w:ascii="Times New Roman" w:hAnsi="Times New Roman" w:cs="Times New Roman"/>
                <w:b/>
                <w:color w:val="000000"/>
                <w:sz w:val="24"/>
                <w:szCs w:val="24"/>
                <w:highlight w:val="white"/>
                <w:lang w:val="uk-UA"/>
              </w:rPr>
              <w:t xml:space="preserve"> </w:t>
            </w:r>
            <w:r w:rsidRPr="00266EC8">
              <w:rPr>
                <w:rFonts w:ascii="Times New Roman" w:hAnsi="Times New Roman" w:cs="Times New Roman"/>
                <w:color w:val="000000"/>
                <w:sz w:val="24"/>
                <w:szCs w:val="24"/>
                <w:lang w:val="uk-UA"/>
              </w:rPr>
              <w:t>Товар згідно з умовами, визначених розділом 4 даного Договору.</w:t>
            </w:r>
          </w:p>
          <w:p w:rsidR="00BE0A12" w:rsidRPr="00266EC8" w:rsidRDefault="00BE0A12" w:rsidP="00BE0A12">
            <w:pPr>
              <w:pStyle w:val="a9"/>
              <w:numPr>
                <w:ilvl w:val="2"/>
                <w:numId w:val="15"/>
              </w:numPr>
              <w:tabs>
                <w:tab w:val="left" w:pos="625"/>
              </w:tabs>
              <w:spacing w:line="276" w:lineRule="auto"/>
              <w:ind w:left="0" w:right="20" w:firstLine="567"/>
              <w:jc w:val="both"/>
              <w:rPr>
                <w:sz w:val="24"/>
                <w:szCs w:val="24"/>
                <w:lang w:val="uk-UA"/>
              </w:rPr>
            </w:pPr>
            <w:r w:rsidRPr="00266EC8">
              <w:rPr>
                <w:rFonts w:ascii="Times New Roman" w:hAnsi="Times New Roman" w:cs="Times New Roman"/>
                <w:color w:val="000000"/>
                <w:sz w:val="24"/>
                <w:szCs w:val="24"/>
                <w:lang w:val="uk-UA"/>
              </w:rPr>
              <w:t>Почати виконання робіт та виконати роботи з демонтажу у термін визначений договором.</w:t>
            </w:r>
          </w:p>
        </w:tc>
      </w:tr>
      <w:tr w:rsidR="00BE0A12" w:rsidRPr="00495D53" w:rsidTr="00BE0A12">
        <w:trPr>
          <w:trHeight w:val="251"/>
        </w:trPr>
        <w:tc>
          <w:tcPr>
            <w:tcW w:w="10031" w:type="dxa"/>
            <w:gridSpan w:val="3"/>
          </w:tcPr>
          <w:p w:rsidR="00BE0A12" w:rsidRPr="00266EC8" w:rsidRDefault="00BE0A12" w:rsidP="00BE0A12">
            <w:pPr>
              <w:pStyle w:val="a9"/>
              <w:numPr>
                <w:ilvl w:val="2"/>
                <w:numId w:val="15"/>
              </w:numPr>
              <w:spacing w:line="276" w:lineRule="auto"/>
              <w:ind w:left="0" w:firstLine="567"/>
              <w:jc w:val="both"/>
              <w:rPr>
                <w:sz w:val="24"/>
                <w:szCs w:val="24"/>
                <w:lang w:val="uk-UA"/>
              </w:rPr>
            </w:pPr>
            <w:r w:rsidRPr="00266EC8">
              <w:rPr>
                <w:rFonts w:ascii="Times New Roman" w:hAnsi="Times New Roman" w:cs="Times New Roman"/>
                <w:color w:val="000000"/>
                <w:sz w:val="24"/>
                <w:szCs w:val="24"/>
                <w:lang w:val="uk-UA"/>
              </w:rPr>
              <w:t>Завчасно погоджувати з Продавцем дату вивозу кожної партії Товару.</w:t>
            </w:r>
          </w:p>
        </w:tc>
      </w:tr>
      <w:tr w:rsidR="00BE0A12" w:rsidRPr="00495D53" w:rsidTr="00BE0A12">
        <w:trPr>
          <w:trHeight w:val="251"/>
        </w:trPr>
        <w:tc>
          <w:tcPr>
            <w:tcW w:w="10031" w:type="dxa"/>
            <w:gridSpan w:val="3"/>
          </w:tcPr>
          <w:p w:rsidR="00BE0A12" w:rsidRPr="00266EC8" w:rsidRDefault="00BE0A12" w:rsidP="00BE0A12">
            <w:pPr>
              <w:pStyle w:val="a9"/>
              <w:numPr>
                <w:ilvl w:val="2"/>
                <w:numId w:val="15"/>
              </w:numPr>
              <w:tabs>
                <w:tab w:val="clear" w:pos="720"/>
              </w:tabs>
              <w:spacing w:line="276" w:lineRule="auto"/>
              <w:ind w:left="0" w:firstLine="556"/>
              <w:jc w:val="both"/>
              <w:rPr>
                <w:rFonts w:ascii="Times New Roman" w:hAnsi="Times New Roman" w:cs="Times New Roman"/>
                <w:color w:val="000000"/>
                <w:sz w:val="24"/>
                <w:szCs w:val="24"/>
                <w:lang w:val="uk-UA"/>
              </w:rPr>
            </w:pPr>
            <w:r w:rsidRPr="00266EC8">
              <w:rPr>
                <w:rFonts w:ascii="Times New Roman" w:hAnsi="Times New Roman" w:cs="Times New Roman"/>
                <w:sz w:val="24"/>
                <w:szCs w:val="24"/>
                <w:lang w:val="uk-UA"/>
              </w:rPr>
              <w:t>Завчасно на електронну адресу вказану в розділі 14 Договору повідомити Продавця, про дату і час прибуття на склад Продавця. Прибути на склад Продавця і забезпечити своєчасне приймання, завантаження та вивіз Товару.</w:t>
            </w:r>
          </w:p>
        </w:tc>
      </w:tr>
      <w:tr w:rsidR="00BE0A12" w:rsidRPr="00495D53" w:rsidTr="00BE0A12">
        <w:trPr>
          <w:trHeight w:val="251"/>
        </w:trPr>
        <w:tc>
          <w:tcPr>
            <w:tcW w:w="10031" w:type="dxa"/>
            <w:gridSpan w:val="3"/>
          </w:tcPr>
          <w:p w:rsidR="00BE0A12" w:rsidRPr="00266EC8" w:rsidRDefault="00BE0A12" w:rsidP="00BE0A12">
            <w:pPr>
              <w:pStyle w:val="a9"/>
              <w:numPr>
                <w:ilvl w:val="2"/>
                <w:numId w:val="15"/>
              </w:numPr>
              <w:tabs>
                <w:tab w:val="clear" w:pos="720"/>
              </w:tabs>
              <w:spacing w:line="276" w:lineRule="auto"/>
              <w:ind w:left="0" w:firstLine="567"/>
              <w:jc w:val="both"/>
              <w:rPr>
                <w:sz w:val="24"/>
                <w:szCs w:val="24"/>
                <w:lang w:val="uk-UA"/>
              </w:rPr>
            </w:pPr>
            <w:r w:rsidRPr="00266EC8">
              <w:rPr>
                <w:rFonts w:ascii="Times New Roman" w:hAnsi="Times New Roman" w:cs="Times New Roman"/>
                <w:color w:val="000000"/>
                <w:sz w:val="24"/>
                <w:szCs w:val="24"/>
                <w:lang w:val="uk-UA"/>
              </w:rPr>
              <w:t xml:space="preserve"> Забезпечити своєчасне і належне приймання Товару згідно з умовами Договору та на підставі довіреності на отримання Товару від Продавця.</w:t>
            </w:r>
          </w:p>
        </w:tc>
      </w:tr>
      <w:tr w:rsidR="00BE0A12" w:rsidRPr="00495D53" w:rsidTr="00BE0A12">
        <w:trPr>
          <w:trHeight w:val="251"/>
        </w:trPr>
        <w:tc>
          <w:tcPr>
            <w:tcW w:w="10031" w:type="dxa"/>
            <w:gridSpan w:val="3"/>
          </w:tcPr>
          <w:p w:rsidR="00BE0A12" w:rsidRPr="00266EC8" w:rsidRDefault="00BE0A12" w:rsidP="00BE0A12">
            <w:pPr>
              <w:pStyle w:val="a9"/>
              <w:widowControl w:val="0"/>
              <w:numPr>
                <w:ilvl w:val="2"/>
                <w:numId w:val="15"/>
              </w:numPr>
              <w:tabs>
                <w:tab w:val="clear" w:pos="720"/>
              </w:tabs>
              <w:spacing w:line="276" w:lineRule="auto"/>
              <w:ind w:left="0" w:firstLine="567"/>
              <w:jc w:val="both"/>
              <w:rPr>
                <w:rFonts w:ascii="Times New Roman" w:hAnsi="Times New Roman"/>
                <w:sz w:val="24"/>
                <w:szCs w:val="24"/>
                <w:lang w:val="uk-UA"/>
              </w:rPr>
            </w:pPr>
            <w:r w:rsidRPr="00266EC8">
              <w:rPr>
                <w:rFonts w:ascii="Times New Roman" w:hAnsi="Times New Roman" w:cs="Times New Roman"/>
                <w:color w:val="000000"/>
                <w:sz w:val="24"/>
                <w:szCs w:val="24"/>
                <w:lang w:val="uk-UA"/>
              </w:rPr>
              <w:t>В</w:t>
            </w:r>
            <w:r w:rsidRPr="00266EC8">
              <w:rPr>
                <w:rFonts w:ascii="Times New Roman" w:hAnsi="Times New Roman"/>
                <w:sz w:val="24"/>
                <w:szCs w:val="24"/>
                <w:lang w:val="uk-UA"/>
              </w:rPr>
              <w:t>иконувати належним чином інші зобов’язання, передбачені Договором та законодавством України.</w:t>
            </w:r>
          </w:p>
          <w:p w:rsidR="00BE0A12" w:rsidRPr="00266EC8" w:rsidRDefault="00BE0A12" w:rsidP="00BE0A12">
            <w:pPr>
              <w:pStyle w:val="a9"/>
              <w:widowControl w:val="0"/>
              <w:numPr>
                <w:ilvl w:val="2"/>
                <w:numId w:val="15"/>
              </w:numPr>
              <w:tabs>
                <w:tab w:val="clear" w:pos="720"/>
              </w:tabs>
              <w:spacing w:line="276" w:lineRule="auto"/>
              <w:ind w:left="0" w:firstLine="567"/>
              <w:jc w:val="both"/>
              <w:rPr>
                <w:rFonts w:ascii="Times New Roman" w:hAnsi="Times New Roman"/>
                <w:sz w:val="24"/>
                <w:szCs w:val="24"/>
                <w:lang w:val="uk-UA"/>
              </w:rPr>
            </w:pPr>
            <w:r w:rsidRPr="00266EC8">
              <w:rPr>
                <w:rFonts w:ascii="Times New Roman" w:hAnsi="Times New Roman" w:cs="Times New Roman"/>
                <w:color w:val="000000"/>
                <w:sz w:val="24"/>
                <w:szCs w:val="24"/>
                <w:lang w:val="uk-UA"/>
              </w:rPr>
              <w:t>Вивезти з майданчика відходи та сміття, отримані після демонтажу металобрухту.</w:t>
            </w:r>
          </w:p>
        </w:tc>
      </w:tr>
      <w:tr w:rsidR="00BE0A12" w:rsidRPr="00495D53" w:rsidTr="00BE0A12">
        <w:trPr>
          <w:trHeight w:val="251"/>
        </w:trPr>
        <w:tc>
          <w:tcPr>
            <w:tcW w:w="10031" w:type="dxa"/>
            <w:gridSpan w:val="3"/>
          </w:tcPr>
          <w:p w:rsidR="00BE0A12" w:rsidRPr="00266EC8" w:rsidRDefault="00BE0A12" w:rsidP="00BE0A12">
            <w:pPr>
              <w:pStyle w:val="a9"/>
              <w:widowControl w:val="0"/>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266EC8">
              <w:rPr>
                <w:rFonts w:ascii="Times New Roman" w:hAnsi="Times New Roman" w:cs="Times New Roman"/>
                <w:color w:val="000000"/>
                <w:sz w:val="24"/>
                <w:szCs w:val="24"/>
                <w:lang w:val="uk-UA"/>
              </w:rPr>
              <w:t>В</w:t>
            </w:r>
            <w:r w:rsidRPr="00266EC8">
              <w:rPr>
                <w:rFonts w:ascii="Times New Roman" w:hAnsi="Times New Roman"/>
                <w:sz w:val="24"/>
                <w:szCs w:val="24"/>
                <w:lang w:val="uk-UA"/>
              </w:rPr>
              <w:t>ідшкодувати завдані Продавцю документально підтверджені реальні збитки, зумовлені порушенням умов Договору Покупцем, відповідно до законодавства України та Договору.</w:t>
            </w:r>
          </w:p>
        </w:tc>
      </w:tr>
      <w:tr w:rsidR="00BE0A12" w:rsidRPr="00266EC8" w:rsidTr="00BE0A12">
        <w:trPr>
          <w:trHeight w:val="251"/>
        </w:trPr>
        <w:tc>
          <w:tcPr>
            <w:tcW w:w="10031" w:type="dxa"/>
            <w:gridSpan w:val="3"/>
          </w:tcPr>
          <w:p w:rsidR="00BE0A12" w:rsidRPr="00266EC8"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cs="Times New Roman"/>
                <w:color w:val="000000"/>
                <w:sz w:val="24"/>
                <w:szCs w:val="24"/>
                <w:lang w:val="uk-UA"/>
              </w:rPr>
            </w:pPr>
            <w:r w:rsidRPr="00266EC8">
              <w:rPr>
                <w:rFonts w:ascii="Times New Roman" w:hAnsi="Times New Roman" w:cs="Times New Roman"/>
                <w:color w:val="000000"/>
                <w:sz w:val="24"/>
                <w:szCs w:val="24"/>
                <w:lang w:val="uk-UA"/>
              </w:rPr>
              <w:t>Покупець має право:</w:t>
            </w:r>
          </w:p>
        </w:tc>
      </w:tr>
      <w:tr w:rsidR="00BE0A12" w:rsidRPr="00495D53" w:rsidTr="00BE0A12">
        <w:trPr>
          <w:trHeight w:val="251"/>
        </w:trPr>
        <w:tc>
          <w:tcPr>
            <w:tcW w:w="10031" w:type="dxa"/>
            <w:gridSpan w:val="3"/>
          </w:tcPr>
          <w:p w:rsidR="00BE0A12" w:rsidRPr="00266EC8" w:rsidRDefault="00BE0A12" w:rsidP="00BE0A12">
            <w:pPr>
              <w:pStyle w:val="a9"/>
              <w:widowControl w:val="0"/>
              <w:numPr>
                <w:ilvl w:val="2"/>
                <w:numId w:val="15"/>
              </w:numPr>
              <w:spacing w:line="276" w:lineRule="auto"/>
              <w:ind w:left="0" w:firstLine="567"/>
              <w:jc w:val="both"/>
              <w:rPr>
                <w:rFonts w:ascii="Times New Roman" w:hAnsi="Times New Roman" w:cs="Times New Roman"/>
                <w:color w:val="000000"/>
                <w:sz w:val="24"/>
                <w:szCs w:val="24"/>
                <w:lang w:val="uk-UA"/>
              </w:rPr>
            </w:pPr>
            <w:r w:rsidRPr="00266EC8">
              <w:rPr>
                <w:rFonts w:ascii="Times New Roman" w:hAnsi="Times New Roman"/>
                <w:sz w:val="24"/>
                <w:szCs w:val="24"/>
                <w:lang w:val="uk-UA"/>
              </w:rPr>
              <w:t>Вимагати від Продавця належного виконання зобов’язань за Договором.</w:t>
            </w:r>
          </w:p>
        </w:tc>
      </w:tr>
      <w:tr w:rsidR="00BE0A12" w:rsidRPr="00266EC8" w:rsidTr="00BE0A12">
        <w:trPr>
          <w:trHeight w:val="251"/>
        </w:trPr>
        <w:tc>
          <w:tcPr>
            <w:tcW w:w="10031" w:type="dxa"/>
            <w:gridSpan w:val="3"/>
          </w:tcPr>
          <w:p w:rsidR="00BE0A12" w:rsidRPr="00266EC8" w:rsidRDefault="00BE0A12" w:rsidP="00BE0A12">
            <w:pPr>
              <w:pStyle w:val="a9"/>
              <w:widowControl w:val="0"/>
              <w:numPr>
                <w:ilvl w:val="2"/>
                <w:numId w:val="15"/>
              </w:numPr>
              <w:spacing w:line="276" w:lineRule="auto"/>
              <w:ind w:left="0" w:firstLine="567"/>
              <w:jc w:val="both"/>
              <w:rPr>
                <w:rFonts w:ascii="Times New Roman" w:hAnsi="Times New Roman"/>
                <w:sz w:val="24"/>
                <w:szCs w:val="24"/>
                <w:lang w:val="uk-UA"/>
              </w:rPr>
            </w:pPr>
            <w:r w:rsidRPr="00266EC8">
              <w:rPr>
                <w:rFonts w:ascii="Times New Roman" w:hAnsi="Times New Roman"/>
                <w:sz w:val="24"/>
                <w:szCs w:val="24"/>
                <w:lang w:val="uk-UA"/>
              </w:rPr>
              <w:t>Пред’явити претензію Продавцю за кількістю та якістю Товару.</w:t>
            </w:r>
          </w:p>
        </w:tc>
      </w:tr>
      <w:tr w:rsidR="00BE0A12" w:rsidRPr="00495D53" w:rsidTr="00BE0A12">
        <w:trPr>
          <w:trHeight w:val="251"/>
        </w:trPr>
        <w:tc>
          <w:tcPr>
            <w:tcW w:w="10031" w:type="dxa"/>
            <w:gridSpan w:val="3"/>
          </w:tcPr>
          <w:p w:rsidR="00BE0A12" w:rsidRPr="00266EC8" w:rsidRDefault="00BE0A12" w:rsidP="00BE0A12">
            <w:pPr>
              <w:pStyle w:val="a9"/>
              <w:widowControl w:val="0"/>
              <w:numPr>
                <w:ilvl w:val="2"/>
                <w:numId w:val="15"/>
              </w:numPr>
              <w:spacing w:line="276" w:lineRule="auto"/>
              <w:ind w:left="0" w:firstLine="567"/>
              <w:jc w:val="both"/>
              <w:rPr>
                <w:rFonts w:ascii="Times New Roman" w:hAnsi="Times New Roman"/>
                <w:sz w:val="24"/>
                <w:szCs w:val="24"/>
                <w:lang w:val="uk-UA"/>
              </w:rPr>
            </w:pPr>
            <w:r w:rsidRPr="00266EC8">
              <w:rPr>
                <w:rFonts w:ascii="Times New Roman" w:hAnsi="Times New Roman" w:cs="Times New Roman"/>
                <w:color w:val="000000"/>
                <w:sz w:val="24"/>
                <w:szCs w:val="24"/>
                <w:lang w:val="uk-UA"/>
              </w:rPr>
              <w:t>Провести перевірку Товару на вибухонебезпечність, хімічну та радіологічні безпеку та його підготовку до подальшої переробки за власний рахунок.</w:t>
            </w:r>
          </w:p>
        </w:tc>
      </w:tr>
      <w:tr w:rsidR="00BE0A12" w:rsidRPr="00495D53" w:rsidTr="00BE0A12">
        <w:trPr>
          <w:trHeight w:val="251"/>
        </w:trPr>
        <w:tc>
          <w:tcPr>
            <w:tcW w:w="10031" w:type="dxa"/>
            <w:gridSpan w:val="3"/>
          </w:tcPr>
          <w:p w:rsidR="00BE0A12" w:rsidRPr="00266EC8" w:rsidRDefault="00BE0A12" w:rsidP="00BE0A12">
            <w:pPr>
              <w:pStyle w:val="a9"/>
              <w:widowControl w:val="0"/>
              <w:numPr>
                <w:ilvl w:val="2"/>
                <w:numId w:val="15"/>
              </w:numPr>
              <w:spacing w:line="276" w:lineRule="auto"/>
              <w:ind w:left="0" w:firstLine="567"/>
              <w:jc w:val="both"/>
              <w:rPr>
                <w:rFonts w:ascii="Times New Roman" w:hAnsi="Times New Roman"/>
                <w:sz w:val="24"/>
                <w:szCs w:val="24"/>
                <w:lang w:val="uk-UA"/>
              </w:rPr>
            </w:pPr>
            <w:r w:rsidRPr="00266EC8">
              <w:rPr>
                <w:rFonts w:ascii="Times New Roman" w:hAnsi="Times New Roman" w:cs="Times New Roman"/>
                <w:color w:val="000000"/>
                <w:sz w:val="24"/>
                <w:szCs w:val="24"/>
                <w:lang w:val="uk-UA"/>
              </w:rPr>
              <w:t>Забезпечити присутність свого представника при прийомі товару.</w:t>
            </w:r>
          </w:p>
        </w:tc>
      </w:tr>
      <w:tr w:rsidR="00BE0A12" w:rsidRPr="00495D53" w:rsidTr="00BE0A12">
        <w:trPr>
          <w:trHeight w:val="251"/>
        </w:trPr>
        <w:tc>
          <w:tcPr>
            <w:tcW w:w="10031" w:type="dxa"/>
            <w:gridSpan w:val="3"/>
          </w:tcPr>
          <w:p w:rsidR="00BE0A12" w:rsidRPr="00266EC8" w:rsidRDefault="00BE0A12" w:rsidP="00BE0A12">
            <w:pPr>
              <w:pStyle w:val="a9"/>
              <w:widowControl w:val="0"/>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266EC8">
              <w:rPr>
                <w:rFonts w:ascii="Times New Roman" w:hAnsi="Times New Roman" w:cs="Times New Roman"/>
                <w:color w:val="000000"/>
                <w:sz w:val="24"/>
                <w:szCs w:val="24"/>
                <w:lang w:val="uk-UA"/>
              </w:rPr>
              <w:t xml:space="preserve">У разі невиконання зобов’язань Продавцем достроково розірвати цей Договір, </w:t>
            </w:r>
            <w:r w:rsidRPr="00266EC8">
              <w:rPr>
                <w:rFonts w:ascii="Times New Roman" w:hAnsi="Times New Roman"/>
                <w:sz w:val="24"/>
                <w:szCs w:val="24"/>
                <w:lang w:val="uk-UA"/>
              </w:rPr>
              <w:lastRenderedPageBreak/>
              <w:t>повідомивши про це його письмово у строк не пізніше як за 20 (двадцять) календарних днів до дати розірвання.</w:t>
            </w:r>
          </w:p>
          <w:p w:rsidR="00BE0A12" w:rsidRPr="00266EC8" w:rsidRDefault="00BE0A12" w:rsidP="00BE0A12">
            <w:pPr>
              <w:pStyle w:val="a9"/>
              <w:widowControl w:val="0"/>
              <w:spacing w:line="276" w:lineRule="auto"/>
              <w:ind w:left="435"/>
              <w:jc w:val="both"/>
              <w:rPr>
                <w:rFonts w:ascii="Times New Roman" w:hAnsi="Times New Roman" w:cs="Times New Roman"/>
                <w:color w:val="000000"/>
                <w:sz w:val="24"/>
                <w:szCs w:val="24"/>
                <w:lang w:val="uk-UA"/>
              </w:rPr>
            </w:pPr>
          </w:p>
        </w:tc>
      </w:tr>
      <w:tr w:rsidR="00BE0A12" w:rsidRPr="00495D53" w:rsidTr="00BE0A12">
        <w:trPr>
          <w:trHeight w:val="251"/>
        </w:trPr>
        <w:tc>
          <w:tcPr>
            <w:tcW w:w="10031" w:type="dxa"/>
            <w:gridSpan w:val="3"/>
          </w:tcPr>
          <w:p w:rsidR="00BE0A12" w:rsidRPr="00266EC8" w:rsidRDefault="00BE0A12" w:rsidP="00BE0A12">
            <w:pPr>
              <w:pStyle w:val="a9"/>
              <w:widowControl w:val="0"/>
              <w:numPr>
                <w:ilvl w:val="0"/>
                <w:numId w:val="15"/>
              </w:numPr>
              <w:spacing w:line="276" w:lineRule="auto"/>
              <w:jc w:val="center"/>
              <w:rPr>
                <w:rFonts w:ascii="Times New Roman" w:hAnsi="Times New Roman" w:cs="Times New Roman"/>
                <w:b/>
                <w:color w:val="000000"/>
                <w:sz w:val="24"/>
                <w:szCs w:val="24"/>
                <w:lang w:val="uk-UA"/>
              </w:rPr>
            </w:pPr>
            <w:r w:rsidRPr="00266EC8">
              <w:rPr>
                <w:rFonts w:ascii="Times New Roman" w:hAnsi="Times New Roman" w:cs="Times New Roman"/>
                <w:b/>
                <w:color w:val="000000"/>
                <w:sz w:val="24"/>
                <w:szCs w:val="24"/>
                <w:lang w:val="uk-UA"/>
              </w:rPr>
              <w:lastRenderedPageBreak/>
              <w:t>ВІДПОВІДАЛЬНІСТЬ СТОРІН ТА ПОРЯДОК ВИРІШЕННЯ СПОРІВ</w:t>
            </w:r>
          </w:p>
        </w:tc>
      </w:tr>
      <w:tr w:rsidR="00BE0A12" w:rsidRPr="00495D53" w:rsidTr="00BE0A12">
        <w:trPr>
          <w:trHeight w:val="251"/>
        </w:trPr>
        <w:tc>
          <w:tcPr>
            <w:tcW w:w="10031" w:type="dxa"/>
            <w:gridSpan w:val="3"/>
          </w:tcPr>
          <w:p w:rsidR="00BE0A12" w:rsidRPr="00266EC8"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cs="Times New Roman"/>
                <w:b/>
                <w:color w:val="000000"/>
                <w:sz w:val="24"/>
                <w:szCs w:val="24"/>
                <w:lang w:val="uk-UA"/>
              </w:rPr>
            </w:pPr>
            <w:r w:rsidRPr="00266EC8">
              <w:rPr>
                <w:rFonts w:ascii="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adjustRightInd w:val="0"/>
              <w:spacing w:line="276" w:lineRule="auto"/>
              <w:ind w:left="0" w:firstLine="567"/>
              <w:jc w:val="both"/>
              <w:rPr>
                <w:rFonts w:ascii="Times New Roman" w:hAnsi="Times New Roman" w:cs="Times New Roman"/>
                <w:sz w:val="24"/>
                <w:szCs w:val="24"/>
                <w:lang w:val="uk-UA"/>
              </w:rPr>
            </w:pPr>
            <w:r w:rsidRPr="00266EC8">
              <w:rPr>
                <w:rFonts w:ascii="Times New Roman" w:eastAsia="Times New Roman" w:hAnsi="Times New Roman"/>
                <w:sz w:val="24"/>
                <w:szCs w:val="24"/>
                <w:lang w:val="uk-UA" w:eastAsia="ru-RU"/>
              </w:rPr>
              <w:t>У разі невнесення попередньої оплати Покупцем, передбаченої умовами Договору у встановлений Договором строк або внесення її не в повному обсязі, Продавець має право зупинити виконання свого обов'язку, відмовитися від його виконання частково або в повному обсязі.</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adjustRightInd w:val="0"/>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За порушення Покупцем строків оплати за Товар, визначених пунктами 4.1 та/або 4.3 цього Договору, Покупець сплачує пеню у розмірі подвійної облікової ставки НБУ, що діяла на момент прострочення виконання зобов’язання, за кожен день прострочення.</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color w:val="000000"/>
                <w:sz w:val="24"/>
                <w:szCs w:val="24"/>
                <w:lang w:val="uk-UA"/>
              </w:rPr>
              <w:t xml:space="preserve">У разі порушення умов Договору щодо строку вивезення Товару </w:t>
            </w:r>
            <w:r w:rsidRPr="00266EC8">
              <w:rPr>
                <w:rFonts w:ascii="Times New Roman" w:hAnsi="Times New Roman" w:cs="Times New Roman"/>
                <w:color w:val="000000"/>
                <w:sz w:val="24"/>
                <w:szCs w:val="24"/>
                <w:highlight w:val="white"/>
                <w:lang w:val="uk-UA"/>
              </w:rPr>
              <w:t>Покупець</w:t>
            </w:r>
            <w:r w:rsidRPr="00266EC8">
              <w:rPr>
                <w:rFonts w:ascii="Times New Roman" w:hAnsi="Times New Roman" w:cs="Times New Roman"/>
                <w:color w:val="000000"/>
                <w:sz w:val="24"/>
                <w:szCs w:val="24"/>
                <w:lang w:val="uk-UA"/>
              </w:rPr>
              <w:t xml:space="preserve"> сплачує </w:t>
            </w:r>
            <w:r w:rsidRPr="00266EC8">
              <w:rPr>
                <w:rFonts w:ascii="Times New Roman" w:hAnsi="Times New Roman" w:cs="Times New Roman"/>
                <w:color w:val="000000"/>
                <w:sz w:val="24"/>
                <w:szCs w:val="24"/>
                <w:highlight w:val="white"/>
                <w:lang w:val="uk-UA"/>
              </w:rPr>
              <w:t>Продавцю</w:t>
            </w:r>
            <w:r w:rsidRPr="00266EC8">
              <w:rPr>
                <w:rFonts w:ascii="Times New Roman" w:hAnsi="Times New Roman" w:cs="Times New Roman"/>
                <w:b/>
                <w:color w:val="000000"/>
                <w:sz w:val="24"/>
                <w:szCs w:val="24"/>
                <w:lang w:val="uk-UA"/>
              </w:rPr>
              <w:t xml:space="preserve"> </w:t>
            </w:r>
            <w:r w:rsidRPr="00266EC8">
              <w:rPr>
                <w:rFonts w:ascii="Times New Roman" w:hAnsi="Times New Roman" w:cs="Times New Roman"/>
                <w:color w:val="000000"/>
                <w:sz w:val="24"/>
                <w:szCs w:val="24"/>
                <w:lang w:val="uk-UA"/>
              </w:rPr>
              <w:t>штраф в розмірі 10% від ціни Товару.</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 xml:space="preserve">За порушення Продавцем строків відвантаження Товару, Продавець на вимогу Покупця сплачує штраф у розмірі 10% ціни </w:t>
            </w:r>
            <w:proofErr w:type="spellStart"/>
            <w:r w:rsidRPr="00266EC8">
              <w:rPr>
                <w:rFonts w:ascii="Times New Roman" w:hAnsi="Times New Roman" w:cs="Times New Roman"/>
                <w:sz w:val="24"/>
                <w:szCs w:val="24"/>
                <w:lang w:val="uk-UA"/>
              </w:rPr>
              <w:t>невідвантаженого</w:t>
            </w:r>
            <w:proofErr w:type="spellEnd"/>
            <w:r w:rsidRPr="00266EC8">
              <w:rPr>
                <w:rFonts w:ascii="Times New Roman" w:hAnsi="Times New Roman" w:cs="Times New Roman"/>
                <w:sz w:val="24"/>
                <w:szCs w:val="24"/>
                <w:lang w:val="uk-UA"/>
              </w:rPr>
              <w:t xml:space="preserve"> Товару, окрім випадків невиконання Покупцем пунктів 4.1 та/або 4.3 цього Договору.</w:t>
            </w:r>
          </w:p>
        </w:tc>
      </w:tr>
      <w:tr w:rsidR="00BE0A12" w:rsidRPr="00495D53" w:rsidTr="00BE0A12">
        <w:trPr>
          <w:trHeight w:val="251"/>
        </w:trPr>
        <w:tc>
          <w:tcPr>
            <w:tcW w:w="10031" w:type="dxa"/>
            <w:gridSpan w:val="3"/>
          </w:tcPr>
          <w:p w:rsidR="00BE0A12" w:rsidRPr="00266EC8" w:rsidRDefault="00BE0A12" w:rsidP="00BE0A12">
            <w:pPr>
              <w:pStyle w:val="2"/>
              <w:numPr>
                <w:ilvl w:val="1"/>
                <w:numId w:val="15"/>
              </w:numPr>
              <w:tabs>
                <w:tab w:val="clear" w:pos="435"/>
              </w:tabs>
              <w:spacing w:after="0" w:line="276" w:lineRule="auto"/>
              <w:ind w:left="0" w:firstLine="567"/>
              <w:contextualSpacing/>
              <w:jc w:val="both"/>
              <w:rPr>
                <w:rFonts w:ascii="Times New Roman" w:hAnsi="Times New Roman" w:cs="Times New Roman"/>
                <w:sz w:val="24"/>
                <w:szCs w:val="24"/>
                <w:lang w:val="uk-UA"/>
              </w:rPr>
            </w:pPr>
            <w:r w:rsidRPr="00266EC8">
              <w:rPr>
                <w:rFonts w:ascii="Times New Roman" w:hAnsi="Times New Roman" w:cs="Times New Roman"/>
                <w:color w:val="000000"/>
                <w:sz w:val="24"/>
                <w:szCs w:val="24"/>
                <w:lang w:val="uk-UA"/>
              </w:rPr>
              <w:t>Усі спори, що виникають з цього Договору або пов’язані з ним, Сторони будуть намагатися вирішувати шляхом переговорів. Якщо відповідний спор неможливо вирішити шляхом переговорів, Сторони не дійдуть згоди, він вирішується в судовому порядку за встановленою підвідомчістю та підсудністю такого спору відповідно до чинного законодавства України.</w:t>
            </w:r>
          </w:p>
        </w:tc>
      </w:tr>
      <w:tr w:rsidR="00BE0A12" w:rsidRPr="00495D53" w:rsidTr="00BE0A12">
        <w:trPr>
          <w:trHeight w:val="251"/>
        </w:trPr>
        <w:tc>
          <w:tcPr>
            <w:tcW w:w="10031" w:type="dxa"/>
            <w:gridSpan w:val="3"/>
          </w:tcPr>
          <w:p w:rsidR="00BE0A12" w:rsidRPr="00266EC8" w:rsidRDefault="00BE0A12" w:rsidP="00BE0A12">
            <w:pPr>
              <w:pStyle w:val="2"/>
              <w:numPr>
                <w:ilvl w:val="1"/>
                <w:numId w:val="15"/>
              </w:numPr>
              <w:tabs>
                <w:tab w:val="clear" w:pos="435"/>
              </w:tabs>
              <w:spacing w:after="0" w:line="276" w:lineRule="auto"/>
              <w:ind w:left="0" w:firstLine="567"/>
              <w:contextualSpacing/>
              <w:jc w:val="both"/>
              <w:rPr>
                <w:rFonts w:ascii="Times New Roman" w:hAnsi="Times New Roman" w:cs="Times New Roman"/>
                <w:color w:val="000000"/>
                <w:sz w:val="24"/>
                <w:szCs w:val="24"/>
                <w:lang w:val="uk-UA"/>
              </w:rPr>
            </w:pPr>
            <w:r w:rsidRPr="00266EC8">
              <w:rPr>
                <w:rFonts w:ascii="Times New Roman" w:hAnsi="Times New Roman" w:cs="Times New Roman"/>
                <w:sz w:val="24"/>
                <w:szCs w:val="24"/>
                <w:lang w:val="uk-UA"/>
              </w:rPr>
              <w:t>До оплати Покупцем штрафу/</w:t>
            </w:r>
            <w:proofErr w:type="spellStart"/>
            <w:r w:rsidRPr="00266EC8">
              <w:rPr>
                <w:rFonts w:ascii="Times New Roman" w:hAnsi="Times New Roman" w:cs="Times New Roman"/>
                <w:sz w:val="24"/>
                <w:szCs w:val="24"/>
                <w:lang w:val="uk-UA"/>
              </w:rPr>
              <w:t>ів</w:t>
            </w:r>
            <w:proofErr w:type="spellEnd"/>
            <w:r w:rsidRPr="00266EC8">
              <w:rPr>
                <w:rFonts w:ascii="Times New Roman" w:hAnsi="Times New Roman" w:cs="Times New Roman"/>
                <w:sz w:val="24"/>
                <w:szCs w:val="24"/>
                <w:lang w:val="uk-UA"/>
              </w:rPr>
              <w:t xml:space="preserve"> та/або пені, передбачених даним розділом Продавець має право притримати передання Товару на відповідну суму таких штрафних санкцій до моменту їх сплати.</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pacing w:val="-4"/>
                <w:sz w:val="24"/>
                <w:szCs w:val="24"/>
                <w:lang w:val="uk-UA"/>
              </w:rPr>
            </w:pPr>
            <w:r w:rsidRPr="00266EC8">
              <w:rPr>
                <w:rFonts w:ascii="Times New Roman" w:hAnsi="Times New Roman" w:cs="Times New Roman"/>
                <w:sz w:val="24"/>
                <w:szCs w:val="24"/>
                <w:lang w:val="uk-UA"/>
              </w:rPr>
              <w:t>У разі відмови Покупця від Договору, Покупець сплачує Продавцю штраф у розмірі 10% від ціни Товару.</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sz w:val="24"/>
                <w:szCs w:val="24"/>
                <w:lang w:val="uk-UA"/>
              </w:rPr>
            </w:pPr>
            <w:r w:rsidRPr="00266EC8">
              <w:rPr>
                <w:rFonts w:ascii="Times New Roman" w:hAnsi="Times New Roman" w:cs="Times New Roman"/>
                <w:spacing w:val="-4"/>
                <w:sz w:val="24"/>
                <w:szCs w:val="24"/>
                <w:lang w:val="uk-UA"/>
              </w:rPr>
              <w:t>Сплата неустойки (штрафу, пені), а також відшкодування збитків не звільняє Сторону від необхідності виконання зобов'язань за Договором.</w:t>
            </w:r>
          </w:p>
          <w:p w:rsidR="00BE0A12" w:rsidRPr="00266EC8" w:rsidRDefault="00BE0A12" w:rsidP="00BE0A12">
            <w:pPr>
              <w:pStyle w:val="a9"/>
              <w:spacing w:line="276" w:lineRule="auto"/>
              <w:ind w:left="567"/>
              <w:jc w:val="both"/>
              <w:rPr>
                <w:sz w:val="24"/>
                <w:szCs w:val="24"/>
                <w:lang w:val="uk-UA"/>
              </w:rPr>
            </w:pPr>
          </w:p>
        </w:tc>
      </w:tr>
      <w:tr w:rsidR="00BE0A12" w:rsidRPr="00495D53" w:rsidTr="00BE0A12">
        <w:trPr>
          <w:trHeight w:val="251"/>
        </w:trPr>
        <w:tc>
          <w:tcPr>
            <w:tcW w:w="10031" w:type="dxa"/>
            <w:gridSpan w:val="3"/>
          </w:tcPr>
          <w:p w:rsidR="00BE0A12" w:rsidRPr="00266EC8" w:rsidRDefault="00BE0A12" w:rsidP="00BE0A12">
            <w:pPr>
              <w:pStyle w:val="a9"/>
              <w:numPr>
                <w:ilvl w:val="0"/>
                <w:numId w:val="15"/>
              </w:numPr>
              <w:tabs>
                <w:tab w:val="left" w:pos="426"/>
              </w:tabs>
              <w:spacing w:line="276" w:lineRule="auto"/>
              <w:jc w:val="center"/>
              <w:rPr>
                <w:rFonts w:ascii="Times New Roman" w:hAnsi="Times New Roman" w:cs="Times New Roman"/>
                <w:b/>
                <w:sz w:val="24"/>
                <w:szCs w:val="24"/>
                <w:lang w:val="uk-UA"/>
              </w:rPr>
            </w:pPr>
            <w:r w:rsidRPr="00266EC8">
              <w:rPr>
                <w:rFonts w:ascii="Times New Roman" w:hAnsi="Times New Roman" w:cs="Times New Roman"/>
                <w:b/>
                <w:sz w:val="24"/>
                <w:szCs w:val="24"/>
                <w:lang w:val="uk-UA"/>
              </w:rPr>
              <w:t>ОБСТАВИНИ НЕПЕРЕБОРНОЇ СИЛИ (</w:t>
            </w:r>
            <w:r w:rsidRPr="00266EC8">
              <w:rPr>
                <w:rFonts w:ascii="Times New Roman" w:hAnsi="Times New Roman" w:cs="Times New Roman"/>
                <w:b/>
                <w:caps/>
                <w:sz w:val="24"/>
                <w:szCs w:val="24"/>
                <w:lang w:val="uk-UA"/>
              </w:rPr>
              <w:t>Форс- мажор)</w:t>
            </w:r>
          </w:p>
        </w:tc>
      </w:tr>
      <w:tr w:rsidR="00BE0A12" w:rsidRPr="00495D53" w:rsidTr="00BE0A12">
        <w:trPr>
          <w:trHeight w:val="251"/>
        </w:trPr>
        <w:tc>
          <w:tcPr>
            <w:tcW w:w="10031" w:type="dxa"/>
            <w:gridSpan w:val="3"/>
          </w:tcPr>
          <w:p w:rsidR="00BE0A12" w:rsidRPr="00266EC8" w:rsidRDefault="00BE0A12" w:rsidP="00BE0A12">
            <w:pPr>
              <w:pStyle w:val="3"/>
              <w:numPr>
                <w:ilvl w:val="1"/>
                <w:numId w:val="15"/>
              </w:numPr>
              <w:shd w:val="clear" w:color="auto" w:fill="auto"/>
              <w:tabs>
                <w:tab w:val="clear" w:pos="435"/>
              </w:tabs>
              <w:spacing w:line="276" w:lineRule="auto"/>
              <w:ind w:left="0" w:firstLine="567"/>
              <w:rPr>
                <w:spacing w:val="-4"/>
                <w:sz w:val="24"/>
                <w:szCs w:val="24"/>
              </w:rPr>
            </w:pPr>
            <w:r w:rsidRPr="00266EC8">
              <w:rPr>
                <w:color w:val="auto"/>
                <w:spacing w:val="-2"/>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і безпосередньо вплинули на виконання Договору.</w:t>
            </w:r>
          </w:p>
        </w:tc>
      </w:tr>
      <w:tr w:rsidR="00BE0A12" w:rsidRPr="00495D53" w:rsidTr="00BE0A12">
        <w:trPr>
          <w:trHeight w:val="251"/>
        </w:trPr>
        <w:tc>
          <w:tcPr>
            <w:tcW w:w="10031" w:type="dxa"/>
            <w:gridSpan w:val="3"/>
          </w:tcPr>
          <w:p w:rsidR="00BE0A12" w:rsidRPr="00266EC8"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266EC8">
              <w:rPr>
                <w:spacing w:val="-2"/>
                <w:sz w:val="24"/>
                <w:szCs w:val="24"/>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66EC8">
              <w:rPr>
                <w:sz w:val="24"/>
                <w:szCs w:val="24"/>
              </w:rPr>
              <w:t xml:space="preserve"> та не пізніше, ніж протягом 10 робочих днів з моменту їх виникнення, надати докази існування обставин </w:t>
            </w:r>
            <w:r w:rsidRPr="00266EC8">
              <w:rPr>
                <w:sz w:val="24"/>
                <w:szCs w:val="24"/>
              </w:rPr>
              <w:lastRenderedPageBreak/>
              <w:t>непереборної сили.</w:t>
            </w:r>
            <w:r w:rsidRPr="00266EC8">
              <w:rPr>
                <w:spacing w:val="-2"/>
                <w:sz w:val="24"/>
                <w:szCs w:val="24"/>
              </w:rPr>
              <w:t>.</w:t>
            </w:r>
          </w:p>
        </w:tc>
      </w:tr>
      <w:tr w:rsidR="00BE0A12" w:rsidRPr="00266EC8" w:rsidTr="00BE0A12">
        <w:trPr>
          <w:trHeight w:val="251"/>
        </w:trPr>
        <w:tc>
          <w:tcPr>
            <w:tcW w:w="10031" w:type="dxa"/>
            <w:gridSpan w:val="3"/>
          </w:tcPr>
          <w:p w:rsidR="00BE0A12" w:rsidRPr="00266EC8"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266EC8">
              <w:rPr>
                <w:spacing w:val="-2"/>
                <w:sz w:val="24"/>
                <w:szCs w:val="24"/>
              </w:rPr>
              <w:lastRenderedPageBreak/>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(або) регіональними торгово-промисловими палатами.</w:t>
            </w:r>
          </w:p>
        </w:tc>
      </w:tr>
      <w:tr w:rsidR="00BE0A12" w:rsidRPr="00266EC8" w:rsidTr="00BE0A12">
        <w:trPr>
          <w:trHeight w:val="251"/>
        </w:trPr>
        <w:tc>
          <w:tcPr>
            <w:tcW w:w="10031" w:type="dxa"/>
            <w:gridSpan w:val="3"/>
          </w:tcPr>
          <w:p w:rsidR="00BE0A12" w:rsidRPr="00266EC8"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266EC8">
              <w:rPr>
                <w:spacing w:val="-2"/>
                <w:sz w:val="24"/>
                <w:szCs w:val="24"/>
              </w:rPr>
              <w:t>У разі наявності обставин непереборної сили, строк дії яких перевищує 30 (тридцять) календарних днів, Сторони проводять взаємні переговори та консультації щодо вирішення питання продовження строку дії цього Договору та/або його розірвання.</w:t>
            </w:r>
          </w:p>
        </w:tc>
      </w:tr>
      <w:tr w:rsidR="00BE0A12" w:rsidRPr="00266EC8" w:rsidTr="00BE0A12">
        <w:trPr>
          <w:trHeight w:val="251"/>
        </w:trPr>
        <w:tc>
          <w:tcPr>
            <w:tcW w:w="10031" w:type="dxa"/>
            <w:gridSpan w:val="3"/>
          </w:tcPr>
          <w:p w:rsidR="00BE0A12" w:rsidRPr="00266EC8"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266EC8">
              <w:rPr>
                <w:spacing w:val="-2"/>
                <w:sz w:val="24"/>
                <w:szCs w:val="24"/>
              </w:rPr>
              <w:t>Сторони можуть бути звільнені від відповідальності за часткове чи повне невиконання обов’язків за договором, якщо доведуть, що невиконання зобов’язань за договором викликано неконтрольованою перешкодою, яка відбулася поза контролем Сторін і виникла після укладання договору.</w:t>
            </w:r>
          </w:p>
        </w:tc>
      </w:tr>
      <w:tr w:rsidR="00BE0A12" w:rsidRPr="00266EC8" w:rsidTr="00BE0A12">
        <w:trPr>
          <w:trHeight w:val="251"/>
        </w:trPr>
        <w:tc>
          <w:tcPr>
            <w:tcW w:w="10031" w:type="dxa"/>
            <w:gridSpan w:val="3"/>
          </w:tcPr>
          <w:p w:rsidR="00BE0A12" w:rsidRPr="00266EC8" w:rsidRDefault="00BE0A12" w:rsidP="00BE0A12">
            <w:pPr>
              <w:pStyle w:val="3"/>
              <w:numPr>
                <w:ilvl w:val="1"/>
                <w:numId w:val="15"/>
              </w:numPr>
              <w:shd w:val="clear" w:color="auto" w:fill="auto"/>
              <w:tabs>
                <w:tab w:val="clear" w:pos="435"/>
                <w:tab w:val="left" w:pos="1134"/>
              </w:tabs>
              <w:spacing w:line="276" w:lineRule="auto"/>
              <w:ind w:left="0" w:firstLine="567"/>
              <w:rPr>
                <w:color w:val="auto"/>
                <w:spacing w:val="-2"/>
                <w:sz w:val="24"/>
                <w:szCs w:val="24"/>
              </w:rPr>
            </w:pPr>
            <w:r w:rsidRPr="00266EC8">
              <w:rPr>
                <w:color w:val="auto"/>
                <w:spacing w:val="-2"/>
                <w:sz w:val="24"/>
                <w:szCs w:val="24"/>
              </w:rPr>
              <w:t>Продовження строку (терміну) виконання зобов’язань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tc>
      </w:tr>
      <w:tr w:rsidR="00BE0A12" w:rsidRPr="00266EC8" w:rsidTr="00BE0A12">
        <w:trPr>
          <w:trHeight w:val="251"/>
        </w:trPr>
        <w:tc>
          <w:tcPr>
            <w:tcW w:w="10031" w:type="dxa"/>
            <w:gridSpan w:val="3"/>
          </w:tcPr>
          <w:p w:rsidR="00BE0A12" w:rsidRPr="00266EC8"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266EC8">
              <w:rPr>
                <w:spacing w:val="-2"/>
                <w:sz w:val="24"/>
                <w:szCs w:val="24"/>
              </w:rPr>
              <w:t>Доказом виникнення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України та (або) регіональними торгово-промисловими палатами.</w:t>
            </w:r>
          </w:p>
          <w:p w:rsidR="00BE0A12" w:rsidRPr="00266EC8" w:rsidRDefault="00BE0A12" w:rsidP="00BE0A12">
            <w:pPr>
              <w:pStyle w:val="12"/>
              <w:widowControl w:val="0"/>
              <w:tabs>
                <w:tab w:val="left" w:pos="1276"/>
              </w:tabs>
              <w:spacing w:line="276" w:lineRule="auto"/>
              <w:ind w:left="567"/>
              <w:contextualSpacing w:val="0"/>
              <w:jc w:val="both"/>
              <w:rPr>
                <w:spacing w:val="-2"/>
                <w:sz w:val="24"/>
                <w:szCs w:val="24"/>
              </w:rPr>
            </w:pPr>
          </w:p>
        </w:tc>
      </w:tr>
      <w:tr w:rsidR="00BE0A12" w:rsidRPr="00266EC8" w:rsidTr="00BE0A12">
        <w:trPr>
          <w:trHeight w:val="251"/>
        </w:trPr>
        <w:tc>
          <w:tcPr>
            <w:tcW w:w="10031" w:type="dxa"/>
            <w:gridSpan w:val="3"/>
          </w:tcPr>
          <w:p w:rsidR="00BE0A12" w:rsidRPr="00266EC8" w:rsidRDefault="00BE0A12" w:rsidP="00BE0A12">
            <w:pPr>
              <w:pStyle w:val="2"/>
              <w:numPr>
                <w:ilvl w:val="0"/>
                <w:numId w:val="15"/>
              </w:numPr>
              <w:spacing w:after="0" w:line="276" w:lineRule="auto"/>
              <w:contextualSpacing/>
              <w:jc w:val="center"/>
              <w:rPr>
                <w:rFonts w:ascii="Times New Roman" w:hAnsi="Times New Roman" w:cs="Times New Roman"/>
                <w:b/>
                <w:sz w:val="24"/>
                <w:szCs w:val="24"/>
                <w:lang w:val="uk-UA"/>
              </w:rPr>
            </w:pPr>
            <w:r w:rsidRPr="00266EC8">
              <w:rPr>
                <w:rFonts w:ascii="Times New Roman" w:hAnsi="Times New Roman" w:cs="Times New Roman"/>
                <w:b/>
                <w:sz w:val="24"/>
                <w:szCs w:val="24"/>
                <w:lang w:val="uk-UA"/>
              </w:rPr>
              <w:t>СТРОК ДІЇ ДОГОВОРУ</w:t>
            </w:r>
          </w:p>
        </w:tc>
      </w:tr>
      <w:tr w:rsidR="00BE0A12" w:rsidRPr="00495D53" w:rsidTr="00BE0A12">
        <w:trPr>
          <w:trHeight w:val="251"/>
        </w:trPr>
        <w:tc>
          <w:tcPr>
            <w:tcW w:w="10031" w:type="dxa"/>
            <w:gridSpan w:val="3"/>
          </w:tcPr>
          <w:p w:rsidR="00BE0A12" w:rsidRPr="00266EC8" w:rsidRDefault="00BE0A12" w:rsidP="00395CBC">
            <w:pPr>
              <w:pStyle w:val="a9"/>
              <w:numPr>
                <w:ilvl w:val="1"/>
                <w:numId w:val="15"/>
              </w:numPr>
              <w:tabs>
                <w:tab w:val="clear" w:pos="435"/>
              </w:tabs>
              <w:adjustRightInd w:val="0"/>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color w:val="000000"/>
                <w:sz w:val="24"/>
                <w:szCs w:val="24"/>
                <w:lang w:val="uk-UA"/>
              </w:rPr>
              <w:t xml:space="preserve">Даний Договір набуває чинності з моменту його підписання обома Сторонами і діє до </w:t>
            </w:r>
            <w:r w:rsidR="002B2F67" w:rsidRPr="00266EC8">
              <w:rPr>
                <w:rFonts w:ascii="Times New Roman" w:hAnsi="Times New Roman" w:cs="Times New Roman"/>
                <w:color w:val="000000"/>
                <w:sz w:val="24"/>
                <w:szCs w:val="24"/>
                <w:lang w:val="uk-UA"/>
              </w:rPr>
              <w:t>31.12.2021</w:t>
            </w:r>
            <w:r w:rsidRPr="00266EC8">
              <w:rPr>
                <w:rFonts w:ascii="Times New Roman" w:hAnsi="Times New Roman" w:cs="Times New Roman"/>
                <w:color w:val="000000"/>
                <w:sz w:val="24"/>
                <w:szCs w:val="24"/>
                <w:lang w:val="uk-UA"/>
              </w:rPr>
              <w:t xml:space="preserve"> р., а в частині виконання фінансових зобов'язань Сторонами – до повного та належного їх виконання.</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 xml:space="preserve">Договір складено у двох </w:t>
            </w:r>
            <w:r w:rsidRPr="00266EC8">
              <w:rPr>
                <w:rFonts w:ascii="Times New Roman" w:eastAsia="Times New Roman" w:hAnsi="Times New Roman"/>
                <w:sz w:val="24"/>
                <w:szCs w:val="24"/>
                <w:lang w:val="uk-UA"/>
              </w:rPr>
              <w:t xml:space="preserve">автентичних </w:t>
            </w:r>
            <w:r w:rsidRPr="00266EC8">
              <w:rPr>
                <w:rFonts w:ascii="Times New Roman" w:hAnsi="Times New Roman" w:cs="Times New Roman"/>
                <w:sz w:val="24"/>
                <w:szCs w:val="24"/>
                <w:lang w:val="uk-UA"/>
              </w:rPr>
              <w:t>примірниках, українською мовою, по одному для кожної Сторони, обидва примірники мають однакову юридичну силу.</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color w:val="000000"/>
                <w:sz w:val="24"/>
                <w:szCs w:val="24"/>
                <w:lang w:val="uk-UA"/>
              </w:rPr>
              <w:t>Будь-які доповнення, зміни і додатки до даного договору мають юридичну силу якщо вони підписані уповноваженими представниками та скріплені печатками Сторін.</w:t>
            </w:r>
          </w:p>
        </w:tc>
      </w:tr>
      <w:tr w:rsidR="00BE0A12" w:rsidRPr="00266EC8"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szCs w:val="24"/>
                <w:lang w:val="uk-UA"/>
              </w:rPr>
            </w:pPr>
            <w:r w:rsidRPr="00266EC8">
              <w:rPr>
                <w:rFonts w:ascii="Times New Roman" w:hAnsi="Times New Roman" w:cs="Times New Roman"/>
                <w:sz w:val="24"/>
                <w:szCs w:val="24"/>
                <w:lang w:val="uk-UA"/>
              </w:rPr>
              <w:t>Договір може бути розірваний достроково тільки за взаємною згодою Сторін, що оформляється додатковою угодою до цього Договору.</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color w:val="000000"/>
                <w:sz w:val="24"/>
                <w:szCs w:val="24"/>
                <w:lang w:val="uk-UA"/>
              </w:rPr>
              <w:t>Сторони дійшли згоди, що належним повідомленням по даному Договору  вважається обмін листами, відправка повідомлень один одному засобами факсимільного зв’язку та за допомогою мережі Інтернет на е-mail один одного, зазначений  у розділі 13 цього Договору.</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szCs w:val="24"/>
                <w:lang w:val="uk-UA"/>
              </w:rPr>
            </w:pPr>
            <w:r w:rsidRPr="00266EC8">
              <w:rPr>
                <w:rFonts w:ascii="Times New Roman" w:hAnsi="Times New Roman" w:cs="Times New Roman"/>
                <w:color w:val="000000"/>
                <w:sz w:val="24"/>
                <w:szCs w:val="24"/>
                <w:lang w:val="uk-UA"/>
              </w:rPr>
              <w:t>Сторони визнають юридичну силу і значимість Договору, переданого за допомогою факсимільного зв'язку, мережі Інтернет, так само як і пов'язаних з ним документів, у тому числі додаткових угод та додатків до нього переданих аналогічним чином, за умови їх обов’язкової подальшої заміни на  оригінал.</w:t>
            </w:r>
          </w:p>
          <w:p w:rsidR="00BE0A12" w:rsidRPr="00266EC8" w:rsidRDefault="00BE0A12" w:rsidP="00BE0A12">
            <w:pPr>
              <w:pStyle w:val="a9"/>
              <w:spacing w:line="276" w:lineRule="auto"/>
              <w:ind w:left="567"/>
              <w:jc w:val="both"/>
              <w:rPr>
                <w:rFonts w:ascii="Times New Roman" w:hAnsi="Times New Roman" w:cs="Times New Roman"/>
                <w:color w:val="000000"/>
                <w:sz w:val="24"/>
                <w:szCs w:val="24"/>
                <w:lang w:val="uk-UA"/>
              </w:rPr>
            </w:pPr>
          </w:p>
        </w:tc>
      </w:tr>
      <w:tr w:rsidR="00BE0A12" w:rsidRPr="00266EC8" w:rsidTr="00BE0A12">
        <w:trPr>
          <w:trHeight w:val="251"/>
        </w:trPr>
        <w:tc>
          <w:tcPr>
            <w:tcW w:w="10031" w:type="dxa"/>
            <w:gridSpan w:val="3"/>
          </w:tcPr>
          <w:p w:rsidR="00BE0A12" w:rsidRPr="00266EC8" w:rsidRDefault="00BE0A12" w:rsidP="00BE0A12">
            <w:pPr>
              <w:pStyle w:val="a9"/>
              <w:numPr>
                <w:ilvl w:val="0"/>
                <w:numId w:val="15"/>
              </w:numPr>
              <w:spacing w:line="276" w:lineRule="auto"/>
              <w:jc w:val="center"/>
              <w:rPr>
                <w:rFonts w:ascii="Times New Roman" w:hAnsi="Times New Roman" w:cs="Times New Roman"/>
                <w:b/>
                <w:color w:val="000000"/>
                <w:sz w:val="24"/>
                <w:szCs w:val="24"/>
                <w:lang w:val="uk-UA"/>
              </w:rPr>
            </w:pPr>
            <w:r w:rsidRPr="00266EC8">
              <w:rPr>
                <w:rFonts w:ascii="Times New Roman" w:hAnsi="Times New Roman" w:cs="Times New Roman"/>
                <w:b/>
                <w:color w:val="000000"/>
                <w:sz w:val="24"/>
                <w:szCs w:val="24"/>
                <w:lang w:val="uk-UA"/>
              </w:rPr>
              <w:t>АНТИКОРУПЦІЙНЕ ЗАСТЕРЕЖЕННЯ</w:t>
            </w:r>
          </w:p>
        </w:tc>
      </w:tr>
      <w:tr w:rsidR="00BE0A12" w:rsidRPr="00266EC8"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sz w:val="24"/>
                <w:szCs w:val="24"/>
                <w:lang w:val="uk-UA"/>
              </w:rPr>
            </w:pPr>
            <w:r w:rsidRPr="00266EC8">
              <w:rPr>
                <w:rFonts w:ascii="Times New Roman" w:hAnsi="Times New Roman" w:cs="Times New Roman"/>
                <w:color w:val="000000"/>
                <w:sz w:val="24"/>
                <w:szCs w:val="24"/>
                <w:lang w:val="uk-UA"/>
              </w:rPr>
              <w:t xml:space="preserve">Сторони зобов'язуються дотримуватись чинного законодавства України, що </w:t>
            </w:r>
            <w:r w:rsidRPr="00266EC8">
              <w:rPr>
                <w:rFonts w:ascii="Times New Roman" w:hAnsi="Times New Roman" w:cs="Times New Roman"/>
                <w:color w:val="000000"/>
                <w:sz w:val="24"/>
                <w:szCs w:val="24"/>
                <w:lang w:val="uk-UA"/>
              </w:rPr>
              <w:lastRenderedPageBreak/>
              <w:t>визначає основні засади функціонування системи запобігання корупції в Україні та правовий 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 зокрема, але не виключно:</w:t>
            </w:r>
          </w:p>
        </w:tc>
      </w:tr>
      <w:tr w:rsidR="00BE0A12" w:rsidRPr="00495D53" w:rsidTr="00BE0A12">
        <w:trPr>
          <w:trHeight w:val="251"/>
        </w:trPr>
        <w:tc>
          <w:tcPr>
            <w:tcW w:w="10031" w:type="dxa"/>
            <w:gridSpan w:val="3"/>
          </w:tcPr>
          <w:p w:rsidR="00BE0A12" w:rsidRPr="00266EC8" w:rsidRDefault="00BE0A12" w:rsidP="00BE0A12">
            <w:pPr>
              <w:numPr>
                <w:ilvl w:val="0"/>
                <w:numId w:val="16"/>
              </w:numPr>
              <w:tabs>
                <w:tab w:val="clear" w:pos="0"/>
              </w:tabs>
              <w:suppressAutoHyphens/>
              <w:spacing w:line="276" w:lineRule="auto"/>
              <w:ind w:left="567"/>
              <w:jc w:val="both"/>
              <w:rPr>
                <w:sz w:val="24"/>
                <w:szCs w:val="24"/>
                <w:lang w:val="uk-UA"/>
              </w:rPr>
            </w:pPr>
            <w:r w:rsidRPr="00266EC8">
              <w:rPr>
                <w:rFonts w:ascii="Times New Roman" w:hAnsi="Times New Roman" w:cs="Times New Roman"/>
                <w:color w:val="000000"/>
                <w:sz w:val="24"/>
                <w:szCs w:val="24"/>
                <w:lang w:val="uk-UA"/>
              </w:rPr>
              <w:lastRenderedPageBreak/>
              <w:t>Закону України № 1700-VII від 14.10.2014 «Про запобігання корупції»;</w:t>
            </w:r>
          </w:p>
        </w:tc>
      </w:tr>
      <w:tr w:rsidR="00BE0A12" w:rsidRPr="00495D53" w:rsidTr="00BE0A12">
        <w:trPr>
          <w:trHeight w:val="251"/>
        </w:trPr>
        <w:tc>
          <w:tcPr>
            <w:tcW w:w="10031" w:type="dxa"/>
            <w:gridSpan w:val="3"/>
          </w:tcPr>
          <w:p w:rsidR="00BE0A12" w:rsidRPr="00266EC8" w:rsidRDefault="00BE0A12" w:rsidP="00BE0A12">
            <w:pPr>
              <w:numPr>
                <w:ilvl w:val="0"/>
                <w:numId w:val="16"/>
              </w:numPr>
              <w:tabs>
                <w:tab w:val="clear" w:pos="0"/>
              </w:tabs>
              <w:suppressAutoHyphens/>
              <w:spacing w:line="276" w:lineRule="auto"/>
              <w:ind w:left="567"/>
              <w:jc w:val="both"/>
              <w:rPr>
                <w:sz w:val="24"/>
                <w:szCs w:val="24"/>
                <w:lang w:val="uk-UA"/>
              </w:rPr>
            </w:pPr>
            <w:r w:rsidRPr="00266EC8">
              <w:rPr>
                <w:rFonts w:ascii="Times New Roman" w:hAnsi="Times New Roman" w:cs="Times New Roman"/>
                <w:color w:val="000000"/>
                <w:sz w:val="24"/>
                <w:szCs w:val="24"/>
                <w:lang w:val="uk-UA"/>
              </w:rPr>
              <w:t>Закону України № 1702-VII від 14.10.2014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BE0A12" w:rsidRPr="00495D53" w:rsidTr="00BE0A12">
        <w:trPr>
          <w:trHeight w:val="251"/>
        </w:trPr>
        <w:tc>
          <w:tcPr>
            <w:tcW w:w="10031" w:type="dxa"/>
            <w:gridSpan w:val="3"/>
          </w:tcPr>
          <w:p w:rsidR="00BE0A12" w:rsidRPr="00266EC8" w:rsidRDefault="00BE0A12" w:rsidP="00BE0A12">
            <w:pPr>
              <w:numPr>
                <w:ilvl w:val="0"/>
                <w:numId w:val="16"/>
              </w:numPr>
              <w:tabs>
                <w:tab w:val="clear" w:pos="0"/>
              </w:tabs>
              <w:suppressAutoHyphens/>
              <w:spacing w:line="276" w:lineRule="auto"/>
              <w:ind w:left="567"/>
              <w:jc w:val="both"/>
              <w:rPr>
                <w:sz w:val="24"/>
                <w:szCs w:val="24"/>
                <w:lang w:val="uk-UA"/>
              </w:rPr>
            </w:pPr>
            <w:r w:rsidRPr="00266EC8">
              <w:rPr>
                <w:rFonts w:ascii="Times New Roman" w:hAnsi="Times New Roman" w:cs="Times New Roman"/>
                <w:color w:val="000000"/>
                <w:sz w:val="24"/>
                <w:szCs w:val="24"/>
                <w:lang w:val="uk-UA"/>
              </w:rPr>
              <w:t xml:space="preserve">Конвенції ООН проти корупції, підписаної від імені України 11.12.2003 в м. </w:t>
            </w:r>
            <w:proofErr w:type="spellStart"/>
            <w:r w:rsidRPr="00266EC8">
              <w:rPr>
                <w:rFonts w:ascii="Times New Roman" w:hAnsi="Times New Roman" w:cs="Times New Roman"/>
                <w:color w:val="000000"/>
                <w:sz w:val="24"/>
                <w:szCs w:val="24"/>
                <w:lang w:val="uk-UA"/>
              </w:rPr>
              <w:t>Меріда</w:t>
            </w:r>
            <w:proofErr w:type="spellEnd"/>
            <w:r w:rsidRPr="00266EC8">
              <w:rPr>
                <w:rFonts w:ascii="Times New Roman" w:hAnsi="Times New Roman" w:cs="Times New Roman"/>
                <w:color w:val="000000"/>
                <w:sz w:val="24"/>
                <w:szCs w:val="24"/>
                <w:lang w:val="uk-UA"/>
              </w:rPr>
              <w:t xml:space="preserve"> (Мексиканські Сполучені Штати) та ратифікованої згідно із Законом України від 18.10.2006 № 251-V;</w:t>
            </w:r>
          </w:p>
        </w:tc>
      </w:tr>
      <w:tr w:rsidR="00BE0A12" w:rsidRPr="00495D53" w:rsidTr="00BE0A12">
        <w:trPr>
          <w:trHeight w:val="251"/>
        </w:trPr>
        <w:tc>
          <w:tcPr>
            <w:tcW w:w="10031" w:type="dxa"/>
            <w:gridSpan w:val="3"/>
          </w:tcPr>
          <w:p w:rsidR="00BE0A12" w:rsidRPr="00266EC8" w:rsidRDefault="00BE0A12" w:rsidP="00BE0A12">
            <w:pPr>
              <w:numPr>
                <w:ilvl w:val="0"/>
                <w:numId w:val="16"/>
              </w:numPr>
              <w:tabs>
                <w:tab w:val="clear" w:pos="0"/>
              </w:tabs>
              <w:suppressAutoHyphens/>
              <w:spacing w:line="276" w:lineRule="auto"/>
              <w:ind w:left="567"/>
              <w:jc w:val="both"/>
              <w:rPr>
                <w:sz w:val="24"/>
                <w:szCs w:val="24"/>
                <w:lang w:val="uk-UA"/>
              </w:rPr>
            </w:pPr>
            <w:r w:rsidRPr="00266EC8">
              <w:rPr>
                <w:rFonts w:ascii="Times New Roman" w:hAnsi="Times New Roman" w:cs="Times New Roman"/>
                <w:color w:val="000000"/>
                <w:sz w:val="24"/>
                <w:szCs w:val="24"/>
                <w:lang w:val="uk-UA"/>
              </w:rPr>
              <w:t>Кримінальної конвенції про боротьбу з корупцією, підписаної від імені України 27.01.1999 в м. Страсбурзі та ратифікована згідно із Законом України від 18.10.2006 № 252-V.</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eastAsia="uk-UA"/>
              </w:rPr>
            </w:pPr>
            <w:r w:rsidRPr="00266EC8">
              <w:rPr>
                <w:rFonts w:ascii="Times New Roman" w:hAnsi="Times New Roman" w:cs="Times New Roman"/>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sz w:val="24"/>
                <w:szCs w:val="24"/>
                <w:lang w:val="uk-UA"/>
              </w:rPr>
            </w:pPr>
            <w:r w:rsidRPr="00266EC8">
              <w:rPr>
                <w:rFonts w:ascii="Times New Roman" w:hAnsi="Times New Roman" w:cs="Times New Roman"/>
                <w:color w:val="000000"/>
                <w:sz w:val="24"/>
                <w:szCs w:val="24"/>
                <w:lang w:val="uk-UA"/>
              </w:rPr>
              <w:t>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w:t>
            </w:r>
            <w:r w:rsidRPr="00266EC8">
              <w:rPr>
                <w:rFonts w:ascii="Times New Roman" w:eastAsia="Times New Roman" w:hAnsi="Times New Roman" w:cs="Times New Roman"/>
                <w:color w:val="000000"/>
                <w:sz w:val="24"/>
                <w:szCs w:val="24"/>
                <w:lang w:val="uk-UA"/>
              </w:rPr>
              <w:t xml:space="preserve"> </w:t>
            </w:r>
            <w:r w:rsidRPr="00266EC8">
              <w:rPr>
                <w:rFonts w:ascii="Times New Roman" w:hAnsi="Times New Roman" w:cs="Times New Roman"/>
                <w:color w:val="000000"/>
                <w:sz w:val="24"/>
                <w:szCs w:val="24"/>
                <w:lang w:val="uk-UA"/>
              </w:rPr>
              <w:t xml:space="preserve">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w:t>
            </w:r>
            <w:r w:rsidRPr="00266EC8">
              <w:rPr>
                <w:rFonts w:ascii="Times New Roman" w:hAnsi="Times New Roman" w:cs="Times New Roman"/>
                <w:sz w:val="24"/>
                <w:szCs w:val="24"/>
                <w:lang w:val="uk-UA"/>
              </w:rPr>
              <w:t>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tc>
      </w:tr>
      <w:tr w:rsidR="00BE0A12" w:rsidRPr="00495D53" w:rsidTr="00BE0A12">
        <w:trPr>
          <w:trHeight w:val="251"/>
        </w:trPr>
        <w:tc>
          <w:tcPr>
            <w:tcW w:w="10031" w:type="dxa"/>
            <w:gridSpan w:val="3"/>
          </w:tcPr>
          <w:p w:rsidR="00BE0A12" w:rsidRPr="00266EC8"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Під діями працівника, здійснюваними на користь стимулюючої його Сторони, розуміються:</w:t>
            </w:r>
          </w:p>
        </w:tc>
      </w:tr>
      <w:tr w:rsidR="00BE0A12" w:rsidRPr="00495D53" w:rsidTr="00BE0A12">
        <w:trPr>
          <w:trHeight w:val="251"/>
        </w:trPr>
        <w:tc>
          <w:tcPr>
            <w:tcW w:w="10031" w:type="dxa"/>
            <w:gridSpan w:val="3"/>
          </w:tcPr>
          <w:p w:rsidR="00BE0A12" w:rsidRPr="00266EC8" w:rsidRDefault="00BE0A12" w:rsidP="00BE0A12">
            <w:pPr>
              <w:numPr>
                <w:ilvl w:val="0"/>
                <w:numId w:val="17"/>
              </w:numPr>
              <w:spacing w:line="276" w:lineRule="auto"/>
              <w:ind w:left="567" w:hanging="11"/>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надання невиправданих переваг у порівнянні з іншими контрагентами;</w:t>
            </w:r>
          </w:p>
        </w:tc>
      </w:tr>
      <w:tr w:rsidR="00BE0A12" w:rsidRPr="00266EC8" w:rsidTr="00BE0A12">
        <w:trPr>
          <w:trHeight w:val="251"/>
        </w:trPr>
        <w:tc>
          <w:tcPr>
            <w:tcW w:w="10031" w:type="dxa"/>
            <w:gridSpan w:val="3"/>
          </w:tcPr>
          <w:p w:rsidR="00BE0A12" w:rsidRPr="00266EC8" w:rsidRDefault="00BE0A12" w:rsidP="00BE0A12">
            <w:pPr>
              <w:numPr>
                <w:ilvl w:val="0"/>
                <w:numId w:val="17"/>
              </w:numPr>
              <w:spacing w:line="276" w:lineRule="auto"/>
              <w:ind w:left="567" w:hanging="11"/>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надання будь-яких гарантій;</w:t>
            </w:r>
          </w:p>
        </w:tc>
      </w:tr>
      <w:tr w:rsidR="00BE0A12" w:rsidRPr="00495D53" w:rsidTr="00BE0A12">
        <w:trPr>
          <w:trHeight w:val="251"/>
        </w:trPr>
        <w:tc>
          <w:tcPr>
            <w:tcW w:w="10031" w:type="dxa"/>
            <w:gridSpan w:val="3"/>
          </w:tcPr>
          <w:p w:rsidR="00BE0A12" w:rsidRPr="00266EC8" w:rsidRDefault="00BE0A12" w:rsidP="00BE0A12">
            <w:pPr>
              <w:numPr>
                <w:ilvl w:val="0"/>
                <w:numId w:val="17"/>
              </w:numPr>
              <w:spacing w:line="276" w:lineRule="auto"/>
              <w:ind w:left="567" w:firstLine="0"/>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прискорення існуючих процедур (спрощення формальностей);</w:t>
            </w:r>
          </w:p>
        </w:tc>
      </w:tr>
      <w:tr w:rsidR="00BE0A12" w:rsidRPr="00495D53" w:rsidTr="00BE0A12">
        <w:trPr>
          <w:trHeight w:val="251"/>
        </w:trPr>
        <w:tc>
          <w:tcPr>
            <w:tcW w:w="10031" w:type="dxa"/>
            <w:gridSpan w:val="3"/>
          </w:tcPr>
          <w:p w:rsidR="00BE0A12" w:rsidRPr="00266EC8" w:rsidRDefault="00BE0A12" w:rsidP="00BE0A12">
            <w:pPr>
              <w:pStyle w:val="a9"/>
              <w:numPr>
                <w:ilvl w:val="0"/>
                <w:numId w:val="17"/>
              </w:numPr>
              <w:spacing w:line="276" w:lineRule="auto"/>
              <w:ind w:left="567" w:firstLine="0"/>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lastRenderedPageBreak/>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tc>
      </w:tr>
      <w:tr w:rsidR="00BE0A12" w:rsidRPr="00495D53" w:rsidTr="00BE0A12">
        <w:trPr>
          <w:trHeight w:val="251"/>
        </w:trPr>
        <w:tc>
          <w:tcPr>
            <w:tcW w:w="10031" w:type="dxa"/>
            <w:gridSpan w:val="3"/>
          </w:tcPr>
          <w:p w:rsidR="00BE0A12" w:rsidRPr="00266EC8"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8"/>
                <w:lang w:val="uk-UA"/>
              </w:rPr>
              <w:t>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8"/>
                <w:szCs w:val="28"/>
                <w:lang w:val="uk-UA"/>
              </w:rPr>
            </w:pPr>
            <w:r w:rsidRPr="00266EC8">
              <w:rPr>
                <w:rFonts w:ascii="Times New Roman" w:hAnsi="Times New Roman" w:cs="Times New Roman"/>
                <w:sz w:val="24"/>
                <w:szCs w:val="28"/>
                <w:lang w:val="uk-UA"/>
              </w:rPr>
              <w:t>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8"/>
                <w:szCs w:val="28"/>
                <w:lang w:val="uk-UA"/>
              </w:rPr>
            </w:pPr>
            <w:r w:rsidRPr="00266EC8">
              <w:rPr>
                <w:rFonts w:ascii="Times New Roman" w:hAnsi="Times New Roman" w:cs="Times New Roman"/>
                <w:sz w:val="24"/>
                <w:szCs w:val="28"/>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8"/>
                <w:lang w:val="uk-UA"/>
              </w:rPr>
            </w:pPr>
            <w:r w:rsidRPr="00266EC8">
              <w:rPr>
                <w:rFonts w:ascii="Times New Roman" w:hAnsi="Times New Roman" w:cs="Times New Roman"/>
                <w:sz w:val="24"/>
                <w:szCs w:val="28"/>
                <w:lang w:val="uk-UA"/>
              </w:rPr>
              <w:t>Зазначена у цьому розділі умова є істотною умовою цього Договору відповідно до частини першої статті 638 Цивільного кодексу України.</w:t>
            </w:r>
          </w:p>
          <w:p w:rsidR="00BE0A12" w:rsidRPr="00266EC8" w:rsidRDefault="00BE0A12" w:rsidP="00BE0A12">
            <w:pPr>
              <w:pStyle w:val="a9"/>
              <w:spacing w:line="276" w:lineRule="auto"/>
              <w:ind w:left="567"/>
              <w:jc w:val="both"/>
              <w:rPr>
                <w:rFonts w:ascii="Times New Roman" w:hAnsi="Times New Roman" w:cs="Times New Roman"/>
                <w:sz w:val="24"/>
                <w:szCs w:val="28"/>
                <w:lang w:val="uk-UA"/>
              </w:rPr>
            </w:pPr>
          </w:p>
        </w:tc>
      </w:tr>
      <w:tr w:rsidR="00BE0A12" w:rsidRPr="00266EC8" w:rsidTr="00BE0A12">
        <w:trPr>
          <w:trHeight w:val="251"/>
        </w:trPr>
        <w:tc>
          <w:tcPr>
            <w:tcW w:w="10031" w:type="dxa"/>
            <w:gridSpan w:val="3"/>
          </w:tcPr>
          <w:p w:rsidR="00BE0A12" w:rsidRPr="00266EC8" w:rsidRDefault="00BE0A12" w:rsidP="00BE0A12">
            <w:pPr>
              <w:pStyle w:val="a9"/>
              <w:numPr>
                <w:ilvl w:val="0"/>
                <w:numId w:val="15"/>
              </w:numPr>
              <w:spacing w:line="276" w:lineRule="auto"/>
              <w:jc w:val="center"/>
              <w:rPr>
                <w:rFonts w:ascii="Times New Roman" w:hAnsi="Times New Roman" w:cs="Times New Roman"/>
                <w:b/>
                <w:sz w:val="24"/>
                <w:szCs w:val="28"/>
                <w:lang w:val="uk-UA"/>
              </w:rPr>
            </w:pPr>
            <w:r w:rsidRPr="00266EC8">
              <w:rPr>
                <w:rFonts w:ascii="Times New Roman" w:hAnsi="Times New Roman" w:cs="Times New Roman"/>
                <w:b/>
                <w:sz w:val="24"/>
                <w:szCs w:val="28"/>
                <w:lang w:val="uk-UA"/>
              </w:rPr>
              <w:t>ІНШІ УМОВИ</w:t>
            </w:r>
          </w:p>
        </w:tc>
      </w:tr>
      <w:tr w:rsidR="00BE0A12" w:rsidRPr="00266EC8"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lang w:val="uk-UA"/>
              </w:rPr>
            </w:pPr>
            <w:r w:rsidRPr="00266EC8">
              <w:rPr>
                <w:rFonts w:ascii="Times New Roman" w:hAnsi="Times New Roman" w:cs="Times New Roman"/>
                <w:sz w:val="24"/>
                <w:szCs w:val="26"/>
                <w:lang w:val="uk-UA"/>
              </w:rPr>
              <w:t>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пов'язані з предметом цього Договору, втрачають силу.</w:t>
            </w:r>
          </w:p>
        </w:tc>
      </w:tr>
      <w:tr w:rsidR="00BE0A12" w:rsidRPr="00266EC8"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Всі зміни, доповнення та додатки, в тому числі і Специфікація до цього Договору, є його невід'ємними частинами і мають юридичну силу (дійсні) лише в тому випадку, якщо вони викладені в письмовій формі та підписані уповноваженими на це представниками обох Сторін.</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8"/>
                <w:szCs w:val="28"/>
                <w:lang w:val="uk-UA"/>
              </w:rPr>
            </w:pPr>
            <w:r w:rsidRPr="00266EC8">
              <w:rPr>
                <w:rFonts w:ascii="Times New Roman" w:hAnsi="Times New Roman" w:cs="Times New Roman"/>
                <w:sz w:val="24"/>
                <w:szCs w:val="26"/>
                <w:lang w:val="uk-UA"/>
              </w:rPr>
              <w:t xml:space="preserve">У випадку будь-яких змін найменування Сторін, їх організаційно-правової форми, статусу платника податків, місцезнаходження, платіжних та інших реквізитів, Сторони зобов'язані повідомити один одного в письмовому вигляді (в тому числі за допомогою засобів факсимільного зв'язку з подальшим наданням оригіналу такого </w:t>
            </w:r>
            <w:r w:rsidRPr="00266EC8">
              <w:rPr>
                <w:rFonts w:ascii="Times New Roman" w:hAnsi="Times New Roman" w:cs="Times New Roman"/>
                <w:sz w:val="24"/>
                <w:szCs w:val="26"/>
                <w:lang w:val="uk-UA"/>
              </w:rPr>
              <w:lastRenderedPageBreak/>
              <w:t>повідомлення протягом 10 робочих днів, а в разі потреби і відповідних документів, що підтверджують зазначені обставини) не пізніше п'яти робочих днів з моменту їх виникнення. У випадку неповідомлення або несвоєчасного повідомлення про вище зазначені зміни, винна Сторона компенсує іншій Стороні завдані в зв'язку з цим збитки в повному обсязі.</w:t>
            </w:r>
          </w:p>
        </w:tc>
      </w:tr>
      <w:tr w:rsidR="00BE0A12" w:rsidRPr="00495D53" w:rsidTr="00BE0A12">
        <w:trPr>
          <w:trHeight w:val="251"/>
        </w:trPr>
        <w:tc>
          <w:tcPr>
            <w:tcW w:w="10031" w:type="dxa"/>
            <w:gridSpan w:val="3"/>
          </w:tcPr>
          <w:p w:rsidR="00BE0A12" w:rsidRPr="00266EC8"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lang w:val="uk-UA"/>
              </w:rPr>
            </w:pPr>
            <w:r w:rsidRPr="00266EC8">
              <w:rPr>
                <w:rFonts w:ascii="Times New Roman" w:hAnsi="Times New Roman"/>
                <w:sz w:val="24"/>
                <w:lang w:val="uk-UA"/>
              </w:rPr>
              <w:lastRenderedPageBreak/>
              <w:t>У випадку ліквідації, реорганізації Сторони зобов’язані повідомити про це один одного за один місяць до закриття рахунку і скласти остаточний акт звірки.</w:t>
            </w:r>
          </w:p>
        </w:tc>
      </w:tr>
      <w:tr w:rsidR="00BE0A12" w:rsidRPr="00495D53" w:rsidTr="00BE0A12">
        <w:trPr>
          <w:trHeight w:val="251"/>
        </w:trPr>
        <w:tc>
          <w:tcPr>
            <w:tcW w:w="10031" w:type="dxa"/>
            <w:gridSpan w:val="3"/>
          </w:tcPr>
          <w:p w:rsidR="00BE0A12" w:rsidRPr="00266EC8"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cs="Times New Roman"/>
                <w:lang w:val="uk-UA"/>
              </w:rPr>
            </w:pPr>
            <w:r w:rsidRPr="00266EC8">
              <w:rPr>
                <w:rFonts w:ascii="Times New Roman" w:hAnsi="Times New Roman" w:cs="Times New Roman"/>
                <w:sz w:val="24"/>
                <w:szCs w:val="26"/>
                <w:lang w:val="uk-UA"/>
              </w:rPr>
              <w:t>Сторона не має права передавати свої права та (або) обов'язки за цим Договором третій стороні без письмової згоди на те другої Сторони.</w:t>
            </w:r>
          </w:p>
        </w:tc>
      </w:tr>
      <w:tr w:rsidR="00BE0A12" w:rsidRPr="00495D53" w:rsidTr="00BE0A12">
        <w:trPr>
          <w:trHeight w:val="251"/>
        </w:trPr>
        <w:tc>
          <w:tcPr>
            <w:tcW w:w="10031" w:type="dxa"/>
            <w:gridSpan w:val="3"/>
          </w:tcPr>
          <w:p w:rsidR="00BE0A12" w:rsidRPr="00266EC8"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lang w:val="uk-UA"/>
              </w:rPr>
            </w:pPr>
            <w:r w:rsidRPr="00266EC8">
              <w:rPr>
                <w:rFonts w:ascii="Times New Roman" w:hAnsi="Times New Roman"/>
                <w:sz w:val="24"/>
                <w:lang w:val="uk-UA"/>
              </w:rPr>
              <w:t>Всі документи (листи, повідомлення, інша кореспонденція тощо), що будуть відправлені Продавцем на адресу Покупця, вказану у Договорі, вважаються такими, що були відправлені належним чином належному отримувачу до тих пір, поки Покупець письмово не повідомить Продавця про зміну свого місце знаходження (із доказами про отримання Покупцем такого повідомлення). Уся кореспонденція, що направляється Продавцем, вважається отриманою Покупцем не пізніше 10 днів з моменту їх відправки Продавцем на адресу Покупця, зазначену у Договорі.</w:t>
            </w:r>
          </w:p>
        </w:tc>
      </w:tr>
      <w:tr w:rsidR="00BE0A12" w:rsidRPr="00495D53" w:rsidTr="00BE0A12">
        <w:trPr>
          <w:trHeight w:val="251"/>
        </w:trPr>
        <w:tc>
          <w:tcPr>
            <w:tcW w:w="10031" w:type="dxa"/>
            <w:gridSpan w:val="3"/>
          </w:tcPr>
          <w:p w:rsidR="00BE0A12" w:rsidRPr="00266EC8"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sz w:val="24"/>
                <w:szCs w:val="24"/>
                <w:lang w:val="uk-UA"/>
              </w:rPr>
            </w:pPr>
            <w:r w:rsidRPr="00266EC8">
              <w:rPr>
                <w:rFonts w:ascii="Times New Roman" w:hAnsi="Times New Roman"/>
                <w:sz w:val="24"/>
                <w:szCs w:val="24"/>
                <w:lang w:val="uk-UA"/>
              </w:rPr>
              <w:t>Продавець є платником податку на додану вартість та платником податку на прибуток на загальних підставах.</w:t>
            </w:r>
          </w:p>
        </w:tc>
      </w:tr>
      <w:tr w:rsidR="00BE0A12" w:rsidRPr="00495D53" w:rsidTr="00BE0A12">
        <w:trPr>
          <w:trHeight w:val="251"/>
        </w:trPr>
        <w:tc>
          <w:tcPr>
            <w:tcW w:w="10031" w:type="dxa"/>
            <w:gridSpan w:val="3"/>
          </w:tcPr>
          <w:p w:rsidR="00BE0A12" w:rsidRPr="00266EC8"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sz w:val="24"/>
                <w:szCs w:val="24"/>
                <w:lang w:val="uk-UA"/>
              </w:rPr>
            </w:pPr>
            <w:r w:rsidRPr="00266EC8">
              <w:rPr>
                <w:rFonts w:ascii="Times New Roman" w:hAnsi="Times New Roman"/>
                <w:sz w:val="24"/>
                <w:szCs w:val="24"/>
                <w:lang w:val="uk-UA"/>
              </w:rPr>
              <w:t>Покупець є платником податку на додану вартість та платником податку на прибуток на загальних підставах.</w:t>
            </w:r>
          </w:p>
        </w:tc>
      </w:tr>
      <w:tr w:rsidR="00BE0A12" w:rsidRPr="00495D53" w:rsidTr="00BE0A12">
        <w:trPr>
          <w:trHeight w:val="251"/>
        </w:trPr>
        <w:tc>
          <w:tcPr>
            <w:tcW w:w="10031" w:type="dxa"/>
            <w:gridSpan w:val="3"/>
          </w:tcPr>
          <w:p w:rsidR="00BE0A12" w:rsidRPr="00266EC8"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lang w:val="uk-UA"/>
              </w:rPr>
            </w:pPr>
            <w:r w:rsidRPr="00266EC8">
              <w:rPr>
                <w:rFonts w:ascii="Times New Roman" w:hAnsi="Times New Roman"/>
                <w:sz w:val="24"/>
                <w:lang w:val="uk-UA"/>
              </w:rPr>
              <w:t>Кожна зі Сторін цим підтверджує, що:</w:t>
            </w:r>
          </w:p>
        </w:tc>
      </w:tr>
      <w:tr w:rsidR="00BE0A12" w:rsidRPr="00495D53" w:rsidTr="00BE0A12">
        <w:trPr>
          <w:trHeight w:val="251"/>
        </w:trPr>
        <w:tc>
          <w:tcPr>
            <w:tcW w:w="10031" w:type="dxa"/>
            <w:gridSpan w:val="3"/>
          </w:tcPr>
          <w:p w:rsidR="00BE0A12" w:rsidRPr="00266EC8" w:rsidRDefault="00BE0A12" w:rsidP="00BE0A12">
            <w:pPr>
              <w:pStyle w:val="a9"/>
              <w:widowControl w:val="0"/>
              <w:numPr>
                <w:ilvl w:val="0"/>
                <w:numId w:val="18"/>
              </w:numPr>
              <w:spacing w:line="276" w:lineRule="auto"/>
              <w:ind w:left="567" w:firstLine="0"/>
              <w:jc w:val="both"/>
              <w:rPr>
                <w:rFonts w:ascii="Times New Roman" w:hAnsi="Times New Roman"/>
                <w:sz w:val="24"/>
                <w:lang w:val="uk-UA"/>
              </w:rPr>
            </w:pPr>
            <w:r w:rsidRPr="00266EC8">
              <w:rPr>
                <w:rFonts w:ascii="Times New Roman" w:hAnsi="Times New Roman"/>
                <w:sz w:val="24"/>
                <w:lang w:val="uk-UA"/>
              </w:rPr>
              <w:t>має усі передбачені законодавством та установчими документами повноваження укласти цей Договір та, що укладення цього Договору не буде суперечити нормам законодавства та внутрішніх документів;</w:t>
            </w:r>
          </w:p>
        </w:tc>
      </w:tr>
      <w:tr w:rsidR="00BE0A12" w:rsidRPr="00495D53" w:rsidTr="00BE0A12">
        <w:trPr>
          <w:trHeight w:val="251"/>
        </w:trPr>
        <w:tc>
          <w:tcPr>
            <w:tcW w:w="10031" w:type="dxa"/>
            <w:gridSpan w:val="3"/>
          </w:tcPr>
          <w:p w:rsidR="00BE0A12" w:rsidRPr="00266EC8" w:rsidRDefault="00BE0A12" w:rsidP="00BE0A12">
            <w:pPr>
              <w:pStyle w:val="a9"/>
              <w:widowControl w:val="0"/>
              <w:numPr>
                <w:ilvl w:val="0"/>
                <w:numId w:val="18"/>
              </w:numPr>
              <w:spacing w:line="276" w:lineRule="auto"/>
              <w:ind w:left="567" w:firstLine="0"/>
              <w:jc w:val="both"/>
              <w:rPr>
                <w:rFonts w:ascii="Times New Roman" w:hAnsi="Times New Roman"/>
                <w:sz w:val="24"/>
                <w:lang w:val="uk-UA"/>
              </w:rPr>
            </w:pPr>
            <w:r w:rsidRPr="00266EC8">
              <w:rPr>
                <w:rFonts w:ascii="Times New Roman" w:hAnsi="Times New Roman"/>
                <w:sz w:val="24"/>
                <w:lang w:val="uk-UA"/>
              </w:rPr>
              <w:t>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tc>
      </w:tr>
      <w:tr w:rsidR="00BE0A12" w:rsidRPr="00495D53" w:rsidTr="00BE0A12">
        <w:trPr>
          <w:trHeight w:val="251"/>
        </w:trPr>
        <w:tc>
          <w:tcPr>
            <w:tcW w:w="10031" w:type="dxa"/>
            <w:gridSpan w:val="3"/>
          </w:tcPr>
          <w:p w:rsidR="00BE0A12" w:rsidRPr="00266EC8" w:rsidRDefault="00BE0A12" w:rsidP="00BE0A12">
            <w:pPr>
              <w:pStyle w:val="a9"/>
              <w:widowControl w:val="0"/>
              <w:numPr>
                <w:ilvl w:val="0"/>
                <w:numId w:val="18"/>
              </w:numPr>
              <w:spacing w:line="276" w:lineRule="auto"/>
              <w:ind w:left="567" w:firstLine="0"/>
              <w:jc w:val="both"/>
              <w:rPr>
                <w:rFonts w:ascii="Times New Roman" w:hAnsi="Times New Roman"/>
                <w:sz w:val="24"/>
                <w:lang w:val="uk-UA"/>
              </w:rPr>
            </w:pPr>
            <w:r w:rsidRPr="00266EC8">
              <w:rPr>
                <w:rFonts w:ascii="Times New Roman" w:hAnsi="Times New Roman"/>
                <w:sz w:val="24"/>
                <w:lang w:val="uk-UA"/>
              </w:rPr>
              <w:t>банківські реквізити, вказані в Договорі, достовірні на дату укладання Договору.</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58"/>
              <w:jc w:val="both"/>
              <w:rPr>
                <w:rFonts w:ascii="Times New Roman" w:hAnsi="Times New Roman" w:cs="Times New Roman"/>
                <w:sz w:val="26"/>
                <w:szCs w:val="26"/>
                <w:lang w:val="uk-UA"/>
              </w:rPr>
            </w:pPr>
            <w:r w:rsidRPr="00266EC8">
              <w:rPr>
                <w:rFonts w:ascii="Times New Roman" w:hAnsi="Times New Roman" w:cs="Times New Roman"/>
                <w:sz w:val="24"/>
                <w:szCs w:val="26"/>
                <w:lang w:val="uk-UA"/>
              </w:rPr>
              <w:t>Отримавши за цим Договором персональні дані, Сторона Договору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Сторони погодились, що текст даного Договору, інші матеріали та відомості, які стосуються цього Договору, є конфіденційною інформацією, яка не може передаватись третім особам, без попереднього узгодження іншої Сторони, крім випадків, якщо така інформація необхідна для отримання офіційних дозволів, лімітів, сплати податків, або офіційних платежів, а також у випадках, передбачених діючим законодавством.</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spacing w:line="276" w:lineRule="auto"/>
              <w:ind w:left="0" w:firstLine="567"/>
              <w:jc w:val="both"/>
              <w:rPr>
                <w:sz w:val="24"/>
                <w:szCs w:val="24"/>
                <w:lang w:val="uk-UA"/>
              </w:rPr>
            </w:pPr>
            <w:r w:rsidRPr="00266EC8">
              <w:rPr>
                <w:rFonts w:ascii="Times New Roman" w:hAnsi="Times New Roman" w:cs="Times New Roman"/>
                <w:color w:val="000000"/>
                <w:sz w:val="24"/>
                <w:szCs w:val="24"/>
                <w:lang w:val="uk-UA"/>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spacing w:line="276" w:lineRule="auto"/>
              <w:ind w:left="0" w:firstLine="567"/>
              <w:jc w:val="both"/>
              <w:rPr>
                <w:sz w:val="24"/>
                <w:szCs w:val="24"/>
                <w:lang w:val="uk-UA"/>
              </w:rPr>
            </w:pPr>
            <w:r w:rsidRPr="00266EC8">
              <w:rPr>
                <w:rFonts w:ascii="Times New Roman" w:hAnsi="Times New Roman" w:cs="Times New Roman"/>
                <w:color w:val="000000"/>
                <w:sz w:val="24"/>
                <w:szCs w:val="24"/>
                <w:lang w:val="uk-UA"/>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w:t>
            </w:r>
            <w:r w:rsidRPr="00266EC8">
              <w:rPr>
                <w:rFonts w:ascii="Times New Roman" w:hAnsi="Times New Roman" w:cs="Times New Roman"/>
                <w:color w:val="000000"/>
                <w:sz w:val="24"/>
                <w:szCs w:val="24"/>
                <w:lang w:val="uk-UA"/>
              </w:rPr>
              <w:lastRenderedPageBreak/>
              <w:t xml:space="preserve">податкових відносин, </w:t>
            </w:r>
            <w:proofErr w:type="spellStart"/>
            <w:r w:rsidRPr="00266EC8">
              <w:rPr>
                <w:rFonts w:ascii="Times New Roman" w:hAnsi="Times New Roman" w:cs="Times New Roman"/>
                <w:color w:val="000000"/>
                <w:sz w:val="24"/>
                <w:szCs w:val="24"/>
                <w:lang w:val="uk-UA"/>
              </w:rPr>
              <w:t>відносин</w:t>
            </w:r>
            <w:proofErr w:type="spellEnd"/>
            <w:r w:rsidRPr="00266EC8">
              <w:rPr>
                <w:rFonts w:ascii="Times New Roman" w:hAnsi="Times New Roman" w:cs="Times New Roman"/>
                <w:color w:val="000000"/>
                <w:sz w:val="24"/>
                <w:szCs w:val="24"/>
                <w:lang w:val="uk-UA"/>
              </w:rPr>
              <w:t xml:space="preserve"> у сфері бухгалтерського обліку та статистики, а також для забезпечення реалізації інших передбачених законодавством відносин.</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spacing w:line="276" w:lineRule="auto"/>
              <w:ind w:left="0" w:firstLine="567"/>
              <w:jc w:val="both"/>
              <w:rPr>
                <w:sz w:val="24"/>
                <w:szCs w:val="24"/>
                <w:lang w:val="uk-UA"/>
              </w:rPr>
            </w:pPr>
            <w:r w:rsidRPr="00266EC8">
              <w:rPr>
                <w:rFonts w:ascii="Times New Roman" w:hAnsi="Times New Roman" w:cs="Times New Roman"/>
                <w:color w:val="000000"/>
                <w:sz w:val="24"/>
                <w:szCs w:val="24"/>
                <w:lang w:val="uk-UA"/>
              </w:rPr>
              <w:lastRenderedPageBreak/>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Сторони стверджують, що у них відсутні будь-які заперечення або зауваження щодо кожного з умов Договору і вони однаково розуміють значення Договору, а також його умови і правові зобов'язання і наслідки для кожної із Сторін.</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У всьому іншому, не передбаченому цим Договором, відносини Сторін регулюються чинним законодавством України.</w:t>
            </w:r>
          </w:p>
        </w:tc>
      </w:tr>
      <w:tr w:rsidR="00BE0A12" w:rsidRPr="00266EC8" w:rsidTr="00BE0A12">
        <w:trPr>
          <w:trHeight w:val="251"/>
        </w:trPr>
        <w:tc>
          <w:tcPr>
            <w:tcW w:w="10031" w:type="dxa"/>
            <w:gridSpan w:val="3"/>
          </w:tcPr>
          <w:p w:rsidR="00BE0A12" w:rsidRPr="00266EC8" w:rsidRDefault="00BE0A12" w:rsidP="00BE0A12">
            <w:pPr>
              <w:pStyle w:val="a9"/>
              <w:spacing w:line="276" w:lineRule="auto"/>
              <w:ind w:left="360"/>
              <w:rPr>
                <w:rFonts w:ascii="Times New Roman" w:hAnsi="Times New Roman" w:cs="Times New Roman"/>
                <w:b/>
                <w:sz w:val="24"/>
                <w:szCs w:val="24"/>
                <w:lang w:val="uk-UA"/>
              </w:rPr>
            </w:pPr>
          </w:p>
          <w:p w:rsidR="00BE0A12" w:rsidRPr="00266EC8" w:rsidRDefault="00BE0A12" w:rsidP="00BE0A12">
            <w:pPr>
              <w:pStyle w:val="a9"/>
              <w:numPr>
                <w:ilvl w:val="0"/>
                <w:numId w:val="15"/>
              </w:numPr>
              <w:spacing w:line="276" w:lineRule="auto"/>
              <w:jc w:val="center"/>
              <w:rPr>
                <w:rFonts w:ascii="Times New Roman" w:hAnsi="Times New Roman" w:cs="Times New Roman"/>
                <w:b/>
                <w:sz w:val="24"/>
                <w:szCs w:val="24"/>
                <w:lang w:val="uk-UA"/>
              </w:rPr>
            </w:pPr>
            <w:r w:rsidRPr="00266EC8">
              <w:rPr>
                <w:rFonts w:ascii="Times New Roman" w:hAnsi="Times New Roman" w:cs="Times New Roman"/>
                <w:b/>
                <w:sz w:val="24"/>
                <w:szCs w:val="24"/>
                <w:lang w:val="uk-UA"/>
              </w:rPr>
              <w:t>ДОДАТКИ</w:t>
            </w:r>
          </w:p>
        </w:tc>
      </w:tr>
      <w:tr w:rsidR="00BE0A12" w:rsidRPr="00266EC8"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b/>
                <w:sz w:val="24"/>
                <w:szCs w:val="24"/>
                <w:lang w:val="uk-UA"/>
              </w:rPr>
            </w:pPr>
            <w:r w:rsidRPr="00266EC8">
              <w:rPr>
                <w:rFonts w:ascii="Times New Roman" w:hAnsi="Times New Roman" w:cs="Times New Roman"/>
                <w:sz w:val="24"/>
                <w:szCs w:val="28"/>
                <w:lang w:val="uk-UA"/>
              </w:rPr>
              <w:t>Додаток 1 – Специфікація до Договору.</w:t>
            </w:r>
          </w:p>
        </w:tc>
      </w:tr>
      <w:tr w:rsidR="00BE0A12" w:rsidRPr="00266EC8"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8"/>
                <w:lang w:val="uk-UA"/>
              </w:rPr>
            </w:pPr>
            <w:r w:rsidRPr="00266EC8">
              <w:rPr>
                <w:rFonts w:ascii="Times New Roman" w:hAnsi="Times New Roman" w:cs="Times New Roman"/>
                <w:sz w:val="24"/>
                <w:szCs w:val="28"/>
                <w:lang w:val="uk-UA"/>
              </w:rPr>
              <w:t>Додаток 2 – Акт приймання-передачі.</w:t>
            </w:r>
          </w:p>
        </w:tc>
      </w:tr>
      <w:tr w:rsidR="00BE0A12" w:rsidRPr="00495D53"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8"/>
                <w:lang w:val="uk-UA"/>
              </w:rPr>
            </w:pPr>
            <w:r w:rsidRPr="00266EC8">
              <w:rPr>
                <w:rFonts w:ascii="Times New Roman" w:hAnsi="Times New Roman" w:cs="Times New Roman"/>
                <w:sz w:val="24"/>
                <w:szCs w:val="26"/>
                <w:lang w:val="uk-UA"/>
              </w:rPr>
              <w:t xml:space="preserve">Додаток № 3 </w:t>
            </w:r>
            <w:r w:rsidRPr="00266EC8">
              <w:rPr>
                <w:rFonts w:ascii="Times New Roman" w:hAnsi="Times New Roman" w:cs="Times New Roman"/>
                <w:sz w:val="24"/>
                <w:szCs w:val="28"/>
                <w:lang w:val="uk-UA"/>
              </w:rPr>
              <w:t>–</w:t>
            </w:r>
            <w:r w:rsidRPr="00266EC8">
              <w:rPr>
                <w:rFonts w:ascii="Times New Roman" w:hAnsi="Times New Roman" w:cs="Times New Roman"/>
                <w:sz w:val="24"/>
                <w:szCs w:val="26"/>
                <w:lang w:val="uk-UA"/>
              </w:rPr>
              <w:t xml:space="preserve"> Протокол електронних торгів </w:t>
            </w:r>
            <w:proofErr w:type="spellStart"/>
            <w:r w:rsidRPr="00266EC8">
              <w:rPr>
                <w:rFonts w:ascii="Times New Roman" w:hAnsi="Times New Roman" w:cs="Times New Roman"/>
                <w:sz w:val="24"/>
                <w:szCs w:val="26"/>
                <w:lang w:val="uk-UA"/>
              </w:rPr>
              <w:t>№______________від_________</w:t>
            </w:r>
            <w:proofErr w:type="spellEnd"/>
            <w:r w:rsidRPr="00266EC8">
              <w:rPr>
                <w:rFonts w:ascii="Times New Roman" w:hAnsi="Times New Roman" w:cs="Times New Roman"/>
                <w:sz w:val="24"/>
                <w:szCs w:val="26"/>
                <w:lang w:val="uk-UA"/>
              </w:rPr>
              <w:t xml:space="preserve">_р. з продажу майна, що належить Державному науково-дослідному інституту хімічних продуктів. </w:t>
            </w:r>
          </w:p>
          <w:p w:rsidR="00BE0A12" w:rsidRPr="00266EC8" w:rsidRDefault="00BE0A12" w:rsidP="00BE0A12">
            <w:pPr>
              <w:pStyle w:val="a9"/>
              <w:spacing w:line="276" w:lineRule="auto"/>
              <w:ind w:left="567"/>
              <w:jc w:val="both"/>
              <w:rPr>
                <w:rFonts w:ascii="Times New Roman" w:hAnsi="Times New Roman" w:cs="Times New Roman"/>
                <w:sz w:val="24"/>
                <w:szCs w:val="28"/>
                <w:lang w:val="uk-UA"/>
              </w:rPr>
            </w:pPr>
          </w:p>
        </w:tc>
      </w:tr>
      <w:tr w:rsidR="00BE0A12" w:rsidRPr="00495D53" w:rsidTr="00BE0A12">
        <w:trPr>
          <w:trHeight w:val="251"/>
        </w:trPr>
        <w:tc>
          <w:tcPr>
            <w:tcW w:w="10031" w:type="dxa"/>
            <w:gridSpan w:val="3"/>
          </w:tcPr>
          <w:p w:rsidR="00BE0A12" w:rsidRPr="00266EC8" w:rsidRDefault="00BE0A12" w:rsidP="00BE0A12">
            <w:pPr>
              <w:pStyle w:val="a9"/>
              <w:numPr>
                <w:ilvl w:val="0"/>
                <w:numId w:val="15"/>
              </w:numPr>
              <w:tabs>
                <w:tab w:val="left" w:pos="426"/>
              </w:tabs>
              <w:spacing w:line="276" w:lineRule="auto"/>
              <w:jc w:val="center"/>
              <w:rPr>
                <w:rFonts w:ascii="Times New Roman" w:hAnsi="Times New Roman" w:cs="Times New Roman"/>
                <w:b/>
                <w:sz w:val="24"/>
                <w:szCs w:val="28"/>
                <w:lang w:val="uk-UA"/>
              </w:rPr>
            </w:pPr>
            <w:r w:rsidRPr="00266EC8">
              <w:rPr>
                <w:rFonts w:ascii="Times New Roman" w:hAnsi="Times New Roman" w:cs="Times New Roman"/>
                <w:b/>
                <w:caps/>
                <w:color w:val="000000"/>
                <w:sz w:val="24"/>
                <w:lang w:val="uk-UA"/>
              </w:rPr>
              <w:t>адреси, реквізити і підписи</w:t>
            </w:r>
            <w:r w:rsidRPr="00266EC8">
              <w:rPr>
                <w:rFonts w:ascii="Times New Roman" w:hAnsi="Times New Roman" w:cs="Times New Roman"/>
                <w:b/>
                <w:color w:val="000000"/>
                <w:sz w:val="24"/>
                <w:lang w:val="uk-UA"/>
              </w:rPr>
              <w:t xml:space="preserve"> СТОРІН</w:t>
            </w:r>
          </w:p>
        </w:tc>
      </w:tr>
      <w:tr w:rsidR="00BE0A12" w:rsidRPr="00266EC8" w:rsidTr="00BE0A12">
        <w:trPr>
          <w:trHeight w:val="251"/>
        </w:trPr>
        <w:tc>
          <w:tcPr>
            <w:tcW w:w="4733" w:type="dxa"/>
          </w:tcPr>
          <w:p w:rsidR="00BE0A12" w:rsidRPr="00266EC8"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sidRPr="00266EC8">
              <w:rPr>
                <w:rFonts w:ascii="Times New Roman" w:eastAsia="Times New Roman" w:hAnsi="Times New Roman" w:cs="Times New Roman"/>
                <w:b/>
                <w:color w:val="000000"/>
                <w:sz w:val="23"/>
                <w:szCs w:val="23"/>
                <w:highlight w:val="white"/>
                <w:lang w:val="uk-UA"/>
              </w:rPr>
              <w:t>ПРОДАВЕЦЬ</w:t>
            </w:r>
          </w:p>
        </w:tc>
        <w:tc>
          <w:tcPr>
            <w:tcW w:w="5298" w:type="dxa"/>
            <w:gridSpan w:val="2"/>
          </w:tcPr>
          <w:p w:rsidR="00BE0A12" w:rsidRPr="00266EC8"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sidRPr="00266EC8">
              <w:rPr>
                <w:rFonts w:ascii="Times New Roman" w:eastAsia="Times New Roman" w:hAnsi="Times New Roman" w:cs="Times New Roman"/>
                <w:b/>
                <w:color w:val="000000"/>
                <w:sz w:val="23"/>
                <w:szCs w:val="23"/>
                <w:highlight w:val="white"/>
                <w:lang w:val="uk-UA"/>
              </w:rPr>
              <w:t>ПОКУПЕЦЬ</w:t>
            </w:r>
          </w:p>
        </w:tc>
      </w:tr>
      <w:tr w:rsidR="00BE0A12" w:rsidRPr="00266EC8" w:rsidTr="00BE0A12">
        <w:trPr>
          <w:trHeight w:val="251"/>
        </w:trPr>
        <w:tc>
          <w:tcPr>
            <w:tcW w:w="4733" w:type="dxa"/>
          </w:tcPr>
          <w:p w:rsidR="00BE0A12" w:rsidRPr="00266EC8" w:rsidRDefault="00BE0A12" w:rsidP="00BE0A12">
            <w:pPr>
              <w:rPr>
                <w:rFonts w:ascii="Times New Roman" w:eastAsia="Times New Roman" w:hAnsi="Times New Roman" w:cs="Times New Roman"/>
                <w:color w:val="000000"/>
                <w:sz w:val="23"/>
                <w:szCs w:val="23"/>
                <w:highlight w:val="white"/>
                <w:lang w:val="uk-UA"/>
              </w:rPr>
            </w:pPr>
            <w:r w:rsidRPr="00266EC8">
              <w:rPr>
                <w:rFonts w:ascii="Times New Roman" w:eastAsia="Times New Roman" w:hAnsi="Times New Roman" w:cs="Times New Roman"/>
                <w:color w:val="000000"/>
                <w:sz w:val="23"/>
                <w:szCs w:val="23"/>
                <w:highlight w:val="white"/>
                <w:lang w:val="uk-UA"/>
              </w:rPr>
              <w:t>Державний науково-дослідний інститут хімічних продуктів</w:t>
            </w:r>
          </w:p>
          <w:p w:rsidR="00BE0A12" w:rsidRPr="00266EC8" w:rsidRDefault="00BE0A12" w:rsidP="00BE0A12">
            <w:pPr>
              <w:pStyle w:val="af4"/>
              <w:jc w:val="left"/>
              <w:rPr>
                <w:sz w:val="22"/>
                <w:szCs w:val="22"/>
                <w:lang w:val="uk-UA"/>
              </w:rPr>
            </w:pPr>
            <w:r w:rsidRPr="00266EC8">
              <w:rPr>
                <w:sz w:val="22"/>
                <w:szCs w:val="22"/>
                <w:lang w:val="uk-UA"/>
              </w:rPr>
              <w:t xml:space="preserve">41107 </w:t>
            </w:r>
            <w:proofErr w:type="spellStart"/>
            <w:r w:rsidRPr="00266EC8">
              <w:rPr>
                <w:sz w:val="22"/>
                <w:szCs w:val="22"/>
                <w:lang w:val="uk-UA"/>
              </w:rPr>
              <w:t>м.Шостка</w:t>
            </w:r>
            <w:proofErr w:type="spellEnd"/>
            <w:r w:rsidRPr="00266EC8">
              <w:rPr>
                <w:sz w:val="22"/>
                <w:szCs w:val="22"/>
                <w:lang w:val="uk-UA"/>
              </w:rPr>
              <w:t xml:space="preserve">,  Сумська обл., </w:t>
            </w:r>
          </w:p>
          <w:p w:rsidR="00BE0A12" w:rsidRPr="00266EC8" w:rsidRDefault="00BE0A12" w:rsidP="00BE0A12">
            <w:pPr>
              <w:pStyle w:val="af4"/>
              <w:jc w:val="left"/>
              <w:rPr>
                <w:sz w:val="22"/>
                <w:szCs w:val="22"/>
                <w:lang w:val="uk-UA"/>
              </w:rPr>
            </w:pPr>
            <w:r w:rsidRPr="00266EC8">
              <w:rPr>
                <w:sz w:val="22"/>
                <w:szCs w:val="22"/>
                <w:lang w:val="uk-UA"/>
              </w:rPr>
              <w:t xml:space="preserve">вул. Садовий бульвар, 59 </w:t>
            </w:r>
          </w:p>
          <w:p w:rsidR="00BE0A12" w:rsidRPr="00266EC8" w:rsidRDefault="00BE0A12" w:rsidP="00BE0A12">
            <w:pPr>
              <w:pStyle w:val="af4"/>
              <w:jc w:val="left"/>
              <w:rPr>
                <w:sz w:val="22"/>
                <w:szCs w:val="22"/>
                <w:lang w:val="uk-UA"/>
              </w:rPr>
            </w:pPr>
            <w:r w:rsidRPr="00266EC8">
              <w:rPr>
                <w:bCs/>
                <w:sz w:val="22"/>
                <w:szCs w:val="22"/>
                <w:lang w:val="uk-UA"/>
              </w:rPr>
              <w:t xml:space="preserve">код ЄДРПОУ </w:t>
            </w:r>
            <w:r w:rsidRPr="00266EC8">
              <w:rPr>
                <w:sz w:val="22"/>
                <w:szCs w:val="22"/>
                <w:lang w:val="uk-UA"/>
              </w:rPr>
              <w:t xml:space="preserve"> 14015318   </w:t>
            </w:r>
          </w:p>
          <w:p w:rsidR="00BE0A12" w:rsidRPr="00266EC8" w:rsidRDefault="00BE0A12" w:rsidP="00BE0A12">
            <w:pPr>
              <w:ind w:left="657" w:hanging="623"/>
              <w:rPr>
                <w:rFonts w:ascii="Times New Roman" w:hAnsi="Times New Roman"/>
                <w:bCs/>
                <w:spacing w:val="-6"/>
                <w:lang w:val="uk-UA"/>
              </w:rPr>
            </w:pPr>
            <w:r w:rsidRPr="00266EC8">
              <w:rPr>
                <w:rFonts w:ascii="Times New Roman" w:hAnsi="Times New Roman"/>
                <w:lang w:val="uk-UA"/>
              </w:rPr>
              <w:t>Р/с UA833204780000026007212002910</w:t>
            </w:r>
            <w:r w:rsidRPr="00266EC8">
              <w:rPr>
                <w:rFonts w:ascii="Times New Roman" w:hAnsi="Times New Roman"/>
                <w:bCs/>
                <w:spacing w:val="-6"/>
                <w:lang w:val="uk-UA"/>
              </w:rPr>
              <w:t xml:space="preserve"> </w:t>
            </w:r>
            <w:r w:rsidRPr="00266EC8">
              <w:rPr>
                <w:rFonts w:ascii="Times New Roman" w:hAnsi="Times New Roman"/>
                <w:u w:val="single"/>
                <w:lang w:val="uk-UA"/>
              </w:rPr>
              <w:t xml:space="preserve"> </w:t>
            </w:r>
          </w:p>
          <w:p w:rsidR="00BE0A12" w:rsidRPr="00266EC8" w:rsidRDefault="00BE0A12" w:rsidP="002828DA">
            <w:pPr>
              <w:tabs>
                <w:tab w:val="right" w:pos="82"/>
              </w:tabs>
              <w:ind w:left="657" w:hanging="623"/>
              <w:jc w:val="both"/>
              <w:rPr>
                <w:rFonts w:ascii="Times New Roman" w:hAnsi="Times New Roman"/>
                <w:lang w:val="uk-UA"/>
              </w:rPr>
            </w:pPr>
            <w:r w:rsidRPr="00266EC8">
              <w:rPr>
                <w:rFonts w:ascii="Times New Roman" w:hAnsi="Times New Roman"/>
                <w:lang w:val="uk-UA"/>
              </w:rPr>
              <w:t>АБ «</w:t>
            </w:r>
            <w:proofErr w:type="spellStart"/>
            <w:r w:rsidRPr="00266EC8">
              <w:rPr>
                <w:rFonts w:ascii="Times New Roman" w:hAnsi="Times New Roman"/>
                <w:lang w:val="uk-UA"/>
              </w:rPr>
              <w:t>Укргазбанк</w:t>
            </w:r>
            <w:proofErr w:type="spellEnd"/>
            <w:r w:rsidRPr="00266EC8">
              <w:rPr>
                <w:rFonts w:ascii="Times New Roman" w:hAnsi="Times New Roman"/>
                <w:lang w:val="uk-UA"/>
              </w:rPr>
              <w:t xml:space="preserve">» </w:t>
            </w:r>
            <w:proofErr w:type="spellStart"/>
            <w:r w:rsidRPr="00266EC8">
              <w:rPr>
                <w:rFonts w:ascii="Times New Roman" w:hAnsi="Times New Roman"/>
                <w:lang w:val="uk-UA"/>
              </w:rPr>
              <w:t>м.Київ</w:t>
            </w:r>
            <w:proofErr w:type="spellEnd"/>
          </w:p>
          <w:p w:rsidR="00BE0A12" w:rsidRPr="00266EC8" w:rsidRDefault="00BE0A12" w:rsidP="002828DA">
            <w:pPr>
              <w:tabs>
                <w:tab w:val="right" w:pos="82"/>
              </w:tabs>
              <w:ind w:left="657" w:hanging="623"/>
              <w:jc w:val="both"/>
              <w:rPr>
                <w:rFonts w:ascii="Times New Roman" w:hAnsi="Times New Roman"/>
                <w:lang w:val="uk-UA"/>
              </w:rPr>
            </w:pPr>
            <w:r w:rsidRPr="00266EC8">
              <w:rPr>
                <w:rFonts w:ascii="Times New Roman" w:hAnsi="Times New Roman"/>
                <w:lang w:val="uk-UA"/>
              </w:rPr>
              <w:t xml:space="preserve">МФО 320478 </w:t>
            </w:r>
          </w:p>
          <w:p w:rsidR="00BE0A12" w:rsidRPr="00266EC8" w:rsidRDefault="00BE0A12" w:rsidP="00BE0A12">
            <w:pPr>
              <w:pStyle w:val="af4"/>
              <w:jc w:val="left"/>
              <w:rPr>
                <w:sz w:val="22"/>
                <w:szCs w:val="22"/>
                <w:lang w:val="uk-UA"/>
              </w:rPr>
            </w:pPr>
            <w:r w:rsidRPr="00266EC8">
              <w:rPr>
                <w:sz w:val="22"/>
                <w:szCs w:val="22"/>
                <w:lang w:val="uk-UA"/>
              </w:rPr>
              <w:t>ІПН 140153118177   Св. № 200151216</w:t>
            </w:r>
          </w:p>
          <w:p w:rsidR="00BE0A12" w:rsidRPr="00266EC8" w:rsidRDefault="00BE0A12" w:rsidP="00BE0A12">
            <w:pPr>
              <w:pStyle w:val="af4"/>
              <w:jc w:val="left"/>
              <w:rPr>
                <w:lang w:val="uk-UA"/>
              </w:rPr>
            </w:pPr>
            <w:r w:rsidRPr="00266EC8">
              <w:rPr>
                <w:sz w:val="22"/>
                <w:szCs w:val="22"/>
                <w:lang w:val="uk-UA"/>
              </w:rPr>
              <w:t>Тел. 05449-2-02-62</w:t>
            </w:r>
          </w:p>
          <w:p w:rsidR="00BE0A12" w:rsidRPr="00266EC8" w:rsidRDefault="00BE0A12" w:rsidP="00BE0A12">
            <w:pPr>
              <w:shd w:val="clear" w:color="auto" w:fill="FFFFFF"/>
              <w:rPr>
                <w:rFonts w:ascii="Times New Roman" w:eastAsia="Times New Roman" w:hAnsi="Times New Roman" w:cs="Times New Roman"/>
                <w:b/>
                <w:sz w:val="23"/>
                <w:szCs w:val="23"/>
                <w:highlight w:val="white"/>
                <w:lang w:val="uk-UA"/>
              </w:rPr>
            </w:pPr>
          </w:p>
        </w:tc>
        <w:tc>
          <w:tcPr>
            <w:tcW w:w="5298" w:type="dxa"/>
            <w:gridSpan w:val="2"/>
          </w:tcPr>
          <w:p w:rsidR="00BE0A12" w:rsidRPr="00266EC8" w:rsidRDefault="00BE0A12" w:rsidP="00BE0A12">
            <w:pPr>
              <w:pStyle w:val="af4"/>
              <w:jc w:val="left"/>
              <w:rPr>
                <w:color w:val="000000"/>
                <w:sz w:val="23"/>
                <w:szCs w:val="23"/>
                <w:highlight w:val="white"/>
                <w:lang w:val="uk-UA"/>
              </w:rPr>
            </w:pPr>
            <w:bookmarkStart w:id="0" w:name="_26in1rg" w:colFirst="0" w:colLast="0"/>
            <w:bookmarkEnd w:id="0"/>
          </w:p>
        </w:tc>
      </w:tr>
      <w:tr w:rsidR="00BE0A12" w:rsidRPr="00266EC8" w:rsidTr="00BE0A12">
        <w:trPr>
          <w:trHeight w:val="251"/>
        </w:trPr>
        <w:tc>
          <w:tcPr>
            <w:tcW w:w="4733" w:type="dxa"/>
          </w:tcPr>
          <w:p w:rsidR="00BE0A12" w:rsidRPr="00266EC8" w:rsidRDefault="00BE0A12" w:rsidP="00BE0A12">
            <w:pPr>
              <w:shd w:val="clear" w:color="auto" w:fill="FFFFFF"/>
              <w:rPr>
                <w:rFonts w:ascii="Times New Roman" w:hAnsi="Times New Roman" w:cs="Times New Roman"/>
                <w:b/>
                <w:sz w:val="23"/>
                <w:szCs w:val="23"/>
                <w:lang w:val="uk-UA"/>
              </w:rPr>
            </w:pPr>
            <w:r w:rsidRPr="00266EC8">
              <w:rPr>
                <w:rFonts w:ascii="Times New Roman" w:eastAsia="Times New Roman" w:hAnsi="Times New Roman" w:cs="Times New Roman"/>
                <w:b/>
                <w:sz w:val="23"/>
                <w:szCs w:val="23"/>
                <w:highlight w:val="white"/>
                <w:lang w:val="uk-UA"/>
              </w:rPr>
              <w:t xml:space="preserve"> </w:t>
            </w:r>
            <w:r w:rsidRPr="00266EC8">
              <w:rPr>
                <w:rFonts w:ascii="Times New Roman" w:hAnsi="Times New Roman" w:cs="Times New Roman"/>
                <w:b/>
                <w:sz w:val="23"/>
                <w:szCs w:val="23"/>
                <w:lang w:val="uk-UA"/>
              </w:rPr>
              <w:t>Директор</w:t>
            </w:r>
          </w:p>
          <w:p w:rsidR="00BE0A12" w:rsidRPr="00266EC8" w:rsidRDefault="00BE0A12" w:rsidP="00BE0A12">
            <w:pPr>
              <w:shd w:val="clear" w:color="auto" w:fill="FFFFFF"/>
              <w:rPr>
                <w:rFonts w:ascii="Times New Roman" w:hAnsi="Times New Roman" w:cs="Times New Roman"/>
                <w:b/>
                <w:sz w:val="23"/>
                <w:szCs w:val="23"/>
                <w:lang w:val="uk-UA"/>
              </w:rPr>
            </w:pPr>
          </w:p>
          <w:p w:rsidR="00BE0A12" w:rsidRPr="00266EC8" w:rsidRDefault="00BE0A12" w:rsidP="00BE0A12">
            <w:pPr>
              <w:shd w:val="clear" w:color="auto" w:fill="FFFFFF"/>
              <w:rPr>
                <w:rFonts w:ascii="Times New Roman" w:eastAsia="Times New Roman" w:hAnsi="Times New Roman" w:cs="Times New Roman"/>
                <w:b/>
                <w:sz w:val="23"/>
                <w:szCs w:val="23"/>
                <w:highlight w:val="white"/>
                <w:lang w:val="uk-UA"/>
              </w:rPr>
            </w:pPr>
            <w:proofErr w:type="spellStart"/>
            <w:r w:rsidRPr="00266EC8">
              <w:rPr>
                <w:rFonts w:ascii="Times New Roman" w:hAnsi="Times New Roman" w:cs="Times New Roman"/>
                <w:b/>
                <w:sz w:val="23"/>
                <w:szCs w:val="23"/>
                <w:lang w:val="uk-UA"/>
              </w:rPr>
              <w:t>__________________В.В.Щерба</w:t>
            </w:r>
            <w:proofErr w:type="spellEnd"/>
            <w:r w:rsidRPr="00266EC8">
              <w:rPr>
                <w:rFonts w:ascii="Times New Roman" w:hAnsi="Times New Roman" w:cs="Times New Roman"/>
                <w:b/>
                <w:sz w:val="23"/>
                <w:szCs w:val="23"/>
                <w:lang w:val="uk-UA"/>
              </w:rPr>
              <w:t xml:space="preserve">нь </w:t>
            </w:r>
          </w:p>
        </w:tc>
        <w:tc>
          <w:tcPr>
            <w:tcW w:w="5298" w:type="dxa"/>
            <w:gridSpan w:val="2"/>
          </w:tcPr>
          <w:p w:rsidR="00BE0A12" w:rsidRPr="00266EC8"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uk-UA"/>
              </w:rPr>
            </w:pPr>
            <w:r w:rsidRPr="00266EC8">
              <w:rPr>
                <w:rFonts w:ascii="Times New Roman" w:eastAsia="Times New Roman" w:hAnsi="Times New Roman" w:cs="Times New Roman"/>
                <w:b/>
                <w:color w:val="000000"/>
                <w:sz w:val="23"/>
                <w:szCs w:val="23"/>
                <w:highlight w:val="white"/>
                <w:lang w:val="uk-UA"/>
              </w:rPr>
              <w:t xml:space="preserve">Ви       </w:t>
            </w:r>
          </w:p>
          <w:p w:rsidR="00BE0A12" w:rsidRPr="00266EC8"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uk-UA"/>
              </w:rPr>
            </w:pPr>
            <w:r w:rsidRPr="00266EC8">
              <w:rPr>
                <w:rFonts w:ascii="Times New Roman" w:eastAsia="Times New Roman" w:hAnsi="Times New Roman" w:cs="Times New Roman"/>
                <w:b/>
                <w:color w:val="000000"/>
                <w:sz w:val="23"/>
                <w:szCs w:val="23"/>
                <w:highlight w:val="white"/>
                <w:lang w:val="uk-UA"/>
              </w:rPr>
              <w:t xml:space="preserve"> </w:t>
            </w:r>
          </w:p>
          <w:p w:rsidR="00BE0A12" w:rsidRPr="00266EC8"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uk-UA"/>
              </w:rPr>
            </w:pPr>
            <w:r w:rsidRPr="00266EC8">
              <w:rPr>
                <w:rFonts w:ascii="Times New Roman" w:eastAsia="Times New Roman" w:hAnsi="Times New Roman" w:cs="Times New Roman"/>
                <w:b/>
                <w:color w:val="000000"/>
                <w:sz w:val="23"/>
                <w:szCs w:val="23"/>
                <w:highlight w:val="white"/>
                <w:lang w:val="uk-UA"/>
              </w:rPr>
              <w:t>___       __________________</w:t>
            </w:r>
          </w:p>
        </w:tc>
      </w:tr>
    </w:tbl>
    <w:p w:rsidR="00BE0A12" w:rsidRPr="00266EC8" w:rsidRDefault="00BE0A12" w:rsidP="00BE0A12">
      <w:pPr>
        <w:spacing w:line="276" w:lineRule="auto"/>
        <w:jc w:val="both"/>
        <w:rPr>
          <w:rFonts w:ascii="Times New Roman" w:hAnsi="Times New Roman" w:cs="Times New Roman"/>
          <w:sz w:val="28"/>
          <w:szCs w:val="28"/>
          <w:lang w:val="uk-UA"/>
        </w:rPr>
      </w:pPr>
    </w:p>
    <w:p w:rsidR="00BE0A12" w:rsidRPr="00266EC8" w:rsidRDefault="00BE0A12" w:rsidP="00BE0A12">
      <w:pPr>
        <w:tabs>
          <w:tab w:val="left" w:pos="1005"/>
        </w:tabs>
        <w:rPr>
          <w:lang w:val="uk-UA"/>
        </w:rPr>
      </w:pPr>
    </w:p>
    <w:p w:rsidR="00BE0A12" w:rsidRPr="00266EC8" w:rsidRDefault="00BE0A12" w:rsidP="00BE0A12">
      <w:pPr>
        <w:tabs>
          <w:tab w:val="left" w:pos="1005"/>
        </w:tabs>
        <w:rPr>
          <w:lang w:val="uk-UA"/>
        </w:rPr>
      </w:pPr>
    </w:p>
    <w:p w:rsidR="00BE0A12" w:rsidRPr="00266EC8" w:rsidRDefault="00BE0A12" w:rsidP="00BE0A12">
      <w:pPr>
        <w:tabs>
          <w:tab w:val="left" w:pos="1005"/>
        </w:tabs>
        <w:rPr>
          <w:lang w:val="uk-UA"/>
        </w:rPr>
      </w:pPr>
    </w:p>
    <w:p w:rsidR="002828DA" w:rsidRPr="00266EC8" w:rsidRDefault="002828DA" w:rsidP="00BE0A12">
      <w:pPr>
        <w:tabs>
          <w:tab w:val="left" w:pos="1005"/>
        </w:tabs>
        <w:rPr>
          <w:lang w:val="uk-UA"/>
        </w:rPr>
      </w:pPr>
    </w:p>
    <w:p w:rsidR="002828DA" w:rsidRDefault="002828DA" w:rsidP="00BE0A12">
      <w:pPr>
        <w:tabs>
          <w:tab w:val="left" w:pos="1005"/>
        </w:tabs>
        <w:rPr>
          <w:lang w:val="uk-UA"/>
        </w:rPr>
      </w:pPr>
    </w:p>
    <w:p w:rsidR="00495D53" w:rsidRPr="00266EC8" w:rsidRDefault="00495D53" w:rsidP="00BE0A12">
      <w:pPr>
        <w:tabs>
          <w:tab w:val="left" w:pos="1005"/>
        </w:tabs>
        <w:rPr>
          <w:lang w:val="uk-UA"/>
        </w:rPr>
      </w:pPr>
    </w:p>
    <w:p w:rsidR="002828DA" w:rsidRPr="00266EC8" w:rsidRDefault="002828DA" w:rsidP="00BE0A12">
      <w:pPr>
        <w:tabs>
          <w:tab w:val="left" w:pos="1005"/>
        </w:tabs>
        <w:rPr>
          <w:lang w:val="uk-UA"/>
        </w:rPr>
      </w:pPr>
    </w:p>
    <w:p w:rsidR="00BE0A12" w:rsidRPr="00266EC8" w:rsidRDefault="002828DA" w:rsidP="002828DA">
      <w:pPr>
        <w:tabs>
          <w:tab w:val="left" w:pos="1005"/>
        </w:tabs>
        <w:jc w:val="right"/>
        <w:rPr>
          <w:rFonts w:ascii="Times New Roman" w:hAnsi="Times New Roman" w:cs="Times New Roman"/>
          <w:sz w:val="24"/>
          <w:szCs w:val="24"/>
          <w:lang w:val="uk-UA"/>
        </w:rPr>
      </w:pPr>
      <w:r w:rsidRPr="00266EC8">
        <w:rPr>
          <w:rFonts w:ascii="Times New Roman" w:hAnsi="Times New Roman" w:cs="Times New Roman"/>
          <w:sz w:val="24"/>
          <w:szCs w:val="24"/>
          <w:lang w:val="uk-UA"/>
        </w:rPr>
        <w:lastRenderedPageBreak/>
        <w:t>Додаток №1 до Договору</w:t>
      </w:r>
    </w:p>
    <w:p w:rsidR="002828DA" w:rsidRPr="00266EC8" w:rsidRDefault="002828DA" w:rsidP="002828DA">
      <w:pPr>
        <w:tabs>
          <w:tab w:val="left" w:pos="1005"/>
        </w:tabs>
        <w:jc w:val="center"/>
        <w:rPr>
          <w:rFonts w:ascii="Times New Roman" w:hAnsi="Times New Roman" w:cs="Times New Roman"/>
          <w:sz w:val="24"/>
          <w:szCs w:val="24"/>
          <w:lang w:val="uk-UA"/>
        </w:rPr>
      </w:pPr>
      <w:r w:rsidRPr="00266EC8">
        <w:rPr>
          <w:rFonts w:ascii="Times New Roman" w:hAnsi="Times New Roman" w:cs="Times New Roman"/>
          <w:sz w:val="24"/>
          <w:szCs w:val="24"/>
          <w:lang w:val="uk-UA"/>
        </w:rPr>
        <w:t>Специфікація</w:t>
      </w:r>
    </w:p>
    <w:tbl>
      <w:tblPr>
        <w:tblStyle w:val="af1"/>
        <w:tblW w:w="10075" w:type="dxa"/>
        <w:tblLook w:val="04A0" w:firstRow="1" w:lastRow="0" w:firstColumn="1" w:lastColumn="0" w:noHBand="0" w:noVBand="1"/>
      </w:tblPr>
      <w:tblGrid>
        <w:gridCol w:w="496"/>
        <w:gridCol w:w="3156"/>
        <w:gridCol w:w="2060"/>
        <w:gridCol w:w="1343"/>
        <w:gridCol w:w="1510"/>
        <w:gridCol w:w="1510"/>
      </w:tblGrid>
      <w:tr w:rsidR="002828DA" w:rsidRPr="00495D53" w:rsidTr="002828DA">
        <w:tc>
          <w:tcPr>
            <w:tcW w:w="496" w:type="dxa"/>
          </w:tcPr>
          <w:p w:rsidR="002828DA" w:rsidRPr="00266EC8" w:rsidRDefault="002828DA" w:rsidP="002B2F67">
            <w:pPr>
              <w:tabs>
                <w:tab w:val="left" w:pos="1005"/>
              </w:tabs>
              <w:jc w:val="center"/>
              <w:rPr>
                <w:rFonts w:ascii="Times New Roman" w:hAnsi="Times New Roman" w:cs="Times New Roman"/>
                <w:sz w:val="24"/>
                <w:szCs w:val="24"/>
                <w:lang w:val="uk-UA"/>
              </w:rPr>
            </w:pPr>
            <w:r w:rsidRPr="00266EC8">
              <w:rPr>
                <w:rFonts w:ascii="Times New Roman" w:hAnsi="Times New Roman" w:cs="Times New Roman"/>
                <w:sz w:val="24"/>
                <w:szCs w:val="24"/>
                <w:lang w:val="uk-UA"/>
              </w:rPr>
              <w:t xml:space="preserve">№ </w:t>
            </w:r>
            <w:proofErr w:type="spellStart"/>
            <w:r w:rsidRPr="00266EC8">
              <w:rPr>
                <w:rFonts w:ascii="Times New Roman" w:hAnsi="Times New Roman" w:cs="Times New Roman"/>
                <w:sz w:val="24"/>
                <w:szCs w:val="24"/>
                <w:lang w:val="uk-UA"/>
              </w:rPr>
              <w:t>зп</w:t>
            </w:r>
            <w:proofErr w:type="spellEnd"/>
          </w:p>
        </w:tc>
        <w:tc>
          <w:tcPr>
            <w:tcW w:w="3156" w:type="dxa"/>
          </w:tcPr>
          <w:p w:rsidR="002828DA" w:rsidRPr="00266EC8" w:rsidRDefault="002828DA" w:rsidP="002B2F67">
            <w:pPr>
              <w:tabs>
                <w:tab w:val="left" w:pos="1005"/>
              </w:tabs>
              <w:jc w:val="center"/>
              <w:rPr>
                <w:rFonts w:ascii="Times New Roman" w:hAnsi="Times New Roman" w:cs="Times New Roman"/>
                <w:sz w:val="24"/>
                <w:szCs w:val="24"/>
                <w:lang w:val="uk-UA"/>
              </w:rPr>
            </w:pPr>
            <w:r w:rsidRPr="00266EC8">
              <w:rPr>
                <w:rFonts w:ascii="Times New Roman" w:hAnsi="Times New Roman" w:cs="Times New Roman"/>
                <w:sz w:val="24"/>
                <w:szCs w:val="24"/>
                <w:lang w:val="uk-UA"/>
              </w:rPr>
              <w:t>Найменування</w:t>
            </w:r>
          </w:p>
        </w:tc>
        <w:tc>
          <w:tcPr>
            <w:tcW w:w="2060" w:type="dxa"/>
          </w:tcPr>
          <w:p w:rsidR="002828DA" w:rsidRPr="00266EC8" w:rsidRDefault="002828DA" w:rsidP="002B2F67">
            <w:pPr>
              <w:tabs>
                <w:tab w:val="left" w:pos="1005"/>
              </w:tabs>
              <w:jc w:val="center"/>
              <w:rPr>
                <w:rFonts w:ascii="Times New Roman" w:hAnsi="Times New Roman" w:cs="Times New Roman"/>
                <w:sz w:val="24"/>
                <w:szCs w:val="24"/>
                <w:lang w:val="uk-UA"/>
              </w:rPr>
            </w:pPr>
            <w:r w:rsidRPr="00266EC8">
              <w:rPr>
                <w:rFonts w:ascii="Times New Roman" w:hAnsi="Times New Roman" w:cs="Times New Roman"/>
                <w:sz w:val="24"/>
                <w:szCs w:val="24"/>
                <w:lang w:val="uk-UA"/>
              </w:rPr>
              <w:t>Вид металобрухту</w:t>
            </w:r>
          </w:p>
        </w:tc>
        <w:tc>
          <w:tcPr>
            <w:tcW w:w="1343" w:type="dxa"/>
          </w:tcPr>
          <w:p w:rsidR="002828DA" w:rsidRPr="00266EC8" w:rsidRDefault="002828DA" w:rsidP="002B2F67">
            <w:pPr>
              <w:tabs>
                <w:tab w:val="left" w:pos="1005"/>
              </w:tabs>
              <w:jc w:val="center"/>
              <w:rPr>
                <w:rFonts w:ascii="Times New Roman" w:hAnsi="Times New Roman" w:cs="Times New Roman"/>
                <w:sz w:val="24"/>
                <w:szCs w:val="24"/>
                <w:lang w:val="uk-UA"/>
              </w:rPr>
            </w:pPr>
            <w:r w:rsidRPr="00266EC8">
              <w:rPr>
                <w:rFonts w:ascii="Times New Roman" w:hAnsi="Times New Roman" w:cs="Times New Roman"/>
                <w:sz w:val="24"/>
                <w:szCs w:val="24"/>
                <w:lang w:val="uk-UA"/>
              </w:rPr>
              <w:t>Кількість, кг.</w:t>
            </w:r>
          </w:p>
        </w:tc>
        <w:tc>
          <w:tcPr>
            <w:tcW w:w="1510" w:type="dxa"/>
          </w:tcPr>
          <w:p w:rsidR="002828DA" w:rsidRPr="00266EC8" w:rsidRDefault="002828DA" w:rsidP="002B2F67">
            <w:pPr>
              <w:tabs>
                <w:tab w:val="left" w:pos="1005"/>
              </w:tabs>
              <w:jc w:val="center"/>
              <w:rPr>
                <w:rFonts w:ascii="Times New Roman" w:hAnsi="Times New Roman" w:cs="Times New Roman"/>
                <w:sz w:val="24"/>
                <w:szCs w:val="24"/>
                <w:lang w:val="uk-UA"/>
              </w:rPr>
            </w:pPr>
            <w:r w:rsidRPr="00266EC8">
              <w:rPr>
                <w:rFonts w:ascii="Times New Roman" w:hAnsi="Times New Roman" w:cs="Times New Roman"/>
                <w:sz w:val="24"/>
                <w:szCs w:val="24"/>
                <w:lang w:val="uk-UA"/>
              </w:rPr>
              <w:t>Ціна за кг, грн. без ПДВ</w:t>
            </w:r>
          </w:p>
        </w:tc>
        <w:tc>
          <w:tcPr>
            <w:tcW w:w="1510" w:type="dxa"/>
          </w:tcPr>
          <w:p w:rsidR="002828DA" w:rsidRPr="00266EC8" w:rsidRDefault="002828DA" w:rsidP="002B2F67">
            <w:pPr>
              <w:tabs>
                <w:tab w:val="left" w:pos="1005"/>
              </w:tabs>
              <w:jc w:val="center"/>
              <w:rPr>
                <w:rFonts w:ascii="Times New Roman" w:hAnsi="Times New Roman" w:cs="Times New Roman"/>
                <w:sz w:val="24"/>
                <w:szCs w:val="24"/>
                <w:lang w:val="uk-UA"/>
              </w:rPr>
            </w:pPr>
            <w:r w:rsidRPr="00266EC8">
              <w:rPr>
                <w:rFonts w:ascii="Times New Roman" w:hAnsi="Times New Roman" w:cs="Times New Roman"/>
                <w:sz w:val="24"/>
                <w:szCs w:val="24"/>
                <w:lang w:val="uk-UA"/>
              </w:rPr>
              <w:t>Загальна вартість, грн., без ПДВ</w:t>
            </w:r>
          </w:p>
        </w:tc>
      </w:tr>
      <w:tr w:rsidR="002828DA" w:rsidRPr="00266EC8" w:rsidTr="002828DA">
        <w:tc>
          <w:tcPr>
            <w:tcW w:w="496" w:type="dxa"/>
          </w:tcPr>
          <w:p w:rsidR="002828DA" w:rsidRPr="00266EC8" w:rsidRDefault="002828DA" w:rsidP="00BE0A12">
            <w:pPr>
              <w:tabs>
                <w:tab w:val="left" w:pos="1005"/>
              </w:tabs>
              <w:rPr>
                <w:rFonts w:ascii="Times New Roman" w:hAnsi="Times New Roman" w:cs="Times New Roman"/>
                <w:sz w:val="24"/>
                <w:szCs w:val="24"/>
                <w:lang w:val="uk-UA"/>
              </w:rPr>
            </w:pPr>
            <w:r w:rsidRPr="00266EC8">
              <w:rPr>
                <w:rFonts w:ascii="Times New Roman" w:hAnsi="Times New Roman" w:cs="Times New Roman"/>
                <w:sz w:val="24"/>
                <w:szCs w:val="24"/>
                <w:lang w:val="uk-UA"/>
              </w:rPr>
              <w:t>1</w:t>
            </w:r>
          </w:p>
        </w:tc>
        <w:tc>
          <w:tcPr>
            <w:tcW w:w="3156" w:type="dxa"/>
          </w:tcPr>
          <w:p w:rsidR="002828DA" w:rsidRPr="00266EC8" w:rsidRDefault="002B2F67" w:rsidP="00FF4F22">
            <w:pPr>
              <w:pStyle w:val="ae"/>
              <w:rPr>
                <w:rFonts w:ascii="Times New Roman" w:hAnsi="Times New Roman" w:cs="Times New Roman"/>
                <w:sz w:val="24"/>
                <w:szCs w:val="24"/>
                <w:lang w:val="uk-UA"/>
              </w:rPr>
            </w:pPr>
            <w:r w:rsidRPr="00266EC8">
              <w:rPr>
                <w:rFonts w:ascii="Times New Roman" w:eastAsia="Times New Roman" w:hAnsi="Times New Roman" w:cs="Times New Roman"/>
                <w:bCs/>
                <w:color w:val="000000"/>
                <w:sz w:val="24"/>
                <w:szCs w:val="30"/>
                <w:lang w:val="uk-UA"/>
              </w:rPr>
              <w:t>Б</w:t>
            </w:r>
            <w:r w:rsidR="00FF4F22" w:rsidRPr="00266EC8">
              <w:rPr>
                <w:rFonts w:ascii="Times New Roman" w:eastAsia="Times New Roman" w:hAnsi="Times New Roman" w:cs="Times New Roman"/>
                <w:bCs/>
                <w:color w:val="000000"/>
                <w:sz w:val="24"/>
                <w:szCs w:val="30"/>
                <w:lang w:val="uk-UA"/>
              </w:rPr>
              <w:t>рухт чорних металів</w:t>
            </w:r>
          </w:p>
        </w:tc>
        <w:tc>
          <w:tcPr>
            <w:tcW w:w="2060" w:type="dxa"/>
          </w:tcPr>
          <w:p w:rsidR="00FF4F22" w:rsidRPr="00266EC8" w:rsidRDefault="00FF4F22" w:rsidP="00FF4F22">
            <w:pPr>
              <w:tabs>
                <w:tab w:val="left" w:pos="1005"/>
              </w:tabs>
              <w:rPr>
                <w:rFonts w:ascii="Times New Roman" w:eastAsia="Times New Roman" w:hAnsi="Times New Roman" w:cs="Times New Roman"/>
                <w:bCs/>
                <w:color w:val="000000"/>
                <w:sz w:val="24"/>
                <w:szCs w:val="24"/>
                <w:lang w:val="uk-UA"/>
              </w:rPr>
            </w:pPr>
            <w:r w:rsidRPr="00266EC8">
              <w:rPr>
                <w:rFonts w:ascii="Times New Roman" w:eastAsia="Times New Roman" w:hAnsi="Times New Roman" w:cs="Times New Roman"/>
                <w:bCs/>
                <w:color w:val="000000"/>
                <w:sz w:val="24"/>
                <w:szCs w:val="24"/>
                <w:lang w:val="uk-UA"/>
              </w:rPr>
              <w:t>Вид 501,</w:t>
            </w:r>
          </w:p>
          <w:p w:rsidR="00FF4F22" w:rsidRPr="00266EC8" w:rsidRDefault="00FF4F22" w:rsidP="00FF4F22">
            <w:pPr>
              <w:tabs>
                <w:tab w:val="left" w:pos="1005"/>
              </w:tabs>
              <w:rPr>
                <w:rFonts w:ascii="Times New Roman" w:eastAsia="Times New Roman" w:hAnsi="Times New Roman" w:cs="Times New Roman"/>
                <w:bCs/>
                <w:color w:val="000000"/>
                <w:sz w:val="24"/>
                <w:szCs w:val="24"/>
                <w:lang w:val="uk-UA"/>
              </w:rPr>
            </w:pPr>
            <w:r w:rsidRPr="00266EC8">
              <w:rPr>
                <w:rFonts w:ascii="Times New Roman" w:eastAsia="Times New Roman" w:hAnsi="Times New Roman" w:cs="Times New Roman"/>
                <w:bCs/>
                <w:color w:val="000000"/>
                <w:sz w:val="24"/>
                <w:szCs w:val="24"/>
                <w:lang w:val="uk-UA"/>
              </w:rPr>
              <w:t>Вид 508</w:t>
            </w:r>
          </w:p>
          <w:p w:rsidR="002828DA" w:rsidRPr="00266EC8" w:rsidRDefault="00FF4F22" w:rsidP="00FF4F22">
            <w:pPr>
              <w:tabs>
                <w:tab w:val="left" w:pos="1005"/>
              </w:tabs>
              <w:rPr>
                <w:rFonts w:ascii="Times New Roman" w:hAnsi="Times New Roman" w:cs="Times New Roman"/>
                <w:sz w:val="24"/>
                <w:szCs w:val="24"/>
                <w:lang w:val="uk-UA"/>
              </w:rPr>
            </w:pPr>
            <w:r w:rsidRPr="00266EC8">
              <w:rPr>
                <w:rFonts w:ascii="Times New Roman" w:eastAsia="Times New Roman" w:hAnsi="Times New Roman" w:cs="Times New Roman"/>
                <w:bCs/>
                <w:color w:val="000000"/>
                <w:sz w:val="24"/>
                <w:szCs w:val="24"/>
                <w:lang w:val="uk-UA"/>
              </w:rPr>
              <w:t>ДСТУ 4121-2002</w:t>
            </w:r>
          </w:p>
        </w:tc>
        <w:tc>
          <w:tcPr>
            <w:tcW w:w="1343" w:type="dxa"/>
          </w:tcPr>
          <w:p w:rsidR="002828DA" w:rsidRPr="00266EC8" w:rsidRDefault="00495D53" w:rsidP="002B2F67">
            <w:pPr>
              <w:tabs>
                <w:tab w:val="left" w:pos="1005"/>
              </w:tabs>
              <w:jc w:val="center"/>
              <w:rPr>
                <w:rFonts w:ascii="Times New Roman" w:hAnsi="Times New Roman" w:cs="Times New Roman"/>
                <w:sz w:val="24"/>
                <w:szCs w:val="24"/>
                <w:lang w:val="uk-UA"/>
              </w:rPr>
            </w:pPr>
            <w:r>
              <w:rPr>
                <w:rFonts w:ascii="Times New Roman" w:hAnsi="Times New Roman" w:cs="Times New Roman"/>
                <w:sz w:val="24"/>
                <w:szCs w:val="24"/>
                <w:lang w:val="uk-UA"/>
              </w:rPr>
              <w:t>12</w:t>
            </w:r>
            <w:r w:rsidR="002B2F67" w:rsidRPr="00266EC8">
              <w:rPr>
                <w:rFonts w:ascii="Times New Roman" w:hAnsi="Times New Roman" w:cs="Times New Roman"/>
                <w:sz w:val="24"/>
                <w:szCs w:val="24"/>
                <w:lang w:val="uk-UA"/>
              </w:rPr>
              <w:t> 000,00</w:t>
            </w:r>
          </w:p>
        </w:tc>
        <w:tc>
          <w:tcPr>
            <w:tcW w:w="1510" w:type="dxa"/>
          </w:tcPr>
          <w:p w:rsidR="00230521" w:rsidRPr="00266EC8" w:rsidRDefault="0003068D" w:rsidP="002B2F67">
            <w:pPr>
              <w:tabs>
                <w:tab w:val="left" w:pos="1005"/>
              </w:tabs>
              <w:jc w:val="center"/>
              <w:rPr>
                <w:rFonts w:ascii="Times New Roman" w:hAnsi="Times New Roman" w:cs="Times New Roman"/>
                <w:sz w:val="24"/>
                <w:szCs w:val="24"/>
                <w:lang w:val="uk-UA"/>
              </w:rPr>
            </w:pPr>
            <w:r>
              <w:rPr>
                <w:rFonts w:ascii="Times New Roman" w:hAnsi="Times New Roman" w:cs="Times New Roman"/>
                <w:sz w:val="24"/>
                <w:szCs w:val="24"/>
                <w:lang w:val="uk-UA"/>
              </w:rPr>
              <w:t>5,5</w:t>
            </w:r>
          </w:p>
        </w:tc>
        <w:tc>
          <w:tcPr>
            <w:tcW w:w="1510" w:type="dxa"/>
          </w:tcPr>
          <w:p w:rsidR="002828DA" w:rsidRPr="00266EC8" w:rsidRDefault="00495D53" w:rsidP="002B2F67">
            <w:pPr>
              <w:tabs>
                <w:tab w:val="left" w:pos="1005"/>
              </w:tabs>
              <w:jc w:val="center"/>
              <w:rPr>
                <w:rFonts w:ascii="Times New Roman" w:hAnsi="Times New Roman" w:cs="Times New Roman"/>
                <w:sz w:val="24"/>
                <w:szCs w:val="24"/>
                <w:lang w:val="uk-UA"/>
              </w:rPr>
            </w:pPr>
            <w:r>
              <w:rPr>
                <w:rFonts w:ascii="Times New Roman" w:hAnsi="Times New Roman" w:cs="Times New Roman"/>
                <w:sz w:val="24"/>
                <w:szCs w:val="24"/>
                <w:lang w:val="uk-UA"/>
              </w:rPr>
              <w:t>66 0</w:t>
            </w:r>
            <w:r w:rsidR="0003068D">
              <w:rPr>
                <w:rFonts w:ascii="Times New Roman" w:hAnsi="Times New Roman" w:cs="Times New Roman"/>
                <w:sz w:val="24"/>
                <w:szCs w:val="24"/>
                <w:lang w:val="uk-UA"/>
              </w:rPr>
              <w:t>00,</w:t>
            </w:r>
            <w:r w:rsidR="00E1030D">
              <w:rPr>
                <w:rFonts w:ascii="Times New Roman" w:hAnsi="Times New Roman" w:cs="Times New Roman"/>
                <w:sz w:val="24"/>
                <w:szCs w:val="24"/>
                <w:lang w:val="uk-UA"/>
              </w:rPr>
              <w:t>00</w:t>
            </w:r>
          </w:p>
        </w:tc>
      </w:tr>
      <w:tr w:rsidR="002828DA" w:rsidRPr="00266EC8" w:rsidTr="002828DA">
        <w:tc>
          <w:tcPr>
            <w:tcW w:w="496" w:type="dxa"/>
          </w:tcPr>
          <w:p w:rsidR="002828DA" w:rsidRPr="00266EC8" w:rsidRDefault="002828DA" w:rsidP="00BE0A12">
            <w:pPr>
              <w:tabs>
                <w:tab w:val="left" w:pos="1005"/>
              </w:tabs>
              <w:rPr>
                <w:rFonts w:ascii="Times New Roman" w:hAnsi="Times New Roman" w:cs="Times New Roman"/>
                <w:sz w:val="24"/>
                <w:szCs w:val="24"/>
                <w:lang w:val="uk-UA"/>
              </w:rPr>
            </w:pPr>
          </w:p>
        </w:tc>
        <w:tc>
          <w:tcPr>
            <w:tcW w:w="3156" w:type="dxa"/>
          </w:tcPr>
          <w:p w:rsidR="002828DA" w:rsidRPr="00266EC8" w:rsidRDefault="002828DA" w:rsidP="002828DA">
            <w:pPr>
              <w:tabs>
                <w:tab w:val="left" w:pos="1005"/>
              </w:tabs>
              <w:rPr>
                <w:rFonts w:ascii="Times New Roman" w:hAnsi="Times New Roman" w:cs="Times New Roman"/>
                <w:sz w:val="24"/>
                <w:szCs w:val="24"/>
                <w:lang w:val="uk-UA"/>
              </w:rPr>
            </w:pPr>
            <w:r w:rsidRPr="00266EC8">
              <w:rPr>
                <w:rFonts w:ascii="Times New Roman" w:hAnsi="Times New Roman" w:cs="Times New Roman"/>
                <w:sz w:val="24"/>
                <w:szCs w:val="24"/>
                <w:lang w:val="uk-UA"/>
              </w:rPr>
              <w:t>РАЗОМ</w:t>
            </w:r>
          </w:p>
        </w:tc>
        <w:tc>
          <w:tcPr>
            <w:tcW w:w="2060" w:type="dxa"/>
          </w:tcPr>
          <w:p w:rsidR="002828DA" w:rsidRPr="00266EC8" w:rsidRDefault="002828DA" w:rsidP="00BE0A12">
            <w:pPr>
              <w:tabs>
                <w:tab w:val="left" w:pos="1005"/>
              </w:tabs>
              <w:rPr>
                <w:rFonts w:ascii="Times New Roman" w:hAnsi="Times New Roman" w:cs="Times New Roman"/>
                <w:sz w:val="24"/>
                <w:szCs w:val="24"/>
                <w:lang w:val="uk-UA"/>
              </w:rPr>
            </w:pPr>
          </w:p>
        </w:tc>
        <w:tc>
          <w:tcPr>
            <w:tcW w:w="1343" w:type="dxa"/>
          </w:tcPr>
          <w:p w:rsidR="002828DA" w:rsidRPr="00266EC8" w:rsidRDefault="002B2F67" w:rsidP="00495D53">
            <w:pPr>
              <w:tabs>
                <w:tab w:val="left" w:pos="1005"/>
              </w:tabs>
              <w:jc w:val="center"/>
              <w:rPr>
                <w:rFonts w:ascii="Times New Roman" w:hAnsi="Times New Roman" w:cs="Times New Roman"/>
                <w:sz w:val="24"/>
                <w:szCs w:val="24"/>
                <w:lang w:val="uk-UA"/>
              </w:rPr>
            </w:pPr>
            <w:r w:rsidRPr="00266EC8">
              <w:rPr>
                <w:rFonts w:ascii="Times New Roman" w:hAnsi="Times New Roman" w:cs="Times New Roman"/>
                <w:sz w:val="24"/>
                <w:szCs w:val="24"/>
                <w:lang w:val="uk-UA"/>
              </w:rPr>
              <w:t>1</w:t>
            </w:r>
            <w:r w:rsidR="00495D53">
              <w:rPr>
                <w:rFonts w:ascii="Times New Roman" w:hAnsi="Times New Roman" w:cs="Times New Roman"/>
                <w:sz w:val="24"/>
                <w:szCs w:val="24"/>
                <w:lang w:val="uk-UA"/>
              </w:rPr>
              <w:t>2</w:t>
            </w:r>
            <w:r w:rsidRPr="00266EC8">
              <w:rPr>
                <w:rFonts w:ascii="Times New Roman" w:hAnsi="Times New Roman" w:cs="Times New Roman"/>
                <w:sz w:val="24"/>
                <w:szCs w:val="24"/>
                <w:lang w:val="uk-UA"/>
              </w:rPr>
              <w:t> 000,00</w:t>
            </w:r>
          </w:p>
        </w:tc>
        <w:tc>
          <w:tcPr>
            <w:tcW w:w="1510" w:type="dxa"/>
          </w:tcPr>
          <w:p w:rsidR="002828DA" w:rsidRPr="00266EC8" w:rsidRDefault="002828DA" w:rsidP="002B2F67">
            <w:pPr>
              <w:tabs>
                <w:tab w:val="left" w:pos="1005"/>
              </w:tabs>
              <w:jc w:val="center"/>
              <w:rPr>
                <w:rFonts w:ascii="Times New Roman" w:hAnsi="Times New Roman" w:cs="Times New Roman"/>
                <w:sz w:val="24"/>
                <w:szCs w:val="24"/>
                <w:lang w:val="uk-UA"/>
              </w:rPr>
            </w:pPr>
          </w:p>
        </w:tc>
        <w:tc>
          <w:tcPr>
            <w:tcW w:w="1510" w:type="dxa"/>
          </w:tcPr>
          <w:p w:rsidR="002828DA" w:rsidRPr="00266EC8" w:rsidRDefault="00495D53" w:rsidP="0003068D">
            <w:pPr>
              <w:tabs>
                <w:tab w:val="left" w:pos="1005"/>
              </w:tabs>
              <w:jc w:val="center"/>
              <w:rPr>
                <w:rFonts w:ascii="Times New Roman" w:hAnsi="Times New Roman" w:cs="Times New Roman"/>
                <w:sz w:val="24"/>
                <w:szCs w:val="24"/>
                <w:lang w:val="uk-UA"/>
              </w:rPr>
            </w:pPr>
            <w:r>
              <w:rPr>
                <w:rFonts w:ascii="Times New Roman" w:hAnsi="Times New Roman" w:cs="Times New Roman"/>
                <w:sz w:val="24"/>
                <w:szCs w:val="24"/>
                <w:lang w:val="uk-UA"/>
              </w:rPr>
              <w:t>66 0</w:t>
            </w:r>
            <w:r w:rsidR="00E1030D">
              <w:rPr>
                <w:rFonts w:ascii="Times New Roman" w:hAnsi="Times New Roman" w:cs="Times New Roman"/>
                <w:sz w:val="24"/>
                <w:szCs w:val="24"/>
                <w:lang w:val="uk-UA"/>
              </w:rPr>
              <w:t>00,00</w:t>
            </w:r>
          </w:p>
        </w:tc>
      </w:tr>
    </w:tbl>
    <w:p w:rsidR="002828DA" w:rsidRPr="00266EC8" w:rsidRDefault="002828DA" w:rsidP="00BE0A12">
      <w:pPr>
        <w:tabs>
          <w:tab w:val="left" w:pos="1005"/>
        </w:tabs>
        <w:rPr>
          <w:lang w:val="uk-U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5199"/>
      </w:tblGrid>
      <w:tr w:rsidR="002828DA" w:rsidRPr="00266EC8" w:rsidTr="00A2698C">
        <w:trPr>
          <w:trHeight w:val="251"/>
        </w:trPr>
        <w:tc>
          <w:tcPr>
            <w:tcW w:w="4733" w:type="dxa"/>
          </w:tcPr>
          <w:p w:rsidR="002828DA" w:rsidRPr="00266EC8"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sidRPr="00266EC8">
              <w:rPr>
                <w:rFonts w:ascii="Times New Roman" w:eastAsia="Times New Roman" w:hAnsi="Times New Roman" w:cs="Times New Roman"/>
                <w:b/>
                <w:color w:val="000000"/>
                <w:sz w:val="23"/>
                <w:szCs w:val="23"/>
                <w:highlight w:val="white"/>
                <w:lang w:val="uk-UA"/>
              </w:rPr>
              <w:t>ПРОДАВЕЦЬ</w:t>
            </w:r>
          </w:p>
        </w:tc>
        <w:tc>
          <w:tcPr>
            <w:tcW w:w="5298" w:type="dxa"/>
          </w:tcPr>
          <w:p w:rsidR="002828DA" w:rsidRPr="00266EC8"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sidRPr="00266EC8">
              <w:rPr>
                <w:rFonts w:ascii="Times New Roman" w:eastAsia="Times New Roman" w:hAnsi="Times New Roman" w:cs="Times New Roman"/>
                <w:b/>
                <w:color w:val="000000"/>
                <w:sz w:val="23"/>
                <w:szCs w:val="23"/>
                <w:highlight w:val="white"/>
                <w:lang w:val="uk-UA"/>
              </w:rPr>
              <w:t>ПОКУПЕЦЬ</w:t>
            </w:r>
          </w:p>
        </w:tc>
      </w:tr>
      <w:tr w:rsidR="002828DA" w:rsidRPr="00266EC8" w:rsidTr="00A2698C">
        <w:trPr>
          <w:trHeight w:val="251"/>
        </w:trPr>
        <w:tc>
          <w:tcPr>
            <w:tcW w:w="4733" w:type="dxa"/>
          </w:tcPr>
          <w:p w:rsidR="002828DA" w:rsidRPr="00266EC8" w:rsidRDefault="002828DA" w:rsidP="002828DA">
            <w:pPr>
              <w:pStyle w:val="af4"/>
              <w:jc w:val="left"/>
              <w:rPr>
                <w:b/>
                <w:sz w:val="23"/>
                <w:szCs w:val="23"/>
                <w:highlight w:val="white"/>
                <w:lang w:val="uk-UA"/>
              </w:rPr>
            </w:pPr>
          </w:p>
        </w:tc>
        <w:tc>
          <w:tcPr>
            <w:tcW w:w="5298" w:type="dxa"/>
          </w:tcPr>
          <w:p w:rsidR="002828DA" w:rsidRPr="00266EC8" w:rsidRDefault="002828DA" w:rsidP="00A2698C">
            <w:pPr>
              <w:pStyle w:val="af4"/>
              <w:jc w:val="left"/>
              <w:rPr>
                <w:color w:val="000000"/>
                <w:sz w:val="23"/>
                <w:szCs w:val="23"/>
                <w:highlight w:val="white"/>
                <w:lang w:val="uk-UA"/>
              </w:rPr>
            </w:pPr>
          </w:p>
        </w:tc>
      </w:tr>
      <w:tr w:rsidR="002828DA" w:rsidRPr="00266EC8" w:rsidTr="00A2698C">
        <w:trPr>
          <w:trHeight w:val="251"/>
        </w:trPr>
        <w:tc>
          <w:tcPr>
            <w:tcW w:w="4733" w:type="dxa"/>
          </w:tcPr>
          <w:p w:rsidR="002828DA" w:rsidRPr="00266EC8" w:rsidRDefault="002828DA" w:rsidP="00A2698C">
            <w:pPr>
              <w:shd w:val="clear" w:color="auto" w:fill="FFFFFF"/>
              <w:rPr>
                <w:rFonts w:ascii="Times New Roman" w:hAnsi="Times New Roman" w:cs="Times New Roman"/>
                <w:b/>
                <w:sz w:val="23"/>
                <w:szCs w:val="23"/>
                <w:lang w:val="uk-UA"/>
              </w:rPr>
            </w:pPr>
            <w:r w:rsidRPr="00266EC8">
              <w:rPr>
                <w:rFonts w:ascii="Times New Roman" w:eastAsia="Times New Roman" w:hAnsi="Times New Roman" w:cs="Times New Roman"/>
                <w:b/>
                <w:sz w:val="23"/>
                <w:szCs w:val="23"/>
                <w:highlight w:val="white"/>
                <w:lang w:val="uk-UA"/>
              </w:rPr>
              <w:t xml:space="preserve"> </w:t>
            </w:r>
            <w:r w:rsidRPr="00266EC8">
              <w:rPr>
                <w:rFonts w:ascii="Times New Roman" w:hAnsi="Times New Roman" w:cs="Times New Roman"/>
                <w:b/>
                <w:sz w:val="23"/>
                <w:szCs w:val="23"/>
                <w:lang w:val="uk-UA"/>
              </w:rPr>
              <w:t>Директор</w:t>
            </w:r>
          </w:p>
          <w:p w:rsidR="002828DA" w:rsidRPr="00266EC8" w:rsidRDefault="002828DA" w:rsidP="00A2698C">
            <w:pPr>
              <w:shd w:val="clear" w:color="auto" w:fill="FFFFFF"/>
              <w:rPr>
                <w:rFonts w:ascii="Times New Roman" w:hAnsi="Times New Roman" w:cs="Times New Roman"/>
                <w:b/>
                <w:sz w:val="23"/>
                <w:szCs w:val="23"/>
                <w:lang w:val="uk-UA"/>
              </w:rPr>
            </w:pPr>
          </w:p>
          <w:p w:rsidR="002828DA" w:rsidRPr="00266EC8" w:rsidRDefault="002828DA" w:rsidP="00A2698C">
            <w:pPr>
              <w:shd w:val="clear" w:color="auto" w:fill="FFFFFF"/>
              <w:rPr>
                <w:rFonts w:ascii="Times New Roman" w:eastAsia="Times New Roman" w:hAnsi="Times New Roman" w:cs="Times New Roman"/>
                <w:b/>
                <w:sz w:val="23"/>
                <w:szCs w:val="23"/>
                <w:highlight w:val="white"/>
                <w:lang w:val="uk-UA"/>
              </w:rPr>
            </w:pPr>
            <w:proofErr w:type="spellStart"/>
            <w:r w:rsidRPr="00266EC8">
              <w:rPr>
                <w:rFonts w:ascii="Times New Roman" w:hAnsi="Times New Roman" w:cs="Times New Roman"/>
                <w:b/>
                <w:sz w:val="23"/>
                <w:szCs w:val="23"/>
                <w:lang w:val="uk-UA"/>
              </w:rPr>
              <w:t>__________________В.В.Щерба</w:t>
            </w:r>
            <w:proofErr w:type="spellEnd"/>
            <w:r w:rsidRPr="00266EC8">
              <w:rPr>
                <w:rFonts w:ascii="Times New Roman" w:hAnsi="Times New Roman" w:cs="Times New Roman"/>
                <w:b/>
                <w:sz w:val="23"/>
                <w:szCs w:val="23"/>
                <w:lang w:val="uk-UA"/>
              </w:rPr>
              <w:t xml:space="preserve">нь </w:t>
            </w:r>
          </w:p>
        </w:tc>
        <w:tc>
          <w:tcPr>
            <w:tcW w:w="5298" w:type="dxa"/>
          </w:tcPr>
          <w:p w:rsidR="002828DA" w:rsidRPr="00266EC8"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uk-UA"/>
              </w:rPr>
            </w:pPr>
            <w:r w:rsidRPr="00266EC8">
              <w:rPr>
                <w:rFonts w:ascii="Times New Roman" w:eastAsia="Times New Roman" w:hAnsi="Times New Roman" w:cs="Times New Roman"/>
                <w:b/>
                <w:color w:val="000000"/>
                <w:sz w:val="23"/>
                <w:szCs w:val="23"/>
                <w:highlight w:val="white"/>
                <w:lang w:val="uk-UA"/>
              </w:rPr>
              <w:t xml:space="preserve">Ви       </w:t>
            </w:r>
          </w:p>
          <w:p w:rsidR="002828DA" w:rsidRPr="00266EC8"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uk-UA"/>
              </w:rPr>
            </w:pPr>
            <w:r w:rsidRPr="00266EC8">
              <w:rPr>
                <w:rFonts w:ascii="Times New Roman" w:eastAsia="Times New Roman" w:hAnsi="Times New Roman" w:cs="Times New Roman"/>
                <w:b/>
                <w:color w:val="000000"/>
                <w:sz w:val="23"/>
                <w:szCs w:val="23"/>
                <w:highlight w:val="white"/>
                <w:lang w:val="uk-UA"/>
              </w:rPr>
              <w:t xml:space="preserve"> </w:t>
            </w:r>
          </w:p>
          <w:p w:rsidR="002828DA" w:rsidRPr="00266EC8"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uk-UA"/>
              </w:rPr>
            </w:pPr>
            <w:r w:rsidRPr="00266EC8">
              <w:rPr>
                <w:rFonts w:ascii="Times New Roman" w:eastAsia="Times New Roman" w:hAnsi="Times New Roman" w:cs="Times New Roman"/>
                <w:b/>
                <w:color w:val="000000"/>
                <w:sz w:val="23"/>
                <w:szCs w:val="23"/>
                <w:highlight w:val="white"/>
                <w:lang w:val="uk-UA"/>
              </w:rPr>
              <w:t>___       __________________</w:t>
            </w:r>
          </w:p>
        </w:tc>
      </w:tr>
    </w:tbl>
    <w:p w:rsidR="00363FFC" w:rsidRPr="00266EC8" w:rsidRDefault="00363FFC" w:rsidP="00BE0A12">
      <w:pPr>
        <w:tabs>
          <w:tab w:val="left" w:pos="1005"/>
        </w:tabs>
        <w:rPr>
          <w:lang w:val="uk-UA"/>
        </w:rPr>
      </w:pPr>
    </w:p>
    <w:p w:rsidR="00363FFC" w:rsidRPr="00266EC8" w:rsidRDefault="00363FFC" w:rsidP="00BE0A12">
      <w:pPr>
        <w:tabs>
          <w:tab w:val="left" w:pos="1005"/>
        </w:tabs>
        <w:rPr>
          <w:lang w:val="uk-UA"/>
        </w:rPr>
      </w:pPr>
    </w:p>
    <w:p w:rsidR="00363FFC" w:rsidRPr="00266EC8" w:rsidRDefault="00363FFC" w:rsidP="00BE0A12">
      <w:pPr>
        <w:tabs>
          <w:tab w:val="left" w:pos="1005"/>
        </w:tabs>
        <w:rPr>
          <w:lang w:val="uk-UA"/>
        </w:rPr>
      </w:pPr>
    </w:p>
    <w:p w:rsidR="00BE0A12" w:rsidRPr="00266EC8" w:rsidRDefault="00BE0A12" w:rsidP="00BE0A12">
      <w:pPr>
        <w:tabs>
          <w:tab w:val="left" w:pos="1005"/>
        </w:tabs>
        <w:rPr>
          <w:lang w:val="uk-UA"/>
        </w:rPr>
      </w:pPr>
    </w:p>
    <w:p w:rsidR="002828DA" w:rsidRPr="00266EC8" w:rsidRDefault="002828DA" w:rsidP="00BE0A12">
      <w:pPr>
        <w:tabs>
          <w:tab w:val="left" w:pos="1005"/>
        </w:tabs>
        <w:rPr>
          <w:lang w:val="uk-UA"/>
        </w:rPr>
      </w:pPr>
    </w:p>
    <w:p w:rsidR="002828DA" w:rsidRPr="00266EC8" w:rsidRDefault="002828DA" w:rsidP="00BE0A12">
      <w:pPr>
        <w:tabs>
          <w:tab w:val="left" w:pos="1005"/>
        </w:tabs>
        <w:rPr>
          <w:lang w:val="uk-UA"/>
        </w:rPr>
      </w:pPr>
    </w:p>
    <w:p w:rsidR="00FF4F22" w:rsidRPr="00266EC8" w:rsidRDefault="00FF4F22" w:rsidP="00BE0A12">
      <w:pPr>
        <w:tabs>
          <w:tab w:val="left" w:pos="1005"/>
        </w:tabs>
        <w:rPr>
          <w:lang w:val="uk-UA"/>
        </w:rPr>
      </w:pPr>
    </w:p>
    <w:p w:rsidR="00FF4F22" w:rsidRPr="00266EC8" w:rsidRDefault="00FF4F22" w:rsidP="00BE0A12">
      <w:pPr>
        <w:tabs>
          <w:tab w:val="left" w:pos="1005"/>
        </w:tabs>
        <w:rPr>
          <w:lang w:val="uk-UA"/>
        </w:rPr>
      </w:pPr>
    </w:p>
    <w:p w:rsidR="00FF4F22" w:rsidRPr="00266EC8" w:rsidRDefault="00FF4F22" w:rsidP="00BE0A12">
      <w:pPr>
        <w:tabs>
          <w:tab w:val="left" w:pos="1005"/>
        </w:tabs>
        <w:rPr>
          <w:lang w:val="uk-UA"/>
        </w:rPr>
      </w:pPr>
    </w:p>
    <w:p w:rsidR="00FF4F22" w:rsidRPr="00266EC8" w:rsidRDefault="00FF4F22" w:rsidP="00BE0A12">
      <w:pPr>
        <w:tabs>
          <w:tab w:val="left" w:pos="1005"/>
        </w:tabs>
        <w:rPr>
          <w:lang w:val="uk-UA"/>
        </w:rPr>
      </w:pPr>
    </w:p>
    <w:p w:rsidR="00FF4F22" w:rsidRPr="00266EC8" w:rsidRDefault="00FF4F22" w:rsidP="00BE0A12">
      <w:pPr>
        <w:tabs>
          <w:tab w:val="left" w:pos="1005"/>
        </w:tabs>
        <w:rPr>
          <w:lang w:val="uk-UA"/>
        </w:rPr>
      </w:pPr>
    </w:p>
    <w:p w:rsidR="00FF4F22" w:rsidRPr="00266EC8" w:rsidRDefault="00FF4F22" w:rsidP="00BE0A12">
      <w:pPr>
        <w:tabs>
          <w:tab w:val="left" w:pos="1005"/>
        </w:tabs>
        <w:rPr>
          <w:lang w:val="uk-UA"/>
        </w:rPr>
      </w:pPr>
    </w:p>
    <w:p w:rsidR="00FF4F22" w:rsidRPr="00266EC8" w:rsidRDefault="00FF4F22" w:rsidP="00BE0A12">
      <w:pPr>
        <w:tabs>
          <w:tab w:val="left" w:pos="1005"/>
        </w:tabs>
        <w:rPr>
          <w:lang w:val="uk-UA"/>
        </w:rPr>
      </w:pPr>
    </w:p>
    <w:p w:rsidR="00FF4F22" w:rsidRPr="00266EC8" w:rsidRDefault="00FF4F22" w:rsidP="00BE0A12">
      <w:pPr>
        <w:tabs>
          <w:tab w:val="left" w:pos="1005"/>
        </w:tabs>
        <w:rPr>
          <w:lang w:val="uk-UA"/>
        </w:rPr>
      </w:pPr>
    </w:p>
    <w:p w:rsidR="00FF4F22" w:rsidRPr="00266EC8" w:rsidRDefault="00FF4F22" w:rsidP="00BE0A12">
      <w:pPr>
        <w:tabs>
          <w:tab w:val="left" w:pos="1005"/>
        </w:tabs>
        <w:rPr>
          <w:lang w:val="uk-UA"/>
        </w:rPr>
      </w:pPr>
    </w:p>
    <w:p w:rsidR="00FF4F22" w:rsidRPr="00266EC8" w:rsidRDefault="00FF4F22" w:rsidP="00BE0A12">
      <w:pPr>
        <w:tabs>
          <w:tab w:val="left" w:pos="1005"/>
        </w:tabs>
        <w:rPr>
          <w:lang w:val="uk-UA"/>
        </w:rPr>
      </w:pPr>
    </w:p>
    <w:p w:rsidR="002828DA" w:rsidRPr="00266EC8" w:rsidRDefault="002828DA" w:rsidP="00BE0A12">
      <w:pPr>
        <w:tabs>
          <w:tab w:val="left" w:pos="1005"/>
        </w:tabs>
        <w:rPr>
          <w:lang w:val="uk-UA"/>
        </w:rPr>
      </w:pPr>
    </w:p>
    <w:p w:rsidR="002828DA" w:rsidRDefault="002828DA" w:rsidP="00B858C6">
      <w:pPr>
        <w:spacing w:after="0" w:line="240" w:lineRule="auto"/>
        <w:jc w:val="right"/>
        <w:rPr>
          <w:rFonts w:ascii="Times New Roman" w:hAnsi="Times New Roman"/>
          <w:b/>
          <w:sz w:val="24"/>
          <w:szCs w:val="24"/>
          <w:lang w:val="uk-UA"/>
        </w:rPr>
      </w:pPr>
    </w:p>
    <w:p w:rsidR="00495D53" w:rsidRDefault="00495D53" w:rsidP="00B858C6">
      <w:pPr>
        <w:spacing w:after="0" w:line="240" w:lineRule="auto"/>
        <w:jc w:val="right"/>
        <w:rPr>
          <w:rFonts w:ascii="Times New Roman" w:hAnsi="Times New Roman"/>
          <w:b/>
          <w:sz w:val="24"/>
          <w:szCs w:val="24"/>
          <w:lang w:val="uk-UA"/>
        </w:rPr>
      </w:pPr>
    </w:p>
    <w:p w:rsidR="00495D53" w:rsidRPr="00266EC8" w:rsidRDefault="00495D53" w:rsidP="00B858C6">
      <w:pPr>
        <w:spacing w:after="0" w:line="240" w:lineRule="auto"/>
        <w:jc w:val="right"/>
        <w:rPr>
          <w:rFonts w:ascii="Times New Roman" w:hAnsi="Times New Roman"/>
          <w:b/>
          <w:sz w:val="24"/>
          <w:szCs w:val="24"/>
          <w:lang w:val="uk-UA"/>
        </w:rPr>
      </w:pPr>
    </w:p>
    <w:p w:rsidR="00B858C6" w:rsidRPr="00266EC8" w:rsidRDefault="00B858C6" w:rsidP="00B858C6">
      <w:pPr>
        <w:spacing w:after="0" w:line="240" w:lineRule="auto"/>
        <w:jc w:val="right"/>
        <w:rPr>
          <w:rFonts w:ascii="Times New Roman" w:hAnsi="Times New Roman"/>
          <w:b/>
          <w:sz w:val="24"/>
          <w:szCs w:val="24"/>
          <w:lang w:val="uk-UA" w:eastAsia="ar-SA"/>
        </w:rPr>
      </w:pPr>
      <w:r w:rsidRPr="00266EC8">
        <w:rPr>
          <w:rFonts w:ascii="Times New Roman" w:hAnsi="Times New Roman"/>
          <w:b/>
          <w:sz w:val="24"/>
          <w:szCs w:val="24"/>
          <w:lang w:val="uk-UA"/>
        </w:rPr>
        <w:lastRenderedPageBreak/>
        <w:t>Додаток № 2</w:t>
      </w:r>
    </w:p>
    <w:p w:rsidR="00B858C6" w:rsidRPr="00266EC8" w:rsidRDefault="00B858C6" w:rsidP="00B858C6">
      <w:pPr>
        <w:pStyle w:val="HTML"/>
        <w:jc w:val="right"/>
        <w:rPr>
          <w:rFonts w:ascii="Times New Roman" w:hAnsi="Times New Roman" w:cs="Times New Roman"/>
          <w:b/>
          <w:sz w:val="24"/>
          <w:szCs w:val="24"/>
          <w:lang w:eastAsia="en-US"/>
        </w:rPr>
      </w:pPr>
      <w:r w:rsidRPr="00266EC8">
        <w:rPr>
          <w:rFonts w:ascii="Times New Roman" w:hAnsi="Times New Roman" w:cs="Times New Roman"/>
          <w:b/>
          <w:sz w:val="24"/>
          <w:szCs w:val="24"/>
        </w:rPr>
        <w:t>Конкурсної документації</w:t>
      </w:r>
    </w:p>
    <w:p w:rsidR="00B858C6" w:rsidRPr="00266EC8" w:rsidRDefault="00B858C6" w:rsidP="00B858C6">
      <w:pPr>
        <w:tabs>
          <w:tab w:val="left" w:pos="7860"/>
        </w:tabs>
        <w:spacing w:after="0"/>
        <w:rPr>
          <w:rFonts w:ascii="Times New Roman" w:hAnsi="Times New Roman"/>
          <w:b/>
          <w:lang w:val="uk-UA"/>
        </w:rPr>
      </w:pPr>
    </w:p>
    <w:p w:rsidR="00B858C6" w:rsidRPr="00266EC8" w:rsidRDefault="00B858C6" w:rsidP="00B858C6">
      <w:pPr>
        <w:tabs>
          <w:tab w:val="left" w:pos="7860"/>
        </w:tabs>
        <w:spacing w:after="0"/>
        <w:ind w:hanging="7"/>
        <w:jc w:val="center"/>
        <w:rPr>
          <w:rFonts w:ascii="Times New Roman" w:hAnsi="Times New Roman"/>
          <w:b/>
          <w:lang w:val="uk-UA"/>
        </w:rPr>
      </w:pPr>
      <w:r w:rsidRPr="00266EC8">
        <w:rPr>
          <w:rFonts w:ascii="Times New Roman" w:hAnsi="Times New Roman"/>
          <w:b/>
          <w:lang w:val="uk-UA"/>
        </w:rPr>
        <w:t>Інформація про необхідні технічні, якісні та кількісні характеристики</w:t>
      </w:r>
    </w:p>
    <w:p w:rsidR="00B858C6" w:rsidRPr="00266EC8" w:rsidRDefault="00B858C6" w:rsidP="00B858C6">
      <w:pPr>
        <w:tabs>
          <w:tab w:val="left" w:pos="7860"/>
        </w:tabs>
        <w:spacing w:after="0"/>
        <w:ind w:right="-25" w:hanging="7"/>
        <w:jc w:val="center"/>
        <w:rPr>
          <w:rFonts w:ascii="Times New Roman" w:hAnsi="Times New Roman"/>
          <w:b/>
          <w:lang w:val="uk-UA"/>
        </w:rPr>
      </w:pPr>
      <w:r w:rsidRPr="00266EC8">
        <w:rPr>
          <w:rFonts w:ascii="Times New Roman" w:hAnsi="Times New Roman"/>
          <w:b/>
          <w:lang w:val="uk-UA"/>
        </w:rPr>
        <w:t>предмета закупівлі</w:t>
      </w:r>
    </w:p>
    <w:p w:rsidR="00B858C6" w:rsidRPr="00266EC8" w:rsidRDefault="00B858C6" w:rsidP="00B858C6">
      <w:pPr>
        <w:tabs>
          <w:tab w:val="left" w:pos="7860"/>
        </w:tabs>
        <w:spacing w:after="0"/>
        <w:ind w:right="-25" w:hanging="7"/>
        <w:jc w:val="center"/>
        <w:rPr>
          <w:rFonts w:ascii="Times New Roman" w:hAnsi="Times New Roman"/>
          <w:b/>
          <w:lang w:val="uk-UA"/>
        </w:rPr>
      </w:pPr>
      <w:r w:rsidRPr="00266EC8">
        <w:rPr>
          <w:rFonts w:ascii="Times New Roman" w:hAnsi="Times New Roman"/>
          <w:b/>
          <w:lang w:val="uk-UA"/>
        </w:rPr>
        <w:t>(ТЕХНІЧНА СПЕЦИФІКАЦІЯ)</w:t>
      </w:r>
    </w:p>
    <w:p w:rsidR="00B858C6" w:rsidRPr="00266EC8" w:rsidRDefault="00B858C6" w:rsidP="00B858C6">
      <w:pPr>
        <w:tabs>
          <w:tab w:val="left" w:pos="7860"/>
        </w:tabs>
        <w:spacing w:after="0" w:line="240" w:lineRule="auto"/>
        <w:ind w:right="-25" w:hanging="7"/>
        <w:jc w:val="center"/>
        <w:rPr>
          <w:rFonts w:ascii="Times New Roman" w:hAnsi="Times New Roman"/>
          <w:b/>
          <w:sz w:val="24"/>
          <w:szCs w:val="24"/>
          <w:lang w:val="uk-UA"/>
        </w:rPr>
      </w:pPr>
    </w:p>
    <w:p w:rsidR="00B858C6" w:rsidRPr="00266EC8" w:rsidRDefault="00B858C6" w:rsidP="00B858C6">
      <w:pPr>
        <w:tabs>
          <w:tab w:val="left" w:pos="7860"/>
        </w:tabs>
        <w:spacing w:after="0" w:line="240" w:lineRule="auto"/>
        <w:ind w:right="-25" w:hanging="7"/>
        <w:jc w:val="center"/>
        <w:rPr>
          <w:rFonts w:ascii="Times New Roman" w:hAnsi="Times New Roman"/>
          <w:lang w:val="uk-UA"/>
        </w:rPr>
      </w:pPr>
    </w:p>
    <w:p w:rsidR="00FF4F22" w:rsidRPr="00266EC8" w:rsidRDefault="002B2F67" w:rsidP="002B2F67">
      <w:pPr>
        <w:pStyle w:val="a9"/>
        <w:numPr>
          <w:ilvl w:val="0"/>
          <w:numId w:val="19"/>
        </w:numPr>
        <w:shd w:val="clear" w:color="auto" w:fill="FFFFFF"/>
        <w:autoSpaceDE w:val="0"/>
        <w:autoSpaceDN w:val="0"/>
        <w:adjustRightInd w:val="0"/>
        <w:spacing w:after="0" w:line="240" w:lineRule="auto"/>
        <w:ind w:left="0" w:firstLine="567"/>
        <w:rPr>
          <w:rFonts w:ascii="Times New Roman" w:hAnsi="Times New Roman" w:cs="Times New Roman"/>
          <w:sz w:val="20"/>
          <w:szCs w:val="24"/>
          <w:lang w:val="uk-UA"/>
        </w:rPr>
      </w:pPr>
      <w:r w:rsidRPr="00266EC8">
        <w:rPr>
          <w:rFonts w:ascii="Times New Roman" w:eastAsia="Times New Roman" w:hAnsi="Times New Roman" w:cs="Times New Roman"/>
          <w:b/>
          <w:bCs/>
          <w:color w:val="000000"/>
          <w:sz w:val="24"/>
          <w:szCs w:val="30"/>
          <w:lang w:val="uk-UA"/>
        </w:rPr>
        <w:t>Б</w:t>
      </w:r>
      <w:r w:rsidR="00FF4F22" w:rsidRPr="00266EC8">
        <w:rPr>
          <w:rFonts w:ascii="Times New Roman" w:eastAsia="Times New Roman" w:hAnsi="Times New Roman" w:cs="Times New Roman"/>
          <w:b/>
          <w:bCs/>
          <w:color w:val="000000"/>
          <w:sz w:val="24"/>
          <w:szCs w:val="30"/>
          <w:lang w:val="uk-UA"/>
        </w:rPr>
        <w:t>рухт чорних металів, брухт сталевий легковагий,</w:t>
      </w:r>
      <w:r w:rsidR="003F0ECB" w:rsidRPr="00266EC8">
        <w:rPr>
          <w:rFonts w:ascii="Times New Roman" w:eastAsia="Times New Roman" w:hAnsi="Times New Roman" w:cs="Times New Roman"/>
          <w:b/>
          <w:bCs/>
          <w:color w:val="000000"/>
          <w:sz w:val="24"/>
          <w:szCs w:val="30"/>
          <w:lang w:val="uk-UA"/>
        </w:rPr>
        <w:t xml:space="preserve"> </w:t>
      </w:r>
      <w:r w:rsidR="00FF4F22" w:rsidRPr="00266EC8">
        <w:rPr>
          <w:rFonts w:ascii="Times New Roman" w:eastAsia="Times New Roman" w:hAnsi="Times New Roman" w:cs="Times New Roman"/>
          <w:b/>
          <w:bCs/>
          <w:color w:val="000000"/>
          <w:sz w:val="24"/>
          <w:szCs w:val="30"/>
          <w:lang w:val="uk-UA"/>
        </w:rPr>
        <w:t>вид 501 ДСТУ 4121-2002 (металоконструкції від різного обладнання)</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 xml:space="preserve">орієнтовна вага </w:t>
      </w:r>
      <w:r w:rsidR="002B2F67" w:rsidRPr="00266EC8">
        <w:rPr>
          <w:rFonts w:ascii="Times New Roman" w:eastAsia="Times New Roman" w:hAnsi="Times New Roman" w:cs="Times New Roman"/>
          <w:color w:val="000000"/>
          <w:sz w:val="24"/>
          <w:szCs w:val="30"/>
          <w:lang w:val="uk-UA"/>
        </w:rPr>
        <w:t>–</w:t>
      </w:r>
      <w:r w:rsidRPr="00266EC8">
        <w:rPr>
          <w:rFonts w:ascii="Times New Roman" w:eastAsia="Times New Roman" w:hAnsi="Times New Roman" w:cs="Times New Roman"/>
          <w:color w:val="000000"/>
          <w:sz w:val="24"/>
          <w:szCs w:val="30"/>
          <w:lang w:val="uk-UA"/>
        </w:rPr>
        <w:t xml:space="preserve"> </w:t>
      </w:r>
      <w:r w:rsidR="002B2F67" w:rsidRPr="00266EC8">
        <w:rPr>
          <w:rFonts w:ascii="Times New Roman" w:eastAsia="Times New Roman" w:hAnsi="Times New Roman" w:cs="Times New Roman"/>
          <w:color w:val="000000"/>
          <w:sz w:val="24"/>
          <w:szCs w:val="30"/>
          <w:lang w:val="uk-UA"/>
        </w:rPr>
        <w:t>1 600</w:t>
      </w:r>
      <w:r w:rsidRPr="00266EC8">
        <w:rPr>
          <w:rFonts w:ascii="Times New Roman" w:eastAsia="Times New Roman" w:hAnsi="Times New Roman" w:cs="Times New Roman"/>
          <w:color w:val="000000"/>
          <w:sz w:val="24"/>
          <w:szCs w:val="30"/>
          <w:lang w:val="uk-UA"/>
        </w:rPr>
        <w:t xml:space="preserve"> кг</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аналізів хімічного складу не має</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 xml:space="preserve">металоконструкції різних розмір, мм - від </w:t>
      </w:r>
      <w:r w:rsidR="002B2F67" w:rsidRPr="00266EC8">
        <w:rPr>
          <w:rFonts w:ascii="Times New Roman" w:eastAsia="Times New Roman" w:hAnsi="Times New Roman" w:cs="Times New Roman"/>
          <w:color w:val="000000"/>
          <w:sz w:val="24"/>
          <w:szCs w:val="30"/>
          <w:lang w:val="uk-UA"/>
        </w:rPr>
        <w:t>500</w:t>
      </w:r>
      <w:r w:rsidRPr="00266EC8">
        <w:rPr>
          <w:rFonts w:ascii="Times New Roman" w:eastAsia="Times New Roman" w:hAnsi="Times New Roman" w:cs="Times New Roman"/>
          <w:color w:val="000000"/>
          <w:sz w:val="24"/>
          <w:szCs w:val="30"/>
          <w:lang w:val="uk-UA"/>
        </w:rPr>
        <w:t>x200x100 до 2000x</w:t>
      </w:r>
      <w:r w:rsidR="002B2F67" w:rsidRPr="00266EC8">
        <w:rPr>
          <w:rFonts w:ascii="Times New Roman" w:eastAsia="Times New Roman" w:hAnsi="Times New Roman" w:cs="Times New Roman"/>
          <w:color w:val="000000"/>
          <w:sz w:val="24"/>
          <w:szCs w:val="30"/>
          <w:lang w:val="uk-UA"/>
        </w:rPr>
        <w:t>15</w:t>
      </w:r>
      <w:r w:rsidRPr="00266EC8">
        <w:rPr>
          <w:rFonts w:ascii="Times New Roman" w:eastAsia="Times New Roman" w:hAnsi="Times New Roman" w:cs="Times New Roman"/>
          <w:color w:val="000000"/>
          <w:sz w:val="24"/>
          <w:szCs w:val="30"/>
          <w:lang w:val="uk-UA"/>
        </w:rPr>
        <w:t>000x1000</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Не потребує проведення демонтажних робіт</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Не потребує проведення демонтажних висотних робіт</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Не потребує різання до габаритних розмірів</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Не потребує сортування</w:t>
      </w:r>
    </w:p>
    <w:p w:rsidR="00FF4F22" w:rsidRPr="00266EC8" w:rsidRDefault="002B2F67"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Не має засміченості</w:t>
      </w:r>
      <w:r w:rsidR="00FF4F22" w:rsidRPr="00266EC8">
        <w:rPr>
          <w:rFonts w:ascii="Times New Roman" w:eastAsia="Times New Roman" w:hAnsi="Times New Roman" w:cs="Times New Roman"/>
          <w:color w:val="000000"/>
          <w:sz w:val="24"/>
          <w:szCs w:val="30"/>
          <w:lang w:val="uk-UA"/>
        </w:rPr>
        <w:t xml:space="preserve"> шкідливими домішками</w:t>
      </w:r>
    </w:p>
    <w:p w:rsidR="00FF4F22" w:rsidRPr="00266EC8" w:rsidRDefault="002B2F67" w:rsidP="00FF4F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30"/>
          <w:lang w:val="uk-UA"/>
        </w:rPr>
      </w:pPr>
      <w:r w:rsidRPr="00266EC8">
        <w:rPr>
          <w:rFonts w:ascii="Times New Roman" w:eastAsia="Times New Roman" w:hAnsi="Times New Roman" w:cs="Times New Roman"/>
          <w:color w:val="000000"/>
          <w:sz w:val="24"/>
          <w:szCs w:val="30"/>
          <w:lang w:val="uk-UA"/>
        </w:rPr>
        <w:t>Не має засміченості</w:t>
      </w:r>
      <w:r w:rsidR="00FF4F22" w:rsidRPr="00266EC8">
        <w:rPr>
          <w:rFonts w:ascii="Times New Roman" w:eastAsia="Times New Roman" w:hAnsi="Times New Roman" w:cs="Times New Roman"/>
          <w:color w:val="000000"/>
          <w:sz w:val="24"/>
          <w:szCs w:val="30"/>
          <w:lang w:val="uk-UA"/>
        </w:rPr>
        <w:t xml:space="preserve"> нешкідливими домішками</w:t>
      </w:r>
    </w:p>
    <w:p w:rsidR="00266EC8" w:rsidRPr="00266EC8" w:rsidRDefault="00266EC8"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p>
    <w:p w:rsidR="00266EC8" w:rsidRPr="00266EC8" w:rsidRDefault="00FF4F22" w:rsidP="00FF4F2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30"/>
          <w:lang w:val="uk-UA"/>
        </w:rPr>
      </w:pPr>
      <w:r w:rsidRPr="00266EC8">
        <w:rPr>
          <w:rFonts w:ascii="Times New Roman" w:hAnsi="Times New Roman" w:cs="Times New Roman"/>
          <w:b/>
          <w:bCs/>
          <w:color w:val="000000"/>
          <w:sz w:val="16"/>
          <w:szCs w:val="20"/>
          <w:lang w:val="uk-UA"/>
        </w:rPr>
        <w:t xml:space="preserve">               </w:t>
      </w:r>
      <w:r w:rsidRPr="00266EC8">
        <w:rPr>
          <w:rFonts w:ascii="Times New Roman" w:hAnsi="Times New Roman" w:cs="Times New Roman"/>
          <w:color w:val="000000"/>
          <w:sz w:val="24"/>
          <w:szCs w:val="30"/>
          <w:lang w:val="uk-UA"/>
        </w:rPr>
        <w:t xml:space="preserve">-    </w:t>
      </w:r>
      <w:r w:rsidR="002B2F67" w:rsidRPr="00266EC8">
        <w:rPr>
          <w:rFonts w:ascii="Times New Roman" w:eastAsia="Times New Roman" w:hAnsi="Times New Roman" w:cs="Times New Roman"/>
          <w:b/>
          <w:bCs/>
          <w:color w:val="000000"/>
          <w:sz w:val="24"/>
          <w:szCs w:val="30"/>
          <w:lang w:val="uk-UA"/>
        </w:rPr>
        <w:t>Б</w:t>
      </w:r>
      <w:r w:rsidRPr="00266EC8">
        <w:rPr>
          <w:rFonts w:ascii="Times New Roman" w:eastAsia="Times New Roman" w:hAnsi="Times New Roman" w:cs="Times New Roman"/>
          <w:b/>
          <w:bCs/>
          <w:color w:val="000000"/>
          <w:sz w:val="24"/>
          <w:szCs w:val="30"/>
          <w:lang w:val="uk-UA"/>
        </w:rPr>
        <w:t>рухт та відходи змішані №1, вид 508 ДСТУ 4121-2002</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b/>
          <w:bCs/>
          <w:color w:val="000000"/>
          <w:sz w:val="24"/>
          <w:szCs w:val="30"/>
          <w:lang w:val="uk-UA"/>
        </w:rPr>
        <w:t>(брухт верстатного</w:t>
      </w:r>
      <w:r w:rsidRPr="00266EC8">
        <w:rPr>
          <w:rFonts w:ascii="Times New Roman" w:hAnsi="Times New Roman" w:cs="Times New Roman"/>
          <w:sz w:val="20"/>
          <w:szCs w:val="24"/>
          <w:lang w:val="uk-UA"/>
        </w:rPr>
        <w:t xml:space="preserve"> </w:t>
      </w:r>
      <w:r w:rsidRPr="00266EC8">
        <w:rPr>
          <w:rFonts w:ascii="Times New Roman" w:eastAsia="Times New Roman" w:hAnsi="Times New Roman" w:cs="Times New Roman"/>
          <w:b/>
          <w:bCs/>
          <w:color w:val="000000"/>
          <w:sz w:val="24"/>
          <w:szCs w:val="30"/>
          <w:lang w:val="uk-UA"/>
        </w:rPr>
        <w:t>обладнання, машин та механізмів)</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 xml:space="preserve">орієнтовна вага </w:t>
      </w:r>
      <w:r w:rsidR="002B2F67" w:rsidRPr="00266EC8">
        <w:rPr>
          <w:rFonts w:ascii="Times New Roman" w:eastAsia="Times New Roman" w:hAnsi="Times New Roman" w:cs="Times New Roman"/>
          <w:color w:val="000000"/>
          <w:sz w:val="24"/>
          <w:szCs w:val="30"/>
          <w:lang w:val="uk-UA"/>
        </w:rPr>
        <w:t>–</w:t>
      </w:r>
      <w:r w:rsidRPr="00266EC8">
        <w:rPr>
          <w:rFonts w:ascii="Times New Roman" w:eastAsia="Times New Roman" w:hAnsi="Times New Roman" w:cs="Times New Roman"/>
          <w:color w:val="000000"/>
          <w:sz w:val="24"/>
          <w:szCs w:val="30"/>
          <w:lang w:val="uk-UA"/>
        </w:rPr>
        <w:t xml:space="preserve"> </w:t>
      </w:r>
      <w:r w:rsidR="002B2F67" w:rsidRPr="00266EC8">
        <w:rPr>
          <w:rFonts w:ascii="Times New Roman" w:eastAsia="Times New Roman" w:hAnsi="Times New Roman" w:cs="Times New Roman"/>
          <w:color w:val="000000"/>
          <w:sz w:val="24"/>
          <w:szCs w:val="30"/>
          <w:lang w:val="uk-UA"/>
        </w:rPr>
        <w:t>1</w:t>
      </w:r>
      <w:r w:rsidR="00495D53">
        <w:rPr>
          <w:rFonts w:ascii="Times New Roman" w:eastAsia="Times New Roman" w:hAnsi="Times New Roman" w:cs="Times New Roman"/>
          <w:color w:val="000000"/>
          <w:sz w:val="24"/>
          <w:szCs w:val="30"/>
          <w:lang w:val="uk-UA"/>
        </w:rPr>
        <w:t>0</w:t>
      </w:r>
      <w:r w:rsidR="002B2F67" w:rsidRPr="00266EC8">
        <w:rPr>
          <w:rFonts w:ascii="Times New Roman" w:eastAsia="Times New Roman" w:hAnsi="Times New Roman" w:cs="Times New Roman"/>
          <w:color w:val="000000"/>
          <w:sz w:val="24"/>
          <w:szCs w:val="30"/>
          <w:lang w:val="uk-UA"/>
        </w:rPr>
        <w:t xml:space="preserve"> 400</w:t>
      </w:r>
      <w:r w:rsidRPr="00266EC8">
        <w:rPr>
          <w:rFonts w:ascii="Times New Roman" w:eastAsia="Times New Roman" w:hAnsi="Times New Roman" w:cs="Times New Roman"/>
          <w:color w:val="000000"/>
          <w:sz w:val="24"/>
          <w:szCs w:val="30"/>
          <w:lang w:val="uk-UA"/>
        </w:rPr>
        <w:t xml:space="preserve"> кг</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аналізів хімічного складу не має</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розміри брухту, мм -</w:t>
      </w:r>
      <w:r w:rsidR="002B2F67" w:rsidRPr="00266EC8">
        <w:rPr>
          <w:rFonts w:ascii="Times New Roman" w:eastAsia="Times New Roman" w:hAnsi="Times New Roman" w:cs="Times New Roman"/>
          <w:color w:val="000000"/>
          <w:sz w:val="24"/>
          <w:szCs w:val="30"/>
          <w:lang w:val="uk-UA"/>
        </w:rPr>
        <w:t xml:space="preserve"> від</w:t>
      </w:r>
      <w:r w:rsidRPr="00266EC8">
        <w:rPr>
          <w:rFonts w:ascii="Times New Roman" w:eastAsia="Times New Roman" w:hAnsi="Times New Roman" w:cs="Times New Roman"/>
          <w:color w:val="000000"/>
          <w:sz w:val="24"/>
          <w:szCs w:val="30"/>
          <w:lang w:val="uk-UA"/>
        </w:rPr>
        <w:t xml:space="preserve"> </w:t>
      </w:r>
      <w:r w:rsidR="002B2F67" w:rsidRPr="00266EC8">
        <w:rPr>
          <w:rFonts w:ascii="Times New Roman" w:eastAsia="Times New Roman" w:hAnsi="Times New Roman" w:cs="Times New Roman"/>
          <w:color w:val="000000"/>
          <w:sz w:val="24"/>
          <w:szCs w:val="30"/>
          <w:lang w:val="uk-UA"/>
        </w:rPr>
        <w:t>1800x500x1700 до 5600х2600х1000</w:t>
      </w:r>
      <w:r w:rsidRPr="00266EC8">
        <w:rPr>
          <w:rFonts w:ascii="Times New Roman" w:eastAsia="Times New Roman" w:hAnsi="Times New Roman" w:cs="Times New Roman"/>
          <w:color w:val="000000"/>
          <w:sz w:val="24"/>
          <w:szCs w:val="30"/>
          <w:lang w:val="uk-UA"/>
        </w:rPr>
        <w:t>;</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Не потребує проведення демонтажн</w:t>
      </w:r>
      <w:bookmarkStart w:id="1" w:name="_GoBack"/>
      <w:bookmarkEnd w:id="1"/>
      <w:r w:rsidRPr="00266EC8">
        <w:rPr>
          <w:rFonts w:ascii="Times New Roman" w:eastAsia="Times New Roman" w:hAnsi="Times New Roman" w:cs="Times New Roman"/>
          <w:color w:val="000000"/>
          <w:sz w:val="24"/>
          <w:szCs w:val="30"/>
          <w:lang w:val="uk-UA"/>
        </w:rPr>
        <w:t>их робіт</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Не потребує проведення демонтажних висотних робіт</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Потребує різання до габаритних розмірів</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Не потребує сортування</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Не має засміченості шкідливими домішками</w:t>
      </w:r>
    </w:p>
    <w:p w:rsidR="00FF4F22" w:rsidRPr="00266EC8" w:rsidRDefault="002B2F67" w:rsidP="00FF4F22">
      <w:pPr>
        <w:spacing w:after="0"/>
        <w:jc w:val="both"/>
        <w:rPr>
          <w:rFonts w:ascii="Times New Roman" w:hAnsi="Times New Roman" w:cs="Times New Roman"/>
          <w:bCs/>
          <w:i/>
          <w:sz w:val="16"/>
          <w:szCs w:val="28"/>
          <w:lang w:val="uk-UA"/>
        </w:rPr>
      </w:pPr>
      <w:r w:rsidRPr="00266EC8">
        <w:rPr>
          <w:rFonts w:ascii="Times New Roman" w:eastAsia="Times New Roman" w:hAnsi="Times New Roman" w:cs="Times New Roman"/>
          <w:color w:val="000000"/>
          <w:sz w:val="24"/>
          <w:szCs w:val="30"/>
          <w:lang w:val="uk-UA"/>
        </w:rPr>
        <w:t>Н</w:t>
      </w:r>
      <w:r w:rsidR="00FF4F22" w:rsidRPr="00266EC8">
        <w:rPr>
          <w:rFonts w:ascii="Times New Roman" w:eastAsia="Times New Roman" w:hAnsi="Times New Roman" w:cs="Times New Roman"/>
          <w:color w:val="000000"/>
          <w:sz w:val="24"/>
          <w:szCs w:val="30"/>
          <w:lang w:val="uk-UA"/>
        </w:rPr>
        <w:t>е має засміченості нешкідливими домішками</w:t>
      </w:r>
    </w:p>
    <w:p w:rsidR="00FF4F22" w:rsidRPr="00266EC8" w:rsidRDefault="00FF4F22" w:rsidP="00B858C6">
      <w:pPr>
        <w:spacing w:after="0"/>
        <w:jc w:val="both"/>
        <w:rPr>
          <w:rFonts w:ascii="Times New Roman" w:hAnsi="Times New Roman" w:cs="Times New Roman"/>
          <w:bCs/>
          <w:i/>
          <w:sz w:val="24"/>
          <w:szCs w:val="28"/>
          <w:lang w:val="uk-UA"/>
        </w:rPr>
      </w:pPr>
    </w:p>
    <w:p w:rsidR="00B858C6" w:rsidRPr="00266EC8" w:rsidRDefault="00B858C6" w:rsidP="00B858C6">
      <w:pPr>
        <w:spacing w:after="0"/>
        <w:jc w:val="both"/>
        <w:rPr>
          <w:rFonts w:ascii="Times New Roman" w:hAnsi="Times New Roman" w:cs="Times New Roman"/>
          <w:bCs/>
          <w:i/>
          <w:sz w:val="24"/>
          <w:szCs w:val="24"/>
          <w:lang w:val="uk-UA"/>
        </w:rPr>
      </w:pPr>
      <w:r w:rsidRPr="00266EC8">
        <w:rPr>
          <w:rFonts w:ascii="Times New Roman" w:hAnsi="Times New Roman" w:cs="Times New Roman"/>
          <w:bCs/>
          <w:i/>
          <w:sz w:val="24"/>
          <w:szCs w:val="24"/>
          <w:lang w:val="uk-UA"/>
        </w:rPr>
        <w:t>Тип транспорту для вивезення – вантажний автомобіль;</w:t>
      </w:r>
    </w:p>
    <w:p w:rsidR="00B858C6" w:rsidRPr="00266EC8" w:rsidRDefault="00B858C6" w:rsidP="00B858C6">
      <w:pPr>
        <w:spacing w:after="0"/>
        <w:jc w:val="both"/>
        <w:rPr>
          <w:rFonts w:ascii="Times New Roman" w:hAnsi="Times New Roman" w:cs="Times New Roman"/>
          <w:bCs/>
          <w:i/>
          <w:sz w:val="24"/>
          <w:szCs w:val="24"/>
          <w:lang w:val="uk-UA"/>
        </w:rPr>
      </w:pPr>
      <w:r w:rsidRPr="00266EC8">
        <w:rPr>
          <w:rFonts w:ascii="Times New Roman" w:hAnsi="Times New Roman" w:cs="Times New Roman"/>
          <w:bCs/>
          <w:i/>
          <w:sz w:val="24"/>
          <w:szCs w:val="24"/>
          <w:lang w:val="uk-UA"/>
        </w:rPr>
        <w:t>Наявність та тип під’їзних шляхів</w:t>
      </w:r>
      <w:r w:rsidR="00395CBC" w:rsidRPr="00266EC8">
        <w:rPr>
          <w:rFonts w:ascii="Times New Roman" w:hAnsi="Times New Roman" w:cs="Times New Roman"/>
          <w:bCs/>
          <w:i/>
          <w:sz w:val="24"/>
          <w:szCs w:val="24"/>
          <w:lang w:val="uk-UA"/>
        </w:rPr>
        <w:t xml:space="preserve"> – є під’їзд до місця навантаження з твердим покриттям (асфальт, бетон)</w:t>
      </w:r>
      <w:r w:rsidRPr="00266EC8">
        <w:rPr>
          <w:rFonts w:ascii="Times New Roman" w:hAnsi="Times New Roman" w:cs="Times New Roman"/>
          <w:bCs/>
          <w:i/>
          <w:sz w:val="24"/>
          <w:szCs w:val="24"/>
          <w:lang w:val="uk-UA"/>
        </w:rPr>
        <w:t>;</w:t>
      </w:r>
    </w:p>
    <w:p w:rsidR="00B858C6" w:rsidRPr="00266EC8" w:rsidRDefault="00B858C6" w:rsidP="00B858C6">
      <w:pPr>
        <w:spacing w:after="0"/>
        <w:jc w:val="both"/>
        <w:rPr>
          <w:rFonts w:ascii="Times New Roman" w:hAnsi="Times New Roman" w:cs="Times New Roman"/>
          <w:bCs/>
          <w:i/>
          <w:sz w:val="24"/>
          <w:szCs w:val="24"/>
          <w:lang w:val="uk-UA"/>
        </w:rPr>
      </w:pPr>
      <w:r w:rsidRPr="00266EC8">
        <w:rPr>
          <w:rFonts w:ascii="Times New Roman" w:hAnsi="Times New Roman" w:cs="Times New Roman"/>
          <w:bCs/>
          <w:i/>
          <w:sz w:val="24"/>
          <w:szCs w:val="24"/>
          <w:lang w:val="uk-UA"/>
        </w:rPr>
        <w:t xml:space="preserve">Чиїми силами вивезення – </w:t>
      </w:r>
      <w:proofErr w:type="spellStart"/>
      <w:r w:rsidRPr="00266EC8">
        <w:rPr>
          <w:rFonts w:ascii="Times New Roman" w:hAnsi="Times New Roman" w:cs="Times New Roman"/>
          <w:bCs/>
          <w:i/>
          <w:sz w:val="24"/>
          <w:szCs w:val="24"/>
          <w:lang w:val="uk-UA"/>
        </w:rPr>
        <w:t>самовивіз</w:t>
      </w:r>
      <w:proofErr w:type="spellEnd"/>
      <w:r w:rsidRPr="00266EC8">
        <w:rPr>
          <w:rFonts w:ascii="Times New Roman" w:hAnsi="Times New Roman" w:cs="Times New Roman"/>
          <w:bCs/>
          <w:i/>
          <w:sz w:val="24"/>
          <w:szCs w:val="24"/>
          <w:lang w:val="uk-UA"/>
        </w:rPr>
        <w:t xml:space="preserve"> Покупцем</w:t>
      </w:r>
    </w:p>
    <w:p w:rsidR="00B858C6" w:rsidRPr="00266EC8" w:rsidRDefault="00B858C6" w:rsidP="00B858C6">
      <w:pPr>
        <w:spacing w:after="0"/>
        <w:jc w:val="both"/>
        <w:rPr>
          <w:rFonts w:ascii="Times New Roman" w:hAnsi="Times New Roman" w:cs="Times New Roman"/>
          <w:bCs/>
          <w:i/>
          <w:sz w:val="24"/>
          <w:szCs w:val="24"/>
          <w:lang w:val="uk-UA"/>
        </w:rPr>
      </w:pPr>
      <w:r w:rsidRPr="00266EC8">
        <w:rPr>
          <w:rFonts w:ascii="Times New Roman" w:hAnsi="Times New Roman" w:cs="Times New Roman"/>
          <w:bCs/>
          <w:i/>
          <w:sz w:val="24"/>
          <w:szCs w:val="24"/>
          <w:lang w:val="uk-UA"/>
        </w:rPr>
        <w:t>Чиїми силами навантаження – силами Покупця</w:t>
      </w:r>
    </w:p>
    <w:p w:rsidR="00B858C6" w:rsidRPr="00266EC8" w:rsidRDefault="00B858C6" w:rsidP="00B858C6">
      <w:pPr>
        <w:spacing w:after="0"/>
        <w:jc w:val="both"/>
        <w:rPr>
          <w:rFonts w:ascii="Times New Roman" w:hAnsi="Times New Roman" w:cs="Times New Roman"/>
          <w:bCs/>
          <w:i/>
          <w:sz w:val="24"/>
          <w:szCs w:val="24"/>
          <w:lang w:val="uk-UA"/>
        </w:rPr>
      </w:pPr>
      <w:r w:rsidRPr="00266EC8">
        <w:rPr>
          <w:rFonts w:ascii="Times New Roman" w:hAnsi="Times New Roman" w:cs="Times New Roman"/>
          <w:bCs/>
          <w:i/>
          <w:sz w:val="24"/>
          <w:szCs w:val="24"/>
          <w:lang w:val="uk-UA"/>
        </w:rPr>
        <w:t>Максимальні габаритні розміри автомобіля, що може заїхати до місця накопичення металобрухту та здійснювати його навантаження</w:t>
      </w:r>
      <w:r w:rsidR="00395CBC" w:rsidRPr="00266EC8">
        <w:rPr>
          <w:rFonts w:ascii="Times New Roman" w:hAnsi="Times New Roman" w:cs="Times New Roman"/>
          <w:bCs/>
          <w:i/>
          <w:sz w:val="24"/>
          <w:szCs w:val="24"/>
          <w:lang w:val="uk-UA"/>
        </w:rPr>
        <w:t xml:space="preserve"> – тягач з </w:t>
      </w:r>
      <w:proofErr w:type="spellStart"/>
      <w:r w:rsidR="00395CBC" w:rsidRPr="00266EC8">
        <w:rPr>
          <w:rFonts w:ascii="Times New Roman" w:hAnsi="Times New Roman" w:cs="Times New Roman"/>
          <w:bCs/>
          <w:i/>
          <w:sz w:val="24"/>
          <w:szCs w:val="24"/>
          <w:lang w:val="uk-UA"/>
        </w:rPr>
        <w:t>причіпом</w:t>
      </w:r>
      <w:proofErr w:type="spellEnd"/>
      <w:r w:rsidR="00395CBC" w:rsidRPr="00266EC8">
        <w:rPr>
          <w:rFonts w:ascii="Times New Roman" w:hAnsi="Times New Roman" w:cs="Times New Roman"/>
          <w:bCs/>
          <w:i/>
          <w:sz w:val="24"/>
          <w:szCs w:val="24"/>
          <w:lang w:val="uk-UA"/>
        </w:rPr>
        <w:t>/</w:t>
      </w:r>
      <w:proofErr w:type="spellStart"/>
      <w:r w:rsidR="00395CBC" w:rsidRPr="00266EC8">
        <w:rPr>
          <w:rFonts w:ascii="Times New Roman" w:hAnsi="Times New Roman" w:cs="Times New Roman"/>
          <w:bCs/>
          <w:i/>
          <w:sz w:val="24"/>
          <w:szCs w:val="24"/>
          <w:lang w:val="uk-UA"/>
        </w:rPr>
        <w:t>напівпричипом</w:t>
      </w:r>
      <w:proofErr w:type="spellEnd"/>
      <w:r w:rsidRPr="00266EC8">
        <w:rPr>
          <w:rFonts w:ascii="Times New Roman" w:hAnsi="Times New Roman" w:cs="Times New Roman"/>
          <w:bCs/>
          <w:i/>
          <w:sz w:val="24"/>
          <w:szCs w:val="24"/>
          <w:lang w:val="uk-UA"/>
        </w:rPr>
        <w:t>;</w:t>
      </w:r>
    </w:p>
    <w:p w:rsidR="00B858C6" w:rsidRPr="00266EC8" w:rsidRDefault="00B858C6" w:rsidP="00B858C6">
      <w:pPr>
        <w:spacing w:after="0"/>
        <w:jc w:val="both"/>
        <w:rPr>
          <w:rFonts w:ascii="Times New Roman" w:hAnsi="Times New Roman" w:cs="Times New Roman"/>
          <w:bCs/>
          <w:i/>
          <w:sz w:val="24"/>
          <w:szCs w:val="24"/>
          <w:lang w:val="uk-UA"/>
        </w:rPr>
      </w:pPr>
      <w:r w:rsidRPr="00266EC8">
        <w:rPr>
          <w:rFonts w:ascii="Times New Roman" w:hAnsi="Times New Roman" w:cs="Times New Roman"/>
          <w:bCs/>
          <w:i/>
          <w:sz w:val="24"/>
          <w:szCs w:val="24"/>
          <w:lang w:val="uk-UA"/>
        </w:rPr>
        <w:t>Наявність у здавальника вагового обладнання, тип обладнання – не має;</w:t>
      </w:r>
    </w:p>
    <w:p w:rsidR="00B858C6" w:rsidRPr="00266EC8" w:rsidRDefault="00B858C6" w:rsidP="00B858C6">
      <w:pPr>
        <w:spacing w:after="0"/>
        <w:jc w:val="both"/>
        <w:rPr>
          <w:rFonts w:ascii="Times New Roman" w:hAnsi="Times New Roman" w:cs="Times New Roman"/>
          <w:bCs/>
          <w:i/>
          <w:sz w:val="24"/>
          <w:szCs w:val="24"/>
          <w:lang w:val="uk-UA"/>
        </w:rPr>
      </w:pPr>
      <w:r w:rsidRPr="00266EC8">
        <w:rPr>
          <w:rFonts w:ascii="Times New Roman" w:hAnsi="Times New Roman" w:cs="Times New Roman"/>
          <w:bCs/>
          <w:i/>
          <w:sz w:val="24"/>
          <w:szCs w:val="24"/>
          <w:lang w:val="uk-UA"/>
        </w:rPr>
        <w:t xml:space="preserve">Можливість надати зразки для оцінки покупцем, порядок – </w:t>
      </w:r>
      <w:r w:rsidR="00395CBC" w:rsidRPr="00266EC8">
        <w:rPr>
          <w:rFonts w:ascii="Times New Roman" w:hAnsi="Times New Roman" w:cs="Times New Roman"/>
          <w:bCs/>
          <w:i/>
          <w:sz w:val="24"/>
          <w:szCs w:val="24"/>
          <w:lang w:val="uk-UA"/>
        </w:rPr>
        <w:t>є можливість огляду на території Продавця на умовах, передбачених п. 2,3 ТД</w:t>
      </w:r>
      <w:r w:rsidRPr="00266EC8">
        <w:rPr>
          <w:rFonts w:ascii="Times New Roman" w:hAnsi="Times New Roman" w:cs="Times New Roman"/>
          <w:bCs/>
          <w:i/>
          <w:sz w:val="24"/>
          <w:szCs w:val="24"/>
          <w:lang w:val="uk-UA"/>
        </w:rPr>
        <w:t>;</w:t>
      </w:r>
    </w:p>
    <w:p w:rsidR="00B858C6" w:rsidRPr="00266EC8" w:rsidRDefault="00B858C6" w:rsidP="00B858C6">
      <w:pPr>
        <w:spacing w:after="0"/>
        <w:jc w:val="both"/>
        <w:rPr>
          <w:rFonts w:ascii="Times New Roman" w:hAnsi="Times New Roman" w:cs="Times New Roman"/>
          <w:bCs/>
          <w:i/>
          <w:sz w:val="24"/>
          <w:szCs w:val="24"/>
          <w:lang w:val="uk-UA"/>
        </w:rPr>
      </w:pPr>
      <w:r w:rsidRPr="00266EC8">
        <w:rPr>
          <w:rFonts w:ascii="Times New Roman" w:hAnsi="Times New Roman" w:cs="Times New Roman"/>
          <w:bCs/>
          <w:i/>
          <w:sz w:val="24"/>
          <w:szCs w:val="24"/>
          <w:lang w:val="uk-UA"/>
        </w:rPr>
        <w:t>Можливість надати партію для огляду, порядок</w:t>
      </w:r>
      <w:r w:rsidR="00395CBC" w:rsidRPr="00266EC8">
        <w:rPr>
          <w:rFonts w:ascii="Times New Roman" w:hAnsi="Times New Roman" w:cs="Times New Roman"/>
          <w:bCs/>
          <w:i/>
          <w:sz w:val="24"/>
          <w:szCs w:val="24"/>
          <w:lang w:val="uk-UA"/>
        </w:rPr>
        <w:t xml:space="preserve"> - п.2,3 ТД;</w:t>
      </w:r>
      <w:r w:rsidRPr="00266EC8">
        <w:rPr>
          <w:rFonts w:ascii="Times New Roman" w:hAnsi="Times New Roman" w:cs="Times New Roman"/>
          <w:bCs/>
          <w:i/>
          <w:sz w:val="24"/>
          <w:szCs w:val="24"/>
          <w:lang w:val="uk-UA"/>
        </w:rPr>
        <w:t>;</w:t>
      </w:r>
    </w:p>
    <w:p w:rsidR="00B858C6" w:rsidRPr="00266EC8" w:rsidRDefault="00B858C6" w:rsidP="00B858C6">
      <w:pPr>
        <w:spacing w:after="0" w:line="276" w:lineRule="auto"/>
        <w:jc w:val="both"/>
        <w:rPr>
          <w:rFonts w:ascii="Times New Roman" w:hAnsi="Times New Roman" w:cs="Times New Roman"/>
          <w:bCs/>
          <w:i/>
          <w:sz w:val="24"/>
          <w:szCs w:val="24"/>
          <w:lang w:val="uk-UA"/>
        </w:rPr>
      </w:pPr>
      <w:r w:rsidRPr="00266EC8">
        <w:rPr>
          <w:rFonts w:ascii="Times New Roman" w:hAnsi="Times New Roman" w:cs="Times New Roman"/>
          <w:bCs/>
          <w:i/>
          <w:sz w:val="24"/>
          <w:szCs w:val="24"/>
          <w:lang w:val="uk-UA"/>
        </w:rPr>
        <w:t xml:space="preserve">Умови поставки за </w:t>
      </w:r>
      <w:r w:rsidRPr="00266EC8">
        <w:rPr>
          <w:rFonts w:ascii="Times New Roman" w:hAnsi="Times New Roman" w:cs="Times New Roman"/>
          <w:bCs/>
          <w:i/>
          <w:sz w:val="24"/>
          <w:szCs w:val="24"/>
          <w:lang w:val="uk-UA"/>
        </w:rPr>
        <w:fldChar w:fldCharType="begin"/>
      </w:r>
      <w:r w:rsidRPr="00266EC8">
        <w:rPr>
          <w:rFonts w:ascii="Times New Roman" w:hAnsi="Times New Roman" w:cs="Times New Roman"/>
          <w:bCs/>
          <w:i/>
          <w:sz w:val="24"/>
          <w:szCs w:val="24"/>
          <w:lang w:val="uk-UA"/>
        </w:rPr>
        <w:instrText xml:space="preserve"> HYPERLINK "http://www.utsb.kiev.ua/ukr/hlosariy/677-inkoterms.html" \t "_blank" </w:instrText>
      </w:r>
      <w:r w:rsidRPr="00266EC8">
        <w:rPr>
          <w:rFonts w:ascii="Times New Roman" w:hAnsi="Times New Roman" w:cs="Times New Roman"/>
          <w:bCs/>
          <w:i/>
          <w:sz w:val="24"/>
          <w:szCs w:val="24"/>
          <w:lang w:val="uk-UA"/>
        </w:rPr>
        <w:fldChar w:fldCharType="separate"/>
      </w:r>
      <w:proofErr w:type="spellStart"/>
      <w:r w:rsidRPr="00266EC8">
        <w:rPr>
          <w:rFonts w:ascii="Times New Roman" w:hAnsi="Times New Roman" w:cs="Times New Roman"/>
          <w:bCs/>
          <w:i/>
          <w:sz w:val="24"/>
          <w:szCs w:val="24"/>
          <w:lang w:val="uk-UA"/>
        </w:rPr>
        <w:t>Інкотермс</w:t>
      </w:r>
      <w:proofErr w:type="spellEnd"/>
      <w:r w:rsidRPr="00266EC8">
        <w:rPr>
          <w:rFonts w:ascii="Times New Roman" w:hAnsi="Times New Roman" w:cs="Times New Roman"/>
          <w:bCs/>
          <w:i/>
          <w:sz w:val="24"/>
          <w:szCs w:val="24"/>
          <w:lang w:val="uk-UA"/>
        </w:rPr>
        <w:t xml:space="preserve">-2010: </w:t>
      </w:r>
      <w:r w:rsidR="00BF41D0" w:rsidRPr="00266EC8">
        <w:rPr>
          <w:rFonts w:ascii="Times New Roman" w:hAnsi="Times New Roman" w:cs="Times New Roman"/>
          <w:bCs/>
          <w:i/>
          <w:sz w:val="24"/>
          <w:szCs w:val="24"/>
          <w:lang w:val="uk-UA"/>
        </w:rPr>
        <w:t>EXW</w:t>
      </w:r>
      <w:r w:rsidRPr="00266EC8">
        <w:rPr>
          <w:rFonts w:ascii="Times New Roman" w:hAnsi="Times New Roman" w:cs="Times New Roman"/>
          <w:bCs/>
          <w:i/>
          <w:sz w:val="24"/>
          <w:szCs w:val="24"/>
          <w:lang w:val="uk-UA"/>
        </w:rPr>
        <w:t xml:space="preserve"> за адресою м.</w:t>
      </w:r>
      <w:r w:rsidR="00266EC8" w:rsidRPr="00266EC8">
        <w:rPr>
          <w:rFonts w:ascii="Times New Roman" w:hAnsi="Times New Roman" w:cs="Times New Roman"/>
          <w:bCs/>
          <w:i/>
          <w:sz w:val="24"/>
          <w:szCs w:val="24"/>
          <w:lang w:val="uk-UA"/>
        </w:rPr>
        <w:t xml:space="preserve"> </w:t>
      </w:r>
      <w:r w:rsidRPr="00266EC8">
        <w:rPr>
          <w:rFonts w:ascii="Times New Roman" w:hAnsi="Times New Roman" w:cs="Times New Roman"/>
          <w:bCs/>
          <w:i/>
          <w:sz w:val="24"/>
          <w:szCs w:val="24"/>
          <w:lang w:val="uk-UA"/>
        </w:rPr>
        <w:t>Шостка, вул. Садовий бульвар, 59</w:t>
      </w:r>
      <w:r w:rsidR="002B2F67" w:rsidRPr="00266EC8">
        <w:rPr>
          <w:rFonts w:ascii="Times New Roman" w:hAnsi="Times New Roman" w:cs="Times New Roman"/>
          <w:bCs/>
          <w:i/>
          <w:sz w:val="24"/>
          <w:szCs w:val="24"/>
          <w:lang w:val="uk-UA"/>
        </w:rPr>
        <w:t>.</w:t>
      </w:r>
    </w:p>
    <w:p w:rsidR="00B858C6" w:rsidRPr="00266EC8" w:rsidRDefault="00B858C6" w:rsidP="00B858C6">
      <w:pPr>
        <w:shd w:val="clear" w:color="auto" w:fill="FFFFFF"/>
        <w:autoSpaceDE w:val="0"/>
        <w:autoSpaceDN w:val="0"/>
        <w:adjustRightInd w:val="0"/>
        <w:spacing w:after="0" w:line="240" w:lineRule="auto"/>
        <w:rPr>
          <w:rFonts w:ascii="Times New Roman" w:hAnsi="Times New Roman" w:cs="Times New Roman"/>
          <w:i/>
          <w:sz w:val="24"/>
          <w:szCs w:val="24"/>
          <w:lang w:val="uk-UA"/>
        </w:rPr>
      </w:pPr>
      <w:r w:rsidRPr="00266EC8">
        <w:rPr>
          <w:rFonts w:ascii="Times New Roman" w:hAnsi="Times New Roman" w:cs="Times New Roman"/>
          <w:i/>
          <w:sz w:val="24"/>
          <w:szCs w:val="24"/>
          <w:lang w:val="uk-UA"/>
        </w:rPr>
        <w:fldChar w:fldCharType="end"/>
      </w:r>
    </w:p>
    <w:p w:rsidR="00B858C6" w:rsidRPr="00266EC8" w:rsidRDefault="00B858C6" w:rsidP="00B858C6">
      <w:pPr>
        <w:tabs>
          <w:tab w:val="left" w:pos="7860"/>
        </w:tabs>
        <w:spacing w:after="0" w:line="240" w:lineRule="auto"/>
        <w:jc w:val="both"/>
        <w:rPr>
          <w:rFonts w:ascii="Times New Roman" w:hAnsi="Times New Roman"/>
          <w:b/>
          <w:i/>
          <w:lang w:val="uk-UA"/>
        </w:rPr>
      </w:pPr>
    </w:p>
    <w:p w:rsidR="002D3DC5" w:rsidRPr="00266EC8" w:rsidRDefault="002D3DC5" w:rsidP="00BE0A12">
      <w:pPr>
        <w:pStyle w:val="HTML"/>
        <w:ind w:firstLine="6663"/>
        <w:rPr>
          <w:rFonts w:ascii="Times New Roman" w:hAnsi="Times New Roman" w:cs="Times New Roman"/>
          <w:b/>
          <w:sz w:val="24"/>
          <w:szCs w:val="24"/>
        </w:rPr>
      </w:pPr>
    </w:p>
    <w:p w:rsidR="00BE0A12" w:rsidRPr="00266EC8" w:rsidRDefault="00BE0A12" w:rsidP="00BE0A12">
      <w:pPr>
        <w:pStyle w:val="HTML"/>
        <w:ind w:firstLine="6663"/>
        <w:rPr>
          <w:rFonts w:ascii="Times New Roman" w:hAnsi="Times New Roman" w:cs="Times New Roman"/>
          <w:b/>
          <w:sz w:val="24"/>
          <w:szCs w:val="24"/>
        </w:rPr>
      </w:pPr>
      <w:r w:rsidRPr="00266EC8">
        <w:rPr>
          <w:rFonts w:ascii="Times New Roman" w:hAnsi="Times New Roman" w:cs="Times New Roman"/>
          <w:b/>
          <w:sz w:val="24"/>
          <w:szCs w:val="24"/>
        </w:rPr>
        <w:lastRenderedPageBreak/>
        <w:t xml:space="preserve">Додаток № </w:t>
      </w:r>
      <w:r w:rsidR="00B858C6" w:rsidRPr="00266EC8">
        <w:rPr>
          <w:rFonts w:ascii="Times New Roman" w:hAnsi="Times New Roman" w:cs="Times New Roman"/>
          <w:b/>
          <w:sz w:val="24"/>
          <w:szCs w:val="24"/>
        </w:rPr>
        <w:t>3</w:t>
      </w:r>
    </w:p>
    <w:p w:rsidR="00BE0A12" w:rsidRPr="00266EC8" w:rsidRDefault="00BE0A12" w:rsidP="00BE0A12">
      <w:pPr>
        <w:pStyle w:val="HTML"/>
        <w:ind w:firstLine="6663"/>
        <w:rPr>
          <w:rFonts w:ascii="Times New Roman" w:hAnsi="Times New Roman" w:cs="Times New Roman"/>
          <w:b/>
          <w:sz w:val="24"/>
          <w:szCs w:val="24"/>
        </w:rPr>
      </w:pPr>
      <w:r w:rsidRPr="00266EC8">
        <w:rPr>
          <w:rFonts w:ascii="Times New Roman" w:hAnsi="Times New Roman" w:cs="Times New Roman"/>
          <w:b/>
          <w:sz w:val="24"/>
          <w:szCs w:val="24"/>
        </w:rPr>
        <w:t>Конкурсної документації</w:t>
      </w:r>
    </w:p>
    <w:p w:rsidR="00BE0A12" w:rsidRPr="00266EC8" w:rsidRDefault="00BE0A12" w:rsidP="00BE0A12">
      <w:pPr>
        <w:tabs>
          <w:tab w:val="left" w:pos="7860"/>
        </w:tabs>
        <w:spacing w:after="0"/>
        <w:jc w:val="both"/>
        <w:rPr>
          <w:rFonts w:ascii="Times New Roman" w:hAnsi="Times New Roman" w:cs="Times New Roman"/>
          <w:sz w:val="24"/>
          <w:szCs w:val="24"/>
          <w:lang w:val="uk-UA"/>
        </w:rPr>
      </w:pPr>
    </w:p>
    <w:p w:rsidR="00BE0A12" w:rsidRPr="00266EC8" w:rsidRDefault="00BE0A12" w:rsidP="00BE0A12">
      <w:pPr>
        <w:tabs>
          <w:tab w:val="left" w:pos="7860"/>
        </w:tabs>
        <w:spacing w:after="0" w:line="240" w:lineRule="auto"/>
        <w:ind w:right="198"/>
        <w:jc w:val="both"/>
        <w:rPr>
          <w:rFonts w:ascii="Times New Roman" w:hAnsi="Times New Roman" w:cs="Times New Roman"/>
          <w:i/>
          <w:iCs/>
          <w:sz w:val="20"/>
          <w:szCs w:val="20"/>
          <w:lang w:val="uk-UA"/>
        </w:rPr>
      </w:pPr>
      <w:r w:rsidRPr="00266EC8">
        <w:rPr>
          <w:rFonts w:ascii="Times New Roman" w:hAnsi="Times New Roman" w:cs="Times New Roman"/>
          <w:i/>
          <w:iCs/>
          <w:sz w:val="20"/>
          <w:szCs w:val="20"/>
          <w:lang w:val="uk-UA"/>
        </w:rPr>
        <w:t>Форма «Конкурсна пропозиція» подається  Учасником на фірмовому бланку у вигляді, наведеному нижче.</w:t>
      </w:r>
    </w:p>
    <w:p w:rsidR="00BE0A12" w:rsidRPr="00266EC8" w:rsidRDefault="00BE0A12" w:rsidP="00BE0A12">
      <w:pPr>
        <w:tabs>
          <w:tab w:val="left" w:pos="7860"/>
        </w:tabs>
        <w:spacing w:after="0" w:line="240" w:lineRule="auto"/>
        <w:ind w:right="198"/>
        <w:jc w:val="both"/>
        <w:rPr>
          <w:rFonts w:ascii="Times New Roman" w:hAnsi="Times New Roman" w:cs="Times New Roman"/>
          <w:i/>
          <w:iCs/>
          <w:sz w:val="20"/>
          <w:szCs w:val="20"/>
          <w:lang w:val="uk-UA"/>
        </w:rPr>
      </w:pPr>
      <w:r w:rsidRPr="00266EC8">
        <w:rPr>
          <w:rFonts w:ascii="Times New Roman" w:hAnsi="Times New Roman" w:cs="Times New Roman"/>
          <w:i/>
          <w:iCs/>
          <w:sz w:val="20"/>
          <w:szCs w:val="20"/>
          <w:lang w:val="uk-UA"/>
        </w:rPr>
        <w:t>Учасник не повинен відступати від даної форми.</w:t>
      </w:r>
    </w:p>
    <w:p w:rsidR="00BE0A12" w:rsidRPr="00266EC8" w:rsidRDefault="00BE0A12" w:rsidP="00BE0A12">
      <w:pPr>
        <w:tabs>
          <w:tab w:val="left" w:pos="7860"/>
        </w:tabs>
        <w:spacing w:after="0" w:line="240" w:lineRule="auto"/>
        <w:ind w:right="198"/>
        <w:jc w:val="both"/>
        <w:rPr>
          <w:rFonts w:ascii="Times New Roman" w:hAnsi="Times New Roman" w:cs="Times New Roman"/>
          <w:i/>
          <w:iCs/>
          <w:sz w:val="20"/>
          <w:szCs w:val="20"/>
          <w:lang w:val="uk-UA"/>
        </w:rPr>
      </w:pPr>
      <w:r w:rsidRPr="00266EC8">
        <w:rPr>
          <w:rFonts w:ascii="Times New Roman" w:hAnsi="Times New Roman" w:cs="Times New Roman"/>
          <w:i/>
          <w:iCs/>
          <w:sz w:val="20"/>
          <w:szCs w:val="20"/>
          <w:lang w:val="uk-UA"/>
        </w:rPr>
        <w:t xml:space="preserve">Учасник-переможець після оприлюднення на </w:t>
      </w:r>
      <w:proofErr w:type="spellStart"/>
      <w:r w:rsidRPr="00266EC8">
        <w:rPr>
          <w:rFonts w:ascii="Times New Roman" w:hAnsi="Times New Roman" w:cs="Times New Roman"/>
          <w:i/>
          <w:iCs/>
          <w:sz w:val="20"/>
          <w:szCs w:val="20"/>
          <w:lang w:val="uk-UA"/>
        </w:rPr>
        <w:t>Prozorro</w:t>
      </w:r>
      <w:proofErr w:type="spellEnd"/>
      <w:r w:rsidRPr="00266EC8">
        <w:rPr>
          <w:rFonts w:ascii="Times New Roman" w:hAnsi="Times New Roman" w:cs="Times New Roman"/>
          <w:i/>
          <w:iCs/>
          <w:sz w:val="20"/>
          <w:szCs w:val="20"/>
          <w:lang w:val="uk-UA"/>
        </w:rPr>
        <w:t xml:space="preserve"> повідомлення про намір укласти договір, повинен надати конкурсну пропозицію приведену у відповідність до показників за результатами проведеного аукціону.</w:t>
      </w:r>
    </w:p>
    <w:p w:rsidR="00BE0A12" w:rsidRPr="00266EC8" w:rsidRDefault="00BE0A12" w:rsidP="00BE0A12">
      <w:pPr>
        <w:widowControl w:val="0"/>
        <w:tabs>
          <w:tab w:val="left" w:pos="3360"/>
          <w:tab w:val="center" w:pos="5191"/>
        </w:tabs>
        <w:spacing w:after="0"/>
        <w:jc w:val="center"/>
        <w:rPr>
          <w:rFonts w:ascii="Times New Roman" w:hAnsi="Times New Roman" w:cs="Times New Roman"/>
          <w:b/>
          <w:bCs/>
          <w:snapToGrid w:val="0"/>
          <w:sz w:val="24"/>
          <w:szCs w:val="24"/>
          <w:lang w:val="uk-UA"/>
        </w:rPr>
      </w:pPr>
    </w:p>
    <w:p w:rsidR="00BE0A12" w:rsidRPr="00266EC8" w:rsidRDefault="00BE0A12" w:rsidP="00BE0A12">
      <w:pPr>
        <w:widowControl w:val="0"/>
        <w:tabs>
          <w:tab w:val="left" w:pos="3360"/>
          <w:tab w:val="center" w:pos="5191"/>
        </w:tabs>
        <w:spacing w:after="0" w:line="240" w:lineRule="auto"/>
        <w:jc w:val="center"/>
        <w:rPr>
          <w:rFonts w:ascii="Times New Roman" w:hAnsi="Times New Roman" w:cs="Times New Roman"/>
          <w:bCs/>
          <w:snapToGrid w:val="0"/>
          <w:lang w:val="uk-UA"/>
        </w:rPr>
      </w:pPr>
      <w:r w:rsidRPr="00266EC8">
        <w:rPr>
          <w:rFonts w:ascii="Times New Roman" w:hAnsi="Times New Roman" w:cs="Times New Roman"/>
          <w:b/>
          <w:bCs/>
          <w:snapToGrid w:val="0"/>
          <w:lang w:val="uk-UA"/>
        </w:rPr>
        <w:t>КОНКУРСНА ПРОПОЗИЦІЯ</w:t>
      </w:r>
    </w:p>
    <w:p w:rsidR="00BE0A12" w:rsidRPr="00266EC8" w:rsidRDefault="00BE0A12" w:rsidP="00BE0A12">
      <w:pPr>
        <w:widowControl w:val="0"/>
        <w:tabs>
          <w:tab w:val="left" w:pos="0"/>
          <w:tab w:val="center" w:pos="5191"/>
        </w:tabs>
        <w:spacing w:after="0" w:line="240" w:lineRule="auto"/>
        <w:jc w:val="center"/>
        <w:rPr>
          <w:rFonts w:ascii="Times New Roman" w:hAnsi="Times New Roman" w:cs="Times New Roman"/>
          <w:lang w:val="uk-UA"/>
        </w:rPr>
      </w:pPr>
      <w:r w:rsidRPr="00266EC8">
        <w:rPr>
          <w:rFonts w:ascii="Times New Roman" w:hAnsi="Times New Roman" w:cs="Times New Roman"/>
          <w:lang w:val="uk-UA"/>
        </w:rPr>
        <w:t>№ _______ від __________ 20__ року</w:t>
      </w:r>
    </w:p>
    <w:p w:rsidR="00BE0A12" w:rsidRPr="00266EC8" w:rsidRDefault="00BE0A12" w:rsidP="00BE0A12">
      <w:pPr>
        <w:widowControl w:val="0"/>
        <w:tabs>
          <w:tab w:val="left" w:pos="0"/>
          <w:tab w:val="center" w:pos="5191"/>
        </w:tabs>
        <w:spacing w:after="0" w:line="240" w:lineRule="auto"/>
        <w:jc w:val="center"/>
        <w:rPr>
          <w:rFonts w:ascii="Times New Roman" w:hAnsi="Times New Roman" w:cs="Times New Roman"/>
          <w:bCs/>
          <w:snapToGrid w:val="0"/>
          <w:lang w:val="uk-UA"/>
        </w:rPr>
      </w:pPr>
    </w:p>
    <w:p w:rsidR="003F0ECB" w:rsidRPr="00266EC8" w:rsidRDefault="00BE0A12" w:rsidP="00BE0A12">
      <w:pPr>
        <w:spacing w:after="0" w:line="240" w:lineRule="auto"/>
        <w:jc w:val="center"/>
        <w:outlineLvl w:val="0"/>
        <w:rPr>
          <w:rFonts w:ascii="Times New Roman" w:hAnsi="Times New Roman" w:cs="Times New Roman"/>
          <w:b/>
          <w:sz w:val="24"/>
          <w:szCs w:val="28"/>
          <w:lang w:val="uk-UA"/>
        </w:rPr>
      </w:pPr>
      <w:r w:rsidRPr="00266EC8">
        <w:rPr>
          <w:rFonts w:ascii="Times New Roman" w:hAnsi="Times New Roman" w:cs="Times New Roman"/>
          <w:b/>
          <w:i/>
          <w:sz w:val="24"/>
          <w:szCs w:val="28"/>
          <w:u w:val="single"/>
          <w:lang w:val="uk-UA"/>
        </w:rPr>
        <w:t xml:space="preserve">            (Назва учасника)           </w:t>
      </w:r>
      <w:r w:rsidRPr="00266EC8">
        <w:rPr>
          <w:rFonts w:ascii="Times New Roman" w:hAnsi="Times New Roman" w:cs="Times New Roman"/>
          <w:b/>
          <w:sz w:val="24"/>
          <w:szCs w:val="28"/>
          <w:lang w:val="uk-UA"/>
        </w:rPr>
        <w:t xml:space="preserve"> </w:t>
      </w:r>
    </w:p>
    <w:p w:rsidR="00BE0A12" w:rsidRPr="00266EC8" w:rsidRDefault="00BE0A12" w:rsidP="00BE0A12">
      <w:pPr>
        <w:spacing w:after="0" w:line="240" w:lineRule="auto"/>
        <w:jc w:val="center"/>
        <w:outlineLvl w:val="0"/>
        <w:rPr>
          <w:rFonts w:ascii="Times New Roman" w:hAnsi="Times New Roman" w:cs="Times New Roman"/>
          <w:b/>
          <w:bCs/>
          <w:noProof/>
          <w:sz w:val="24"/>
          <w:szCs w:val="28"/>
          <w:lang w:val="uk-UA"/>
        </w:rPr>
      </w:pPr>
      <w:r w:rsidRPr="00266EC8">
        <w:rPr>
          <w:rFonts w:ascii="Times New Roman" w:hAnsi="Times New Roman" w:cs="Times New Roman"/>
          <w:b/>
          <w:sz w:val="24"/>
          <w:szCs w:val="28"/>
          <w:lang w:val="uk-UA"/>
        </w:rPr>
        <w:t>надає свою пропозицію щодо участі у Конкурсі на закупівлю згідно ДК 021:</w:t>
      </w:r>
      <w:r w:rsidRPr="00266EC8">
        <w:rPr>
          <w:rStyle w:val="10"/>
          <w:rFonts w:eastAsiaTheme="minorEastAsia"/>
          <w:sz w:val="24"/>
          <w:szCs w:val="28"/>
        </w:rPr>
        <w:t>2015</w:t>
      </w:r>
      <w:r w:rsidRPr="00266EC8">
        <w:rPr>
          <w:rStyle w:val="10"/>
          <w:rFonts w:eastAsiaTheme="minorEastAsia"/>
          <w:b w:val="0"/>
          <w:sz w:val="24"/>
          <w:szCs w:val="28"/>
        </w:rPr>
        <w:t xml:space="preserve"> </w:t>
      </w:r>
      <w:r w:rsidRPr="00266EC8">
        <w:rPr>
          <w:rFonts w:ascii="Times New Roman" w:eastAsia="Calibri" w:hAnsi="Times New Roman" w:cs="Times New Roman"/>
          <w:b/>
          <w:sz w:val="24"/>
          <w:szCs w:val="28"/>
          <w:lang w:val="uk-UA"/>
        </w:rPr>
        <w:t>14910000-3 (</w:t>
      </w:r>
      <w:r w:rsidRPr="00266EC8">
        <w:rPr>
          <w:rFonts w:ascii="Times New Roman" w:hAnsi="Times New Roman" w:cs="Times New Roman"/>
          <w:b/>
          <w:bCs/>
          <w:noProof/>
          <w:sz w:val="24"/>
          <w:szCs w:val="28"/>
          <w:lang w:val="uk-UA"/>
        </w:rPr>
        <w:t>Вторинна металева відновлена сировина (брухт чорних металів))</w:t>
      </w:r>
    </w:p>
    <w:p w:rsidR="00BE0A12" w:rsidRPr="00266EC8" w:rsidRDefault="00BE0A12" w:rsidP="00BE0A12">
      <w:pPr>
        <w:tabs>
          <w:tab w:val="left" w:pos="7860"/>
        </w:tabs>
        <w:spacing w:after="0" w:line="240" w:lineRule="auto"/>
        <w:jc w:val="center"/>
        <w:outlineLvl w:val="0"/>
        <w:rPr>
          <w:snapToGrid w:val="0"/>
          <w:lang w:val="uk-UA" w:eastAsia="uk-UA"/>
        </w:rPr>
      </w:pPr>
    </w:p>
    <w:p w:rsidR="00BE0A12" w:rsidRPr="00266EC8" w:rsidRDefault="00BE0A12" w:rsidP="00BE0A12">
      <w:pPr>
        <w:tabs>
          <w:tab w:val="left" w:pos="7860"/>
        </w:tabs>
        <w:spacing w:after="0" w:line="240" w:lineRule="auto"/>
        <w:ind w:firstLine="1134"/>
        <w:jc w:val="both"/>
        <w:outlineLvl w:val="0"/>
        <w:rPr>
          <w:rFonts w:ascii="Times New Roman" w:hAnsi="Times New Roman" w:cs="Times New Roman"/>
          <w:b/>
          <w:lang w:val="uk-UA"/>
        </w:rPr>
      </w:pPr>
      <w:r w:rsidRPr="00266EC8">
        <w:rPr>
          <w:rFonts w:ascii="Times New Roman" w:hAnsi="Times New Roman" w:cs="Times New Roman"/>
          <w:snapToGrid w:val="0"/>
          <w:lang w:val="uk-UA"/>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конкурсної документації та в разі перемоги підписати Договір.</w:t>
      </w:r>
    </w:p>
    <w:p w:rsidR="00BE0A12" w:rsidRPr="00266EC8" w:rsidRDefault="00BE0A12" w:rsidP="00BE0A12">
      <w:pPr>
        <w:tabs>
          <w:tab w:val="left" w:pos="7860"/>
        </w:tabs>
        <w:spacing w:after="0" w:line="240" w:lineRule="auto"/>
        <w:jc w:val="both"/>
        <w:rPr>
          <w:rFonts w:ascii="Times New Roman" w:hAnsi="Times New Roman" w:cs="Times New Roman"/>
          <w:b/>
          <w:lang w:val="uk-UA"/>
        </w:rPr>
      </w:pPr>
    </w:p>
    <w:tbl>
      <w:tblPr>
        <w:tblStyle w:val="af1"/>
        <w:tblW w:w="0" w:type="auto"/>
        <w:tblLook w:val="04A0" w:firstRow="1" w:lastRow="0" w:firstColumn="1" w:lastColumn="0" w:noHBand="0" w:noVBand="1"/>
      </w:tblPr>
      <w:tblGrid>
        <w:gridCol w:w="4928"/>
        <w:gridCol w:w="4700"/>
      </w:tblGrid>
      <w:tr w:rsidR="00BE0A12" w:rsidRPr="00266EC8" w:rsidTr="002B2F67">
        <w:tc>
          <w:tcPr>
            <w:tcW w:w="4928" w:type="dxa"/>
            <w:tcBorders>
              <w:top w:val="single" w:sz="4" w:space="0" w:color="auto"/>
              <w:left w:val="single" w:sz="4" w:space="0" w:color="auto"/>
              <w:bottom w:val="single" w:sz="4" w:space="0" w:color="auto"/>
              <w:right w:val="single" w:sz="4" w:space="0" w:color="auto"/>
            </w:tcBorders>
            <w:hideMark/>
          </w:tcPr>
          <w:p w:rsidR="00BE0A12" w:rsidRPr="00266EC8" w:rsidRDefault="00BE0A12" w:rsidP="00BE0A12">
            <w:pPr>
              <w:widowControl w:val="0"/>
              <w:numPr>
                <w:ilvl w:val="0"/>
                <w:numId w:val="20"/>
              </w:numPr>
              <w:autoSpaceDE w:val="0"/>
              <w:autoSpaceDN w:val="0"/>
              <w:adjustRightInd w:val="0"/>
              <w:ind w:left="0" w:firstLine="0"/>
              <w:jc w:val="both"/>
              <w:rPr>
                <w:rFonts w:ascii="Times New Roman" w:eastAsiaTheme="minorEastAsia" w:hAnsi="Times New Roman" w:cs="Times New Roman"/>
                <w:lang w:val="uk-UA"/>
              </w:rPr>
            </w:pPr>
            <w:r w:rsidRPr="00266EC8">
              <w:rPr>
                <w:rFonts w:ascii="Times New Roman" w:hAnsi="Times New Roman" w:cs="Times New Roman"/>
                <w:lang w:val="uk-UA"/>
              </w:rPr>
              <w:t xml:space="preserve">Повне найменування Учасника </w:t>
            </w:r>
          </w:p>
        </w:tc>
        <w:tc>
          <w:tcPr>
            <w:tcW w:w="4700" w:type="dxa"/>
            <w:tcBorders>
              <w:top w:val="single" w:sz="4" w:space="0" w:color="auto"/>
              <w:left w:val="single" w:sz="4" w:space="0" w:color="auto"/>
              <w:bottom w:val="single" w:sz="4" w:space="0" w:color="auto"/>
              <w:right w:val="single" w:sz="4" w:space="0" w:color="auto"/>
            </w:tcBorders>
          </w:tcPr>
          <w:p w:rsidR="00BE0A12" w:rsidRPr="00266EC8" w:rsidRDefault="00BE0A12">
            <w:pPr>
              <w:jc w:val="both"/>
              <w:rPr>
                <w:rFonts w:ascii="Times New Roman" w:eastAsiaTheme="minorEastAsia" w:hAnsi="Times New Roman" w:cs="Times New Roman"/>
                <w:snapToGrid w:val="0"/>
                <w:lang w:val="uk-UA"/>
              </w:rPr>
            </w:pPr>
          </w:p>
        </w:tc>
      </w:tr>
      <w:tr w:rsidR="00BE0A12" w:rsidRPr="00266EC8" w:rsidTr="002B2F67">
        <w:tc>
          <w:tcPr>
            <w:tcW w:w="4928" w:type="dxa"/>
            <w:tcBorders>
              <w:top w:val="single" w:sz="4" w:space="0" w:color="auto"/>
              <w:left w:val="single" w:sz="4" w:space="0" w:color="auto"/>
              <w:bottom w:val="single" w:sz="4" w:space="0" w:color="auto"/>
              <w:right w:val="single" w:sz="4" w:space="0" w:color="auto"/>
            </w:tcBorders>
            <w:hideMark/>
          </w:tcPr>
          <w:p w:rsidR="00BE0A12" w:rsidRPr="00266EC8" w:rsidRDefault="00BE0A12" w:rsidP="00BE0A12">
            <w:pPr>
              <w:widowControl w:val="0"/>
              <w:numPr>
                <w:ilvl w:val="0"/>
                <w:numId w:val="20"/>
              </w:numPr>
              <w:autoSpaceDE w:val="0"/>
              <w:autoSpaceDN w:val="0"/>
              <w:adjustRightInd w:val="0"/>
              <w:ind w:left="0" w:firstLine="0"/>
              <w:jc w:val="both"/>
              <w:rPr>
                <w:rFonts w:ascii="Times New Roman" w:eastAsiaTheme="minorEastAsia" w:hAnsi="Times New Roman" w:cs="Times New Roman"/>
                <w:lang w:val="uk-UA"/>
              </w:rPr>
            </w:pPr>
            <w:r w:rsidRPr="00266EC8">
              <w:rPr>
                <w:rFonts w:ascii="Times New Roman" w:hAnsi="Times New Roman" w:cs="Times New Roman"/>
                <w:lang w:val="uk-UA"/>
              </w:rPr>
              <w:t>Код ЄДРПОУ</w:t>
            </w:r>
          </w:p>
        </w:tc>
        <w:tc>
          <w:tcPr>
            <w:tcW w:w="4700" w:type="dxa"/>
            <w:tcBorders>
              <w:top w:val="single" w:sz="4" w:space="0" w:color="auto"/>
              <w:left w:val="single" w:sz="4" w:space="0" w:color="auto"/>
              <w:bottom w:val="single" w:sz="4" w:space="0" w:color="auto"/>
              <w:right w:val="single" w:sz="4" w:space="0" w:color="auto"/>
            </w:tcBorders>
          </w:tcPr>
          <w:p w:rsidR="00BE0A12" w:rsidRPr="00266EC8" w:rsidRDefault="00BE0A12">
            <w:pPr>
              <w:jc w:val="both"/>
              <w:rPr>
                <w:rFonts w:ascii="Times New Roman" w:eastAsiaTheme="minorEastAsia" w:hAnsi="Times New Roman" w:cs="Times New Roman"/>
                <w:snapToGrid w:val="0"/>
                <w:lang w:val="uk-UA"/>
              </w:rPr>
            </w:pPr>
          </w:p>
        </w:tc>
      </w:tr>
      <w:tr w:rsidR="00BE0A12" w:rsidRPr="00266EC8" w:rsidTr="002B2F67">
        <w:tc>
          <w:tcPr>
            <w:tcW w:w="4928" w:type="dxa"/>
            <w:tcBorders>
              <w:top w:val="single" w:sz="4" w:space="0" w:color="auto"/>
              <w:left w:val="single" w:sz="4" w:space="0" w:color="auto"/>
              <w:bottom w:val="single" w:sz="4" w:space="0" w:color="auto"/>
              <w:right w:val="single" w:sz="4" w:space="0" w:color="auto"/>
            </w:tcBorders>
            <w:hideMark/>
          </w:tcPr>
          <w:p w:rsidR="00BE0A12" w:rsidRPr="00266EC8" w:rsidRDefault="00BE0A12" w:rsidP="00BE0A12">
            <w:pPr>
              <w:pStyle w:val="a9"/>
              <w:numPr>
                <w:ilvl w:val="0"/>
                <w:numId w:val="20"/>
              </w:numPr>
              <w:jc w:val="both"/>
              <w:rPr>
                <w:rFonts w:ascii="Times New Roman" w:eastAsiaTheme="minorEastAsia" w:hAnsi="Times New Roman" w:cs="Times New Roman"/>
                <w:snapToGrid w:val="0"/>
                <w:lang w:val="uk-UA"/>
              </w:rPr>
            </w:pPr>
            <w:r w:rsidRPr="00266EC8">
              <w:rPr>
                <w:rFonts w:ascii="Times New Roman" w:hAnsi="Times New Roman" w:cs="Times New Roman"/>
                <w:lang w:val="uk-UA"/>
              </w:rPr>
              <w:t>Адреса (юридична та фактична)</w:t>
            </w:r>
          </w:p>
        </w:tc>
        <w:tc>
          <w:tcPr>
            <w:tcW w:w="4700" w:type="dxa"/>
            <w:tcBorders>
              <w:top w:val="single" w:sz="4" w:space="0" w:color="auto"/>
              <w:left w:val="single" w:sz="4" w:space="0" w:color="auto"/>
              <w:bottom w:val="single" w:sz="4" w:space="0" w:color="auto"/>
              <w:right w:val="single" w:sz="4" w:space="0" w:color="auto"/>
            </w:tcBorders>
          </w:tcPr>
          <w:p w:rsidR="00BE0A12" w:rsidRPr="00266EC8" w:rsidRDefault="00BE0A12">
            <w:pPr>
              <w:jc w:val="both"/>
              <w:rPr>
                <w:rFonts w:ascii="Times New Roman" w:eastAsiaTheme="minorEastAsia" w:hAnsi="Times New Roman" w:cs="Times New Roman"/>
                <w:snapToGrid w:val="0"/>
                <w:lang w:val="uk-UA"/>
              </w:rPr>
            </w:pPr>
          </w:p>
        </w:tc>
      </w:tr>
      <w:tr w:rsidR="00BE0A12" w:rsidRPr="00266EC8" w:rsidTr="002B2F67">
        <w:tc>
          <w:tcPr>
            <w:tcW w:w="4928" w:type="dxa"/>
            <w:tcBorders>
              <w:top w:val="single" w:sz="4" w:space="0" w:color="auto"/>
              <w:left w:val="single" w:sz="4" w:space="0" w:color="auto"/>
              <w:bottom w:val="single" w:sz="4" w:space="0" w:color="auto"/>
              <w:right w:val="single" w:sz="4" w:space="0" w:color="auto"/>
            </w:tcBorders>
            <w:hideMark/>
          </w:tcPr>
          <w:p w:rsidR="00BE0A12" w:rsidRPr="00266EC8" w:rsidRDefault="00BE0A12" w:rsidP="00BE0A12">
            <w:pPr>
              <w:pStyle w:val="a9"/>
              <w:numPr>
                <w:ilvl w:val="0"/>
                <w:numId w:val="20"/>
              </w:numPr>
              <w:jc w:val="both"/>
              <w:rPr>
                <w:rFonts w:ascii="Times New Roman" w:eastAsiaTheme="minorEastAsia" w:hAnsi="Times New Roman" w:cs="Times New Roman"/>
                <w:snapToGrid w:val="0"/>
                <w:lang w:val="uk-UA"/>
              </w:rPr>
            </w:pPr>
            <w:r w:rsidRPr="00266EC8">
              <w:rPr>
                <w:rFonts w:ascii="Times New Roman" w:hAnsi="Times New Roman" w:cs="Times New Roman"/>
                <w:lang w:val="uk-UA"/>
              </w:rPr>
              <w:t xml:space="preserve">Телефон/факс </w:t>
            </w:r>
          </w:p>
        </w:tc>
        <w:tc>
          <w:tcPr>
            <w:tcW w:w="4700" w:type="dxa"/>
            <w:tcBorders>
              <w:top w:val="single" w:sz="4" w:space="0" w:color="auto"/>
              <w:left w:val="single" w:sz="4" w:space="0" w:color="auto"/>
              <w:bottom w:val="single" w:sz="4" w:space="0" w:color="auto"/>
              <w:right w:val="single" w:sz="4" w:space="0" w:color="auto"/>
            </w:tcBorders>
          </w:tcPr>
          <w:p w:rsidR="00BE0A12" w:rsidRPr="00266EC8" w:rsidRDefault="00BE0A12">
            <w:pPr>
              <w:jc w:val="both"/>
              <w:rPr>
                <w:rFonts w:ascii="Times New Roman" w:eastAsiaTheme="minorEastAsia" w:hAnsi="Times New Roman" w:cs="Times New Roman"/>
                <w:snapToGrid w:val="0"/>
                <w:lang w:val="uk-UA"/>
              </w:rPr>
            </w:pPr>
          </w:p>
        </w:tc>
      </w:tr>
      <w:tr w:rsidR="00BE0A12" w:rsidRPr="00266EC8" w:rsidTr="002B2F67">
        <w:tc>
          <w:tcPr>
            <w:tcW w:w="4928" w:type="dxa"/>
            <w:tcBorders>
              <w:top w:val="single" w:sz="4" w:space="0" w:color="auto"/>
              <w:left w:val="single" w:sz="4" w:space="0" w:color="auto"/>
              <w:bottom w:val="single" w:sz="4" w:space="0" w:color="auto"/>
              <w:right w:val="single" w:sz="4" w:space="0" w:color="auto"/>
            </w:tcBorders>
            <w:hideMark/>
          </w:tcPr>
          <w:p w:rsidR="00BE0A12" w:rsidRPr="00266EC8" w:rsidRDefault="00BE0A12" w:rsidP="00BE0A12">
            <w:pPr>
              <w:pStyle w:val="a9"/>
              <w:numPr>
                <w:ilvl w:val="0"/>
                <w:numId w:val="20"/>
              </w:numPr>
              <w:jc w:val="both"/>
              <w:rPr>
                <w:rFonts w:ascii="Times New Roman" w:eastAsiaTheme="minorEastAsia" w:hAnsi="Times New Roman" w:cs="Times New Roman"/>
                <w:snapToGrid w:val="0"/>
                <w:lang w:val="uk-UA"/>
              </w:rPr>
            </w:pPr>
            <w:r w:rsidRPr="00266EC8">
              <w:rPr>
                <w:rFonts w:ascii="Times New Roman" w:hAnsi="Times New Roman" w:cs="Times New Roman"/>
                <w:lang w:val="uk-UA"/>
              </w:rPr>
              <w:t>Е-mail</w:t>
            </w:r>
          </w:p>
        </w:tc>
        <w:tc>
          <w:tcPr>
            <w:tcW w:w="4700" w:type="dxa"/>
            <w:tcBorders>
              <w:top w:val="single" w:sz="4" w:space="0" w:color="auto"/>
              <w:left w:val="single" w:sz="4" w:space="0" w:color="auto"/>
              <w:bottom w:val="single" w:sz="4" w:space="0" w:color="auto"/>
              <w:right w:val="single" w:sz="4" w:space="0" w:color="auto"/>
            </w:tcBorders>
          </w:tcPr>
          <w:p w:rsidR="00BE0A12" w:rsidRPr="00266EC8" w:rsidRDefault="00BE0A12">
            <w:pPr>
              <w:jc w:val="both"/>
              <w:rPr>
                <w:rFonts w:ascii="Times New Roman" w:eastAsiaTheme="minorEastAsia" w:hAnsi="Times New Roman" w:cs="Times New Roman"/>
                <w:snapToGrid w:val="0"/>
                <w:lang w:val="uk-UA"/>
              </w:rPr>
            </w:pPr>
          </w:p>
        </w:tc>
      </w:tr>
      <w:tr w:rsidR="00BE0A12" w:rsidRPr="00495D53" w:rsidTr="002B2F67">
        <w:tc>
          <w:tcPr>
            <w:tcW w:w="4928" w:type="dxa"/>
            <w:tcBorders>
              <w:top w:val="single" w:sz="4" w:space="0" w:color="auto"/>
              <w:left w:val="single" w:sz="4" w:space="0" w:color="auto"/>
              <w:bottom w:val="single" w:sz="4" w:space="0" w:color="auto"/>
              <w:right w:val="single" w:sz="4" w:space="0" w:color="auto"/>
            </w:tcBorders>
            <w:hideMark/>
          </w:tcPr>
          <w:p w:rsidR="00BE0A12" w:rsidRPr="00266EC8" w:rsidRDefault="00BE0A12" w:rsidP="00BE0A12">
            <w:pPr>
              <w:pStyle w:val="a9"/>
              <w:numPr>
                <w:ilvl w:val="0"/>
                <w:numId w:val="20"/>
              </w:numPr>
              <w:jc w:val="both"/>
              <w:rPr>
                <w:rFonts w:ascii="Times New Roman" w:eastAsiaTheme="minorEastAsia" w:hAnsi="Times New Roman" w:cs="Times New Roman"/>
                <w:snapToGrid w:val="0"/>
                <w:lang w:val="uk-UA"/>
              </w:rPr>
            </w:pPr>
            <w:r w:rsidRPr="00266EC8">
              <w:rPr>
                <w:rFonts w:ascii="Times New Roman" w:hAnsi="Times New Roman" w:cs="Times New Roman"/>
                <w:lang w:val="uk-UA"/>
              </w:rPr>
              <w:t>Відомості про керівника (посада, ПІБ, тел.)</w:t>
            </w:r>
          </w:p>
        </w:tc>
        <w:tc>
          <w:tcPr>
            <w:tcW w:w="4700" w:type="dxa"/>
            <w:tcBorders>
              <w:top w:val="single" w:sz="4" w:space="0" w:color="auto"/>
              <w:left w:val="single" w:sz="4" w:space="0" w:color="auto"/>
              <w:bottom w:val="single" w:sz="4" w:space="0" w:color="auto"/>
              <w:right w:val="single" w:sz="4" w:space="0" w:color="auto"/>
            </w:tcBorders>
          </w:tcPr>
          <w:p w:rsidR="00BE0A12" w:rsidRPr="00266EC8" w:rsidRDefault="00BE0A12">
            <w:pPr>
              <w:jc w:val="both"/>
              <w:rPr>
                <w:rFonts w:ascii="Times New Roman" w:eastAsiaTheme="minorEastAsia" w:hAnsi="Times New Roman" w:cs="Times New Roman"/>
                <w:snapToGrid w:val="0"/>
                <w:lang w:val="uk-UA"/>
              </w:rPr>
            </w:pPr>
          </w:p>
        </w:tc>
      </w:tr>
      <w:tr w:rsidR="00BE0A12" w:rsidRPr="00495D53" w:rsidTr="002B2F67">
        <w:tc>
          <w:tcPr>
            <w:tcW w:w="4928" w:type="dxa"/>
            <w:tcBorders>
              <w:top w:val="single" w:sz="4" w:space="0" w:color="auto"/>
              <w:left w:val="single" w:sz="4" w:space="0" w:color="auto"/>
              <w:bottom w:val="single" w:sz="4" w:space="0" w:color="auto"/>
              <w:right w:val="single" w:sz="4" w:space="0" w:color="auto"/>
            </w:tcBorders>
            <w:hideMark/>
          </w:tcPr>
          <w:p w:rsidR="00BE0A12" w:rsidRPr="00266EC8" w:rsidRDefault="00BE0A12" w:rsidP="00BE0A12">
            <w:pPr>
              <w:pStyle w:val="a9"/>
              <w:numPr>
                <w:ilvl w:val="0"/>
                <w:numId w:val="20"/>
              </w:numPr>
              <w:jc w:val="both"/>
              <w:rPr>
                <w:rFonts w:ascii="Times New Roman" w:eastAsiaTheme="minorEastAsia" w:hAnsi="Times New Roman" w:cs="Times New Roman"/>
                <w:lang w:val="uk-UA"/>
              </w:rPr>
            </w:pPr>
            <w:r w:rsidRPr="00266EC8">
              <w:rPr>
                <w:rFonts w:ascii="Times New Roman" w:hAnsi="Times New Roman" w:cs="Times New Roman"/>
                <w:lang w:val="uk-UA"/>
              </w:rPr>
              <w:t>Відомості про підписанта договору (посада, ПІБ, тел.)</w:t>
            </w:r>
          </w:p>
        </w:tc>
        <w:tc>
          <w:tcPr>
            <w:tcW w:w="4700" w:type="dxa"/>
            <w:tcBorders>
              <w:top w:val="single" w:sz="4" w:space="0" w:color="auto"/>
              <w:left w:val="single" w:sz="4" w:space="0" w:color="auto"/>
              <w:bottom w:val="single" w:sz="4" w:space="0" w:color="auto"/>
              <w:right w:val="single" w:sz="4" w:space="0" w:color="auto"/>
            </w:tcBorders>
          </w:tcPr>
          <w:p w:rsidR="00BE0A12" w:rsidRPr="00266EC8" w:rsidRDefault="00BE0A12">
            <w:pPr>
              <w:jc w:val="both"/>
              <w:rPr>
                <w:rFonts w:ascii="Times New Roman" w:eastAsiaTheme="minorEastAsia" w:hAnsi="Times New Roman" w:cs="Times New Roman"/>
                <w:snapToGrid w:val="0"/>
                <w:lang w:val="uk-UA"/>
              </w:rPr>
            </w:pPr>
          </w:p>
        </w:tc>
      </w:tr>
      <w:tr w:rsidR="00BE0A12" w:rsidRPr="00495D53" w:rsidTr="002B2F67">
        <w:tc>
          <w:tcPr>
            <w:tcW w:w="4928" w:type="dxa"/>
            <w:tcBorders>
              <w:top w:val="single" w:sz="4" w:space="0" w:color="auto"/>
              <w:left w:val="single" w:sz="4" w:space="0" w:color="auto"/>
              <w:bottom w:val="single" w:sz="4" w:space="0" w:color="auto"/>
              <w:right w:val="single" w:sz="4" w:space="0" w:color="auto"/>
            </w:tcBorders>
            <w:hideMark/>
          </w:tcPr>
          <w:p w:rsidR="00BE0A12" w:rsidRPr="00266EC8" w:rsidRDefault="00BE0A12" w:rsidP="00BE0A12">
            <w:pPr>
              <w:pStyle w:val="a9"/>
              <w:numPr>
                <w:ilvl w:val="0"/>
                <w:numId w:val="20"/>
              </w:numPr>
              <w:jc w:val="both"/>
              <w:rPr>
                <w:rFonts w:ascii="Times New Roman" w:eastAsiaTheme="minorEastAsia" w:hAnsi="Times New Roman" w:cs="Times New Roman"/>
                <w:lang w:val="uk-UA"/>
              </w:rPr>
            </w:pPr>
            <w:r w:rsidRPr="00266EC8">
              <w:rPr>
                <w:rFonts w:ascii="Times New Roman" w:hAnsi="Times New Roman" w:cs="Times New Roman"/>
                <w:lang w:val="uk-UA"/>
              </w:rPr>
              <w:t>Відомості про підписанта документів конкурсної пропозиції (посада, ПІБ, тел.)</w:t>
            </w:r>
          </w:p>
        </w:tc>
        <w:tc>
          <w:tcPr>
            <w:tcW w:w="4700" w:type="dxa"/>
            <w:tcBorders>
              <w:top w:val="single" w:sz="4" w:space="0" w:color="auto"/>
              <w:left w:val="single" w:sz="4" w:space="0" w:color="auto"/>
              <w:bottom w:val="single" w:sz="4" w:space="0" w:color="auto"/>
              <w:right w:val="single" w:sz="4" w:space="0" w:color="auto"/>
            </w:tcBorders>
          </w:tcPr>
          <w:p w:rsidR="00BE0A12" w:rsidRPr="00266EC8" w:rsidRDefault="00BE0A12">
            <w:pPr>
              <w:jc w:val="both"/>
              <w:rPr>
                <w:rFonts w:ascii="Times New Roman" w:eastAsiaTheme="minorEastAsia" w:hAnsi="Times New Roman" w:cs="Times New Roman"/>
                <w:snapToGrid w:val="0"/>
                <w:lang w:val="uk-UA"/>
              </w:rPr>
            </w:pPr>
          </w:p>
        </w:tc>
      </w:tr>
      <w:tr w:rsidR="00BE0A12" w:rsidRPr="00266EC8" w:rsidTr="002B2F67">
        <w:tc>
          <w:tcPr>
            <w:tcW w:w="4928" w:type="dxa"/>
            <w:tcBorders>
              <w:top w:val="single" w:sz="4" w:space="0" w:color="auto"/>
              <w:left w:val="single" w:sz="4" w:space="0" w:color="auto"/>
              <w:bottom w:val="single" w:sz="4" w:space="0" w:color="auto"/>
              <w:right w:val="single" w:sz="4" w:space="0" w:color="auto"/>
            </w:tcBorders>
            <w:hideMark/>
          </w:tcPr>
          <w:p w:rsidR="00BE0A12" w:rsidRPr="00266EC8" w:rsidRDefault="00BE0A12" w:rsidP="00BE0A12">
            <w:pPr>
              <w:pStyle w:val="a9"/>
              <w:numPr>
                <w:ilvl w:val="0"/>
                <w:numId w:val="20"/>
              </w:numPr>
              <w:jc w:val="both"/>
              <w:rPr>
                <w:rFonts w:ascii="Times New Roman" w:eastAsiaTheme="minorEastAsia" w:hAnsi="Times New Roman" w:cs="Times New Roman"/>
                <w:snapToGrid w:val="0"/>
                <w:lang w:val="uk-UA"/>
              </w:rPr>
            </w:pPr>
            <w:r w:rsidRPr="00266EC8">
              <w:rPr>
                <w:rFonts w:ascii="Times New Roman" w:hAnsi="Times New Roman" w:cs="Times New Roman"/>
                <w:bCs/>
                <w:lang w:val="uk-UA"/>
              </w:rPr>
              <w:t>Строк дії пропозиції (кал. дні)</w:t>
            </w:r>
          </w:p>
        </w:tc>
        <w:tc>
          <w:tcPr>
            <w:tcW w:w="4700" w:type="dxa"/>
            <w:tcBorders>
              <w:top w:val="single" w:sz="4" w:space="0" w:color="auto"/>
              <w:left w:val="single" w:sz="4" w:space="0" w:color="auto"/>
              <w:bottom w:val="single" w:sz="4" w:space="0" w:color="auto"/>
              <w:right w:val="single" w:sz="4" w:space="0" w:color="auto"/>
            </w:tcBorders>
            <w:hideMark/>
          </w:tcPr>
          <w:p w:rsidR="00BE0A12" w:rsidRPr="00266EC8" w:rsidRDefault="00BE0A12">
            <w:pPr>
              <w:jc w:val="both"/>
              <w:rPr>
                <w:rFonts w:ascii="Times New Roman" w:eastAsiaTheme="minorEastAsia" w:hAnsi="Times New Roman" w:cs="Times New Roman"/>
                <w:snapToGrid w:val="0"/>
                <w:lang w:val="uk-UA"/>
              </w:rPr>
            </w:pPr>
            <w:r w:rsidRPr="00266EC8">
              <w:rPr>
                <w:rFonts w:ascii="Times New Roman" w:hAnsi="Times New Roman" w:cs="Times New Roman"/>
                <w:snapToGrid w:val="0"/>
                <w:lang w:val="uk-UA"/>
              </w:rPr>
              <w:t>90</w:t>
            </w:r>
          </w:p>
        </w:tc>
      </w:tr>
      <w:tr w:rsidR="00BE0A12" w:rsidRPr="00266EC8" w:rsidTr="002B2F67">
        <w:tc>
          <w:tcPr>
            <w:tcW w:w="4928" w:type="dxa"/>
            <w:tcBorders>
              <w:top w:val="single" w:sz="4" w:space="0" w:color="auto"/>
              <w:left w:val="single" w:sz="4" w:space="0" w:color="auto"/>
              <w:bottom w:val="single" w:sz="4" w:space="0" w:color="auto"/>
              <w:right w:val="single" w:sz="4" w:space="0" w:color="auto"/>
            </w:tcBorders>
            <w:hideMark/>
          </w:tcPr>
          <w:p w:rsidR="00BE0A12" w:rsidRPr="00266EC8" w:rsidRDefault="00BE0A12" w:rsidP="00BE0A12">
            <w:pPr>
              <w:pStyle w:val="a9"/>
              <w:numPr>
                <w:ilvl w:val="0"/>
                <w:numId w:val="20"/>
              </w:numPr>
              <w:jc w:val="both"/>
              <w:rPr>
                <w:rFonts w:ascii="Times New Roman" w:eastAsiaTheme="minorEastAsia" w:hAnsi="Times New Roman" w:cs="Times New Roman"/>
                <w:bCs/>
                <w:lang w:val="uk-UA"/>
              </w:rPr>
            </w:pPr>
            <w:r w:rsidRPr="00266EC8">
              <w:rPr>
                <w:rFonts w:ascii="Times New Roman" w:hAnsi="Times New Roman" w:cs="Times New Roman"/>
                <w:lang w:val="uk-UA"/>
              </w:rPr>
              <w:t>Банківські реквізити</w:t>
            </w:r>
          </w:p>
        </w:tc>
        <w:tc>
          <w:tcPr>
            <w:tcW w:w="4700" w:type="dxa"/>
            <w:tcBorders>
              <w:top w:val="single" w:sz="4" w:space="0" w:color="auto"/>
              <w:left w:val="single" w:sz="4" w:space="0" w:color="auto"/>
              <w:bottom w:val="single" w:sz="4" w:space="0" w:color="auto"/>
              <w:right w:val="single" w:sz="4" w:space="0" w:color="auto"/>
            </w:tcBorders>
          </w:tcPr>
          <w:p w:rsidR="00BE0A12" w:rsidRPr="00266EC8" w:rsidRDefault="00BE0A12">
            <w:pPr>
              <w:jc w:val="both"/>
              <w:rPr>
                <w:rFonts w:ascii="Times New Roman" w:eastAsiaTheme="minorEastAsia" w:hAnsi="Times New Roman" w:cs="Times New Roman"/>
                <w:snapToGrid w:val="0"/>
                <w:lang w:val="uk-UA"/>
              </w:rPr>
            </w:pPr>
          </w:p>
        </w:tc>
      </w:tr>
      <w:tr w:rsidR="00BE0A12" w:rsidRPr="00266EC8" w:rsidTr="002B2F67">
        <w:tc>
          <w:tcPr>
            <w:tcW w:w="4928" w:type="dxa"/>
            <w:tcBorders>
              <w:top w:val="single" w:sz="4" w:space="0" w:color="auto"/>
              <w:left w:val="single" w:sz="4" w:space="0" w:color="auto"/>
              <w:bottom w:val="single" w:sz="4" w:space="0" w:color="auto"/>
              <w:right w:val="single" w:sz="4" w:space="0" w:color="auto"/>
            </w:tcBorders>
            <w:hideMark/>
          </w:tcPr>
          <w:p w:rsidR="00BE0A12" w:rsidRPr="00266EC8" w:rsidRDefault="00BE0A12" w:rsidP="00BE0A12">
            <w:pPr>
              <w:pStyle w:val="a9"/>
              <w:numPr>
                <w:ilvl w:val="0"/>
                <w:numId w:val="20"/>
              </w:numPr>
              <w:jc w:val="both"/>
              <w:rPr>
                <w:rFonts w:ascii="Times New Roman" w:eastAsiaTheme="minorEastAsia" w:hAnsi="Times New Roman" w:cs="Times New Roman"/>
                <w:lang w:val="uk-UA"/>
              </w:rPr>
            </w:pPr>
            <w:r w:rsidRPr="00266EC8">
              <w:rPr>
                <w:rFonts w:ascii="Times New Roman" w:hAnsi="Times New Roman" w:cs="Times New Roman"/>
                <w:lang w:val="uk-UA"/>
              </w:rPr>
              <w:t>Цінова пропозиція Учасника в грн. (</w:t>
            </w:r>
            <w:r w:rsidR="002B2F67" w:rsidRPr="00266EC8">
              <w:rPr>
                <w:rFonts w:ascii="Times New Roman" w:hAnsi="Times New Roman" w:cs="Times New Roman"/>
                <w:snapToGrid w:val="0"/>
                <w:lang w:val="uk-UA"/>
              </w:rPr>
              <w:t>без ПДВ)</w:t>
            </w:r>
          </w:p>
        </w:tc>
        <w:tc>
          <w:tcPr>
            <w:tcW w:w="4700" w:type="dxa"/>
            <w:tcBorders>
              <w:top w:val="single" w:sz="4" w:space="0" w:color="auto"/>
              <w:left w:val="single" w:sz="4" w:space="0" w:color="auto"/>
              <w:bottom w:val="single" w:sz="4" w:space="0" w:color="auto"/>
              <w:right w:val="single" w:sz="4" w:space="0" w:color="auto"/>
            </w:tcBorders>
          </w:tcPr>
          <w:p w:rsidR="00BE0A12" w:rsidRPr="00266EC8" w:rsidRDefault="00BE0A12">
            <w:pPr>
              <w:jc w:val="both"/>
              <w:rPr>
                <w:rFonts w:ascii="Times New Roman" w:eastAsiaTheme="minorEastAsia" w:hAnsi="Times New Roman" w:cs="Times New Roman"/>
                <w:snapToGrid w:val="0"/>
                <w:lang w:val="uk-UA"/>
              </w:rPr>
            </w:pPr>
          </w:p>
        </w:tc>
      </w:tr>
    </w:tbl>
    <w:p w:rsidR="00BE0A12" w:rsidRPr="00266EC8" w:rsidRDefault="00BE0A12" w:rsidP="00BE0A12">
      <w:pPr>
        <w:pStyle w:val="LO-normal"/>
        <w:numPr>
          <w:ilvl w:val="0"/>
          <w:numId w:val="21"/>
        </w:numPr>
        <w:tabs>
          <w:tab w:val="left" w:pos="709"/>
        </w:tabs>
        <w:spacing w:line="240" w:lineRule="auto"/>
        <w:ind w:left="0" w:firstLine="360"/>
        <w:jc w:val="both"/>
        <w:rPr>
          <w:rFonts w:ascii="Times New Roman" w:hAnsi="Times New Roman" w:cs="Times New Roman"/>
          <w:color w:val="auto"/>
          <w:lang w:val="uk-UA"/>
        </w:rPr>
      </w:pPr>
      <w:r w:rsidRPr="00266EC8">
        <w:rPr>
          <w:rFonts w:ascii="Times New Roman" w:hAnsi="Times New Roman" w:cs="Times New Roman"/>
          <w:lang w:val="uk-UA"/>
        </w:rPr>
        <w:t xml:space="preserve">Ми погоджуємося з умовами, що ви можете відхилити нашу чи всі конкурсні пропозиції згідно з умовами Конкурсної документації та розуміємо, що Ви не обмежені у прийнятті будь-якої іншої пропозиції з більш вигідними для Вас умовами.  </w:t>
      </w:r>
    </w:p>
    <w:p w:rsidR="00BE0A12" w:rsidRPr="00266EC8" w:rsidRDefault="00BE0A12" w:rsidP="00BE0A12">
      <w:pPr>
        <w:pStyle w:val="LO-normal"/>
        <w:numPr>
          <w:ilvl w:val="0"/>
          <w:numId w:val="21"/>
        </w:numPr>
        <w:spacing w:line="240" w:lineRule="auto"/>
        <w:ind w:left="0" w:firstLine="360"/>
        <w:jc w:val="both"/>
        <w:rPr>
          <w:rFonts w:ascii="Times New Roman" w:hAnsi="Times New Roman" w:cs="Times New Roman"/>
          <w:color w:val="auto"/>
          <w:lang w:val="uk-UA"/>
        </w:rPr>
      </w:pPr>
      <w:r w:rsidRPr="00266EC8">
        <w:rPr>
          <w:rFonts w:ascii="Times New Roman" w:hAnsi="Times New Roman" w:cs="Times New Roman"/>
          <w:lang w:val="uk-UA"/>
        </w:rPr>
        <w:t>Ми розуміємо та погоджуємося, що Ви можете відмінити процедуру закупівлі у разі наявності обставин.</w:t>
      </w:r>
    </w:p>
    <w:p w:rsidR="00BE0A12" w:rsidRPr="00266EC8" w:rsidRDefault="00BE0A12" w:rsidP="00BE0A12">
      <w:pPr>
        <w:pStyle w:val="LO-normal"/>
        <w:numPr>
          <w:ilvl w:val="0"/>
          <w:numId w:val="21"/>
        </w:numPr>
        <w:spacing w:line="240" w:lineRule="auto"/>
        <w:ind w:left="0" w:firstLine="360"/>
        <w:jc w:val="both"/>
        <w:rPr>
          <w:rFonts w:ascii="Times New Roman" w:hAnsi="Times New Roman" w:cs="Times New Roman"/>
          <w:color w:val="auto"/>
          <w:lang w:val="uk-UA"/>
        </w:rPr>
      </w:pPr>
      <w:r w:rsidRPr="00266EC8">
        <w:rPr>
          <w:rFonts w:ascii="Times New Roman" w:hAnsi="Times New Roman" w:cs="Times New Roman"/>
          <w:lang w:val="uk-UA"/>
        </w:rPr>
        <w:t>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проекту наведеному у Додатку 3Конкурсної документації відповідно до чинного законодавства не раніше ніж через 2 робочих дні після оприлюднення рішення про визначення Переможцем Конкурсу.</w:t>
      </w:r>
    </w:p>
    <w:p w:rsidR="00BE0A12" w:rsidRPr="00266EC8" w:rsidRDefault="00BE0A12" w:rsidP="00BE0A12">
      <w:pPr>
        <w:pStyle w:val="LO-normal"/>
        <w:numPr>
          <w:ilvl w:val="0"/>
          <w:numId w:val="21"/>
        </w:numPr>
        <w:spacing w:line="240" w:lineRule="auto"/>
        <w:ind w:left="0" w:firstLine="360"/>
        <w:jc w:val="both"/>
        <w:rPr>
          <w:rFonts w:ascii="Times New Roman" w:hAnsi="Times New Roman" w:cs="Times New Roman"/>
          <w:color w:val="auto"/>
          <w:lang w:val="uk-UA"/>
        </w:rPr>
      </w:pPr>
      <w:r w:rsidRPr="00266EC8">
        <w:rPr>
          <w:rFonts w:ascii="Times New Roman" w:hAnsi="Times New Roman" w:cs="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конкурсній документації.</w:t>
      </w: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BE0A12" w:rsidRPr="00266EC8" w:rsidTr="00B858C6">
        <w:trPr>
          <w:jc w:val="center"/>
        </w:trPr>
        <w:tc>
          <w:tcPr>
            <w:tcW w:w="3340" w:type="dxa"/>
            <w:tcBorders>
              <w:top w:val="nil"/>
              <w:left w:val="nil"/>
              <w:bottom w:val="nil"/>
              <w:right w:val="nil"/>
            </w:tcBorders>
            <w:hideMark/>
          </w:tcPr>
          <w:p w:rsidR="00BE0A12" w:rsidRPr="00266EC8" w:rsidRDefault="00BE0A12">
            <w:pPr>
              <w:spacing w:after="200" w:line="276" w:lineRule="auto"/>
              <w:jc w:val="center"/>
              <w:rPr>
                <w:rFonts w:ascii="Times New Roman" w:eastAsiaTheme="minorEastAsia" w:hAnsi="Times New Roman" w:cs="Times New Roman"/>
                <w:lang w:val="uk-UA"/>
              </w:rPr>
            </w:pPr>
            <w:r w:rsidRPr="00266EC8">
              <w:rPr>
                <w:rFonts w:ascii="Times New Roman" w:hAnsi="Times New Roman" w:cs="Times New Roman"/>
                <w:lang w:val="uk-UA"/>
              </w:rPr>
              <w:t>________________________</w:t>
            </w:r>
          </w:p>
        </w:tc>
        <w:tc>
          <w:tcPr>
            <w:tcW w:w="3340" w:type="dxa"/>
            <w:tcBorders>
              <w:top w:val="nil"/>
              <w:left w:val="nil"/>
              <w:bottom w:val="nil"/>
              <w:right w:val="nil"/>
            </w:tcBorders>
            <w:hideMark/>
          </w:tcPr>
          <w:p w:rsidR="00BE0A12" w:rsidRPr="00266EC8" w:rsidRDefault="00BE0A12">
            <w:pPr>
              <w:spacing w:after="200" w:line="276" w:lineRule="auto"/>
              <w:jc w:val="center"/>
              <w:rPr>
                <w:rFonts w:ascii="Times New Roman" w:eastAsiaTheme="minorEastAsia" w:hAnsi="Times New Roman" w:cs="Times New Roman"/>
                <w:lang w:val="uk-UA"/>
              </w:rPr>
            </w:pPr>
            <w:r w:rsidRPr="00266EC8">
              <w:rPr>
                <w:rFonts w:ascii="Times New Roman" w:hAnsi="Times New Roman" w:cs="Times New Roman"/>
                <w:lang w:val="uk-UA"/>
              </w:rPr>
              <w:t>________________________</w:t>
            </w:r>
          </w:p>
        </w:tc>
        <w:tc>
          <w:tcPr>
            <w:tcW w:w="3340" w:type="dxa"/>
            <w:tcBorders>
              <w:top w:val="nil"/>
              <w:left w:val="nil"/>
              <w:bottom w:val="nil"/>
              <w:right w:val="nil"/>
            </w:tcBorders>
            <w:hideMark/>
          </w:tcPr>
          <w:p w:rsidR="00BE0A12" w:rsidRPr="00266EC8" w:rsidRDefault="00BE0A12">
            <w:pPr>
              <w:spacing w:after="200" w:line="276" w:lineRule="auto"/>
              <w:jc w:val="center"/>
              <w:rPr>
                <w:rFonts w:ascii="Times New Roman" w:eastAsiaTheme="minorEastAsia" w:hAnsi="Times New Roman" w:cs="Times New Roman"/>
                <w:lang w:val="uk-UA"/>
              </w:rPr>
            </w:pPr>
            <w:r w:rsidRPr="00266EC8">
              <w:rPr>
                <w:rFonts w:ascii="Times New Roman" w:hAnsi="Times New Roman" w:cs="Times New Roman"/>
                <w:lang w:val="uk-UA"/>
              </w:rPr>
              <w:t>________________________</w:t>
            </w:r>
          </w:p>
        </w:tc>
      </w:tr>
      <w:tr w:rsidR="00BE0A12" w:rsidRPr="00266EC8" w:rsidTr="00B858C6">
        <w:trPr>
          <w:jc w:val="center"/>
        </w:trPr>
        <w:tc>
          <w:tcPr>
            <w:tcW w:w="3340" w:type="dxa"/>
            <w:tcBorders>
              <w:top w:val="nil"/>
              <w:left w:val="nil"/>
              <w:bottom w:val="nil"/>
              <w:right w:val="nil"/>
            </w:tcBorders>
            <w:hideMark/>
          </w:tcPr>
          <w:p w:rsidR="00BE0A12" w:rsidRPr="00266EC8" w:rsidRDefault="00BE0A12">
            <w:pPr>
              <w:spacing w:after="200" w:line="276" w:lineRule="auto"/>
              <w:jc w:val="center"/>
              <w:rPr>
                <w:rFonts w:ascii="Times New Roman" w:eastAsiaTheme="minorEastAsia" w:hAnsi="Times New Roman" w:cs="Times New Roman"/>
                <w:lang w:val="uk-UA"/>
              </w:rPr>
            </w:pPr>
            <w:r w:rsidRPr="00266EC8">
              <w:rPr>
                <w:rFonts w:ascii="Times New Roman" w:hAnsi="Times New Roman" w:cs="Times New Roman"/>
                <w:i/>
                <w:lang w:val="uk-UA"/>
              </w:rPr>
              <w:t>посада уповноваженої особи Учасника</w:t>
            </w:r>
          </w:p>
        </w:tc>
        <w:tc>
          <w:tcPr>
            <w:tcW w:w="3340" w:type="dxa"/>
            <w:tcBorders>
              <w:top w:val="nil"/>
              <w:left w:val="nil"/>
              <w:bottom w:val="nil"/>
              <w:right w:val="nil"/>
            </w:tcBorders>
            <w:hideMark/>
          </w:tcPr>
          <w:p w:rsidR="00BE0A12" w:rsidRPr="00266EC8" w:rsidRDefault="00BE0A12">
            <w:pPr>
              <w:spacing w:after="200" w:line="276" w:lineRule="auto"/>
              <w:jc w:val="center"/>
              <w:rPr>
                <w:rFonts w:ascii="Times New Roman" w:eastAsiaTheme="minorEastAsia" w:hAnsi="Times New Roman" w:cs="Times New Roman"/>
                <w:lang w:val="uk-UA"/>
              </w:rPr>
            </w:pPr>
            <w:r w:rsidRPr="00266EC8">
              <w:rPr>
                <w:rFonts w:ascii="Times New Roman" w:hAnsi="Times New Roman" w:cs="Times New Roman"/>
                <w:i/>
                <w:lang w:val="uk-UA"/>
              </w:rPr>
              <w:t>підпис та печатка (за наявності)</w:t>
            </w:r>
          </w:p>
        </w:tc>
        <w:tc>
          <w:tcPr>
            <w:tcW w:w="3340" w:type="dxa"/>
            <w:tcBorders>
              <w:top w:val="nil"/>
              <w:left w:val="nil"/>
              <w:bottom w:val="nil"/>
              <w:right w:val="nil"/>
            </w:tcBorders>
            <w:hideMark/>
          </w:tcPr>
          <w:p w:rsidR="00BE0A12" w:rsidRPr="00266EC8" w:rsidRDefault="00BE0A12">
            <w:pPr>
              <w:spacing w:after="200" w:line="276" w:lineRule="auto"/>
              <w:jc w:val="center"/>
              <w:rPr>
                <w:rFonts w:ascii="Times New Roman" w:eastAsiaTheme="minorEastAsia" w:hAnsi="Times New Roman" w:cs="Times New Roman"/>
                <w:lang w:val="uk-UA"/>
              </w:rPr>
            </w:pPr>
            <w:r w:rsidRPr="00266EC8">
              <w:rPr>
                <w:rFonts w:ascii="Times New Roman" w:hAnsi="Times New Roman" w:cs="Times New Roman"/>
                <w:i/>
                <w:lang w:val="uk-UA"/>
              </w:rPr>
              <w:t>прізвище, ініціали</w:t>
            </w:r>
          </w:p>
        </w:tc>
      </w:tr>
    </w:tbl>
    <w:p w:rsidR="00BE0A12" w:rsidRPr="00266EC8" w:rsidRDefault="00BE0A12" w:rsidP="00BE0A12">
      <w:pPr>
        <w:tabs>
          <w:tab w:val="left" w:pos="1005"/>
        </w:tabs>
        <w:rPr>
          <w:lang w:val="uk-UA"/>
        </w:rPr>
      </w:pPr>
    </w:p>
    <w:sectPr w:rsidR="00BE0A12" w:rsidRPr="00266EC8" w:rsidSect="00894400">
      <w:headerReference w:type="default" r:id="rId11"/>
      <w:headerReference w:type="first" r:id="rId12"/>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9F" w:rsidRDefault="00041E9F" w:rsidP="002A733D">
      <w:pPr>
        <w:spacing w:after="0" w:line="240" w:lineRule="auto"/>
      </w:pPr>
      <w:r>
        <w:separator/>
      </w:r>
    </w:p>
  </w:endnote>
  <w:endnote w:type="continuationSeparator" w:id="0">
    <w:p w:rsidR="00041E9F" w:rsidRDefault="00041E9F" w:rsidP="002A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9F" w:rsidRDefault="00041E9F" w:rsidP="002A733D">
      <w:pPr>
        <w:spacing w:after="0" w:line="240" w:lineRule="auto"/>
      </w:pPr>
      <w:r>
        <w:separator/>
      </w:r>
    </w:p>
  </w:footnote>
  <w:footnote w:type="continuationSeparator" w:id="0">
    <w:p w:rsidR="00041E9F" w:rsidRDefault="00041E9F" w:rsidP="002A7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049"/>
      <w:docPartObj>
        <w:docPartGallery w:val="Page Numbers (Top of Page)"/>
        <w:docPartUnique/>
      </w:docPartObj>
    </w:sdtPr>
    <w:sdtEndPr>
      <w:rPr>
        <w:rFonts w:ascii="Times New Roman" w:hAnsi="Times New Roman" w:cs="Times New Roman"/>
        <w:sz w:val="24"/>
      </w:rPr>
    </w:sdtEndPr>
    <w:sdtContent>
      <w:p w:rsidR="00FF4F22" w:rsidRPr="00894400" w:rsidRDefault="00FF4F22">
        <w:pPr>
          <w:pStyle w:val="a3"/>
          <w:jc w:val="center"/>
          <w:rPr>
            <w:rFonts w:ascii="Times New Roman" w:hAnsi="Times New Roman" w:cs="Times New Roman"/>
            <w:sz w:val="24"/>
          </w:rPr>
        </w:pPr>
        <w:r w:rsidRPr="00894400">
          <w:rPr>
            <w:rFonts w:ascii="Times New Roman" w:hAnsi="Times New Roman" w:cs="Times New Roman"/>
            <w:sz w:val="24"/>
          </w:rPr>
          <w:fldChar w:fldCharType="begin"/>
        </w:r>
        <w:r w:rsidRPr="00894400">
          <w:rPr>
            <w:rFonts w:ascii="Times New Roman" w:hAnsi="Times New Roman" w:cs="Times New Roman"/>
            <w:sz w:val="24"/>
          </w:rPr>
          <w:instrText xml:space="preserve"> PAGE   \* MERGEFORMAT </w:instrText>
        </w:r>
        <w:r w:rsidRPr="00894400">
          <w:rPr>
            <w:rFonts w:ascii="Times New Roman" w:hAnsi="Times New Roman" w:cs="Times New Roman"/>
            <w:sz w:val="24"/>
          </w:rPr>
          <w:fldChar w:fldCharType="separate"/>
        </w:r>
        <w:r w:rsidR="00495D53">
          <w:rPr>
            <w:rFonts w:ascii="Times New Roman" w:hAnsi="Times New Roman" w:cs="Times New Roman"/>
            <w:noProof/>
            <w:sz w:val="24"/>
          </w:rPr>
          <w:t>20</w:t>
        </w:r>
        <w:r w:rsidRPr="00894400">
          <w:rPr>
            <w:rFonts w:ascii="Times New Roman" w:hAnsi="Times New Roman" w:cs="Times New Roman"/>
            <w:sz w:val="24"/>
          </w:rPr>
          <w:fldChar w:fldCharType="end"/>
        </w:r>
      </w:p>
    </w:sdtContent>
  </w:sdt>
  <w:p w:rsidR="00FF4F22" w:rsidRDefault="00FF4F22">
    <w:pPr>
      <w:pStyle w:val="a3"/>
    </w:pPr>
    <w:r w:rsidRPr="00885E08">
      <w:rPr>
        <w:noProof/>
      </w:rPr>
      <w:drawing>
        <wp:anchor distT="0" distB="0" distL="114300" distR="114300" simplePos="0" relativeHeight="251661312" behindDoc="1" locked="0" layoutInCell="1" allowOverlap="1">
          <wp:simplePos x="0" y="0"/>
          <wp:positionH relativeFrom="column">
            <wp:posOffset>-318135</wp:posOffset>
          </wp:positionH>
          <wp:positionV relativeFrom="paragraph">
            <wp:posOffset>-224790</wp:posOffset>
          </wp:positionV>
          <wp:extent cx="1381125" cy="375285"/>
          <wp:effectExtent l="0" t="0" r="9525" b="5715"/>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7528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22" w:rsidRPr="00115483" w:rsidRDefault="00FF4F22" w:rsidP="00115483">
    <w:pPr>
      <w:pStyle w:val="a3"/>
    </w:pPr>
    <w:r w:rsidRPr="00D52543">
      <w:rPr>
        <w:noProof/>
      </w:rPr>
      <w:drawing>
        <wp:anchor distT="0" distB="0" distL="114300" distR="114300" simplePos="0" relativeHeight="251659264" behindDoc="1" locked="0" layoutInCell="1" allowOverlap="1">
          <wp:simplePos x="0" y="0"/>
          <wp:positionH relativeFrom="column">
            <wp:posOffset>-470535</wp:posOffset>
          </wp:positionH>
          <wp:positionV relativeFrom="paragraph">
            <wp:posOffset>-201930</wp:posOffset>
          </wp:positionV>
          <wp:extent cx="1381125" cy="375285"/>
          <wp:effectExtent l="0" t="0" r="9525" b="5715"/>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752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0"/>
        </w:tabs>
        <w:ind w:left="720" w:firstLine="0"/>
      </w:pPr>
      <w:rPr>
        <w:rFonts w:ascii="Symbol" w:hAnsi="Symbol" w:cs="Symbol"/>
        <w:strike w:val="0"/>
        <w:dstrike w:val="0"/>
        <w:color w:val="000000"/>
        <w:sz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E9EE035E"/>
    <w:name w:val="WW8Num5"/>
    <w:lvl w:ilvl="0">
      <w:start w:val="1"/>
      <w:numFmt w:val="decimal"/>
      <w:lvlText w:val="%1."/>
      <w:lvlJc w:val="left"/>
      <w:pPr>
        <w:tabs>
          <w:tab w:val="num" w:pos="360"/>
        </w:tabs>
        <w:ind w:left="360" w:hanging="360"/>
      </w:pPr>
      <w:rPr>
        <w:sz w:val="24"/>
      </w:rPr>
    </w:lvl>
    <w:lvl w:ilvl="1">
      <w:start w:val="1"/>
      <w:numFmt w:val="decimal"/>
      <w:lvlText w:val="%1.%2."/>
      <w:lvlJc w:val="left"/>
      <w:pPr>
        <w:tabs>
          <w:tab w:val="num" w:pos="435"/>
        </w:tabs>
        <w:ind w:left="435" w:hanging="435"/>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sz w:val="24"/>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18EC3D1F"/>
    <w:multiLevelType w:val="hybridMultilevel"/>
    <w:tmpl w:val="FAAC51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0A3CA8"/>
    <w:multiLevelType w:val="hybridMultilevel"/>
    <w:tmpl w:val="489E2388"/>
    <w:lvl w:ilvl="0" w:tplc="A73E7A7C">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4">
    <w:nsid w:val="1BE423F4"/>
    <w:multiLevelType w:val="hybridMultilevel"/>
    <w:tmpl w:val="83D8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F319D"/>
    <w:multiLevelType w:val="hybridMultilevel"/>
    <w:tmpl w:val="1DEE86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072C3"/>
    <w:multiLevelType w:val="hybridMultilevel"/>
    <w:tmpl w:val="0B32BE6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278420F1"/>
    <w:multiLevelType w:val="hybridMultilevel"/>
    <w:tmpl w:val="0A4A3D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8591538"/>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CA61916"/>
    <w:multiLevelType w:val="hybridMultilevel"/>
    <w:tmpl w:val="69FAFB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D902D5E"/>
    <w:multiLevelType w:val="hybridMultilevel"/>
    <w:tmpl w:val="742E7A4C"/>
    <w:lvl w:ilvl="0" w:tplc="3B881B2A">
      <w:start w:val="2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27B88"/>
    <w:multiLevelType w:val="hybridMultilevel"/>
    <w:tmpl w:val="ADA66488"/>
    <w:lvl w:ilvl="0" w:tplc="79D67A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5108C5"/>
    <w:multiLevelType w:val="hybridMultilevel"/>
    <w:tmpl w:val="45F400BE"/>
    <w:lvl w:ilvl="0" w:tplc="87E85CD8">
      <w:numFmt w:val="bullet"/>
      <w:lvlText w:val="-"/>
      <w:lvlJc w:val="left"/>
      <w:pPr>
        <w:ind w:left="927" w:hanging="360"/>
      </w:pPr>
      <w:rPr>
        <w:rFonts w:ascii="Times New Roman" w:eastAsiaTheme="minorHAnsi" w:hAnsi="Times New Roman" w:cs="Times New Roman" w:hint="default"/>
        <w:color w:val="000000"/>
        <w:sz w:val="24"/>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nsid w:val="38C75C6C"/>
    <w:multiLevelType w:val="multilevel"/>
    <w:tmpl w:val="F2902C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EEB06F4"/>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0135690"/>
    <w:multiLevelType w:val="multilevel"/>
    <w:tmpl w:val="2F2C1C22"/>
    <w:lvl w:ilvl="0">
      <w:start w:val="1"/>
      <w:numFmt w:val="bullet"/>
      <w:lvlText w:val=""/>
      <w:lvlJc w:val="left"/>
      <w:pPr>
        <w:ind w:left="720" w:hanging="360"/>
      </w:pPr>
      <w:rPr>
        <w:rFonts w:ascii="Wingdings" w:hAnsi="Wingdings" w:cs="Wingdings" w:hint="default"/>
        <w:b/>
        <w:strike w:val="0"/>
        <w:dstrike w:val="0"/>
        <w:color w:val="2E74B5"/>
        <w:sz w:val="22"/>
        <w:u w:val="none"/>
        <w:effect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64F0F45"/>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B0000AC"/>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F5E7C64"/>
    <w:multiLevelType w:val="hybridMultilevel"/>
    <w:tmpl w:val="A2A4EB84"/>
    <w:lvl w:ilvl="0" w:tplc="B77CA30C">
      <w:start w:val="2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625EB4"/>
    <w:multiLevelType w:val="hybridMultilevel"/>
    <w:tmpl w:val="DE88B12C"/>
    <w:lvl w:ilvl="0" w:tplc="BB2C03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27D48A6"/>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2C04F86"/>
    <w:multiLevelType w:val="hybridMultilevel"/>
    <w:tmpl w:val="FBC44F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60A7D79"/>
    <w:multiLevelType w:val="hybridMultilevel"/>
    <w:tmpl w:val="98C2C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FFF6AF9"/>
    <w:multiLevelType w:val="hybridMultilevel"/>
    <w:tmpl w:val="B2448F70"/>
    <w:lvl w:ilvl="0" w:tplc="1604F0FC">
      <w:start w:val="5"/>
      <w:numFmt w:val="bullet"/>
      <w:lvlText w:val="-"/>
      <w:lvlJc w:val="left"/>
      <w:pPr>
        <w:ind w:left="373" w:hanging="360"/>
      </w:pPr>
      <w:rPr>
        <w:rFonts w:ascii="Times New Roman" w:eastAsiaTheme="minorHAnsi"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4">
    <w:nsid w:val="7A3E79C5"/>
    <w:multiLevelType w:val="hybridMultilevel"/>
    <w:tmpl w:val="FC2EFBC6"/>
    <w:lvl w:ilvl="0" w:tplc="2A149F9E">
      <w:start w:val="1"/>
      <w:numFmt w:val="decimal"/>
      <w:lvlText w:val="%1)"/>
      <w:lvlJc w:val="left"/>
      <w:pPr>
        <w:ind w:left="720" w:hanging="360"/>
      </w:pPr>
      <w:rPr>
        <w:rFonts w:eastAsia="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A525BE2"/>
    <w:multiLevelType w:val="hybridMultilevel"/>
    <w:tmpl w:val="499447B8"/>
    <w:lvl w:ilvl="0" w:tplc="D1D21E02">
      <w:start w:val="1"/>
      <w:numFmt w:val="decimal"/>
      <w:lvlText w:val="%1."/>
      <w:lvlJc w:val="left"/>
      <w:pPr>
        <w:tabs>
          <w:tab w:val="num" w:pos="435"/>
        </w:tabs>
        <w:ind w:left="435" w:hanging="360"/>
      </w:pPr>
      <w:rPr>
        <w:rFonts w:hint="default"/>
      </w:rPr>
    </w:lvl>
    <w:lvl w:ilvl="1" w:tplc="EE5E1A0E">
      <w:start w:val="1"/>
      <w:numFmt w:val="bullet"/>
      <w:lvlText w:val="-"/>
      <w:lvlJc w:val="left"/>
      <w:pPr>
        <w:tabs>
          <w:tab w:val="num" w:pos="1155"/>
        </w:tabs>
        <w:ind w:left="1155" w:hanging="360"/>
      </w:pPr>
      <w:rPr>
        <w:rFonts w:ascii="Times New Roman" w:eastAsia="Times New Roman" w:hAnsi="Times New Roman" w:cs="Times New Roman"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6">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4"/>
  </w:num>
  <w:num w:numId="2">
    <w:abstractNumId w:val="3"/>
  </w:num>
  <w:num w:numId="3">
    <w:abstractNumId w:val="23"/>
  </w:num>
  <w:num w:numId="4">
    <w:abstractNumId w:val="10"/>
  </w:num>
  <w:num w:numId="5">
    <w:abstractNumId w:val="18"/>
  </w:num>
  <w:num w:numId="6">
    <w:abstractNumId w:val="11"/>
  </w:num>
  <w:num w:numId="7">
    <w:abstractNumId w:val="5"/>
  </w:num>
  <w:num w:numId="8">
    <w:abstractNumId w:val="19"/>
  </w:num>
  <w:num w:numId="9">
    <w:abstractNumId w:val="25"/>
  </w:num>
  <w:num w:numId="10">
    <w:abstractNumId w:val="24"/>
  </w:num>
  <w:num w:numId="11">
    <w:abstractNumId w:val="2"/>
  </w:num>
  <w:num w:numId="12">
    <w:abstractNumId w:val="9"/>
  </w:num>
  <w:num w:numId="13">
    <w:abstractNumId w:val="7"/>
  </w:num>
  <w:num w:numId="14">
    <w:abstractNumId w:val="13"/>
  </w:num>
  <w:num w:numId="15">
    <w:abstractNumId w:val="1"/>
  </w:num>
  <w:num w:numId="16">
    <w:abstractNumId w:val="0"/>
  </w:num>
  <w:num w:numId="17">
    <w:abstractNumId w:val="6"/>
  </w:num>
  <w:num w:numId="18">
    <w:abstractNumId w:val="22"/>
  </w:num>
  <w:num w:numId="19">
    <w:abstractNumId w:val="12"/>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17"/>
  </w:num>
  <w:num w:numId="25">
    <w:abstractNumId w:val="20"/>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DE"/>
    <w:rsid w:val="00006546"/>
    <w:rsid w:val="00007B6A"/>
    <w:rsid w:val="00027D6C"/>
    <w:rsid w:val="0003068D"/>
    <w:rsid w:val="00031A2E"/>
    <w:rsid w:val="00035C01"/>
    <w:rsid w:val="00040C83"/>
    <w:rsid w:val="00041E9F"/>
    <w:rsid w:val="00047225"/>
    <w:rsid w:val="00054DA8"/>
    <w:rsid w:val="00057D12"/>
    <w:rsid w:val="00063144"/>
    <w:rsid w:val="0007204B"/>
    <w:rsid w:val="000745DB"/>
    <w:rsid w:val="000778DE"/>
    <w:rsid w:val="000834BC"/>
    <w:rsid w:val="0008532B"/>
    <w:rsid w:val="000904FC"/>
    <w:rsid w:val="00096638"/>
    <w:rsid w:val="000A395A"/>
    <w:rsid w:val="000A699C"/>
    <w:rsid w:val="000B1E15"/>
    <w:rsid w:val="000B6697"/>
    <w:rsid w:val="000C5340"/>
    <w:rsid w:val="000D46B2"/>
    <w:rsid w:val="000D5244"/>
    <w:rsid w:val="000E1474"/>
    <w:rsid w:val="000E4E07"/>
    <w:rsid w:val="000E6617"/>
    <w:rsid w:val="0010015E"/>
    <w:rsid w:val="00102396"/>
    <w:rsid w:val="00103AB2"/>
    <w:rsid w:val="00112DD8"/>
    <w:rsid w:val="00115483"/>
    <w:rsid w:val="00120844"/>
    <w:rsid w:val="00121E1F"/>
    <w:rsid w:val="001273E5"/>
    <w:rsid w:val="00135E56"/>
    <w:rsid w:val="00143702"/>
    <w:rsid w:val="001469E8"/>
    <w:rsid w:val="00157731"/>
    <w:rsid w:val="0016100B"/>
    <w:rsid w:val="00164DB2"/>
    <w:rsid w:val="00165620"/>
    <w:rsid w:val="00166B7D"/>
    <w:rsid w:val="00182C4D"/>
    <w:rsid w:val="00196334"/>
    <w:rsid w:val="00197DD3"/>
    <w:rsid w:val="001A3BEF"/>
    <w:rsid w:val="001A4D4E"/>
    <w:rsid w:val="001A53C4"/>
    <w:rsid w:val="001A6B32"/>
    <w:rsid w:val="001B2978"/>
    <w:rsid w:val="001D2FAC"/>
    <w:rsid w:val="001D54A6"/>
    <w:rsid w:val="001E0A1E"/>
    <w:rsid w:val="001E12B4"/>
    <w:rsid w:val="001E29E7"/>
    <w:rsid w:val="001E35D4"/>
    <w:rsid w:val="001E7E14"/>
    <w:rsid w:val="001F1A4D"/>
    <w:rsid w:val="001F409E"/>
    <w:rsid w:val="00207597"/>
    <w:rsid w:val="00210845"/>
    <w:rsid w:val="00230521"/>
    <w:rsid w:val="00232112"/>
    <w:rsid w:val="00236CD2"/>
    <w:rsid w:val="00245D85"/>
    <w:rsid w:val="0024659A"/>
    <w:rsid w:val="002506B0"/>
    <w:rsid w:val="00251E54"/>
    <w:rsid w:val="00252653"/>
    <w:rsid w:val="00256C82"/>
    <w:rsid w:val="00260923"/>
    <w:rsid w:val="002620F0"/>
    <w:rsid w:val="00262DB4"/>
    <w:rsid w:val="00265D74"/>
    <w:rsid w:val="00266EC8"/>
    <w:rsid w:val="00276BDC"/>
    <w:rsid w:val="0027722C"/>
    <w:rsid w:val="00277661"/>
    <w:rsid w:val="00281640"/>
    <w:rsid w:val="00281654"/>
    <w:rsid w:val="002828DA"/>
    <w:rsid w:val="00295279"/>
    <w:rsid w:val="002A55E8"/>
    <w:rsid w:val="002A733D"/>
    <w:rsid w:val="002A7893"/>
    <w:rsid w:val="002B2F67"/>
    <w:rsid w:val="002B6177"/>
    <w:rsid w:val="002B685C"/>
    <w:rsid w:val="002C4913"/>
    <w:rsid w:val="002C547D"/>
    <w:rsid w:val="002C6686"/>
    <w:rsid w:val="002C6A96"/>
    <w:rsid w:val="002D0240"/>
    <w:rsid w:val="002D0E0B"/>
    <w:rsid w:val="002D1035"/>
    <w:rsid w:val="002D24E7"/>
    <w:rsid w:val="002D3DC5"/>
    <w:rsid w:val="002F4B3D"/>
    <w:rsid w:val="002F611E"/>
    <w:rsid w:val="00300893"/>
    <w:rsid w:val="00307D40"/>
    <w:rsid w:val="0031195D"/>
    <w:rsid w:val="00313A90"/>
    <w:rsid w:val="00321775"/>
    <w:rsid w:val="00324342"/>
    <w:rsid w:val="00331181"/>
    <w:rsid w:val="003370FE"/>
    <w:rsid w:val="003377A1"/>
    <w:rsid w:val="00341595"/>
    <w:rsid w:val="00347280"/>
    <w:rsid w:val="00352AB5"/>
    <w:rsid w:val="00353FF4"/>
    <w:rsid w:val="00363FFC"/>
    <w:rsid w:val="003648BC"/>
    <w:rsid w:val="00367E61"/>
    <w:rsid w:val="00374EB0"/>
    <w:rsid w:val="00387EAD"/>
    <w:rsid w:val="00391D21"/>
    <w:rsid w:val="00395CBC"/>
    <w:rsid w:val="003A65C6"/>
    <w:rsid w:val="003B1ABD"/>
    <w:rsid w:val="003B23BD"/>
    <w:rsid w:val="003B4416"/>
    <w:rsid w:val="003C2FD3"/>
    <w:rsid w:val="003D14A7"/>
    <w:rsid w:val="003D1982"/>
    <w:rsid w:val="003D694A"/>
    <w:rsid w:val="003D772D"/>
    <w:rsid w:val="003E5151"/>
    <w:rsid w:val="003E6321"/>
    <w:rsid w:val="003F076D"/>
    <w:rsid w:val="003F0B54"/>
    <w:rsid w:val="003F0ECB"/>
    <w:rsid w:val="003F4A8A"/>
    <w:rsid w:val="003F64FE"/>
    <w:rsid w:val="004000A6"/>
    <w:rsid w:val="004013F3"/>
    <w:rsid w:val="00405B03"/>
    <w:rsid w:val="00410F74"/>
    <w:rsid w:val="00417784"/>
    <w:rsid w:val="004251D0"/>
    <w:rsid w:val="0044023C"/>
    <w:rsid w:val="00450519"/>
    <w:rsid w:val="0045465D"/>
    <w:rsid w:val="00464AA1"/>
    <w:rsid w:val="004819F1"/>
    <w:rsid w:val="004913F8"/>
    <w:rsid w:val="004930BB"/>
    <w:rsid w:val="00495D53"/>
    <w:rsid w:val="004971D0"/>
    <w:rsid w:val="00497416"/>
    <w:rsid w:val="004A27B6"/>
    <w:rsid w:val="004B0B34"/>
    <w:rsid w:val="004B7040"/>
    <w:rsid w:val="004D2B02"/>
    <w:rsid w:val="004D71E1"/>
    <w:rsid w:val="004E0511"/>
    <w:rsid w:val="004E2780"/>
    <w:rsid w:val="004E2845"/>
    <w:rsid w:val="004E5217"/>
    <w:rsid w:val="004F00BA"/>
    <w:rsid w:val="004F3F71"/>
    <w:rsid w:val="004F7737"/>
    <w:rsid w:val="00501B15"/>
    <w:rsid w:val="005042F4"/>
    <w:rsid w:val="00505055"/>
    <w:rsid w:val="00514FA1"/>
    <w:rsid w:val="00516F7D"/>
    <w:rsid w:val="00521099"/>
    <w:rsid w:val="00536E57"/>
    <w:rsid w:val="00537E79"/>
    <w:rsid w:val="00541383"/>
    <w:rsid w:val="005461FC"/>
    <w:rsid w:val="00546DE6"/>
    <w:rsid w:val="005546B4"/>
    <w:rsid w:val="005561E8"/>
    <w:rsid w:val="00576233"/>
    <w:rsid w:val="005768CB"/>
    <w:rsid w:val="00582766"/>
    <w:rsid w:val="00586332"/>
    <w:rsid w:val="00590730"/>
    <w:rsid w:val="00594F91"/>
    <w:rsid w:val="005A1F90"/>
    <w:rsid w:val="005C01B4"/>
    <w:rsid w:val="005C073C"/>
    <w:rsid w:val="005C0FB8"/>
    <w:rsid w:val="005C4EF9"/>
    <w:rsid w:val="005D194D"/>
    <w:rsid w:val="005D2DC9"/>
    <w:rsid w:val="005D2F64"/>
    <w:rsid w:val="005E05D7"/>
    <w:rsid w:val="005E1843"/>
    <w:rsid w:val="005E6DED"/>
    <w:rsid w:val="005F00B7"/>
    <w:rsid w:val="005F2884"/>
    <w:rsid w:val="005F4976"/>
    <w:rsid w:val="00600118"/>
    <w:rsid w:val="0063163B"/>
    <w:rsid w:val="0064642B"/>
    <w:rsid w:val="00653A5C"/>
    <w:rsid w:val="00654D91"/>
    <w:rsid w:val="00656D97"/>
    <w:rsid w:val="00664CB3"/>
    <w:rsid w:val="006731F4"/>
    <w:rsid w:val="0067429A"/>
    <w:rsid w:val="00684678"/>
    <w:rsid w:val="00696F41"/>
    <w:rsid w:val="006A42AB"/>
    <w:rsid w:val="006B2CA2"/>
    <w:rsid w:val="006B73DE"/>
    <w:rsid w:val="006B7F75"/>
    <w:rsid w:val="006D34CE"/>
    <w:rsid w:val="006D35DE"/>
    <w:rsid w:val="006D58C3"/>
    <w:rsid w:val="006E081E"/>
    <w:rsid w:val="006E479B"/>
    <w:rsid w:val="006F276E"/>
    <w:rsid w:val="00705B3C"/>
    <w:rsid w:val="00716694"/>
    <w:rsid w:val="007201D3"/>
    <w:rsid w:val="007213C0"/>
    <w:rsid w:val="0072484D"/>
    <w:rsid w:val="00733C2E"/>
    <w:rsid w:val="0073635C"/>
    <w:rsid w:val="007419DC"/>
    <w:rsid w:val="00754E06"/>
    <w:rsid w:val="007656AC"/>
    <w:rsid w:val="00765AF9"/>
    <w:rsid w:val="00766002"/>
    <w:rsid w:val="007661B8"/>
    <w:rsid w:val="00772DC0"/>
    <w:rsid w:val="00784BF7"/>
    <w:rsid w:val="00784C34"/>
    <w:rsid w:val="007A70DA"/>
    <w:rsid w:val="007B2944"/>
    <w:rsid w:val="007B4E90"/>
    <w:rsid w:val="007D26C7"/>
    <w:rsid w:val="007D490F"/>
    <w:rsid w:val="007D4B64"/>
    <w:rsid w:val="007E4823"/>
    <w:rsid w:val="007F2DC6"/>
    <w:rsid w:val="007F4113"/>
    <w:rsid w:val="007F427D"/>
    <w:rsid w:val="007F44F0"/>
    <w:rsid w:val="007F568B"/>
    <w:rsid w:val="007F5FDF"/>
    <w:rsid w:val="008126E3"/>
    <w:rsid w:val="00815584"/>
    <w:rsid w:val="008164AB"/>
    <w:rsid w:val="00824569"/>
    <w:rsid w:val="00837212"/>
    <w:rsid w:val="0084063E"/>
    <w:rsid w:val="0084289D"/>
    <w:rsid w:val="008505D1"/>
    <w:rsid w:val="00856FDC"/>
    <w:rsid w:val="00862BEE"/>
    <w:rsid w:val="00866FB1"/>
    <w:rsid w:val="008718D2"/>
    <w:rsid w:val="00874570"/>
    <w:rsid w:val="008765EC"/>
    <w:rsid w:val="00877946"/>
    <w:rsid w:val="00880DD3"/>
    <w:rsid w:val="00880EE7"/>
    <w:rsid w:val="00885E08"/>
    <w:rsid w:val="008867BC"/>
    <w:rsid w:val="008876FD"/>
    <w:rsid w:val="00892FD7"/>
    <w:rsid w:val="00894400"/>
    <w:rsid w:val="008A2277"/>
    <w:rsid w:val="008A2D90"/>
    <w:rsid w:val="008A3EDE"/>
    <w:rsid w:val="008B0943"/>
    <w:rsid w:val="008B1F3D"/>
    <w:rsid w:val="008C1ABB"/>
    <w:rsid w:val="008C230A"/>
    <w:rsid w:val="008F2A12"/>
    <w:rsid w:val="008F2CF3"/>
    <w:rsid w:val="0090302B"/>
    <w:rsid w:val="009042D5"/>
    <w:rsid w:val="00904A0B"/>
    <w:rsid w:val="00905D53"/>
    <w:rsid w:val="00921DE1"/>
    <w:rsid w:val="009260D2"/>
    <w:rsid w:val="0093304F"/>
    <w:rsid w:val="00935F69"/>
    <w:rsid w:val="009378E2"/>
    <w:rsid w:val="0094622A"/>
    <w:rsid w:val="00963D14"/>
    <w:rsid w:val="00965F2D"/>
    <w:rsid w:val="0097427F"/>
    <w:rsid w:val="009949D1"/>
    <w:rsid w:val="00994C58"/>
    <w:rsid w:val="009952E1"/>
    <w:rsid w:val="009A1D52"/>
    <w:rsid w:val="009B3793"/>
    <w:rsid w:val="009B6BFE"/>
    <w:rsid w:val="009C27F2"/>
    <w:rsid w:val="009C4AA3"/>
    <w:rsid w:val="009C547A"/>
    <w:rsid w:val="009C5A49"/>
    <w:rsid w:val="009D020A"/>
    <w:rsid w:val="009D4556"/>
    <w:rsid w:val="009E1889"/>
    <w:rsid w:val="009F21E7"/>
    <w:rsid w:val="009F2A17"/>
    <w:rsid w:val="009F3BA6"/>
    <w:rsid w:val="009F742C"/>
    <w:rsid w:val="00A00E40"/>
    <w:rsid w:val="00A04075"/>
    <w:rsid w:val="00A117B6"/>
    <w:rsid w:val="00A11FAF"/>
    <w:rsid w:val="00A12DC0"/>
    <w:rsid w:val="00A152FA"/>
    <w:rsid w:val="00A2698C"/>
    <w:rsid w:val="00A33D82"/>
    <w:rsid w:val="00A41A41"/>
    <w:rsid w:val="00A41B47"/>
    <w:rsid w:val="00A426D6"/>
    <w:rsid w:val="00A4357B"/>
    <w:rsid w:val="00A62696"/>
    <w:rsid w:val="00A64CC1"/>
    <w:rsid w:val="00A67D5E"/>
    <w:rsid w:val="00A766F6"/>
    <w:rsid w:val="00A95CD7"/>
    <w:rsid w:val="00A96A81"/>
    <w:rsid w:val="00AB174F"/>
    <w:rsid w:val="00AB5A41"/>
    <w:rsid w:val="00AB65AE"/>
    <w:rsid w:val="00AD13AB"/>
    <w:rsid w:val="00AD2698"/>
    <w:rsid w:val="00AD5403"/>
    <w:rsid w:val="00AE25AD"/>
    <w:rsid w:val="00AE4180"/>
    <w:rsid w:val="00B0207A"/>
    <w:rsid w:val="00B032BA"/>
    <w:rsid w:val="00B0521A"/>
    <w:rsid w:val="00B07BDD"/>
    <w:rsid w:val="00B26A69"/>
    <w:rsid w:val="00B33B02"/>
    <w:rsid w:val="00B47EF7"/>
    <w:rsid w:val="00B549AE"/>
    <w:rsid w:val="00B858C6"/>
    <w:rsid w:val="00B93D87"/>
    <w:rsid w:val="00B951C7"/>
    <w:rsid w:val="00BA72FF"/>
    <w:rsid w:val="00BB3323"/>
    <w:rsid w:val="00BB5D2D"/>
    <w:rsid w:val="00BD4147"/>
    <w:rsid w:val="00BE0A12"/>
    <w:rsid w:val="00BE23F8"/>
    <w:rsid w:val="00BE5C4B"/>
    <w:rsid w:val="00BF41D0"/>
    <w:rsid w:val="00BF467B"/>
    <w:rsid w:val="00C00BDC"/>
    <w:rsid w:val="00C0266D"/>
    <w:rsid w:val="00C07AF3"/>
    <w:rsid w:val="00C10326"/>
    <w:rsid w:val="00C15CE5"/>
    <w:rsid w:val="00C15FBD"/>
    <w:rsid w:val="00C178B8"/>
    <w:rsid w:val="00C26D36"/>
    <w:rsid w:val="00C30B95"/>
    <w:rsid w:val="00C33664"/>
    <w:rsid w:val="00C37458"/>
    <w:rsid w:val="00C42716"/>
    <w:rsid w:val="00C5502D"/>
    <w:rsid w:val="00C60A5B"/>
    <w:rsid w:val="00C611E9"/>
    <w:rsid w:val="00C62347"/>
    <w:rsid w:val="00C64702"/>
    <w:rsid w:val="00C764F1"/>
    <w:rsid w:val="00C80C13"/>
    <w:rsid w:val="00C94C45"/>
    <w:rsid w:val="00CB1808"/>
    <w:rsid w:val="00CB2960"/>
    <w:rsid w:val="00CC0731"/>
    <w:rsid w:val="00CC63F2"/>
    <w:rsid w:val="00CC7974"/>
    <w:rsid w:val="00CD075C"/>
    <w:rsid w:val="00CD09C8"/>
    <w:rsid w:val="00CD4EB6"/>
    <w:rsid w:val="00CE40E8"/>
    <w:rsid w:val="00CF4C65"/>
    <w:rsid w:val="00CF53D7"/>
    <w:rsid w:val="00CF64AF"/>
    <w:rsid w:val="00D00455"/>
    <w:rsid w:val="00D01C9F"/>
    <w:rsid w:val="00D129AE"/>
    <w:rsid w:val="00D16CCF"/>
    <w:rsid w:val="00D20940"/>
    <w:rsid w:val="00D2098F"/>
    <w:rsid w:val="00D2465E"/>
    <w:rsid w:val="00D26067"/>
    <w:rsid w:val="00D41E35"/>
    <w:rsid w:val="00D52460"/>
    <w:rsid w:val="00D52543"/>
    <w:rsid w:val="00D5712E"/>
    <w:rsid w:val="00D71D84"/>
    <w:rsid w:val="00D73F28"/>
    <w:rsid w:val="00D766D6"/>
    <w:rsid w:val="00D76BDB"/>
    <w:rsid w:val="00D823E9"/>
    <w:rsid w:val="00D83594"/>
    <w:rsid w:val="00D927FF"/>
    <w:rsid w:val="00DB2E84"/>
    <w:rsid w:val="00DB3121"/>
    <w:rsid w:val="00DB336A"/>
    <w:rsid w:val="00DB3454"/>
    <w:rsid w:val="00DB66C1"/>
    <w:rsid w:val="00DC0ED3"/>
    <w:rsid w:val="00DC1F85"/>
    <w:rsid w:val="00DC7B5F"/>
    <w:rsid w:val="00DD487F"/>
    <w:rsid w:val="00DD6BF6"/>
    <w:rsid w:val="00DE159F"/>
    <w:rsid w:val="00DE2477"/>
    <w:rsid w:val="00DE49F6"/>
    <w:rsid w:val="00DE4F9F"/>
    <w:rsid w:val="00DE6ACC"/>
    <w:rsid w:val="00DF3BEC"/>
    <w:rsid w:val="00DF5A17"/>
    <w:rsid w:val="00E024F8"/>
    <w:rsid w:val="00E03A71"/>
    <w:rsid w:val="00E1030D"/>
    <w:rsid w:val="00E17410"/>
    <w:rsid w:val="00E204A9"/>
    <w:rsid w:val="00E2506F"/>
    <w:rsid w:val="00E32DC3"/>
    <w:rsid w:val="00E342A0"/>
    <w:rsid w:val="00E35E3B"/>
    <w:rsid w:val="00E400A2"/>
    <w:rsid w:val="00E40549"/>
    <w:rsid w:val="00E42164"/>
    <w:rsid w:val="00E475AE"/>
    <w:rsid w:val="00E53BD1"/>
    <w:rsid w:val="00E61FE9"/>
    <w:rsid w:val="00E623EF"/>
    <w:rsid w:val="00E64153"/>
    <w:rsid w:val="00E67BB8"/>
    <w:rsid w:val="00E82598"/>
    <w:rsid w:val="00E841E4"/>
    <w:rsid w:val="00E870AF"/>
    <w:rsid w:val="00EA03BF"/>
    <w:rsid w:val="00EA0A0C"/>
    <w:rsid w:val="00EB1977"/>
    <w:rsid w:val="00EB1FD7"/>
    <w:rsid w:val="00EB7645"/>
    <w:rsid w:val="00EC4B80"/>
    <w:rsid w:val="00F00531"/>
    <w:rsid w:val="00F02DAB"/>
    <w:rsid w:val="00F12954"/>
    <w:rsid w:val="00F13857"/>
    <w:rsid w:val="00F20488"/>
    <w:rsid w:val="00F251B7"/>
    <w:rsid w:val="00F36D70"/>
    <w:rsid w:val="00F376CD"/>
    <w:rsid w:val="00F378EF"/>
    <w:rsid w:val="00F41CA6"/>
    <w:rsid w:val="00F4336D"/>
    <w:rsid w:val="00F4506A"/>
    <w:rsid w:val="00F549BA"/>
    <w:rsid w:val="00F57DDF"/>
    <w:rsid w:val="00F64143"/>
    <w:rsid w:val="00F721C4"/>
    <w:rsid w:val="00F73629"/>
    <w:rsid w:val="00F74EF8"/>
    <w:rsid w:val="00F74FEE"/>
    <w:rsid w:val="00F772C2"/>
    <w:rsid w:val="00F91169"/>
    <w:rsid w:val="00F91286"/>
    <w:rsid w:val="00F93BBE"/>
    <w:rsid w:val="00FA2078"/>
    <w:rsid w:val="00FA61F6"/>
    <w:rsid w:val="00FB123D"/>
    <w:rsid w:val="00FC07C7"/>
    <w:rsid w:val="00FD108A"/>
    <w:rsid w:val="00FD3F13"/>
    <w:rsid w:val="00FD7710"/>
    <w:rsid w:val="00FD7869"/>
    <w:rsid w:val="00FE2505"/>
    <w:rsid w:val="00FE5030"/>
    <w:rsid w:val="00FF031D"/>
    <w:rsid w:val="00FF4F22"/>
    <w:rsid w:val="00FF6172"/>
    <w:rsid w:val="00FF6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C7"/>
  </w:style>
  <w:style w:type="paragraph" w:styleId="1">
    <w:name w:val="heading 1"/>
    <w:basedOn w:val="a"/>
    <w:next w:val="a"/>
    <w:link w:val="10"/>
    <w:qFormat/>
    <w:rsid w:val="00BE0A12"/>
    <w:pPr>
      <w:keepNext/>
      <w:spacing w:after="0" w:line="240" w:lineRule="auto"/>
      <w:jc w:val="right"/>
      <w:outlineLvl w:val="0"/>
    </w:pPr>
    <w:rPr>
      <w:rFonts w:ascii="Times New Roman" w:eastAsia="Times New Roman" w:hAnsi="Times New Roman"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и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A733D"/>
  </w:style>
  <w:style w:type="paragraph" w:styleId="a7">
    <w:name w:val="Normal (Web)"/>
    <w:aliases w:val="Обычный (Web)"/>
    <w:basedOn w:val="a"/>
    <w:link w:val="a8"/>
    <w:uiPriority w:val="99"/>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uiPriority w:val="99"/>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link w:val="aa"/>
    <w:uiPriority w:val="99"/>
    <w:qFormat/>
    <w:rsid w:val="0094622A"/>
    <w:pPr>
      <w:ind w:left="720"/>
      <w:contextualSpacing/>
    </w:pPr>
  </w:style>
  <w:style w:type="character" w:customStyle="1" w:styleId="1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b">
    <w:name w:val="Balloon Text"/>
    <w:basedOn w:val="a"/>
    <w:link w:val="ac"/>
    <w:uiPriority w:val="99"/>
    <w:semiHidden/>
    <w:unhideWhenUsed/>
    <w:rsid w:val="004251D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51D0"/>
    <w:rPr>
      <w:rFonts w:ascii="Segoe UI" w:hAnsi="Segoe UI" w:cs="Segoe UI"/>
      <w:sz w:val="18"/>
      <w:szCs w:val="18"/>
    </w:rPr>
  </w:style>
  <w:style w:type="character" w:customStyle="1" w:styleId="hps">
    <w:name w:val="hps"/>
    <w:basedOn w:val="a0"/>
    <w:rsid w:val="0024659A"/>
  </w:style>
  <w:style w:type="character" w:styleId="ad">
    <w:name w:val="Hyperlink"/>
    <w:basedOn w:val="a0"/>
    <w:uiPriority w:val="99"/>
    <w:semiHidden/>
    <w:unhideWhenUsed/>
    <w:rsid w:val="00C42716"/>
    <w:rPr>
      <w:color w:val="0000FF"/>
      <w:u w:val="single"/>
    </w:rPr>
  </w:style>
  <w:style w:type="paragraph" w:customStyle="1" w:styleId="indent">
    <w:name w:val="indent"/>
    <w:basedOn w:val="a"/>
    <w:rsid w:val="006B7F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uiPriority w:val="99"/>
    <w:qFormat/>
    <w:rsid w:val="00CC63F2"/>
    <w:pPr>
      <w:spacing w:after="0" w:line="240" w:lineRule="auto"/>
    </w:pPr>
  </w:style>
  <w:style w:type="paragraph" w:styleId="af">
    <w:name w:val="Title"/>
    <w:basedOn w:val="a"/>
    <w:next w:val="a"/>
    <w:link w:val="af0"/>
    <w:uiPriority w:val="10"/>
    <w:qFormat/>
    <w:rsid w:val="00CC63F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0">
    <w:name w:val="Название Знак"/>
    <w:basedOn w:val="a0"/>
    <w:link w:val="af"/>
    <w:uiPriority w:val="10"/>
    <w:rsid w:val="00CC63F2"/>
    <w:rPr>
      <w:rFonts w:asciiTheme="majorHAnsi" w:eastAsiaTheme="majorEastAsia" w:hAnsiTheme="majorHAnsi" w:cstheme="majorBidi"/>
      <w:color w:val="323E4F" w:themeColor="text2" w:themeShade="BF"/>
      <w:spacing w:val="5"/>
      <w:kern w:val="28"/>
      <w:sz w:val="52"/>
      <w:szCs w:val="52"/>
    </w:rPr>
  </w:style>
  <w:style w:type="table" w:styleId="af1">
    <w:name w:val="Table Grid"/>
    <w:basedOn w:val="a1"/>
    <w:uiPriority w:val="39"/>
    <w:rsid w:val="00BE0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basedOn w:val="a"/>
    <w:link w:val="af3"/>
    <w:uiPriority w:val="99"/>
    <w:unhideWhenUsed/>
    <w:rsid w:val="00BE0A12"/>
    <w:pPr>
      <w:spacing w:after="0" w:line="240" w:lineRule="auto"/>
      <w:ind w:firstLine="1134"/>
      <w:jc w:val="both"/>
    </w:pPr>
    <w:rPr>
      <w:rFonts w:ascii="Times New Roman" w:eastAsia="Times New Roman" w:hAnsi="Times New Roman" w:cs="Times New Roman"/>
      <w:sz w:val="28"/>
      <w:szCs w:val="20"/>
      <w:lang w:val="ru-RU" w:eastAsia="ru-RU"/>
    </w:rPr>
  </w:style>
  <w:style w:type="character" w:customStyle="1" w:styleId="af3">
    <w:name w:val="Основной текст с отступом Знак"/>
    <w:basedOn w:val="a0"/>
    <w:link w:val="af2"/>
    <w:uiPriority w:val="99"/>
    <w:rsid w:val="00BE0A12"/>
    <w:rPr>
      <w:rFonts w:ascii="Times New Roman" w:eastAsia="Times New Roman" w:hAnsi="Times New Roman" w:cs="Times New Roman"/>
      <w:sz w:val="28"/>
      <w:szCs w:val="20"/>
      <w:lang w:val="ru-RU" w:eastAsia="ru-RU"/>
    </w:rPr>
  </w:style>
  <w:style w:type="paragraph" w:customStyle="1" w:styleId="Default">
    <w:name w:val="Default"/>
    <w:rsid w:val="00BE0A12"/>
    <w:pPr>
      <w:autoSpaceDE w:val="0"/>
      <w:autoSpaceDN w:val="0"/>
      <w:adjustRightInd w:val="0"/>
      <w:spacing w:after="0" w:line="240" w:lineRule="auto"/>
    </w:pPr>
    <w:rPr>
      <w:rFonts w:ascii="Calibri" w:hAnsi="Calibri" w:cs="Calibri"/>
      <w:color w:val="000000"/>
      <w:sz w:val="24"/>
      <w:szCs w:val="24"/>
      <w:lang w:val="ru-RU"/>
    </w:rPr>
  </w:style>
  <w:style w:type="paragraph" w:styleId="2">
    <w:name w:val="Body Text Indent 2"/>
    <w:basedOn w:val="a"/>
    <w:link w:val="20"/>
    <w:uiPriority w:val="99"/>
    <w:unhideWhenUsed/>
    <w:rsid w:val="00BE0A12"/>
    <w:pPr>
      <w:spacing w:after="120" w:line="480" w:lineRule="auto"/>
      <w:ind w:left="283"/>
    </w:pPr>
  </w:style>
  <w:style w:type="character" w:customStyle="1" w:styleId="20">
    <w:name w:val="Основной текст с отступом 2 Знак"/>
    <w:basedOn w:val="a0"/>
    <w:link w:val="2"/>
    <w:uiPriority w:val="99"/>
    <w:rsid w:val="00BE0A12"/>
  </w:style>
  <w:style w:type="paragraph" w:customStyle="1" w:styleId="3">
    <w:name w:val="Основной текст3"/>
    <w:basedOn w:val="a"/>
    <w:rsid w:val="00BE0A12"/>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eastAsia="ru-RU"/>
    </w:rPr>
  </w:style>
  <w:style w:type="paragraph" w:customStyle="1" w:styleId="12">
    <w:name w:val="Абзац списку1"/>
    <w:basedOn w:val="a"/>
    <w:rsid w:val="00BE0A12"/>
    <w:pPr>
      <w:spacing w:after="0" w:line="240" w:lineRule="auto"/>
      <w:ind w:left="720"/>
      <w:contextualSpacing/>
    </w:pPr>
    <w:rPr>
      <w:rFonts w:ascii="Times New Roman" w:eastAsia="Times New Roman" w:hAnsi="Times New Roman" w:cs="Times New Roman"/>
      <w:sz w:val="28"/>
      <w:szCs w:val="20"/>
      <w:lang w:val="uk-UA" w:eastAsia="ru-RU"/>
    </w:rPr>
  </w:style>
  <w:style w:type="paragraph" w:styleId="af4">
    <w:name w:val="Body Text"/>
    <w:basedOn w:val="a"/>
    <w:link w:val="af5"/>
    <w:rsid w:val="00BE0A12"/>
    <w:pPr>
      <w:spacing w:after="0" w:line="240" w:lineRule="auto"/>
      <w:jc w:val="both"/>
    </w:pPr>
    <w:rPr>
      <w:rFonts w:ascii="Times New Roman" w:eastAsia="Times New Roman" w:hAnsi="Times New Roman" w:cs="Times New Roman"/>
      <w:sz w:val="28"/>
      <w:szCs w:val="20"/>
      <w:lang w:val="ru-RU" w:eastAsia="ru-RU"/>
    </w:rPr>
  </w:style>
  <w:style w:type="character" w:customStyle="1" w:styleId="af5">
    <w:name w:val="Основной текст Знак"/>
    <w:basedOn w:val="a0"/>
    <w:link w:val="af4"/>
    <w:rsid w:val="00BE0A12"/>
    <w:rPr>
      <w:rFonts w:ascii="Times New Roman" w:eastAsia="Times New Roman" w:hAnsi="Times New Roman" w:cs="Times New Roman"/>
      <w:sz w:val="28"/>
      <w:szCs w:val="20"/>
      <w:lang w:val="ru-RU" w:eastAsia="ru-RU"/>
    </w:rPr>
  </w:style>
  <w:style w:type="character" w:customStyle="1" w:styleId="10">
    <w:name w:val="Заголовок 1 Знак"/>
    <w:basedOn w:val="a0"/>
    <w:link w:val="1"/>
    <w:rsid w:val="00BE0A12"/>
    <w:rPr>
      <w:rFonts w:ascii="Times New Roman" w:eastAsia="Times New Roman" w:hAnsi="Times New Roman" w:cs="Times New Roman"/>
      <w:b/>
      <w:sz w:val="20"/>
      <w:szCs w:val="20"/>
      <w:lang w:val="uk-UA" w:eastAsia="ru-RU"/>
    </w:rPr>
  </w:style>
  <w:style w:type="paragraph" w:styleId="HTML">
    <w:name w:val="HTML Preformatted"/>
    <w:basedOn w:val="a"/>
    <w:link w:val="HTML0"/>
    <w:uiPriority w:val="99"/>
    <w:semiHidden/>
    <w:unhideWhenUsed/>
    <w:qFormat/>
    <w:rsid w:val="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semiHidden/>
    <w:qFormat/>
    <w:rsid w:val="00BE0A12"/>
    <w:rPr>
      <w:rFonts w:ascii="Courier New" w:eastAsia="Times New Roman" w:hAnsi="Courier New" w:cs="Courier New"/>
      <w:sz w:val="20"/>
      <w:szCs w:val="20"/>
      <w:lang w:val="uk-UA" w:eastAsia="ar-SA"/>
    </w:rPr>
  </w:style>
  <w:style w:type="character" w:customStyle="1" w:styleId="aa">
    <w:name w:val="Абзац списка Знак"/>
    <w:link w:val="a9"/>
    <w:uiPriority w:val="99"/>
    <w:qFormat/>
    <w:locked/>
    <w:rsid w:val="00BE0A12"/>
  </w:style>
  <w:style w:type="paragraph" w:customStyle="1" w:styleId="LO-normal">
    <w:name w:val="LO-normal"/>
    <w:uiPriority w:val="99"/>
    <w:rsid w:val="00BE0A12"/>
    <w:pPr>
      <w:spacing w:after="0" w:line="276" w:lineRule="auto"/>
    </w:pPr>
    <w:rPr>
      <w:rFonts w:ascii="Arial" w:eastAsia="Tahoma" w:hAnsi="Arial" w:cs="Arial"/>
      <w:color w:val="000000"/>
      <w:lang w:val="ru-RU" w:eastAsia="zh-CN"/>
    </w:rPr>
  </w:style>
  <w:style w:type="paragraph" w:customStyle="1" w:styleId="13">
    <w:name w:val="Обычный1"/>
    <w:uiPriority w:val="99"/>
    <w:qFormat/>
    <w:rsid w:val="00CB1808"/>
    <w:pPr>
      <w:spacing w:after="0" w:line="276" w:lineRule="auto"/>
    </w:pPr>
    <w:rPr>
      <w:rFonts w:ascii="Arial" w:eastAsia="Calibri" w:hAnsi="Arial" w:cs="Arial"/>
      <w:color w:val="000000"/>
      <w:lang w:val="uk-UA" w:eastAsia="ru-RU"/>
    </w:rPr>
  </w:style>
  <w:style w:type="character" w:customStyle="1" w:styleId="-">
    <w:name w:val="Интернет-ссылка"/>
    <w:basedOn w:val="a0"/>
    <w:uiPriority w:val="99"/>
    <w:rsid w:val="00CB1808"/>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C7"/>
  </w:style>
  <w:style w:type="paragraph" w:styleId="1">
    <w:name w:val="heading 1"/>
    <w:basedOn w:val="a"/>
    <w:next w:val="a"/>
    <w:link w:val="10"/>
    <w:qFormat/>
    <w:rsid w:val="00BE0A12"/>
    <w:pPr>
      <w:keepNext/>
      <w:spacing w:after="0" w:line="240" w:lineRule="auto"/>
      <w:jc w:val="right"/>
      <w:outlineLvl w:val="0"/>
    </w:pPr>
    <w:rPr>
      <w:rFonts w:ascii="Times New Roman" w:eastAsia="Times New Roman" w:hAnsi="Times New Roman"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и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A733D"/>
  </w:style>
  <w:style w:type="paragraph" w:styleId="a7">
    <w:name w:val="Normal (Web)"/>
    <w:aliases w:val="Обычный (Web)"/>
    <w:basedOn w:val="a"/>
    <w:link w:val="a8"/>
    <w:uiPriority w:val="99"/>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uiPriority w:val="99"/>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link w:val="aa"/>
    <w:uiPriority w:val="99"/>
    <w:qFormat/>
    <w:rsid w:val="0094622A"/>
    <w:pPr>
      <w:ind w:left="720"/>
      <w:contextualSpacing/>
    </w:pPr>
  </w:style>
  <w:style w:type="character" w:customStyle="1" w:styleId="1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b">
    <w:name w:val="Balloon Text"/>
    <w:basedOn w:val="a"/>
    <w:link w:val="ac"/>
    <w:uiPriority w:val="99"/>
    <w:semiHidden/>
    <w:unhideWhenUsed/>
    <w:rsid w:val="004251D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51D0"/>
    <w:rPr>
      <w:rFonts w:ascii="Segoe UI" w:hAnsi="Segoe UI" w:cs="Segoe UI"/>
      <w:sz w:val="18"/>
      <w:szCs w:val="18"/>
    </w:rPr>
  </w:style>
  <w:style w:type="character" w:customStyle="1" w:styleId="hps">
    <w:name w:val="hps"/>
    <w:basedOn w:val="a0"/>
    <w:rsid w:val="0024659A"/>
  </w:style>
  <w:style w:type="character" w:styleId="ad">
    <w:name w:val="Hyperlink"/>
    <w:basedOn w:val="a0"/>
    <w:uiPriority w:val="99"/>
    <w:semiHidden/>
    <w:unhideWhenUsed/>
    <w:rsid w:val="00C42716"/>
    <w:rPr>
      <w:color w:val="0000FF"/>
      <w:u w:val="single"/>
    </w:rPr>
  </w:style>
  <w:style w:type="paragraph" w:customStyle="1" w:styleId="indent">
    <w:name w:val="indent"/>
    <w:basedOn w:val="a"/>
    <w:rsid w:val="006B7F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uiPriority w:val="99"/>
    <w:qFormat/>
    <w:rsid w:val="00CC63F2"/>
    <w:pPr>
      <w:spacing w:after="0" w:line="240" w:lineRule="auto"/>
    </w:pPr>
  </w:style>
  <w:style w:type="paragraph" w:styleId="af">
    <w:name w:val="Title"/>
    <w:basedOn w:val="a"/>
    <w:next w:val="a"/>
    <w:link w:val="af0"/>
    <w:uiPriority w:val="10"/>
    <w:qFormat/>
    <w:rsid w:val="00CC63F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0">
    <w:name w:val="Название Знак"/>
    <w:basedOn w:val="a0"/>
    <w:link w:val="af"/>
    <w:uiPriority w:val="10"/>
    <w:rsid w:val="00CC63F2"/>
    <w:rPr>
      <w:rFonts w:asciiTheme="majorHAnsi" w:eastAsiaTheme="majorEastAsia" w:hAnsiTheme="majorHAnsi" w:cstheme="majorBidi"/>
      <w:color w:val="323E4F" w:themeColor="text2" w:themeShade="BF"/>
      <w:spacing w:val="5"/>
      <w:kern w:val="28"/>
      <w:sz w:val="52"/>
      <w:szCs w:val="52"/>
    </w:rPr>
  </w:style>
  <w:style w:type="table" w:styleId="af1">
    <w:name w:val="Table Grid"/>
    <w:basedOn w:val="a1"/>
    <w:uiPriority w:val="39"/>
    <w:rsid w:val="00BE0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basedOn w:val="a"/>
    <w:link w:val="af3"/>
    <w:uiPriority w:val="99"/>
    <w:unhideWhenUsed/>
    <w:rsid w:val="00BE0A12"/>
    <w:pPr>
      <w:spacing w:after="0" w:line="240" w:lineRule="auto"/>
      <w:ind w:firstLine="1134"/>
      <w:jc w:val="both"/>
    </w:pPr>
    <w:rPr>
      <w:rFonts w:ascii="Times New Roman" w:eastAsia="Times New Roman" w:hAnsi="Times New Roman" w:cs="Times New Roman"/>
      <w:sz w:val="28"/>
      <w:szCs w:val="20"/>
      <w:lang w:val="ru-RU" w:eastAsia="ru-RU"/>
    </w:rPr>
  </w:style>
  <w:style w:type="character" w:customStyle="1" w:styleId="af3">
    <w:name w:val="Основной текст с отступом Знак"/>
    <w:basedOn w:val="a0"/>
    <w:link w:val="af2"/>
    <w:uiPriority w:val="99"/>
    <w:rsid w:val="00BE0A12"/>
    <w:rPr>
      <w:rFonts w:ascii="Times New Roman" w:eastAsia="Times New Roman" w:hAnsi="Times New Roman" w:cs="Times New Roman"/>
      <w:sz w:val="28"/>
      <w:szCs w:val="20"/>
      <w:lang w:val="ru-RU" w:eastAsia="ru-RU"/>
    </w:rPr>
  </w:style>
  <w:style w:type="paragraph" w:customStyle="1" w:styleId="Default">
    <w:name w:val="Default"/>
    <w:rsid w:val="00BE0A12"/>
    <w:pPr>
      <w:autoSpaceDE w:val="0"/>
      <w:autoSpaceDN w:val="0"/>
      <w:adjustRightInd w:val="0"/>
      <w:spacing w:after="0" w:line="240" w:lineRule="auto"/>
    </w:pPr>
    <w:rPr>
      <w:rFonts w:ascii="Calibri" w:hAnsi="Calibri" w:cs="Calibri"/>
      <w:color w:val="000000"/>
      <w:sz w:val="24"/>
      <w:szCs w:val="24"/>
      <w:lang w:val="ru-RU"/>
    </w:rPr>
  </w:style>
  <w:style w:type="paragraph" w:styleId="2">
    <w:name w:val="Body Text Indent 2"/>
    <w:basedOn w:val="a"/>
    <w:link w:val="20"/>
    <w:uiPriority w:val="99"/>
    <w:unhideWhenUsed/>
    <w:rsid w:val="00BE0A12"/>
    <w:pPr>
      <w:spacing w:after="120" w:line="480" w:lineRule="auto"/>
      <w:ind w:left="283"/>
    </w:pPr>
  </w:style>
  <w:style w:type="character" w:customStyle="1" w:styleId="20">
    <w:name w:val="Основной текст с отступом 2 Знак"/>
    <w:basedOn w:val="a0"/>
    <w:link w:val="2"/>
    <w:uiPriority w:val="99"/>
    <w:rsid w:val="00BE0A12"/>
  </w:style>
  <w:style w:type="paragraph" w:customStyle="1" w:styleId="3">
    <w:name w:val="Основной текст3"/>
    <w:basedOn w:val="a"/>
    <w:rsid w:val="00BE0A12"/>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eastAsia="ru-RU"/>
    </w:rPr>
  </w:style>
  <w:style w:type="paragraph" w:customStyle="1" w:styleId="12">
    <w:name w:val="Абзац списку1"/>
    <w:basedOn w:val="a"/>
    <w:rsid w:val="00BE0A12"/>
    <w:pPr>
      <w:spacing w:after="0" w:line="240" w:lineRule="auto"/>
      <w:ind w:left="720"/>
      <w:contextualSpacing/>
    </w:pPr>
    <w:rPr>
      <w:rFonts w:ascii="Times New Roman" w:eastAsia="Times New Roman" w:hAnsi="Times New Roman" w:cs="Times New Roman"/>
      <w:sz w:val="28"/>
      <w:szCs w:val="20"/>
      <w:lang w:val="uk-UA" w:eastAsia="ru-RU"/>
    </w:rPr>
  </w:style>
  <w:style w:type="paragraph" w:styleId="af4">
    <w:name w:val="Body Text"/>
    <w:basedOn w:val="a"/>
    <w:link w:val="af5"/>
    <w:rsid w:val="00BE0A12"/>
    <w:pPr>
      <w:spacing w:after="0" w:line="240" w:lineRule="auto"/>
      <w:jc w:val="both"/>
    </w:pPr>
    <w:rPr>
      <w:rFonts w:ascii="Times New Roman" w:eastAsia="Times New Roman" w:hAnsi="Times New Roman" w:cs="Times New Roman"/>
      <w:sz w:val="28"/>
      <w:szCs w:val="20"/>
      <w:lang w:val="ru-RU" w:eastAsia="ru-RU"/>
    </w:rPr>
  </w:style>
  <w:style w:type="character" w:customStyle="1" w:styleId="af5">
    <w:name w:val="Основной текст Знак"/>
    <w:basedOn w:val="a0"/>
    <w:link w:val="af4"/>
    <w:rsid w:val="00BE0A12"/>
    <w:rPr>
      <w:rFonts w:ascii="Times New Roman" w:eastAsia="Times New Roman" w:hAnsi="Times New Roman" w:cs="Times New Roman"/>
      <w:sz w:val="28"/>
      <w:szCs w:val="20"/>
      <w:lang w:val="ru-RU" w:eastAsia="ru-RU"/>
    </w:rPr>
  </w:style>
  <w:style w:type="character" w:customStyle="1" w:styleId="10">
    <w:name w:val="Заголовок 1 Знак"/>
    <w:basedOn w:val="a0"/>
    <w:link w:val="1"/>
    <w:rsid w:val="00BE0A12"/>
    <w:rPr>
      <w:rFonts w:ascii="Times New Roman" w:eastAsia="Times New Roman" w:hAnsi="Times New Roman" w:cs="Times New Roman"/>
      <w:b/>
      <w:sz w:val="20"/>
      <w:szCs w:val="20"/>
      <w:lang w:val="uk-UA" w:eastAsia="ru-RU"/>
    </w:rPr>
  </w:style>
  <w:style w:type="paragraph" w:styleId="HTML">
    <w:name w:val="HTML Preformatted"/>
    <w:basedOn w:val="a"/>
    <w:link w:val="HTML0"/>
    <w:uiPriority w:val="99"/>
    <w:semiHidden/>
    <w:unhideWhenUsed/>
    <w:qFormat/>
    <w:rsid w:val="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semiHidden/>
    <w:qFormat/>
    <w:rsid w:val="00BE0A12"/>
    <w:rPr>
      <w:rFonts w:ascii="Courier New" w:eastAsia="Times New Roman" w:hAnsi="Courier New" w:cs="Courier New"/>
      <w:sz w:val="20"/>
      <w:szCs w:val="20"/>
      <w:lang w:val="uk-UA" w:eastAsia="ar-SA"/>
    </w:rPr>
  </w:style>
  <w:style w:type="character" w:customStyle="1" w:styleId="aa">
    <w:name w:val="Абзац списка Знак"/>
    <w:link w:val="a9"/>
    <w:uiPriority w:val="99"/>
    <w:qFormat/>
    <w:locked/>
    <w:rsid w:val="00BE0A12"/>
  </w:style>
  <w:style w:type="paragraph" w:customStyle="1" w:styleId="LO-normal">
    <w:name w:val="LO-normal"/>
    <w:uiPriority w:val="99"/>
    <w:rsid w:val="00BE0A12"/>
    <w:pPr>
      <w:spacing w:after="0" w:line="276" w:lineRule="auto"/>
    </w:pPr>
    <w:rPr>
      <w:rFonts w:ascii="Arial" w:eastAsia="Tahoma" w:hAnsi="Arial" w:cs="Arial"/>
      <w:color w:val="000000"/>
      <w:lang w:val="ru-RU" w:eastAsia="zh-CN"/>
    </w:rPr>
  </w:style>
  <w:style w:type="paragraph" w:customStyle="1" w:styleId="13">
    <w:name w:val="Обычный1"/>
    <w:uiPriority w:val="99"/>
    <w:qFormat/>
    <w:rsid w:val="00CB1808"/>
    <w:pPr>
      <w:spacing w:after="0" w:line="276" w:lineRule="auto"/>
    </w:pPr>
    <w:rPr>
      <w:rFonts w:ascii="Arial" w:eastAsia="Calibri" w:hAnsi="Arial" w:cs="Arial"/>
      <w:color w:val="000000"/>
      <w:lang w:val="uk-UA" w:eastAsia="ru-RU"/>
    </w:rPr>
  </w:style>
  <w:style w:type="character" w:customStyle="1" w:styleId="-">
    <w:name w:val="Интернет-ссылка"/>
    <w:basedOn w:val="a0"/>
    <w:uiPriority w:val="99"/>
    <w:rsid w:val="00CB1808"/>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7675">
      <w:bodyDiv w:val="1"/>
      <w:marLeft w:val="0"/>
      <w:marRight w:val="0"/>
      <w:marTop w:val="0"/>
      <w:marBottom w:val="0"/>
      <w:divBdr>
        <w:top w:val="none" w:sz="0" w:space="0" w:color="auto"/>
        <w:left w:val="none" w:sz="0" w:space="0" w:color="auto"/>
        <w:bottom w:val="none" w:sz="0" w:space="0" w:color="auto"/>
        <w:right w:val="none" w:sz="0" w:space="0" w:color="auto"/>
      </w:divBdr>
    </w:div>
    <w:div w:id="236984935">
      <w:bodyDiv w:val="1"/>
      <w:marLeft w:val="0"/>
      <w:marRight w:val="0"/>
      <w:marTop w:val="0"/>
      <w:marBottom w:val="0"/>
      <w:divBdr>
        <w:top w:val="none" w:sz="0" w:space="0" w:color="auto"/>
        <w:left w:val="none" w:sz="0" w:space="0" w:color="auto"/>
        <w:bottom w:val="none" w:sz="0" w:space="0" w:color="auto"/>
        <w:right w:val="none" w:sz="0" w:space="0" w:color="auto"/>
      </w:divBdr>
    </w:div>
    <w:div w:id="442726494">
      <w:bodyDiv w:val="1"/>
      <w:marLeft w:val="0"/>
      <w:marRight w:val="0"/>
      <w:marTop w:val="0"/>
      <w:marBottom w:val="0"/>
      <w:divBdr>
        <w:top w:val="none" w:sz="0" w:space="0" w:color="auto"/>
        <w:left w:val="none" w:sz="0" w:space="0" w:color="auto"/>
        <w:bottom w:val="none" w:sz="0" w:space="0" w:color="auto"/>
        <w:right w:val="none" w:sz="0" w:space="0" w:color="auto"/>
      </w:divBdr>
    </w:div>
    <w:div w:id="495461015">
      <w:bodyDiv w:val="1"/>
      <w:marLeft w:val="0"/>
      <w:marRight w:val="0"/>
      <w:marTop w:val="0"/>
      <w:marBottom w:val="0"/>
      <w:divBdr>
        <w:top w:val="none" w:sz="0" w:space="0" w:color="auto"/>
        <w:left w:val="none" w:sz="0" w:space="0" w:color="auto"/>
        <w:bottom w:val="none" w:sz="0" w:space="0" w:color="auto"/>
        <w:right w:val="none" w:sz="0" w:space="0" w:color="auto"/>
      </w:divBdr>
    </w:div>
    <w:div w:id="595788946">
      <w:bodyDiv w:val="1"/>
      <w:marLeft w:val="0"/>
      <w:marRight w:val="0"/>
      <w:marTop w:val="0"/>
      <w:marBottom w:val="0"/>
      <w:divBdr>
        <w:top w:val="none" w:sz="0" w:space="0" w:color="auto"/>
        <w:left w:val="none" w:sz="0" w:space="0" w:color="auto"/>
        <w:bottom w:val="none" w:sz="0" w:space="0" w:color="auto"/>
        <w:right w:val="none" w:sz="0" w:space="0" w:color="auto"/>
      </w:divBdr>
    </w:div>
    <w:div w:id="948051102">
      <w:bodyDiv w:val="1"/>
      <w:marLeft w:val="0"/>
      <w:marRight w:val="0"/>
      <w:marTop w:val="0"/>
      <w:marBottom w:val="0"/>
      <w:divBdr>
        <w:top w:val="none" w:sz="0" w:space="0" w:color="auto"/>
        <w:left w:val="none" w:sz="0" w:space="0" w:color="auto"/>
        <w:bottom w:val="none" w:sz="0" w:space="0" w:color="auto"/>
        <w:right w:val="none" w:sz="0" w:space="0" w:color="auto"/>
      </w:divBdr>
    </w:div>
    <w:div w:id="992104929">
      <w:bodyDiv w:val="1"/>
      <w:marLeft w:val="0"/>
      <w:marRight w:val="0"/>
      <w:marTop w:val="0"/>
      <w:marBottom w:val="0"/>
      <w:divBdr>
        <w:top w:val="none" w:sz="0" w:space="0" w:color="auto"/>
        <w:left w:val="none" w:sz="0" w:space="0" w:color="auto"/>
        <w:bottom w:val="none" w:sz="0" w:space="0" w:color="auto"/>
        <w:right w:val="none" w:sz="0" w:space="0" w:color="auto"/>
      </w:divBdr>
    </w:div>
    <w:div w:id="1009525461">
      <w:bodyDiv w:val="1"/>
      <w:marLeft w:val="0"/>
      <w:marRight w:val="0"/>
      <w:marTop w:val="0"/>
      <w:marBottom w:val="0"/>
      <w:divBdr>
        <w:top w:val="none" w:sz="0" w:space="0" w:color="auto"/>
        <w:left w:val="none" w:sz="0" w:space="0" w:color="auto"/>
        <w:bottom w:val="none" w:sz="0" w:space="0" w:color="auto"/>
        <w:right w:val="none" w:sz="0" w:space="0" w:color="auto"/>
      </w:divBdr>
    </w:div>
    <w:div w:id="1234506912">
      <w:bodyDiv w:val="1"/>
      <w:marLeft w:val="0"/>
      <w:marRight w:val="0"/>
      <w:marTop w:val="0"/>
      <w:marBottom w:val="0"/>
      <w:divBdr>
        <w:top w:val="none" w:sz="0" w:space="0" w:color="auto"/>
        <w:left w:val="none" w:sz="0" w:space="0" w:color="auto"/>
        <w:bottom w:val="none" w:sz="0" w:space="0" w:color="auto"/>
        <w:right w:val="none" w:sz="0" w:space="0" w:color="auto"/>
      </w:divBdr>
    </w:div>
    <w:div w:id="1609192587">
      <w:bodyDiv w:val="1"/>
      <w:marLeft w:val="0"/>
      <w:marRight w:val="0"/>
      <w:marTop w:val="0"/>
      <w:marBottom w:val="0"/>
      <w:divBdr>
        <w:top w:val="none" w:sz="0" w:space="0" w:color="auto"/>
        <w:left w:val="none" w:sz="0" w:space="0" w:color="auto"/>
        <w:bottom w:val="none" w:sz="0" w:space="0" w:color="auto"/>
        <w:right w:val="none" w:sz="0" w:space="0" w:color="auto"/>
      </w:divBdr>
    </w:div>
    <w:div w:id="1747453991">
      <w:bodyDiv w:val="1"/>
      <w:marLeft w:val="0"/>
      <w:marRight w:val="0"/>
      <w:marTop w:val="0"/>
      <w:marBottom w:val="0"/>
      <w:divBdr>
        <w:top w:val="none" w:sz="0" w:space="0" w:color="auto"/>
        <w:left w:val="none" w:sz="0" w:space="0" w:color="auto"/>
        <w:bottom w:val="none" w:sz="0" w:space="0" w:color="auto"/>
        <w:right w:val="none" w:sz="0" w:space="0" w:color="auto"/>
      </w:divBdr>
    </w:div>
    <w:div w:id="19191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5.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1644-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EEF75-9ACF-4323-98CE-0E6064CF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27956</Words>
  <Characters>15936</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 Раїса Юріївна</dc:creator>
  <cp:lastModifiedBy>admin</cp:lastModifiedBy>
  <cp:revision>4</cp:revision>
  <cp:lastPrinted>2019-12-05T12:19:00Z</cp:lastPrinted>
  <dcterms:created xsi:type="dcterms:W3CDTF">2021-05-24T05:19:00Z</dcterms:created>
  <dcterms:modified xsi:type="dcterms:W3CDTF">2021-05-24T08:38:00Z</dcterms:modified>
</cp:coreProperties>
</file>