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tblInd w:w="-448" w:type="dxa"/>
        <w:tblLook w:val="00A0"/>
      </w:tblPr>
      <w:tblGrid>
        <w:gridCol w:w="171"/>
        <w:gridCol w:w="2913"/>
        <w:gridCol w:w="1596"/>
        <w:gridCol w:w="838"/>
        <w:gridCol w:w="921"/>
        <w:gridCol w:w="3270"/>
        <w:gridCol w:w="626"/>
      </w:tblGrid>
      <w:tr w:rsidR="00BA258D" w:rsidRPr="007A5174" w:rsidTr="00D262ED">
        <w:trPr>
          <w:gridBefore w:val="1"/>
          <w:wBefore w:w="171" w:type="dxa"/>
        </w:trPr>
        <w:tc>
          <w:tcPr>
            <w:tcW w:w="2913" w:type="dxa"/>
          </w:tcPr>
          <w:p w:rsidR="00BA258D" w:rsidRPr="007A5174" w:rsidRDefault="00BA258D" w:rsidP="002829A1">
            <w:pPr>
              <w:spacing w:after="0" w:line="240" w:lineRule="auto"/>
              <w:jc w:val="center"/>
              <w:rPr>
                <w:rFonts w:ascii="Times New Roman" w:hAnsi="Times New Roman" w:cs="Times New Roman"/>
                <w:color w:val="000000" w:themeColor="text1"/>
                <w:sz w:val="28"/>
                <w:szCs w:val="28"/>
              </w:rPr>
            </w:pPr>
          </w:p>
        </w:tc>
        <w:tc>
          <w:tcPr>
            <w:tcW w:w="3355" w:type="dxa"/>
            <w:gridSpan w:val="3"/>
          </w:tcPr>
          <w:p w:rsidR="00BA258D" w:rsidRPr="007A5174" w:rsidRDefault="001547BD" w:rsidP="002829A1">
            <w:pPr>
              <w:spacing w:after="0" w:line="240" w:lineRule="auto"/>
              <w:jc w:val="center"/>
              <w:rPr>
                <w:rFonts w:ascii="Times New Roman" w:hAnsi="Times New Roman" w:cs="Times New Roman"/>
                <w:color w:val="000000" w:themeColor="text1"/>
                <w:sz w:val="28"/>
                <w:szCs w:val="28"/>
              </w:rPr>
            </w:pPr>
            <w:r w:rsidRPr="007A5174">
              <w:rPr>
                <w:rFonts w:ascii="Times New Roman" w:hAnsi="Times New Roman" w:cs="Times New Roman"/>
                <w:color w:val="000000" w:themeColor="text1"/>
                <w:sz w:val="28"/>
                <w:szCs w:val="28"/>
                <w:lang w:val="uk-UA"/>
              </w:rPr>
              <w:t xml:space="preserve">                     </w:t>
            </w:r>
            <w:r w:rsidR="00BA258D" w:rsidRPr="007A5174">
              <w:rPr>
                <w:rFonts w:ascii="Times New Roman" w:hAnsi="Times New Roman" w:cs="Times New Roman"/>
                <w:noProof/>
                <w:color w:val="000000" w:themeColor="text1"/>
                <w:sz w:val="28"/>
                <w:szCs w:val="28"/>
              </w:rPr>
              <w:drawing>
                <wp:inline distT="0" distB="0" distL="0" distR="0">
                  <wp:extent cx="4762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6250" cy="685800"/>
                          </a:xfrm>
                          <a:prstGeom prst="rect">
                            <a:avLst/>
                          </a:prstGeom>
                          <a:noFill/>
                          <a:ln w="9525">
                            <a:noFill/>
                            <a:miter lim="800000"/>
                            <a:headEnd/>
                            <a:tailEnd/>
                          </a:ln>
                        </pic:spPr>
                      </pic:pic>
                    </a:graphicData>
                  </a:graphic>
                </wp:inline>
              </w:drawing>
            </w:r>
          </w:p>
        </w:tc>
        <w:tc>
          <w:tcPr>
            <w:tcW w:w="3896" w:type="dxa"/>
            <w:gridSpan w:val="2"/>
            <w:vAlign w:val="center"/>
          </w:tcPr>
          <w:p w:rsidR="00BA258D" w:rsidRPr="007A5174" w:rsidRDefault="00BA258D" w:rsidP="00F63DEF">
            <w:pPr>
              <w:spacing w:after="0" w:line="240" w:lineRule="auto"/>
              <w:jc w:val="center"/>
              <w:rPr>
                <w:rFonts w:ascii="Times New Roman" w:hAnsi="Times New Roman" w:cs="Times New Roman"/>
                <w:color w:val="000000" w:themeColor="text1"/>
                <w:sz w:val="28"/>
                <w:szCs w:val="28"/>
                <w:lang w:val="uk-UA"/>
              </w:rPr>
            </w:pPr>
          </w:p>
        </w:tc>
      </w:tr>
      <w:tr w:rsidR="00BA258D" w:rsidRPr="007A5174" w:rsidTr="00D262ED">
        <w:trPr>
          <w:gridBefore w:val="1"/>
          <w:wBefore w:w="171" w:type="dxa"/>
        </w:trPr>
        <w:tc>
          <w:tcPr>
            <w:tcW w:w="10164" w:type="dxa"/>
            <w:gridSpan w:val="6"/>
            <w:tcBorders>
              <w:bottom w:val="thinThickSmallGap" w:sz="18" w:space="0" w:color="auto"/>
            </w:tcBorders>
          </w:tcPr>
          <w:p w:rsidR="00812A15" w:rsidRPr="007A5174" w:rsidRDefault="00812A15" w:rsidP="002829A1">
            <w:pPr>
              <w:spacing w:before="240" w:after="0" w:line="240" w:lineRule="auto"/>
              <w:jc w:val="center"/>
              <w:rPr>
                <w:rFonts w:ascii="Times New Roman" w:hAnsi="Times New Roman" w:cs="Times New Roman"/>
                <w:b/>
                <w:bCs/>
                <w:color w:val="000000" w:themeColor="text1"/>
                <w:sz w:val="28"/>
                <w:szCs w:val="28"/>
              </w:rPr>
            </w:pPr>
            <w:r w:rsidRPr="007A5174">
              <w:rPr>
                <w:rFonts w:ascii="Times New Roman" w:hAnsi="Times New Roman" w:cs="Times New Roman"/>
                <w:b/>
                <w:bCs/>
                <w:color w:val="000000" w:themeColor="text1"/>
                <w:sz w:val="28"/>
                <w:szCs w:val="28"/>
              </w:rPr>
              <w:t>ДОЛИНСЬКА МІСЬКА РАДА</w:t>
            </w:r>
          </w:p>
          <w:p w:rsidR="00812A15" w:rsidRPr="007A5174" w:rsidRDefault="00812A15" w:rsidP="002829A1">
            <w:pPr>
              <w:spacing w:after="0" w:line="240" w:lineRule="auto"/>
              <w:jc w:val="center"/>
              <w:rPr>
                <w:rFonts w:ascii="Times New Roman" w:hAnsi="Times New Roman" w:cs="Times New Roman"/>
                <w:b/>
                <w:bCs/>
                <w:color w:val="000000" w:themeColor="text1"/>
                <w:sz w:val="28"/>
                <w:szCs w:val="28"/>
              </w:rPr>
            </w:pPr>
            <w:r w:rsidRPr="007A5174">
              <w:rPr>
                <w:rFonts w:ascii="Times New Roman" w:hAnsi="Times New Roman" w:cs="Times New Roman"/>
                <w:b/>
                <w:bCs/>
                <w:color w:val="000000" w:themeColor="text1"/>
                <w:sz w:val="28"/>
                <w:szCs w:val="28"/>
              </w:rPr>
              <w:t>КРОПИВНИЦЬКОГО</w:t>
            </w:r>
            <w:r w:rsidRPr="007A5174">
              <w:rPr>
                <w:rFonts w:ascii="Times New Roman" w:hAnsi="Times New Roman" w:cs="Times New Roman"/>
                <w:b/>
                <w:bCs/>
                <w:color w:val="000000" w:themeColor="text1"/>
                <w:sz w:val="28"/>
                <w:szCs w:val="28"/>
                <w:lang w:val="uk-UA"/>
              </w:rPr>
              <w:t xml:space="preserve"> </w:t>
            </w:r>
            <w:r w:rsidRPr="007A5174">
              <w:rPr>
                <w:rFonts w:ascii="Times New Roman" w:hAnsi="Times New Roman" w:cs="Times New Roman"/>
                <w:b/>
                <w:bCs/>
                <w:color w:val="000000" w:themeColor="text1"/>
                <w:sz w:val="28"/>
                <w:szCs w:val="28"/>
              </w:rPr>
              <w:t>РАЙОНУ КІРОВОГРАДСЬКОЇ ОБЛАСТІ</w:t>
            </w:r>
          </w:p>
          <w:p w:rsidR="00B41CFD" w:rsidRPr="007A5174" w:rsidRDefault="00812A15" w:rsidP="002829A1">
            <w:pPr>
              <w:spacing w:after="0" w:line="240" w:lineRule="auto"/>
              <w:jc w:val="center"/>
              <w:rPr>
                <w:rFonts w:ascii="Times New Roman" w:hAnsi="Times New Roman" w:cs="Times New Roman"/>
                <w:b/>
                <w:bCs/>
                <w:color w:val="000000" w:themeColor="text1"/>
                <w:sz w:val="28"/>
                <w:szCs w:val="28"/>
              </w:rPr>
            </w:pPr>
            <w:r w:rsidRPr="007A5174">
              <w:rPr>
                <w:rFonts w:ascii="Times New Roman" w:hAnsi="Times New Roman" w:cs="Times New Roman"/>
                <w:b/>
                <w:bCs/>
                <w:color w:val="000000" w:themeColor="text1"/>
                <w:sz w:val="28"/>
                <w:szCs w:val="28"/>
              </w:rPr>
              <w:t xml:space="preserve"> </w:t>
            </w:r>
            <w:r w:rsidR="00B41CFD" w:rsidRPr="007A5174">
              <w:rPr>
                <w:rFonts w:ascii="Times New Roman" w:hAnsi="Times New Roman" w:cs="Times New Roman"/>
                <w:b/>
                <w:bCs/>
                <w:color w:val="000000" w:themeColor="text1"/>
                <w:sz w:val="28"/>
                <w:szCs w:val="28"/>
                <w:lang w:val="uk-UA"/>
              </w:rPr>
              <w:t xml:space="preserve">ТРИДЦЯТЬ  ДРУГА   ПОЗАЧЕРГОВА </w:t>
            </w:r>
            <w:r w:rsidR="00B41CFD" w:rsidRPr="007A5174">
              <w:rPr>
                <w:rFonts w:ascii="Times New Roman" w:hAnsi="Times New Roman" w:cs="Times New Roman"/>
                <w:b/>
                <w:bCs/>
                <w:color w:val="000000" w:themeColor="text1"/>
                <w:sz w:val="28"/>
                <w:szCs w:val="28"/>
              </w:rPr>
              <w:t>СЕСІЯ</w:t>
            </w:r>
          </w:p>
          <w:p w:rsidR="00BA258D" w:rsidRPr="007A5174" w:rsidRDefault="00812A15" w:rsidP="002829A1">
            <w:pPr>
              <w:spacing w:after="0" w:line="240" w:lineRule="auto"/>
              <w:jc w:val="center"/>
              <w:rPr>
                <w:rFonts w:ascii="Times New Roman" w:hAnsi="Times New Roman" w:cs="Times New Roman"/>
                <w:b/>
                <w:bCs/>
                <w:color w:val="000000" w:themeColor="text1"/>
                <w:sz w:val="28"/>
                <w:szCs w:val="28"/>
              </w:rPr>
            </w:pPr>
            <w:r w:rsidRPr="007A5174">
              <w:rPr>
                <w:rFonts w:ascii="Times New Roman" w:hAnsi="Times New Roman" w:cs="Times New Roman"/>
                <w:b/>
                <w:bCs/>
                <w:color w:val="000000" w:themeColor="text1"/>
                <w:sz w:val="28"/>
                <w:szCs w:val="28"/>
              </w:rPr>
              <w:t xml:space="preserve">ВОСЬМОГО СКЛИКАННЯ </w:t>
            </w:r>
          </w:p>
        </w:tc>
      </w:tr>
      <w:tr w:rsidR="00BA258D" w:rsidRPr="007A5174" w:rsidTr="00D262ED">
        <w:trPr>
          <w:gridBefore w:val="1"/>
          <w:wBefore w:w="171" w:type="dxa"/>
        </w:trPr>
        <w:tc>
          <w:tcPr>
            <w:tcW w:w="10164" w:type="dxa"/>
            <w:gridSpan w:val="6"/>
            <w:tcBorders>
              <w:top w:val="thinThickSmallGap" w:sz="18" w:space="0" w:color="auto"/>
            </w:tcBorders>
          </w:tcPr>
          <w:p w:rsidR="00BA258D" w:rsidRPr="007A5174" w:rsidRDefault="00BA258D" w:rsidP="002829A1">
            <w:pPr>
              <w:spacing w:after="0" w:line="240" w:lineRule="auto"/>
              <w:jc w:val="center"/>
              <w:rPr>
                <w:rFonts w:ascii="Times New Roman" w:hAnsi="Times New Roman" w:cs="Times New Roman"/>
                <w:b/>
                <w:bCs/>
                <w:color w:val="000000" w:themeColor="text1"/>
                <w:sz w:val="28"/>
                <w:szCs w:val="28"/>
              </w:rPr>
            </w:pPr>
          </w:p>
          <w:p w:rsidR="00BA258D" w:rsidRPr="007A5174" w:rsidRDefault="00BA258D" w:rsidP="002829A1">
            <w:pPr>
              <w:spacing w:after="0" w:line="240" w:lineRule="auto"/>
              <w:jc w:val="center"/>
              <w:rPr>
                <w:rFonts w:ascii="Times New Roman" w:hAnsi="Times New Roman" w:cs="Times New Roman"/>
                <w:b/>
                <w:bCs/>
                <w:color w:val="000000" w:themeColor="text1"/>
                <w:sz w:val="28"/>
                <w:szCs w:val="28"/>
              </w:rPr>
            </w:pPr>
            <w:r w:rsidRPr="007A5174">
              <w:rPr>
                <w:rFonts w:ascii="Times New Roman" w:hAnsi="Times New Roman" w:cs="Times New Roman"/>
                <w:b/>
                <w:bCs/>
                <w:color w:val="000000" w:themeColor="text1"/>
                <w:sz w:val="28"/>
                <w:szCs w:val="28"/>
              </w:rPr>
              <w:t>РІШЕННЯ</w:t>
            </w:r>
          </w:p>
          <w:p w:rsidR="00BA258D" w:rsidRPr="007A5174" w:rsidRDefault="00BA258D" w:rsidP="002829A1">
            <w:pPr>
              <w:spacing w:after="0" w:line="240" w:lineRule="auto"/>
              <w:jc w:val="center"/>
              <w:rPr>
                <w:rFonts w:ascii="Times New Roman" w:hAnsi="Times New Roman" w:cs="Times New Roman"/>
                <w:i/>
                <w:iCs/>
                <w:color w:val="000000" w:themeColor="text1"/>
                <w:sz w:val="28"/>
                <w:szCs w:val="28"/>
              </w:rPr>
            </w:pPr>
          </w:p>
        </w:tc>
      </w:tr>
      <w:tr w:rsidR="00BA258D" w:rsidRPr="007A5174" w:rsidTr="00D262ED">
        <w:trPr>
          <w:gridBefore w:val="1"/>
          <w:wBefore w:w="171" w:type="dxa"/>
        </w:trPr>
        <w:tc>
          <w:tcPr>
            <w:tcW w:w="4509" w:type="dxa"/>
            <w:gridSpan w:val="2"/>
          </w:tcPr>
          <w:p w:rsidR="00BA258D" w:rsidRPr="007A5174" w:rsidRDefault="00BA258D" w:rsidP="007A5174">
            <w:pPr>
              <w:spacing w:after="0" w:line="240" w:lineRule="auto"/>
              <w:rPr>
                <w:rFonts w:ascii="Times New Roman" w:hAnsi="Times New Roman" w:cs="Times New Roman"/>
                <w:color w:val="000000" w:themeColor="text1"/>
                <w:sz w:val="28"/>
                <w:szCs w:val="28"/>
              </w:rPr>
            </w:pPr>
            <w:r w:rsidRPr="007A5174">
              <w:rPr>
                <w:rFonts w:ascii="Times New Roman" w:hAnsi="Times New Roman" w:cs="Times New Roman"/>
                <w:color w:val="000000" w:themeColor="text1"/>
                <w:sz w:val="28"/>
                <w:szCs w:val="28"/>
              </w:rPr>
              <w:t xml:space="preserve">від </w:t>
            </w:r>
            <w:r w:rsidR="009776C1" w:rsidRPr="007A5174">
              <w:rPr>
                <w:rFonts w:ascii="Times New Roman" w:hAnsi="Times New Roman" w:cs="Times New Roman"/>
                <w:color w:val="000000" w:themeColor="text1"/>
                <w:sz w:val="28"/>
                <w:szCs w:val="28"/>
                <w:lang w:val="uk-UA"/>
              </w:rPr>
              <w:t xml:space="preserve"> </w:t>
            </w:r>
            <w:r w:rsidRPr="007A5174">
              <w:rPr>
                <w:rFonts w:ascii="Times New Roman" w:hAnsi="Times New Roman" w:cs="Times New Roman"/>
                <w:color w:val="000000" w:themeColor="text1"/>
                <w:sz w:val="28"/>
                <w:szCs w:val="28"/>
              </w:rPr>
              <w:t>«</w:t>
            </w:r>
            <w:r w:rsidR="007A5174" w:rsidRPr="007A5174">
              <w:rPr>
                <w:rFonts w:ascii="Times New Roman" w:hAnsi="Times New Roman" w:cs="Times New Roman"/>
                <w:color w:val="000000" w:themeColor="text1"/>
                <w:sz w:val="28"/>
                <w:szCs w:val="28"/>
                <w:lang w:val="uk-UA"/>
              </w:rPr>
              <w:t>02</w:t>
            </w:r>
            <w:r w:rsidRPr="007A5174">
              <w:rPr>
                <w:rFonts w:ascii="Times New Roman" w:hAnsi="Times New Roman" w:cs="Times New Roman"/>
                <w:color w:val="000000" w:themeColor="text1"/>
                <w:sz w:val="28"/>
                <w:szCs w:val="28"/>
              </w:rPr>
              <w:t>»</w:t>
            </w:r>
            <w:r w:rsidR="00D262ED" w:rsidRPr="007A5174">
              <w:rPr>
                <w:rFonts w:ascii="Times New Roman" w:hAnsi="Times New Roman" w:cs="Times New Roman"/>
                <w:color w:val="000000" w:themeColor="text1"/>
                <w:sz w:val="28"/>
                <w:szCs w:val="28"/>
                <w:lang w:val="uk-UA"/>
              </w:rPr>
              <w:t>верес</w:t>
            </w:r>
            <w:r w:rsidR="00812A15" w:rsidRPr="007A5174">
              <w:rPr>
                <w:rFonts w:ascii="Times New Roman" w:hAnsi="Times New Roman" w:cs="Times New Roman"/>
                <w:color w:val="000000" w:themeColor="text1"/>
                <w:sz w:val="28"/>
                <w:szCs w:val="28"/>
                <w:lang w:val="uk-UA"/>
              </w:rPr>
              <w:t xml:space="preserve">ня </w:t>
            </w:r>
            <w:r w:rsidR="009776C1" w:rsidRPr="007A5174">
              <w:rPr>
                <w:rFonts w:ascii="Times New Roman" w:hAnsi="Times New Roman" w:cs="Times New Roman"/>
                <w:color w:val="000000" w:themeColor="text1"/>
                <w:sz w:val="28"/>
                <w:szCs w:val="28"/>
                <w:lang w:val="uk-UA"/>
              </w:rPr>
              <w:t xml:space="preserve">  </w:t>
            </w:r>
            <w:r w:rsidRPr="007A5174">
              <w:rPr>
                <w:rFonts w:ascii="Times New Roman" w:hAnsi="Times New Roman" w:cs="Times New Roman"/>
                <w:color w:val="000000" w:themeColor="text1"/>
                <w:sz w:val="28"/>
                <w:szCs w:val="28"/>
              </w:rPr>
              <w:t>20</w:t>
            </w:r>
            <w:r w:rsidR="00812A15" w:rsidRPr="007A5174">
              <w:rPr>
                <w:rFonts w:ascii="Times New Roman" w:hAnsi="Times New Roman" w:cs="Times New Roman"/>
                <w:color w:val="000000" w:themeColor="text1"/>
                <w:sz w:val="28"/>
                <w:szCs w:val="28"/>
                <w:u w:val="single"/>
                <w:lang w:val="uk-UA"/>
              </w:rPr>
              <w:t>22</w:t>
            </w:r>
            <w:r w:rsidRPr="007A5174">
              <w:rPr>
                <w:rFonts w:ascii="Times New Roman" w:hAnsi="Times New Roman" w:cs="Times New Roman"/>
                <w:color w:val="000000" w:themeColor="text1"/>
                <w:sz w:val="28"/>
                <w:szCs w:val="28"/>
              </w:rPr>
              <w:t xml:space="preserve"> року</w:t>
            </w:r>
          </w:p>
        </w:tc>
        <w:tc>
          <w:tcPr>
            <w:tcW w:w="5655" w:type="dxa"/>
            <w:gridSpan w:val="4"/>
          </w:tcPr>
          <w:p w:rsidR="00BA258D" w:rsidRPr="007A5174" w:rsidRDefault="00BA258D" w:rsidP="007A5174">
            <w:pPr>
              <w:spacing w:after="0" w:line="240" w:lineRule="auto"/>
              <w:jc w:val="center"/>
              <w:rPr>
                <w:rFonts w:ascii="Times New Roman" w:hAnsi="Times New Roman" w:cs="Times New Roman"/>
                <w:i/>
                <w:iCs/>
                <w:color w:val="000000" w:themeColor="text1"/>
                <w:sz w:val="28"/>
                <w:szCs w:val="28"/>
                <w:u w:val="single"/>
                <w:lang w:val="uk-UA"/>
              </w:rPr>
            </w:pPr>
            <w:r w:rsidRPr="007A5174">
              <w:rPr>
                <w:rFonts w:ascii="Times New Roman" w:hAnsi="Times New Roman" w:cs="Times New Roman"/>
                <w:color w:val="000000" w:themeColor="text1"/>
                <w:sz w:val="28"/>
                <w:szCs w:val="28"/>
              </w:rPr>
              <w:t xml:space="preserve">                                                         № </w:t>
            </w:r>
            <w:r w:rsidR="007A5174" w:rsidRPr="007A5174">
              <w:rPr>
                <w:rFonts w:ascii="Times New Roman" w:hAnsi="Times New Roman" w:cs="Times New Roman"/>
                <w:color w:val="000000" w:themeColor="text1"/>
                <w:sz w:val="28"/>
                <w:szCs w:val="28"/>
                <w:u w:val="single"/>
                <w:lang w:val="uk-UA"/>
              </w:rPr>
              <w:t>3877</w:t>
            </w:r>
          </w:p>
        </w:tc>
      </w:tr>
      <w:tr w:rsidR="00BA258D" w:rsidRPr="007A5174" w:rsidTr="00D262ED">
        <w:trPr>
          <w:gridBefore w:val="1"/>
          <w:wBefore w:w="171" w:type="dxa"/>
        </w:trPr>
        <w:tc>
          <w:tcPr>
            <w:tcW w:w="10164" w:type="dxa"/>
            <w:gridSpan w:val="6"/>
          </w:tcPr>
          <w:p w:rsidR="00BA258D" w:rsidRPr="007A5174" w:rsidRDefault="00BA258D" w:rsidP="002829A1">
            <w:pPr>
              <w:spacing w:after="0" w:line="240" w:lineRule="auto"/>
              <w:jc w:val="center"/>
              <w:rPr>
                <w:rFonts w:ascii="Times New Roman" w:hAnsi="Times New Roman" w:cs="Times New Roman"/>
                <w:color w:val="000000" w:themeColor="text1"/>
                <w:sz w:val="28"/>
                <w:szCs w:val="28"/>
              </w:rPr>
            </w:pPr>
          </w:p>
          <w:p w:rsidR="00BA258D" w:rsidRPr="007A5174" w:rsidRDefault="00BA258D" w:rsidP="002829A1">
            <w:pPr>
              <w:spacing w:after="0" w:line="240" w:lineRule="auto"/>
              <w:jc w:val="center"/>
              <w:rPr>
                <w:rFonts w:ascii="Times New Roman" w:hAnsi="Times New Roman" w:cs="Times New Roman"/>
                <w:color w:val="000000" w:themeColor="text1"/>
                <w:sz w:val="28"/>
                <w:szCs w:val="28"/>
              </w:rPr>
            </w:pPr>
            <w:r w:rsidRPr="007A5174">
              <w:rPr>
                <w:rFonts w:ascii="Times New Roman" w:hAnsi="Times New Roman" w:cs="Times New Roman"/>
                <w:color w:val="000000" w:themeColor="text1"/>
                <w:sz w:val="28"/>
                <w:szCs w:val="28"/>
              </w:rPr>
              <w:t>м.Долинська</w:t>
            </w:r>
          </w:p>
        </w:tc>
      </w:tr>
      <w:tr w:rsidR="00BA258D" w:rsidRPr="007A5174" w:rsidTr="00D262ED">
        <w:trPr>
          <w:gridBefore w:val="1"/>
          <w:wBefore w:w="171" w:type="dxa"/>
        </w:trPr>
        <w:tc>
          <w:tcPr>
            <w:tcW w:w="10164" w:type="dxa"/>
            <w:gridSpan w:val="6"/>
          </w:tcPr>
          <w:p w:rsidR="00BA258D" w:rsidRPr="007A5174" w:rsidRDefault="00BA258D" w:rsidP="002829A1">
            <w:pPr>
              <w:spacing w:after="0" w:line="240" w:lineRule="auto"/>
              <w:jc w:val="center"/>
              <w:rPr>
                <w:rFonts w:ascii="Times New Roman" w:hAnsi="Times New Roman" w:cs="Times New Roman"/>
                <w:i/>
                <w:iCs/>
                <w:color w:val="000000" w:themeColor="text1"/>
                <w:sz w:val="28"/>
                <w:szCs w:val="28"/>
              </w:rPr>
            </w:pPr>
          </w:p>
        </w:tc>
      </w:tr>
      <w:tr w:rsidR="00BA258D" w:rsidRPr="007A5174" w:rsidTr="00D262ED">
        <w:trPr>
          <w:gridBefore w:val="1"/>
          <w:wBefore w:w="171" w:type="dxa"/>
          <w:trHeight w:val="888"/>
        </w:trPr>
        <w:tc>
          <w:tcPr>
            <w:tcW w:w="5347" w:type="dxa"/>
            <w:gridSpan w:val="3"/>
          </w:tcPr>
          <w:p w:rsidR="00BA258D" w:rsidRPr="007A5174" w:rsidRDefault="009776C1" w:rsidP="002829A1">
            <w:pPr>
              <w:spacing w:after="0" w:line="240" w:lineRule="auto"/>
              <w:rPr>
                <w:rStyle w:val="30"/>
                <w:rFonts w:eastAsiaTheme="minorEastAsia"/>
                <w:bCs w:val="0"/>
                <w:color w:val="000000" w:themeColor="text1"/>
                <w:sz w:val="28"/>
                <w:szCs w:val="28"/>
              </w:rPr>
            </w:pPr>
            <w:r w:rsidRPr="007A5174">
              <w:rPr>
                <w:rStyle w:val="30"/>
                <w:rFonts w:eastAsiaTheme="minorEastAsia"/>
                <w:bCs w:val="0"/>
                <w:color w:val="000000" w:themeColor="text1"/>
                <w:sz w:val="28"/>
                <w:szCs w:val="28"/>
              </w:rPr>
              <w:t xml:space="preserve">Про затвердження  </w:t>
            </w:r>
            <w:r w:rsidR="00812A15" w:rsidRPr="007A5174">
              <w:rPr>
                <w:rStyle w:val="30"/>
                <w:rFonts w:eastAsiaTheme="minorEastAsia"/>
                <w:bCs w:val="0"/>
                <w:color w:val="000000" w:themeColor="text1"/>
                <w:sz w:val="28"/>
                <w:szCs w:val="28"/>
              </w:rPr>
              <w:t xml:space="preserve">ціни  та </w:t>
            </w:r>
            <w:r w:rsidRPr="007A5174">
              <w:rPr>
                <w:rStyle w:val="30"/>
                <w:rFonts w:eastAsiaTheme="minorEastAsia"/>
                <w:bCs w:val="0"/>
                <w:color w:val="000000" w:themeColor="text1"/>
                <w:sz w:val="28"/>
                <w:szCs w:val="28"/>
              </w:rPr>
              <w:t xml:space="preserve">умов  </w:t>
            </w:r>
            <w:r w:rsidR="00547570" w:rsidRPr="007A5174">
              <w:rPr>
                <w:rStyle w:val="30"/>
                <w:rFonts w:eastAsiaTheme="minorEastAsia"/>
                <w:bCs w:val="0"/>
                <w:color w:val="000000" w:themeColor="text1"/>
                <w:sz w:val="28"/>
                <w:szCs w:val="28"/>
              </w:rPr>
              <w:t xml:space="preserve">продажу </w:t>
            </w:r>
            <w:r w:rsidRPr="007A5174">
              <w:rPr>
                <w:rStyle w:val="30"/>
                <w:rFonts w:eastAsiaTheme="minorEastAsia"/>
                <w:bCs w:val="0"/>
                <w:color w:val="000000" w:themeColor="text1"/>
                <w:sz w:val="28"/>
                <w:szCs w:val="28"/>
              </w:rPr>
              <w:t xml:space="preserve">об’єкта  </w:t>
            </w:r>
            <w:r w:rsidR="00812A15" w:rsidRPr="007A5174">
              <w:rPr>
                <w:rStyle w:val="30"/>
                <w:rFonts w:eastAsiaTheme="minorEastAsia"/>
                <w:bCs w:val="0"/>
                <w:color w:val="000000" w:themeColor="text1"/>
                <w:sz w:val="28"/>
                <w:szCs w:val="28"/>
              </w:rPr>
              <w:t xml:space="preserve">малої  </w:t>
            </w:r>
            <w:r w:rsidRPr="007A5174">
              <w:rPr>
                <w:rStyle w:val="30"/>
                <w:rFonts w:eastAsiaTheme="minorEastAsia"/>
                <w:bCs w:val="0"/>
                <w:color w:val="000000" w:themeColor="text1"/>
                <w:sz w:val="28"/>
                <w:szCs w:val="28"/>
              </w:rPr>
              <w:t>приватизації</w:t>
            </w:r>
          </w:p>
          <w:p w:rsidR="00547570" w:rsidRPr="007A5174" w:rsidRDefault="00547570" w:rsidP="002829A1">
            <w:pPr>
              <w:spacing w:after="0" w:line="240" w:lineRule="auto"/>
              <w:rPr>
                <w:rStyle w:val="30"/>
                <w:rFonts w:eastAsiaTheme="minorEastAsia"/>
                <w:bCs w:val="0"/>
                <w:color w:val="000000" w:themeColor="text1"/>
                <w:sz w:val="28"/>
                <w:szCs w:val="28"/>
              </w:rPr>
            </w:pPr>
            <w:r w:rsidRPr="007A5174">
              <w:rPr>
                <w:rStyle w:val="30"/>
                <w:rFonts w:eastAsiaTheme="minorEastAsia"/>
                <w:bCs w:val="0"/>
                <w:color w:val="000000" w:themeColor="text1"/>
                <w:sz w:val="28"/>
                <w:szCs w:val="28"/>
              </w:rPr>
              <w:t xml:space="preserve">комунальної </w:t>
            </w:r>
            <w:r w:rsidR="00811681" w:rsidRPr="007A5174">
              <w:rPr>
                <w:rStyle w:val="30"/>
                <w:rFonts w:eastAsiaTheme="minorEastAsia"/>
                <w:bCs w:val="0"/>
                <w:color w:val="000000" w:themeColor="text1"/>
                <w:sz w:val="28"/>
                <w:szCs w:val="28"/>
              </w:rPr>
              <w:t xml:space="preserve"> </w:t>
            </w:r>
            <w:r w:rsidRPr="007A5174">
              <w:rPr>
                <w:rStyle w:val="30"/>
                <w:rFonts w:eastAsiaTheme="minorEastAsia"/>
                <w:bCs w:val="0"/>
                <w:color w:val="000000" w:themeColor="text1"/>
                <w:sz w:val="28"/>
                <w:szCs w:val="28"/>
              </w:rPr>
              <w:t xml:space="preserve">власності Долинської міської територіальної </w:t>
            </w:r>
            <w:r w:rsidR="00811681" w:rsidRPr="007A5174">
              <w:rPr>
                <w:rStyle w:val="30"/>
                <w:rFonts w:eastAsiaTheme="minorEastAsia"/>
                <w:bCs w:val="0"/>
                <w:color w:val="000000" w:themeColor="text1"/>
                <w:sz w:val="28"/>
                <w:szCs w:val="28"/>
              </w:rPr>
              <w:t xml:space="preserve"> </w:t>
            </w:r>
            <w:r w:rsidRPr="007A5174">
              <w:rPr>
                <w:rStyle w:val="30"/>
                <w:rFonts w:eastAsiaTheme="minorEastAsia"/>
                <w:bCs w:val="0"/>
                <w:color w:val="000000" w:themeColor="text1"/>
                <w:sz w:val="28"/>
                <w:szCs w:val="28"/>
              </w:rPr>
              <w:t>громади</w:t>
            </w:r>
          </w:p>
          <w:p w:rsidR="00D262ED" w:rsidRPr="007A5174" w:rsidRDefault="00D262ED" w:rsidP="002829A1">
            <w:pPr>
              <w:spacing w:after="0" w:line="240" w:lineRule="auto"/>
              <w:rPr>
                <w:rStyle w:val="30"/>
                <w:rFonts w:eastAsiaTheme="minorEastAsia"/>
                <w:bCs w:val="0"/>
                <w:color w:val="000000" w:themeColor="text1"/>
                <w:sz w:val="28"/>
                <w:szCs w:val="28"/>
              </w:rPr>
            </w:pPr>
            <w:r w:rsidRPr="007A5174">
              <w:rPr>
                <w:rStyle w:val="30"/>
                <w:rFonts w:eastAsiaTheme="minorEastAsia"/>
                <w:bCs w:val="0"/>
                <w:color w:val="000000" w:themeColor="text1"/>
                <w:sz w:val="28"/>
                <w:szCs w:val="28"/>
              </w:rPr>
              <w:t>(вул.</w:t>
            </w:r>
            <w:r w:rsidR="006C62CA" w:rsidRPr="007A5174">
              <w:rPr>
                <w:rStyle w:val="30"/>
                <w:rFonts w:eastAsiaTheme="minorEastAsia"/>
                <w:bCs w:val="0"/>
                <w:color w:val="000000" w:themeColor="text1"/>
                <w:sz w:val="28"/>
                <w:szCs w:val="28"/>
              </w:rPr>
              <w:t>Сонячна, 6б</w:t>
            </w:r>
            <w:r w:rsidRPr="007A5174">
              <w:rPr>
                <w:rStyle w:val="30"/>
                <w:rFonts w:eastAsiaTheme="minorEastAsia"/>
                <w:bCs w:val="0"/>
                <w:color w:val="000000" w:themeColor="text1"/>
                <w:sz w:val="28"/>
                <w:szCs w:val="28"/>
              </w:rPr>
              <w:t>, мДолинська)</w:t>
            </w:r>
          </w:p>
          <w:p w:rsidR="00547570" w:rsidRPr="007A5174" w:rsidRDefault="00547570" w:rsidP="002829A1">
            <w:pPr>
              <w:spacing w:after="0" w:line="240" w:lineRule="auto"/>
              <w:rPr>
                <w:rFonts w:ascii="Times New Roman" w:hAnsi="Times New Roman" w:cs="Times New Roman"/>
                <w:b/>
                <w:bCs/>
                <w:color w:val="000000" w:themeColor="text1"/>
                <w:sz w:val="28"/>
                <w:szCs w:val="28"/>
              </w:rPr>
            </w:pPr>
          </w:p>
        </w:tc>
        <w:tc>
          <w:tcPr>
            <w:tcW w:w="4817" w:type="dxa"/>
            <w:gridSpan w:val="3"/>
          </w:tcPr>
          <w:p w:rsidR="00BA258D" w:rsidRPr="007A5174" w:rsidRDefault="00BA258D" w:rsidP="002829A1">
            <w:pPr>
              <w:spacing w:after="0" w:line="240" w:lineRule="auto"/>
              <w:rPr>
                <w:rFonts w:ascii="Times New Roman" w:hAnsi="Times New Roman" w:cs="Times New Roman"/>
                <w:color w:val="000000" w:themeColor="text1"/>
                <w:sz w:val="28"/>
                <w:szCs w:val="28"/>
              </w:rPr>
            </w:pPr>
          </w:p>
        </w:tc>
      </w:tr>
      <w:tr w:rsidR="00BA258D" w:rsidRPr="007A5174" w:rsidTr="00D262ED">
        <w:tblPrEx>
          <w:jc w:val="center"/>
        </w:tblPrEx>
        <w:trPr>
          <w:gridAfter w:val="1"/>
          <w:wAfter w:w="626" w:type="dxa"/>
          <w:trHeight w:val="1319"/>
          <w:jc w:val="center"/>
        </w:trPr>
        <w:tc>
          <w:tcPr>
            <w:tcW w:w="9709" w:type="dxa"/>
            <w:gridSpan w:val="6"/>
          </w:tcPr>
          <w:p w:rsidR="009776C1" w:rsidRPr="007A5174" w:rsidRDefault="00547570" w:rsidP="002829A1">
            <w:pPr>
              <w:pStyle w:val="ad"/>
              <w:tabs>
                <w:tab w:val="left" w:pos="2500"/>
              </w:tabs>
              <w:jc w:val="both"/>
              <w:rPr>
                <w:rFonts w:ascii="Times New Roman" w:hAnsi="Times New Roman" w:cs="Times New Roman"/>
                <w:color w:val="000000" w:themeColor="text1"/>
              </w:rPr>
            </w:pPr>
            <w:r w:rsidRPr="007A5174">
              <w:rPr>
                <w:rFonts w:ascii="Times New Roman" w:hAnsi="Times New Roman" w:cs="Times New Roman"/>
                <w:color w:val="000000" w:themeColor="text1"/>
              </w:rPr>
              <w:t xml:space="preserve">              </w:t>
            </w:r>
            <w:r w:rsidR="009776C1" w:rsidRPr="007A5174">
              <w:rPr>
                <w:rFonts w:ascii="Times New Roman" w:hAnsi="Times New Roman" w:cs="Times New Roman"/>
                <w:color w:val="000000" w:themeColor="text1"/>
              </w:rPr>
              <w:t>Відповідно до статей 26, 59, 60 Закону України «Про місцеве самоврядування в Україні»,</w:t>
            </w:r>
            <w:r w:rsidR="009776C1" w:rsidRPr="007A5174">
              <w:rPr>
                <w:rStyle w:val="1"/>
                <w:rFonts w:eastAsiaTheme="minorEastAsia"/>
                <w:color w:val="000000" w:themeColor="text1"/>
                <w:sz w:val="28"/>
                <w:szCs w:val="28"/>
              </w:rPr>
              <w:t xml:space="preserve"> Закону України «Про приватизацію державного і комунального майна», </w:t>
            </w:r>
            <w:r w:rsidR="007D686D" w:rsidRPr="007A5174">
              <w:rPr>
                <w:rStyle w:val="1"/>
                <w:rFonts w:eastAsiaTheme="minorEastAsia"/>
                <w:color w:val="000000" w:themeColor="text1"/>
                <w:sz w:val="28"/>
                <w:szCs w:val="28"/>
              </w:rPr>
              <w:t xml:space="preserve"> </w:t>
            </w:r>
            <w:r w:rsidR="002B5988" w:rsidRPr="007A5174">
              <w:rPr>
                <w:rFonts w:ascii="Times New Roman" w:hAnsi="Times New Roman" w:cs="Times New Roman"/>
                <w:color w:val="000000" w:themeColor="text1"/>
                <w:bdr w:val="none" w:sz="0" w:space="0" w:color="auto" w:frame="1"/>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w:t>
            </w:r>
            <w:r w:rsidR="00016FD6" w:rsidRPr="007A5174">
              <w:rPr>
                <w:rFonts w:ascii="Times New Roman" w:hAnsi="Times New Roman" w:cs="Times New Roman"/>
                <w:color w:val="000000" w:themeColor="text1"/>
                <w:bdr w:val="none" w:sz="0" w:space="0" w:color="auto" w:frame="1"/>
              </w:rPr>
              <w:t xml:space="preserve"> травня </w:t>
            </w:r>
            <w:r w:rsidR="002B5988" w:rsidRPr="007A5174">
              <w:rPr>
                <w:rFonts w:ascii="Times New Roman" w:hAnsi="Times New Roman" w:cs="Times New Roman"/>
                <w:color w:val="000000" w:themeColor="text1"/>
                <w:bdr w:val="none" w:sz="0" w:space="0" w:color="auto" w:frame="1"/>
              </w:rPr>
              <w:t>2018 року №</w:t>
            </w:r>
            <w:r w:rsidR="00016FD6" w:rsidRPr="007A5174">
              <w:rPr>
                <w:rFonts w:ascii="Times New Roman" w:hAnsi="Times New Roman" w:cs="Times New Roman"/>
                <w:color w:val="000000" w:themeColor="text1"/>
                <w:bdr w:val="none" w:sz="0" w:space="0" w:color="auto" w:frame="1"/>
              </w:rPr>
              <w:t xml:space="preserve"> </w:t>
            </w:r>
            <w:r w:rsidR="002B5988" w:rsidRPr="007A5174">
              <w:rPr>
                <w:rFonts w:ascii="Times New Roman" w:hAnsi="Times New Roman" w:cs="Times New Roman"/>
                <w:color w:val="000000" w:themeColor="text1"/>
                <w:bdr w:val="none" w:sz="0" w:space="0" w:color="auto" w:frame="1"/>
              </w:rPr>
              <w:t xml:space="preserve">432, </w:t>
            </w:r>
            <w:r w:rsidR="007D686D" w:rsidRPr="007A5174">
              <w:rPr>
                <w:rStyle w:val="1"/>
                <w:rFonts w:eastAsiaTheme="minorEastAsia"/>
                <w:color w:val="000000" w:themeColor="text1"/>
                <w:sz w:val="28"/>
                <w:szCs w:val="28"/>
              </w:rPr>
              <w:t>р</w:t>
            </w:r>
            <w:r w:rsidR="009776C1" w:rsidRPr="007A5174">
              <w:rPr>
                <w:rStyle w:val="1"/>
                <w:rFonts w:eastAsiaTheme="minorEastAsia"/>
                <w:color w:val="000000" w:themeColor="text1"/>
                <w:sz w:val="28"/>
                <w:szCs w:val="28"/>
              </w:rPr>
              <w:t xml:space="preserve">озглянувши </w:t>
            </w:r>
            <w:r w:rsidRPr="007A5174">
              <w:rPr>
                <w:rStyle w:val="1"/>
                <w:rFonts w:eastAsiaTheme="minorEastAsia"/>
                <w:color w:val="000000" w:themeColor="text1"/>
                <w:sz w:val="28"/>
                <w:szCs w:val="28"/>
              </w:rPr>
              <w:t>наказ (протокол) №0</w:t>
            </w:r>
            <w:r w:rsidR="00023E3F" w:rsidRPr="007A5174">
              <w:rPr>
                <w:rStyle w:val="1"/>
                <w:rFonts w:eastAsiaTheme="minorEastAsia"/>
                <w:color w:val="000000" w:themeColor="text1"/>
                <w:sz w:val="28"/>
                <w:szCs w:val="28"/>
              </w:rPr>
              <w:t>5</w:t>
            </w:r>
            <w:r w:rsidRPr="007A5174">
              <w:rPr>
                <w:rStyle w:val="1"/>
                <w:rFonts w:eastAsiaTheme="minorEastAsia"/>
                <w:color w:val="000000" w:themeColor="text1"/>
                <w:sz w:val="28"/>
                <w:szCs w:val="28"/>
              </w:rPr>
              <w:t xml:space="preserve">/2022 засідання комісії по аукціону та приватизації комунальної власності Долинської міської територіальної громади від </w:t>
            </w:r>
            <w:r w:rsidR="00D262ED" w:rsidRPr="007A5174">
              <w:rPr>
                <w:rStyle w:val="1"/>
                <w:rFonts w:eastAsiaTheme="minorEastAsia"/>
                <w:color w:val="000000" w:themeColor="text1"/>
                <w:sz w:val="28"/>
                <w:szCs w:val="28"/>
              </w:rPr>
              <w:t>01</w:t>
            </w:r>
            <w:r w:rsidRPr="007A5174">
              <w:rPr>
                <w:rStyle w:val="1"/>
                <w:rFonts w:eastAsiaTheme="minorEastAsia"/>
                <w:color w:val="000000" w:themeColor="text1"/>
                <w:sz w:val="28"/>
                <w:szCs w:val="28"/>
              </w:rPr>
              <w:t xml:space="preserve"> </w:t>
            </w:r>
            <w:r w:rsidR="00D262ED" w:rsidRPr="007A5174">
              <w:rPr>
                <w:rStyle w:val="1"/>
                <w:rFonts w:eastAsiaTheme="minorEastAsia"/>
                <w:color w:val="000000" w:themeColor="text1"/>
                <w:sz w:val="28"/>
                <w:szCs w:val="28"/>
              </w:rPr>
              <w:t>вересня</w:t>
            </w:r>
            <w:r w:rsidRPr="007A5174">
              <w:rPr>
                <w:rStyle w:val="1"/>
                <w:rFonts w:eastAsiaTheme="minorEastAsia"/>
                <w:color w:val="000000" w:themeColor="text1"/>
                <w:sz w:val="28"/>
                <w:szCs w:val="28"/>
              </w:rPr>
              <w:t xml:space="preserve"> 2022 року,</w:t>
            </w:r>
            <w:r w:rsidR="005C0D0C" w:rsidRPr="007A5174">
              <w:rPr>
                <w:rStyle w:val="1"/>
                <w:rFonts w:eastAsiaTheme="minorEastAsia"/>
                <w:color w:val="000000" w:themeColor="text1"/>
                <w:sz w:val="28"/>
                <w:szCs w:val="28"/>
              </w:rPr>
              <w:t xml:space="preserve"> </w:t>
            </w:r>
            <w:r w:rsidR="003D3B81" w:rsidRPr="007A5174">
              <w:rPr>
                <w:rFonts w:ascii="Times New Roman" w:hAnsi="Times New Roman" w:cs="Times New Roman"/>
                <w:color w:val="000000" w:themeColor="text1"/>
              </w:rPr>
              <w:t xml:space="preserve">рішення Долинської міської ради від </w:t>
            </w:r>
            <w:r w:rsidR="00023E3F" w:rsidRPr="007A5174">
              <w:rPr>
                <w:rFonts w:ascii="Times New Roman" w:hAnsi="Times New Roman" w:cs="Times New Roman"/>
                <w:color w:val="000000" w:themeColor="text1"/>
              </w:rPr>
              <w:t>12</w:t>
            </w:r>
            <w:r w:rsidR="003D3B81" w:rsidRPr="007A5174">
              <w:rPr>
                <w:rFonts w:ascii="Times New Roman" w:hAnsi="Times New Roman" w:cs="Times New Roman"/>
                <w:color w:val="000000" w:themeColor="text1"/>
              </w:rPr>
              <w:t xml:space="preserve"> </w:t>
            </w:r>
            <w:r w:rsidR="00023E3F" w:rsidRPr="007A5174">
              <w:rPr>
                <w:rFonts w:ascii="Times New Roman" w:hAnsi="Times New Roman" w:cs="Times New Roman"/>
                <w:color w:val="000000" w:themeColor="text1"/>
              </w:rPr>
              <w:t>серп</w:t>
            </w:r>
            <w:r w:rsidR="003D3B81" w:rsidRPr="007A5174">
              <w:rPr>
                <w:rFonts w:ascii="Times New Roman" w:hAnsi="Times New Roman" w:cs="Times New Roman"/>
                <w:color w:val="000000" w:themeColor="text1"/>
              </w:rPr>
              <w:t>ня 202</w:t>
            </w:r>
            <w:r w:rsidR="00023E3F" w:rsidRPr="007A5174">
              <w:rPr>
                <w:rFonts w:ascii="Times New Roman" w:hAnsi="Times New Roman" w:cs="Times New Roman"/>
                <w:color w:val="000000" w:themeColor="text1"/>
              </w:rPr>
              <w:t>2</w:t>
            </w:r>
            <w:r w:rsidR="003D3B81" w:rsidRPr="007A5174">
              <w:rPr>
                <w:rFonts w:ascii="Times New Roman" w:hAnsi="Times New Roman" w:cs="Times New Roman"/>
                <w:color w:val="000000" w:themeColor="text1"/>
              </w:rPr>
              <w:t xml:space="preserve"> року № </w:t>
            </w:r>
            <w:r w:rsidR="00023E3F" w:rsidRPr="007A5174">
              <w:rPr>
                <w:rFonts w:ascii="Times New Roman" w:hAnsi="Times New Roman" w:cs="Times New Roman"/>
                <w:color w:val="000000" w:themeColor="text1"/>
              </w:rPr>
              <w:t>3821</w:t>
            </w:r>
            <w:r w:rsidR="003D3B81" w:rsidRPr="007A5174">
              <w:rPr>
                <w:rFonts w:ascii="Times New Roman" w:hAnsi="Times New Roman" w:cs="Times New Roman"/>
                <w:color w:val="000000" w:themeColor="text1"/>
              </w:rPr>
              <w:t xml:space="preserve"> «</w:t>
            </w:r>
            <w:r w:rsidR="00023E3F" w:rsidRPr="007A5174">
              <w:rPr>
                <w:rFonts w:ascii="Times New Roman" w:eastAsia="Calibri" w:hAnsi="Times New Roman" w:cs="Times New Roman"/>
                <w:bCs/>
                <w:iCs/>
                <w:color w:val="000000" w:themeColor="text1"/>
              </w:rPr>
              <w:t xml:space="preserve">Про </w:t>
            </w:r>
            <w:r w:rsidR="00023E3F" w:rsidRPr="007A5174">
              <w:rPr>
                <w:rFonts w:ascii="Times New Roman" w:hAnsi="Times New Roman" w:cs="Times New Roman"/>
                <w:bCs/>
                <w:color w:val="000000" w:themeColor="text1"/>
              </w:rPr>
              <w:t xml:space="preserve"> включення об’єктів до Переліку </w:t>
            </w:r>
            <w:r w:rsidR="00023E3F" w:rsidRPr="007A5174">
              <w:rPr>
                <w:rFonts w:ascii="Times New Roman" w:hAnsi="Times New Roman" w:cs="Times New Roman"/>
                <w:color w:val="000000" w:themeColor="text1"/>
              </w:rPr>
              <w:t>об’єктів  комунальної  власності Долинської міської територіальної громади, що підлягають приватизації</w:t>
            </w:r>
            <w:r w:rsidR="003D3B81" w:rsidRPr="007A5174">
              <w:rPr>
                <w:rFonts w:ascii="Times New Roman" w:hAnsi="Times New Roman" w:cs="Times New Roman"/>
                <w:color w:val="000000" w:themeColor="text1"/>
              </w:rPr>
              <w:t xml:space="preserve">», </w:t>
            </w:r>
            <w:r w:rsidR="00AC0211" w:rsidRPr="007A5174">
              <w:rPr>
                <w:rFonts w:ascii="Times New Roman" w:hAnsi="Times New Roman" w:cs="Times New Roman"/>
                <w:color w:val="000000" w:themeColor="text1"/>
              </w:rPr>
              <w:t xml:space="preserve">враховуючи </w:t>
            </w:r>
            <w:r w:rsidR="00B777BB" w:rsidRPr="007A5174">
              <w:rPr>
                <w:rFonts w:ascii="Times New Roman" w:hAnsi="Times New Roman" w:cs="Times New Roman"/>
                <w:color w:val="000000" w:themeColor="text1"/>
              </w:rPr>
              <w:t>клопотання комунального підприємства «Долинське міське комунальне господарство» при Долинській міській раді від 0</w:t>
            </w:r>
            <w:r w:rsidR="0071420C" w:rsidRPr="007A5174">
              <w:rPr>
                <w:rFonts w:ascii="Times New Roman" w:hAnsi="Times New Roman" w:cs="Times New Roman"/>
                <w:color w:val="000000" w:themeColor="text1"/>
              </w:rPr>
              <w:t>3 серпня</w:t>
            </w:r>
            <w:r w:rsidR="00B777BB" w:rsidRPr="007A5174">
              <w:rPr>
                <w:rFonts w:ascii="Times New Roman" w:hAnsi="Times New Roman" w:cs="Times New Roman"/>
                <w:color w:val="000000" w:themeColor="text1"/>
              </w:rPr>
              <w:t xml:space="preserve"> 2022 року </w:t>
            </w:r>
            <w:r w:rsidR="0071420C" w:rsidRPr="007A5174">
              <w:rPr>
                <w:rFonts w:ascii="Times New Roman" w:hAnsi="Times New Roman" w:cs="Times New Roman"/>
                <w:color w:val="000000" w:themeColor="text1"/>
              </w:rPr>
              <w:t>№ 689/01-08 (</w:t>
            </w:r>
            <w:r w:rsidR="00B777BB" w:rsidRPr="007A5174">
              <w:rPr>
                <w:rFonts w:ascii="Times New Roman" w:hAnsi="Times New Roman" w:cs="Times New Roman"/>
                <w:color w:val="000000" w:themeColor="text1"/>
              </w:rPr>
              <w:t>вх.№ 5</w:t>
            </w:r>
            <w:r w:rsidR="0071420C" w:rsidRPr="007A5174">
              <w:rPr>
                <w:rFonts w:ascii="Times New Roman" w:hAnsi="Times New Roman" w:cs="Times New Roman"/>
                <w:color w:val="000000" w:themeColor="text1"/>
              </w:rPr>
              <w:t>0</w:t>
            </w:r>
            <w:r w:rsidR="00B777BB" w:rsidRPr="007A5174">
              <w:rPr>
                <w:rFonts w:ascii="Times New Roman" w:hAnsi="Times New Roman" w:cs="Times New Roman"/>
                <w:color w:val="000000" w:themeColor="text1"/>
              </w:rPr>
              <w:t>4/01-38</w:t>
            </w:r>
            <w:r w:rsidR="0071420C" w:rsidRPr="007A5174">
              <w:rPr>
                <w:rFonts w:ascii="Times New Roman" w:hAnsi="Times New Roman" w:cs="Times New Roman"/>
                <w:color w:val="000000" w:themeColor="text1"/>
              </w:rPr>
              <w:t>)</w:t>
            </w:r>
            <w:r w:rsidR="002829A1" w:rsidRPr="007A5174">
              <w:rPr>
                <w:rFonts w:ascii="Times New Roman" w:hAnsi="Times New Roman" w:cs="Times New Roman"/>
                <w:color w:val="000000" w:themeColor="text1"/>
              </w:rPr>
              <w:t>,</w:t>
            </w:r>
            <w:r w:rsidR="00D525F1" w:rsidRPr="007A5174">
              <w:rPr>
                <w:rFonts w:ascii="Times New Roman" w:hAnsi="Times New Roman" w:cs="Times New Roman"/>
                <w:color w:val="000000" w:themeColor="text1"/>
              </w:rPr>
              <w:t xml:space="preserve"> </w:t>
            </w:r>
            <w:r w:rsidR="006C62CA" w:rsidRPr="007A5174">
              <w:rPr>
                <w:rFonts w:ascii="Times New Roman" w:hAnsi="Times New Roman" w:cs="Times New Roman"/>
                <w:color w:val="000000" w:themeColor="text1"/>
              </w:rPr>
              <w:t>заяву ФОП Абдуллаєвої А.В. від 05 серпня 2022 року вх. № 1223/01-29</w:t>
            </w:r>
            <w:r w:rsidR="00D525F1" w:rsidRPr="007A5174">
              <w:rPr>
                <w:rFonts w:ascii="Times New Roman" w:hAnsi="Times New Roman" w:cs="Times New Roman"/>
                <w:color w:val="000000" w:themeColor="text1"/>
              </w:rPr>
              <w:t>,</w:t>
            </w:r>
            <w:r w:rsidR="002829A1" w:rsidRPr="007A5174">
              <w:rPr>
                <w:rFonts w:ascii="Times New Roman" w:hAnsi="Times New Roman" w:cs="Times New Roman"/>
                <w:color w:val="000000" w:themeColor="text1"/>
              </w:rPr>
              <w:t xml:space="preserve"> </w:t>
            </w:r>
            <w:r w:rsidR="005C0D0C" w:rsidRPr="007A5174">
              <w:rPr>
                <w:rStyle w:val="1"/>
                <w:rFonts w:eastAsiaTheme="minorEastAsia"/>
                <w:color w:val="000000" w:themeColor="text1"/>
                <w:sz w:val="28"/>
                <w:szCs w:val="28"/>
              </w:rPr>
              <w:t xml:space="preserve">з метою </w:t>
            </w:r>
            <w:r w:rsidR="009776C1" w:rsidRPr="007A5174">
              <w:rPr>
                <w:rStyle w:val="1"/>
                <w:rFonts w:eastAsiaTheme="minorEastAsia"/>
                <w:color w:val="000000" w:themeColor="text1"/>
                <w:sz w:val="28"/>
                <w:szCs w:val="28"/>
              </w:rPr>
              <w:t xml:space="preserve"> визначення стартової ціни та затвердження умов продажу об’єкт</w:t>
            </w:r>
            <w:r w:rsidR="00023E3F" w:rsidRPr="007A5174">
              <w:rPr>
                <w:rStyle w:val="1"/>
                <w:rFonts w:eastAsiaTheme="minorEastAsia"/>
                <w:color w:val="000000" w:themeColor="text1"/>
                <w:sz w:val="28"/>
                <w:szCs w:val="28"/>
              </w:rPr>
              <w:t>ів</w:t>
            </w:r>
            <w:r w:rsidR="009776C1" w:rsidRPr="007A5174">
              <w:rPr>
                <w:rStyle w:val="1"/>
                <w:rFonts w:eastAsiaTheme="minorEastAsia"/>
                <w:color w:val="000000" w:themeColor="text1"/>
                <w:sz w:val="28"/>
                <w:szCs w:val="28"/>
              </w:rPr>
              <w:t xml:space="preserve"> </w:t>
            </w:r>
            <w:r w:rsidRPr="007A5174">
              <w:rPr>
                <w:rStyle w:val="1"/>
                <w:rFonts w:eastAsiaTheme="minorEastAsia"/>
                <w:color w:val="000000" w:themeColor="text1"/>
                <w:sz w:val="28"/>
                <w:szCs w:val="28"/>
              </w:rPr>
              <w:t xml:space="preserve">малої </w:t>
            </w:r>
            <w:r w:rsidR="009776C1" w:rsidRPr="007A5174">
              <w:rPr>
                <w:rStyle w:val="1"/>
                <w:rFonts w:eastAsiaTheme="minorEastAsia"/>
                <w:color w:val="000000" w:themeColor="text1"/>
                <w:sz w:val="28"/>
                <w:szCs w:val="28"/>
              </w:rPr>
              <w:t>приватизації</w:t>
            </w:r>
            <w:r w:rsidRPr="007A5174">
              <w:rPr>
                <w:rStyle w:val="1"/>
                <w:rFonts w:eastAsiaTheme="minorEastAsia"/>
                <w:color w:val="000000" w:themeColor="text1"/>
                <w:sz w:val="28"/>
                <w:szCs w:val="28"/>
              </w:rPr>
              <w:t xml:space="preserve"> </w:t>
            </w:r>
            <w:r w:rsidRPr="007A5174">
              <w:rPr>
                <w:rStyle w:val="30"/>
                <w:rFonts w:eastAsiaTheme="minorEastAsia"/>
                <w:b w:val="0"/>
                <w:bCs w:val="0"/>
                <w:color w:val="000000" w:themeColor="text1"/>
                <w:sz w:val="28"/>
                <w:szCs w:val="28"/>
              </w:rPr>
              <w:t xml:space="preserve">комунальної власності Долинської </w:t>
            </w:r>
            <w:r w:rsidR="00741277" w:rsidRPr="007A5174">
              <w:rPr>
                <w:rStyle w:val="30"/>
                <w:rFonts w:eastAsiaTheme="minorEastAsia"/>
                <w:b w:val="0"/>
                <w:bCs w:val="0"/>
                <w:color w:val="000000" w:themeColor="text1"/>
                <w:sz w:val="28"/>
                <w:szCs w:val="28"/>
              </w:rPr>
              <w:t xml:space="preserve"> </w:t>
            </w:r>
            <w:r w:rsidRPr="007A5174">
              <w:rPr>
                <w:rStyle w:val="30"/>
                <w:rFonts w:eastAsiaTheme="minorEastAsia"/>
                <w:b w:val="0"/>
                <w:bCs w:val="0"/>
                <w:color w:val="000000" w:themeColor="text1"/>
                <w:sz w:val="28"/>
                <w:szCs w:val="28"/>
              </w:rPr>
              <w:t xml:space="preserve">міської територіальної громади,  </w:t>
            </w:r>
            <w:r w:rsidR="009776C1" w:rsidRPr="007A5174">
              <w:rPr>
                <w:rStyle w:val="1"/>
                <w:rFonts w:eastAsiaTheme="minorEastAsia"/>
                <w:color w:val="000000" w:themeColor="text1"/>
                <w:sz w:val="28"/>
                <w:szCs w:val="28"/>
              </w:rPr>
              <w:t xml:space="preserve"> </w:t>
            </w:r>
            <w:r w:rsidR="009776C1" w:rsidRPr="007A5174">
              <w:rPr>
                <w:rFonts w:ascii="Times New Roman" w:hAnsi="Times New Roman" w:cs="Times New Roman"/>
                <w:color w:val="000000" w:themeColor="text1"/>
              </w:rPr>
              <w:t>міська рада</w:t>
            </w:r>
          </w:p>
          <w:p w:rsidR="009776C1" w:rsidRPr="007A5174" w:rsidRDefault="009776C1" w:rsidP="002829A1">
            <w:pPr>
              <w:spacing w:after="0" w:line="240" w:lineRule="auto"/>
              <w:jc w:val="center"/>
              <w:rPr>
                <w:rFonts w:ascii="Times New Roman" w:hAnsi="Times New Roman" w:cs="Times New Roman"/>
                <w:b/>
                <w:bCs/>
                <w:color w:val="000000" w:themeColor="text1"/>
                <w:sz w:val="28"/>
                <w:szCs w:val="28"/>
                <w:lang w:val="uk-UA"/>
              </w:rPr>
            </w:pPr>
            <w:r w:rsidRPr="007A5174">
              <w:rPr>
                <w:rFonts w:ascii="Times New Roman" w:hAnsi="Times New Roman" w:cs="Times New Roman"/>
                <w:b/>
                <w:bCs/>
                <w:color w:val="000000" w:themeColor="text1"/>
                <w:sz w:val="28"/>
                <w:szCs w:val="28"/>
                <w:lang w:val="uk-UA"/>
              </w:rPr>
              <w:t>ВИРІШИЛА:</w:t>
            </w:r>
          </w:p>
          <w:p w:rsidR="00547570" w:rsidRPr="007A5174" w:rsidRDefault="00547570" w:rsidP="006C62CA">
            <w:pPr>
              <w:pStyle w:val="a3"/>
              <w:numPr>
                <w:ilvl w:val="0"/>
                <w:numId w:val="9"/>
              </w:numPr>
              <w:spacing w:after="0" w:line="240" w:lineRule="auto"/>
              <w:ind w:left="10" w:firstLine="567"/>
              <w:jc w:val="both"/>
              <w:rPr>
                <w:rStyle w:val="1"/>
                <w:rFonts w:eastAsiaTheme="minorEastAsia"/>
                <w:color w:val="000000" w:themeColor="text1"/>
                <w:sz w:val="28"/>
                <w:szCs w:val="28"/>
              </w:rPr>
            </w:pPr>
            <w:r w:rsidRPr="007A5174">
              <w:rPr>
                <w:rStyle w:val="1"/>
                <w:rFonts w:eastAsiaTheme="minorEastAsia"/>
                <w:color w:val="000000" w:themeColor="text1"/>
                <w:sz w:val="28"/>
                <w:szCs w:val="28"/>
              </w:rPr>
              <w:t>Затвердити  наказ (протокол) №0</w:t>
            </w:r>
            <w:r w:rsidR="00AC0211" w:rsidRPr="007A5174">
              <w:rPr>
                <w:rStyle w:val="1"/>
                <w:rFonts w:eastAsiaTheme="minorEastAsia"/>
                <w:color w:val="000000" w:themeColor="text1"/>
                <w:sz w:val="28"/>
                <w:szCs w:val="28"/>
              </w:rPr>
              <w:t>5</w:t>
            </w:r>
            <w:r w:rsidRPr="007A5174">
              <w:rPr>
                <w:rStyle w:val="1"/>
                <w:rFonts w:eastAsiaTheme="minorEastAsia"/>
                <w:color w:val="000000" w:themeColor="text1"/>
                <w:sz w:val="28"/>
                <w:szCs w:val="28"/>
              </w:rPr>
              <w:t xml:space="preserve">/2022 засідання комісії по аукціону та приватизації комунальної власності Долинської міської територіальної </w:t>
            </w:r>
            <w:r w:rsidR="00164C0A" w:rsidRPr="007A5174">
              <w:rPr>
                <w:rStyle w:val="1"/>
                <w:rFonts w:eastAsiaTheme="minorEastAsia"/>
                <w:color w:val="000000" w:themeColor="text1"/>
                <w:sz w:val="28"/>
                <w:szCs w:val="28"/>
              </w:rPr>
              <w:t xml:space="preserve"> </w:t>
            </w:r>
            <w:r w:rsidRPr="007A5174">
              <w:rPr>
                <w:rStyle w:val="1"/>
                <w:rFonts w:eastAsiaTheme="minorEastAsia"/>
                <w:color w:val="000000" w:themeColor="text1"/>
                <w:sz w:val="28"/>
                <w:szCs w:val="28"/>
              </w:rPr>
              <w:t xml:space="preserve">громади </w:t>
            </w:r>
            <w:r w:rsidR="00AC0211" w:rsidRPr="007A5174">
              <w:rPr>
                <w:rStyle w:val="1"/>
                <w:rFonts w:eastAsiaTheme="minorEastAsia"/>
                <w:color w:val="000000" w:themeColor="text1"/>
                <w:sz w:val="28"/>
                <w:szCs w:val="28"/>
              </w:rPr>
              <w:t xml:space="preserve"> </w:t>
            </w:r>
            <w:r w:rsidRPr="007A5174">
              <w:rPr>
                <w:rStyle w:val="1"/>
                <w:rFonts w:eastAsiaTheme="minorEastAsia"/>
                <w:color w:val="000000" w:themeColor="text1"/>
                <w:sz w:val="28"/>
                <w:szCs w:val="28"/>
              </w:rPr>
              <w:t xml:space="preserve">від </w:t>
            </w:r>
            <w:r w:rsidR="00D262ED" w:rsidRPr="007A5174">
              <w:rPr>
                <w:rStyle w:val="1"/>
                <w:rFonts w:eastAsiaTheme="minorEastAsia"/>
                <w:color w:val="000000" w:themeColor="text1"/>
                <w:sz w:val="28"/>
                <w:szCs w:val="28"/>
              </w:rPr>
              <w:t xml:space="preserve"> 01</w:t>
            </w:r>
            <w:r w:rsidRPr="007A5174">
              <w:rPr>
                <w:rStyle w:val="1"/>
                <w:rFonts w:eastAsiaTheme="minorEastAsia"/>
                <w:color w:val="000000" w:themeColor="text1"/>
                <w:sz w:val="28"/>
                <w:szCs w:val="28"/>
              </w:rPr>
              <w:t xml:space="preserve"> </w:t>
            </w:r>
            <w:r w:rsidR="00D262ED" w:rsidRPr="007A5174">
              <w:rPr>
                <w:rStyle w:val="1"/>
                <w:rFonts w:eastAsiaTheme="minorEastAsia"/>
                <w:color w:val="000000" w:themeColor="text1"/>
                <w:sz w:val="28"/>
                <w:szCs w:val="28"/>
              </w:rPr>
              <w:t xml:space="preserve">вересня </w:t>
            </w:r>
            <w:r w:rsidRPr="007A5174">
              <w:rPr>
                <w:rStyle w:val="1"/>
                <w:rFonts w:eastAsiaTheme="minorEastAsia"/>
                <w:color w:val="000000" w:themeColor="text1"/>
                <w:sz w:val="28"/>
                <w:szCs w:val="28"/>
              </w:rPr>
              <w:t xml:space="preserve"> 2022 року,</w:t>
            </w:r>
            <w:r w:rsidR="002829A1" w:rsidRPr="007A5174">
              <w:rPr>
                <w:rStyle w:val="1"/>
                <w:rFonts w:eastAsiaTheme="minorEastAsia"/>
                <w:color w:val="000000" w:themeColor="text1"/>
                <w:sz w:val="28"/>
                <w:szCs w:val="28"/>
              </w:rPr>
              <w:t xml:space="preserve"> </w:t>
            </w:r>
            <w:r w:rsidRPr="007A5174">
              <w:rPr>
                <w:rStyle w:val="1"/>
                <w:rFonts w:eastAsiaTheme="minorEastAsia"/>
                <w:color w:val="000000" w:themeColor="text1"/>
                <w:sz w:val="28"/>
                <w:szCs w:val="28"/>
              </w:rPr>
              <w:t xml:space="preserve"> додається.</w:t>
            </w:r>
          </w:p>
          <w:p w:rsidR="00A74604" w:rsidRPr="007A5174" w:rsidRDefault="00AC0211" w:rsidP="006C62CA">
            <w:pPr>
              <w:spacing w:after="0" w:line="300" w:lineRule="atLeast"/>
              <w:jc w:val="both"/>
              <w:rPr>
                <w:rStyle w:val="1"/>
                <w:rFonts w:eastAsiaTheme="minorEastAsia"/>
                <w:color w:val="000000" w:themeColor="text1"/>
                <w:sz w:val="28"/>
                <w:szCs w:val="28"/>
              </w:rPr>
            </w:pPr>
            <w:r w:rsidRPr="007A5174">
              <w:rPr>
                <w:rStyle w:val="1"/>
                <w:rFonts w:eastAsiaTheme="minorEastAsia"/>
                <w:color w:val="000000" w:themeColor="text1"/>
                <w:sz w:val="28"/>
                <w:szCs w:val="28"/>
              </w:rPr>
              <w:t xml:space="preserve">        2.</w:t>
            </w:r>
            <w:r w:rsidR="005F3B95" w:rsidRPr="007A5174">
              <w:rPr>
                <w:rStyle w:val="1"/>
                <w:rFonts w:eastAsiaTheme="minorEastAsia"/>
                <w:color w:val="000000" w:themeColor="text1"/>
                <w:sz w:val="28"/>
                <w:szCs w:val="28"/>
              </w:rPr>
              <w:t xml:space="preserve"> </w:t>
            </w:r>
            <w:r w:rsidR="00547570" w:rsidRPr="007A5174">
              <w:rPr>
                <w:rStyle w:val="1"/>
                <w:rFonts w:eastAsiaTheme="minorEastAsia"/>
                <w:color w:val="000000" w:themeColor="text1"/>
                <w:sz w:val="28"/>
                <w:szCs w:val="28"/>
              </w:rPr>
              <w:t xml:space="preserve">Затвердити </w:t>
            </w:r>
            <w:r w:rsidR="009776C1" w:rsidRPr="007A5174">
              <w:rPr>
                <w:rStyle w:val="1"/>
                <w:rFonts w:eastAsiaTheme="minorEastAsia"/>
                <w:color w:val="000000" w:themeColor="text1"/>
                <w:sz w:val="28"/>
                <w:szCs w:val="28"/>
              </w:rPr>
              <w:t xml:space="preserve">стартову ціну продажу об’єкта </w:t>
            </w:r>
            <w:r w:rsidR="00547570" w:rsidRPr="007A5174">
              <w:rPr>
                <w:rStyle w:val="1"/>
                <w:rFonts w:eastAsiaTheme="minorEastAsia"/>
                <w:color w:val="000000" w:themeColor="text1"/>
                <w:sz w:val="28"/>
                <w:szCs w:val="28"/>
              </w:rPr>
              <w:t xml:space="preserve">малої </w:t>
            </w:r>
            <w:r w:rsidR="009776C1" w:rsidRPr="007A5174">
              <w:rPr>
                <w:rStyle w:val="1"/>
                <w:rFonts w:eastAsiaTheme="minorEastAsia"/>
                <w:color w:val="000000" w:themeColor="text1"/>
                <w:sz w:val="28"/>
                <w:szCs w:val="28"/>
              </w:rPr>
              <w:t>приватизації</w:t>
            </w:r>
            <w:r w:rsidR="00547570" w:rsidRPr="007A5174">
              <w:rPr>
                <w:rStyle w:val="1"/>
                <w:rFonts w:eastAsiaTheme="minorEastAsia"/>
                <w:color w:val="000000" w:themeColor="text1"/>
                <w:sz w:val="28"/>
                <w:szCs w:val="28"/>
              </w:rPr>
              <w:t xml:space="preserve"> комунальної власності Долинської міської територіальної громади</w:t>
            </w:r>
            <w:r w:rsidR="009776C1" w:rsidRPr="007A5174">
              <w:rPr>
                <w:rStyle w:val="1"/>
                <w:rFonts w:eastAsiaTheme="minorEastAsia"/>
                <w:color w:val="000000" w:themeColor="text1"/>
                <w:sz w:val="28"/>
                <w:szCs w:val="28"/>
              </w:rPr>
              <w:t xml:space="preserve">, а саме: </w:t>
            </w:r>
            <w:r w:rsidRPr="007A5174">
              <w:rPr>
                <w:rFonts w:ascii="Times New Roman" w:hAnsi="Times New Roman" w:cs="Times New Roman"/>
                <w:color w:val="000000" w:themeColor="text1"/>
                <w:sz w:val="28"/>
                <w:szCs w:val="28"/>
                <w:lang w:val="uk-UA"/>
              </w:rPr>
              <w:t>«</w:t>
            </w:r>
            <w:r w:rsidR="006C62CA" w:rsidRPr="007A5174">
              <w:rPr>
                <w:rFonts w:ascii="Times New Roman" w:hAnsi="Times New Roman" w:cs="Times New Roman"/>
                <w:color w:val="000000" w:themeColor="text1"/>
                <w:sz w:val="28"/>
                <w:szCs w:val="28"/>
                <w:lang w:val="uk-UA"/>
              </w:rPr>
              <w:t xml:space="preserve">Частина цілого вбудованого нежитлового приміщення, по технічному паспорту № 10, № 11», </w:t>
            </w:r>
            <w:r w:rsidRPr="007A5174">
              <w:rPr>
                <w:rFonts w:ascii="Times New Roman" w:hAnsi="Times New Roman" w:cs="Times New Roman"/>
                <w:color w:val="000000" w:themeColor="text1"/>
                <w:sz w:val="28"/>
                <w:szCs w:val="28"/>
                <w:lang w:val="uk-UA"/>
              </w:rPr>
              <w:t xml:space="preserve">  за адресою: </w:t>
            </w:r>
            <w:r w:rsidRPr="007A5174">
              <w:rPr>
                <w:rFonts w:ascii="Times New Roman" w:hAnsi="Times New Roman" w:cs="Times New Roman"/>
                <w:bCs/>
                <w:color w:val="000000" w:themeColor="text1"/>
                <w:sz w:val="28"/>
                <w:szCs w:val="28"/>
                <w:lang w:val="uk-UA"/>
              </w:rPr>
              <w:t>м.Долинська,  вул.</w:t>
            </w:r>
            <w:r w:rsidR="002753B7" w:rsidRPr="007A5174">
              <w:rPr>
                <w:rFonts w:ascii="Times New Roman" w:hAnsi="Times New Roman" w:cs="Times New Roman"/>
                <w:bCs/>
                <w:color w:val="000000" w:themeColor="text1"/>
                <w:sz w:val="28"/>
                <w:szCs w:val="28"/>
                <w:lang w:val="uk-UA"/>
              </w:rPr>
              <w:t>Сонячна</w:t>
            </w:r>
            <w:r w:rsidR="00D262ED" w:rsidRPr="007A5174">
              <w:rPr>
                <w:rFonts w:ascii="Times New Roman" w:hAnsi="Times New Roman" w:cs="Times New Roman"/>
                <w:bCs/>
                <w:color w:val="000000" w:themeColor="text1"/>
                <w:sz w:val="28"/>
                <w:szCs w:val="28"/>
                <w:lang w:val="uk-UA"/>
              </w:rPr>
              <w:t>,</w:t>
            </w:r>
            <w:r w:rsidR="002753B7" w:rsidRPr="007A5174">
              <w:rPr>
                <w:rFonts w:ascii="Times New Roman" w:hAnsi="Times New Roman" w:cs="Times New Roman"/>
                <w:bCs/>
                <w:color w:val="000000" w:themeColor="text1"/>
                <w:sz w:val="28"/>
                <w:szCs w:val="28"/>
                <w:lang w:val="uk-UA"/>
              </w:rPr>
              <w:t>6б</w:t>
            </w:r>
            <w:r w:rsidR="00D262ED" w:rsidRPr="007A5174">
              <w:rPr>
                <w:rFonts w:ascii="Times New Roman" w:hAnsi="Times New Roman" w:cs="Times New Roman"/>
                <w:bCs/>
                <w:color w:val="000000" w:themeColor="text1"/>
                <w:sz w:val="28"/>
                <w:szCs w:val="28"/>
                <w:lang w:val="uk-UA"/>
              </w:rPr>
              <w:t>,</w:t>
            </w:r>
            <w:r w:rsidRPr="007A5174">
              <w:rPr>
                <w:rFonts w:ascii="Times New Roman" w:hAnsi="Times New Roman" w:cs="Times New Roman"/>
                <w:bCs/>
                <w:color w:val="000000" w:themeColor="text1"/>
                <w:sz w:val="28"/>
                <w:szCs w:val="28"/>
                <w:lang w:val="uk-UA"/>
              </w:rPr>
              <w:t xml:space="preserve"> Кропивницький район, Кіровоградська область, 28500</w:t>
            </w:r>
            <w:r w:rsidR="00A74604" w:rsidRPr="007A5174">
              <w:rPr>
                <w:rFonts w:ascii="Times New Roman" w:hAnsi="Times New Roman" w:cs="Times New Roman"/>
                <w:bCs/>
                <w:color w:val="000000" w:themeColor="text1"/>
                <w:sz w:val="28"/>
                <w:szCs w:val="28"/>
                <w:lang w:val="uk-UA"/>
              </w:rPr>
              <w:t xml:space="preserve">, </w:t>
            </w:r>
            <w:r w:rsidR="00547570" w:rsidRPr="007A5174">
              <w:rPr>
                <w:rFonts w:ascii="Times New Roman" w:hAnsi="Times New Roman" w:cs="Times New Roman"/>
                <w:color w:val="000000" w:themeColor="text1"/>
                <w:sz w:val="28"/>
                <w:szCs w:val="28"/>
                <w:lang w:val="uk-UA"/>
              </w:rPr>
              <w:t xml:space="preserve">загальною площею </w:t>
            </w:r>
            <w:r w:rsidRPr="007A5174">
              <w:rPr>
                <w:rFonts w:ascii="Times New Roman" w:hAnsi="Times New Roman" w:cs="Times New Roman"/>
                <w:color w:val="000000" w:themeColor="text1"/>
                <w:sz w:val="28"/>
                <w:szCs w:val="28"/>
                <w:lang w:val="uk-UA"/>
              </w:rPr>
              <w:t>–</w:t>
            </w:r>
            <w:r w:rsidR="00547570" w:rsidRPr="007A5174">
              <w:rPr>
                <w:rFonts w:ascii="Times New Roman" w:hAnsi="Times New Roman" w:cs="Times New Roman"/>
                <w:color w:val="000000" w:themeColor="text1"/>
                <w:sz w:val="28"/>
                <w:szCs w:val="28"/>
                <w:lang w:val="uk-UA"/>
              </w:rPr>
              <w:t xml:space="preserve"> </w:t>
            </w:r>
            <w:r w:rsidR="006C62CA" w:rsidRPr="007A5174">
              <w:rPr>
                <w:rFonts w:ascii="Times New Roman" w:hAnsi="Times New Roman" w:cs="Times New Roman"/>
                <w:color w:val="000000" w:themeColor="text1"/>
                <w:sz w:val="28"/>
                <w:szCs w:val="28"/>
                <w:lang w:val="uk-UA"/>
              </w:rPr>
              <w:t>18,4</w:t>
            </w:r>
            <w:r w:rsidRPr="007A5174">
              <w:rPr>
                <w:rFonts w:ascii="Times New Roman" w:hAnsi="Times New Roman" w:cs="Times New Roman"/>
                <w:color w:val="000000" w:themeColor="text1"/>
                <w:sz w:val="28"/>
                <w:szCs w:val="28"/>
                <w:lang w:val="uk-UA"/>
              </w:rPr>
              <w:t xml:space="preserve"> к</w:t>
            </w:r>
            <w:r w:rsidR="00547570" w:rsidRPr="007A5174">
              <w:rPr>
                <w:rFonts w:ascii="Times New Roman" w:hAnsi="Times New Roman" w:cs="Times New Roman"/>
                <w:bCs/>
                <w:color w:val="000000" w:themeColor="text1"/>
                <w:sz w:val="28"/>
                <w:szCs w:val="28"/>
                <w:lang w:val="uk-UA"/>
              </w:rPr>
              <w:t xml:space="preserve">в.м., </w:t>
            </w:r>
            <w:r w:rsidR="00C85402" w:rsidRPr="007A5174">
              <w:rPr>
                <w:rFonts w:ascii="Times New Roman" w:hAnsi="Times New Roman" w:cs="Times New Roman"/>
                <w:bCs/>
                <w:color w:val="000000" w:themeColor="text1"/>
                <w:sz w:val="28"/>
                <w:szCs w:val="28"/>
                <w:lang w:val="uk-UA"/>
              </w:rPr>
              <w:t>унікальний код присвоєний об’єкт</w:t>
            </w:r>
            <w:r w:rsidRPr="007A5174">
              <w:rPr>
                <w:rFonts w:ascii="Times New Roman" w:hAnsi="Times New Roman" w:cs="Times New Roman"/>
                <w:bCs/>
                <w:color w:val="000000" w:themeColor="text1"/>
                <w:sz w:val="28"/>
                <w:szCs w:val="28"/>
                <w:lang w:val="uk-UA"/>
              </w:rPr>
              <w:t xml:space="preserve">у </w:t>
            </w:r>
            <w:r w:rsidR="00C85402" w:rsidRPr="007A5174">
              <w:rPr>
                <w:rFonts w:ascii="Times New Roman" w:hAnsi="Times New Roman" w:cs="Times New Roman"/>
                <w:bCs/>
                <w:color w:val="000000" w:themeColor="text1"/>
                <w:sz w:val="28"/>
                <w:szCs w:val="28"/>
                <w:lang w:val="uk-UA"/>
              </w:rPr>
              <w:t xml:space="preserve"> приватизації в електронній </w:t>
            </w:r>
            <w:r w:rsidR="00C85402" w:rsidRPr="007A5174">
              <w:rPr>
                <w:rFonts w:ascii="Times New Roman" w:hAnsi="Times New Roman" w:cs="Times New Roman"/>
                <w:bCs/>
                <w:color w:val="000000" w:themeColor="text1"/>
                <w:sz w:val="28"/>
                <w:szCs w:val="28"/>
                <w:lang w:val="uk-UA"/>
              </w:rPr>
              <w:lastRenderedPageBreak/>
              <w:t>торговій системі:</w:t>
            </w:r>
            <w:r w:rsidR="00E10024" w:rsidRPr="007A5174">
              <w:rPr>
                <w:rFonts w:ascii="Times New Roman" w:hAnsi="Times New Roman" w:cs="Times New Roman"/>
                <w:bCs/>
                <w:color w:val="000000" w:themeColor="text1"/>
                <w:sz w:val="28"/>
                <w:szCs w:val="28"/>
                <w:lang w:val="uk-UA"/>
              </w:rPr>
              <w:t xml:space="preserve"> </w:t>
            </w:r>
            <w:r w:rsidR="00C85402" w:rsidRPr="007A5174">
              <w:rPr>
                <w:rFonts w:ascii="Times New Roman" w:hAnsi="Times New Roman" w:cs="Times New Roman"/>
                <w:bCs/>
                <w:color w:val="000000" w:themeColor="text1"/>
                <w:sz w:val="28"/>
                <w:szCs w:val="28"/>
                <w:lang w:val="uk-UA"/>
              </w:rPr>
              <w:t>UA-AR-</w:t>
            </w:r>
            <w:r w:rsidR="00811681" w:rsidRPr="007A5174">
              <w:rPr>
                <w:rFonts w:ascii="Times New Roman" w:hAnsi="Times New Roman" w:cs="Times New Roman"/>
                <w:bCs/>
                <w:color w:val="000000" w:themeColor="text1"/>
                <w:sz w:val="28"/>
                <w:szCs w:val="28"/>
                <w:lang w:val="en-US"/>
              </w:rPr>
              <w:t>P</w:t>
            </w:r>
            <w:r w:rsidR="00811681" w:rsidRPr="007A5174">
              <w:rPr>
                <w:rFonts w:ascii="Times New Roman" w:hAnsi="Times New Roman" w:cs="Times New Roman"/>
                <w:bCs/>
                <w:color w:val="000000" w:themeColor="text1"/>
                <w:sz w:val="28"/>
                <w:szCs w:val="28"/>
                <w:lang w:val="uk-UA"/>
              </w:rPr>
              <w:t>-2022-0</w:t>
            </w:r>
            <w:r w:rsidRPr="007A5174">
              <w:rPr>
                <w:rFonts w:ascii="Times New Roman" w:hAnsi="Times New Roman" w:cs="Times New Roman"/>
                <w:bCs/>
                <w:color w:val="000000" w:themeColor="text1"/>
                <w:sz w:val="28"/>
                <w:szCs w:val="28"/>
                <w:lang w:val="uk-UA"/>
              </w:rPr>
              <w:t>8</w:t>
            </w:r>
            <w:r w:rsidR="00811681" w:rsidRPr="007A5174">
              <w:rPr>
                <w:rFonts w:ascii="Times New Roman" w:hAnsi="Times New Roman" w:cs="Times New Roman"/>
                <w:bCs/>
                <w:color w:val="000000" w:themeColor="text1"/>
                <w:sz w:val="28"/>
                <w:szCs w:val="28"/>
                <w:lang w:val="uk-UA"/>
              </w:rPr>
              <w:t>-1</w:t>
            </w:r>
            <w:r w:rsidRPr="007A5174">
              <w:rPr>
                <w:rFonts w:ascii="Times New Roman" w:hAnsi="Times New Roman" w:cs="Times New Roman"/>
                <w:bCs/>
                <w:color w:val="000000" w:themeColor="text1"/>
                <w:sz w:val="28"/>
                <w:szCs w:val="28"/>
                <w:lang w:val="uk-UA"/>
              </w:rPr>
              <w:t>7</w:t>
            </w:r>
            <w:r w:rsidR="00811681" w:rsidRPr="007A5174">
              <w:rPr>
                <w:rFonts w:ascii="Times New Roman" w:hAnsi="Times New Roman" w:cs="Times New Roman"/>
                <w:bCs/>
                <w:color w:val="000000" w:themeColor="text1"/>
                <w:sz w:val="28"/>
                <w:szCs w:val="28"/>
                <w:lang w:val="uk-UA"/>
              </w:rPr>
              <w:t>-00000</w:t>
            </w:r>
            <w:r w:rsidR="00BC548D" w:rsidRPr="007A5174">
              <w:rPr>
                <w:rFonts w:ascii="Times New Roman" w:hAnsi="Times New Roman" w:cs="Times New Roman"/>
                <w:bCs/>
                <w:color w:val="000000" w:themeColor="text1"/>
                <w:sz w:val="28"/>
                <w:szCs w:val="28"/>
                <w:lang w:val="uk-UA"/>
              </w:rPr>
              <w:t>6</w:t>
            </w:r>
            <w:r w:rsidR="00811681" w:rsidRPr="007A5174">
              <w:rPr>
                <w:rFonts w:ascii="Times New Roman" w:hAnsi="Times New Roman" w:cs="Times New Roman"/>
                <w:bCs/>
                <w:color w:val="000000" w:themeColor="text1"/>
                <w:sz w:val="28"/>
                <w:szCs w:val="28"/>
                <w:lang w:val="uk-UA"/>
              </w:rPr>
              <w:t>-2,</w:t>
            </w:r>
            <w:r w:rsidR="009776C1" w:rsidRPr="007A5174">
              <w:rPr>
                <w:rStyle w:val="1"/>
                <w:rFonts w:eastAsiaTheme="minorEastAsia"/>
                <w:color w:val="000000" w:themeColor="text1"/>
                <w:sz w:val="28"/>
                <w:szCs w:val="28"/>
              </w:rPr>
              <w:t xml:space="preserve"> у сумі </w:t>
            </w:r>
            <w:r w:rsidR="006C62CA" w:rsidRPr="007A5174">
              <w:rPr>
                <w:rStyle w:val="1"/>
                <w:rFonts w:eastAsiaTheme="minorEastAsia"/>
                <w:color w:val="000000" w:themeColor="text1"/>
                <w:sz w:val="28"/>
                <w:szCs w:val="28"/>
              </w:rPr>
              <w:t>47692,80</w:t>
            </w:r>
            <w:r w:rsidR="0075016D" w:rsidRPr="007A5174">
              <w:rPr>
                <w:rStyle w:val="1"/>
                <w:rFonts w:eastAsiaTheme="minorEastAsia"/>
                <w:color w:val="000000" w:themeColor="text1"/>
                <w:sz w:val="28"/>
                <w:szCs w:val="28"/>
              </w:rPr>
              <w:t xml:space="preserve"> </w:t>
            </w:r>
            <w:r w:rsidRPr="007A5174">
              <w:rPr>
                <w:rStyle w:val="1"/>
                <w:rFonts w:eastAsiaTheme="minorEastAsia"/>
                <w:color w:val="000000" w:themeColor="text1"/>
                <w:sz w:val="28"/>
                <w:szCs w:val="28"/>
              </w:rPr>
              <w:t>грн.</w:t>
            </w:r>
            <w:r w:rsidR="00A74604" w:rsidRPr="007A5174">
              <w:rPr>
                <w:rStyle w:val="1"/>
                <w:rFonts w:eastAsiaTheme="minorEastAsia"/>
                <w:color w:val="000000" w:themeColor="text1"/>
                <w:sz w:val="28"/>
                <w:szCs w:val="28"/>
              </w:rPr>
              <w:t xml:space="preserve"> (</w:t>
            </w:r>
            <w:r w:rsidR="006C62CA" w:rsidRPr="007A5174">
              <w:rPr>
                <w:rStyle w:val="1"/>
                <w:rFonts w:eastAsiaTheme="minorEastAsia"/>
                <w:color w:val="000000" w:themeColor="text1"/>
                <w:sz w:val="28"/>
                <w:szCs w:val="28"/>
              </w:rPr>
              <w:t xml:space="preserve">сорок сім </w:t>
            </w:r>
            <w:r w:rsidR="00E10024" w:rsidRPr="007A5174">
              <w:rPr>
                <w:rStyle w:val="1"/>
                <w:rFonts w:eastAsiaTheme="minorEastAsia"/>
                <w:color w:val="000000" w:themeColor="text1"/>
                <w:sz w:val="28"/>
                <w:szCs w:val="28"/>
              </w:rPr>
              <w:t xml:space="preserve"> тисяч </w:t>
            </w:r>
            <w:r w:rsidR="006C62CA" w:rsidRPr="007A5174">
              <w:rPr>
                <w:rStyle w:val="1"/>
                <w:rFonts w:eastAsiaTheme="minorEastAsia"/>
                <w:color w:val="000000" w:themeColor="text1"/>
                <w:sz w:val="28"/>
                <w:szCs w:val="28"/>
              </w:rPr>
              <w:t>шістсот дев</w:t>
            </w:r>
            <w:r w:rsidR="00E10024" w:rsidRPr="007A5174">
              <w:rPr>
                <w:rStyle w:val="1"/>
                <w:rFonts w:eastAsiaTheme="minorEastAsia"/>
                <w:color w:val="000000" w:themeColor="text1"/>
                <w:sz w:val="28"/>
                <w:szCs w:val="28"/>
              </w:rPr>
              <w:t xml:space="preserve">'яносто </w:t>
            </w:r>
            <w:r w:rsidR="006C62CA" w:rsidRPr="007A5174">
              <w:rPr>
                <w:rStyle w:val="1"/>
                <w:rFonts w:eastAsiaTheme="minorEastAsia"/>
                <w:color w:val="000000" w:themeColor="text1"/>
                <w:sz w:val="28"/>
                <w:szCs w:val="28"/>
              </w:rPr>
              <w:t>дві</w:t>
            </w:r>
            <w:r w:rsidR="00E10024" w:rsidRPr="007A5174">
              <w:rPr>
                <w:rStyle w:val="1"/>
                <w:rFonts w:eastAsiaTheme="minorEastAsia"/>
                <w:color w:val="000000" w:themeColor="text1"/>
                <w:sz w:val="28"/>
                <w:szCs w:val="28"/>
              </w:rPr>
              <w:t xml:space="preserve"> </w:t>
            </w:r>
            <w:r w:rsidR="00D262ED" w:rsidRPr="007A5174">
              <w:rPr>
                <w:rStyle w:val="1"/>
                <w:rFonts w:eastAsiaTheme="minorEastAsia"/>
                <w:color w:val="000000" w:themeColor="text1"/>
                <w:sz w:val="28"/>
                <w:szCs w:val="28"/>
              </w:rPr>
              <w:t xml:space="preserve"> </w:t>
            </w:r>
            <w:r w:rsidR="00A74604" w:rsidRPr="007A5174">
              <w:rPr>
                <w:rStyle w:val="1"/>
                <w:rFonts w:eastAsiaTheme="minorEastAsia"/>
                <w:color w:val="000000" w:themeColor="text1"/>
                <w:sz w:val="28"/>
                <w:szCs w:val="28"/>
              </w:rPr>
              <w:t>гривн</w:t>
            </w:r>
            <w:r w:rsidR="006C62CA" w:rsidRPr="007A5174">
              <w:rPr>
                <w:rStyle w:val="1"/>
                <w:rFonts w:eastAsiaTheme="minorEastAsia"/>
                <w:color w:val="000000" w:themeColor="text1"/>
                <w:sz w:val="28"/>
                <w:szCs w:val="28"/>
              </w:rPr>
              <w:t>і</w:t>
            </w:r>
            <w:r w:rsidR="00A74604" w:rsidRPr="007A5174">
              <w:rPr>
                <w:rStyle w:val="1"/>
                <w:rFonts w:eastAsiaTheme="minorEastAsia"/>
                <w:color w:val="000000" w:themeColor="text1"/>
                <w:sz w:val="28"/>
                <w:szCs w:val="28"/>
              </w:rPr>
              <w:t xml:space="preserve"> </w:t>
            </w:r>
            <w:r w:rsidR="006C62CA" w:rsidRPr="007A5174">
              <w:rPr>
                <w:rStyle w:val="1"/>
                <w:rFonts w:eastAsiaTheme="minorEastAsia"/>
                <w:color w:val="000000" w:themeColor="text1"/>
                <w:sz w:val="28"/>
                <w:szCs w:val="28"/>
              </w:rPr>
              <w:t>8</w:t>
            </w:r>
            <w:r w:rsidR="0075016D" w:rsidRPr="007A5174">
              <w:rPr>
                <w:rStyle w:val="1"/>
                <w:rFonts w:eastAsiaTheme="minorEastAsia"/>
                <w:color w:val="000000" w:themeColor="text1"/>
                <w:sz w:val="28"/>
                <w:szCs w:val="28"/>
              </w:rPr>
              <w:t xml:space="preserve">0 коп.)  </w:t>
            </w:r>
            <w:r w:rsidR="00A74604" w:rsidRPr="007A5174">
              <w:rPr>
                <w:rStyle w:val="1"/>
                <w:rFonts w:eastAsiaTheme="minorEastAsia"/>
                <w:color w:val="000000" w:themeColor="text1"/>
                <w:sz w:val="28"/>
                <w:szCs w:val="28"/>
              </w:rPr>
              <w:t>з урахування</w:t>
            </w:r>
            <w:r w:rsidR="0075016D" w:rsidRPr="007A5174">
              <w:rPr>
                <w:rStyle w:val="1"/>
                <w:rFonts w:eastAsiaTheme="minorEastAsia"/>
                <w:color w:val="000000" w:themeColor="text1"/>
                <w:sz w:val="28"/>
                <w:szCs w:val="28"/>
              </w:rPr>
              <w:t xml:space="preserve">м </w:t>
            </w:r>
            <w:r w:rsidR="00A74604" w:rsidRPr="007A5174">
              <w:rPr>
                <w:rStyle w:val="1"/>
                <w:rFonts w:eastAsiaTheme="minorEastAsia"/>
                <w:color w:val="000000" w:themeColor="text1"/>
                <w:sz w:val="28"/>
                <w:szCs w:val="28"/>
              </w:rPr>
              <w:t xml:space="preserve"> ПДВ. </w:t>
            </w:r>
          </w:p>
          <w:p w:rsidR="00A74604" w:rsidRPr="007A5174" w:rsidRDefault="00A74604" w:rsidP="002829A1">
            <w:pPr>
              <w:pStyle w:val="a3"/>
              <w:spacing w:after="0" w:line="240" w:lineRule="auto"/>
              <w:ind w:left="436"/>
              <w:jc w:val="both"/>
              <w:rPr>
                <w:rStyle w:val="1"/>
                <w:rFonts w:eastAsiaTheme="minorEastAsia"/>
                <w:color w:val="000000" w:themeColor="text1"/>
                <w:sz w:val="28"/>
                <w:szCs w:val="28"/>
              </w:rPr>
            </w:pPr>
            <w:r w:rsidRPr="007A5174">
              <w:rPr>
                <w:rStyle w:val="1"/>
                <w:rFonts w:eastAsiaTheme="minorEastAsia"/>
                <w:color w:val="000000" w:themeColor="text1"/>
                <w:sz w:val="28"/>
                <w:szCs w:val="28"/>
              </w:rPr>
              <w:t xml:space="preserve">Сума податку на додану вартість становить </w:t>
            </w:r>
            <w:r w:rsidR="00BC548D" w:rsidRPr="007A5174">
              <w:rPr>
                <w:rStyle w:val="1"/>
                <w:rFonts w:eastAsiaTheme="minorEastAsia"/>
                <w:color w:val="000000" w:themeColor="text1"/>
                <w:sz w:val="28"/>
                <w:szCs w:val="28"/>
              </w:rPr>
              <w:t>7948</w:t>
            </w:r>
            <w:r w:rsidR="0075016D" w:rsidRPr="007A5174">
              <w:rPr>
                <w:rStyle w:val="1"/>
                <w:rFonts w:eastAsiaTheme="minorEastAsia"/>
                <w:color w:val="000000" w:themeColor="text1"/>
                <w:sz w:val="28"/>
                <w:szCs w:val="28"/>
              </w:rPr>
              <w:t>,</w:t>
            </w:r>
            <w:r w:rsidR="00BC548D" w:rsidRPr="007A5174">
              <w:rPr>
                <w:rStyle w:val="1"/>
                <w:rFonts w:eastAsiaTheme="minorEastAsia"/>
                <w:color w:val="000000" w:themeColor="text1"/>
                <w:sz w:val="28"/>
                <w:szCs w:val="28"/>
              </w:rPr>
              <w:t>8</w:t>
            </w:r>
            <w:r w:rsidR="0075016D" w:rsidRPr="007A5174">
              <w:rPr>
                <w:rStyle w:val="1"/>
                <w:rFonts w:eastAsiaTheme="minorEastAsia"/>
                <w:color w:val="000000" w:themeColor="text1"/>
                <w:sz w:val="28"/>
                <w:szCs w:val="28"/>
              </w:rPr>
              <w:t>0</w:t>
            </w:r>
            <w:r w:rsidRPr="007A5174">
              <w:rPr>
                <w:rStyle w:val="1"/>
                <w:rFonts w:eastAsiaTheme="minorEastAsia"/>
                <w:color w:val="000000" w:themeColor="text1"/>
                <w:sz w:val="28"/>
                <w:szCs w:val="28"/>
              </w:rPr>
              <w:t xml:space="preserve"> грн.</w:t>
            </w:r>
          </w:p>
          <w:p w:rsidR="00A74604" w:rsidRPr="007A5174" w:rsidRDefault="00016FD6" w:rsidP="002829A1">
            <w:pPr>
              <w:pStyle w:val="a3"/>
              <w:spacing w:after="0" w:line="240" w:lineRule="auto"/>
              <w:ind w:left="0"/>
              <w:jc w:val="both"/>
              <w:rPr>
                <w:rStyle w:val="1"/>
                <w:rFonts w:eastAsiaTheme="minorEastAsia"/>
                <w:color w:val="000000" w:themeColor="text1"/>
                <w:sz w:val="28"/>
                <w:szCs w:val="28"/>
              </w:rPr>
            </w:pPr>
            <w:r w:rsidRPr="007A5174">
              <w:rPr>
                <w:rStyle w:val="1"/>
                <w:rFonts w:eastAsiaTheme="minorEastAsia"/>
                <w:color w:val="000000" w:themeColor="text1"/>
                <w:sz w:val="28"/>
                <w:szCs w:val="28"/>
              </w:rPr>
              <w:t xml:space="preserve">       </w:t>
            </w:r>
            <w:r w:rsidR="00A74604" w:rsidRPr="007A5174">
              <w:rPr>
                <w:rStyle w:val="1"/>
                <w:rFonts w:eastAsiaTheme="minorEastAsia"/>
                <w:color w:val="000000" w:themeColor="text1"/>
                <w:sz w:val="28"/>
                <w:szCs w:val="28"/>
              </w:rPr>
              <w:t>При</w:t>
            </w:r>
            <w:r w:rsidR="005F3B95" w:rsidRPr="007A5174">
              <w:rPr>
                <w:rStyle w:val="1"/>
                <w:rFonts w:eastAsiaTheme="minorEastAsia"/>
                <w:color w:val="000000" w:themeColor="text1"/>
                <w:sz w:val="28"/>
                <w:szCs w:val="28"/>
              </w:rPr>
              <w:t xml:space="preserve"> </w:t>
            </w:r>
            <w:r w:rsidR="00A74604" w:rsidRPr="007A5174">
              <w:rPr>
                <w:rStyle w:val="1"/>
                <w:rFonts w:eastAsiaTheme="minorEastAsia"/>
                <w:color w:val="000000" w:themeColor="text1"/>
                <w:sz w:val="28"/>
                <w:szCs w:val="28"/>
              </w:rPr>
              <w:t>укладанні договору купівлі-продажу об’єкту приватизації покупцем сплачується сума податку на додану вартість.</w:t>
            </w:r>
          </w:p>
          <w:p w:rsidR="00C1263C" w:rsidRPr="007A5174" w:rsidRDefault="00A74604" w:rsidP="002829A1">
            <w:pPr>
              <w:pStyle w:val="2"/>
              <w:shd w:val="clear" w:color="auto" w:fill="auto"/>
              <w:tabs>
                <w:tab w:val="left" w:pos="0"/>
              </w:tabs>
              <w:spacing w:before="0" w:after="0" w:line="240" w:lineRule="auto"/>
              <w:ind w:left="10" w:right="20" w:firstLine="567"/>
              <w:rPr>
                <w:rStyle w:val="1"/>
                <w:color w:val="000000" w:themeColor="text1"/>
                <w:sz w:val="28"/>
                <w:szCs w:val="28"/>
              </w:rPr>
            </w:pPr>
            <w:r w:rsidRPr="007A5174">
              <w:rPr>
                <w:rStyle w:val="1"/>
                <w:color w:val="000000" w:themeColor="text1"/>
                <w:sz w:val="28"/>
                <w:szCs w:val="28"/>
              </w:rPr>
              <w:t>3</w:t>
            </w:r>
            <w:r w:rsidR="00C1263C" w:rsidRPr="007A5174">
              <w:rPr>
                <w:rStyle w:val="1"/>
                <w:color w:val="000000" w:themeColor="text1"/>
                <w:sz w:val="28"/>
                <w:szCs w:val="28"/>
              </w:rPr>
              <w:t xml:space="preserve">. </w:t>
            </w:r>
            <w:r w:rsidR="009776C1" w:rsidRPr="007A5174">
              <w:rPr>
                <w:rStyle w:val="1"/>
                <w:color w:val="000000" w:themeColor="text1"/>
                <w:sz w:val="28"/>
                <w:szCs w:val="28"/>
              </w:rPr>
              <w:t>Затвердити наступні умови продажу об’єкта</w:t>
            </w:r>
            <w:r w:rsidR="00811681" w:rsidRPr="007A5174">
              <w:rPr>
                <w:rStyle w:val="1"/>
                <w:color w:val="000000" w:themeColor="text1"/>
                <w:sz w:val="28"/>
                <w:szCs w:val="28"/>
              </w:rPr>
              <w:t xml:space="preserve"> малої </w:t>
            </w:r>
            <w:r w:rsidR="009776C1" w:rsidRPr="007A5174">
              <w:rPr>
                <w:rStyle w:val="1"/>
                <w:color w:val="000000" w:themeColor="text1"/>
                <w:sz w:val="28"/>
                <w:szCs w:val="28"/>
              </w:rPr>
              <w:t>приватизації,</w:t>
            </w:r>
            <w:r w:rsidR="00C1263C" w:rsidRPr="007A5174">
              <w:rPr>
                <w:rStyle w:val="1"/>
                <w:color w:val="000000" w:themeColor="text1"/>
                <w:sz w:val="28"/>
                <w:szCs w:val="28"/>
              </w:rPr>
              <w:t xml:space="preserve"> вказаного у пункті </w:t>
            </w:r>
            <w:r w:rsidRPr="007A5174">
              <w:rPr>
                <w:rStyle w:val="1"/>
                <w:color w:val="000000" w:themeColor="text1"/>
                <w:sz w:val="28"/>
                <w:szCs w:val="28"/>
              </w:rPr>
              <w:t xml:space="preserve"> 2</w:t>
            </w:r>
            <w:r w:rsidR="00C1263C" w:rsidRPr="007A5174">
              <w:rPr>
                <w:rStyle w:val="1"/>
                <w:color w:val="000000" w:themeColor="text1"/>
                <w:sz w:val="28"/>
                <w:szCs w:val="28"/>
              </w:rPr>
              <w:t xml:space="preserve"> даного ріше</w:t>
            </w:r>
            <w:r w:rsidR="005F3B95" w:rsidRPr="007A5174">
              <w:rPr>
                <w:rStyle w:val="1"/>
                <w:color w:val="000000" w:themeColor="text1"/>
                <w:sz w:val="28"/>
                <w:szCs w:val="28"/>
              </w:rPr>
              <w:t>н</w:t>
            </w:r>
            <w:r w:rsidR="00C1263C" w:rsidRPr="007A5174">
              <w:rPr>
                <w:rStyle w:val="1"/>
                <w:color w:val="000000" w:themeColor="text1"/>
                <w:sz w:val="28"/>
                <w:szCs w:val="28"/>
              </w:rPr>
              <w:t xml:space="preserve">ня, </w:t>
            </w:r>
            <w:r w:rsidR="009776C1" w:rsidRPr="007A5174">
              <w:rPr>
                <w:rStyle w:val="1"/>
                <w:color w:val="000000" w:themeColor="text1"/>
                <w:sz w:val="28"/>
                <w:szCs w:val="28"/>
              </w:rPr>
              <w:t xml:space="preserve"> а саме:</w:t>
            </w:r>
            <w:r w:rsidR="00C1263C" w:rsidRPr="007A5174">
              <w:rPr>
                <w:rStyle w:val="1"/>
                <w:color w:val="000000" w:themeColor="text1"/>
                <w:sz w:val="28"/>
                <w:szCs w:val="28"/>
              </w:rPr>
              <w:t xml:space="preserve"> </w:t>
            </w:r>
            <w:r w:rsidR="009776C1" w:rsidRPr="007A5174">
              <w:rPr>
                <w:rStyle w:val="1"/>
                <w:color w:val="000000" w:themeColor="text1"/>
                <w:sz w:val="28"/>
                <w:szCs w:val="28"/>
              </w:rPr>
              <w:t xml:space="preserve"> </w:t>
            </w:r>
          </w:p>
          <w:p w:rsidR="006030EA" w:rsidRPr="007A5174" w:rsidRDefault="00C1263C" w:rsidP="002829A1">
            <w:pPr>
              <w:pStyle w:val="2"/>
              <w:shd w:val="clear" w:color="auto" w:fill="auto"/>
              <w:tabs>
                <w:tab w:val="left" w:pos="0"/>
              </w:tabs>
              <w:spacing w:before="0" w:after="0" w:line="240" w:lineRule="auto"/>
              <w:ind w:left="10" w:right="20" w:firstLine="567"/>
              <w:rPr>
                <w:rStyle w:val="1"/>
                <w:color w:val="000000" w:themeColor="text1"/>
                <w:sz w:val="28"/>
                <w:szCs w:val="28"/>
              </w:rPr>
            </w:pPr>
            <w:r w:rsidRPr="007A5174">
              <w:rPr>
                <w:rStyle w:val="1"/>
                <w:color w:val="000000" w:themeColor="text1"/>
                <w:sz w:val="28"/>
                <w:szCs w:val="28"/>
              </w:rPr>
              <w:t>1</w:t>
            </w:r>
            <w:r w:rsidR="00016FD6" w:rsidRPr="007A5174">
              <w:rPr>
                <w:rStyle w:val="1"/>
                <w:color w:val="000000" w:themeColor="text1"/>
                <w:sz w:val="28"/>
                <w:szCs w:val="28"/>
              </w:rPr>
              <w:t>)</w:t>
            </w:r>
            <w:r w:rsidRPr="007A5174">
              <w:rPr>
                <w:rStyle w:val="1"/>
                <w:color w:val="000000" w:themeColor="text1"/>
                <w:sz w:val="28"/>
                <w:szCs w:val="28"/>
              </w:rPr>
              <w:t xml:space="preserve"> </w:t>
            </w:r>
            <w:r w:rsidR="006030EA" w:rsidRPr="007A5174">
              <w:rPr>
                <w:rStyle w:val="1"/>
                <w:color w:val="000000" w:themeColor="text1"/>
                <w:sz w:val="28"/>
                <w:szCs w:val="28"/>
              </w:rPr>
              <w:t>С</w:t>
            </w:r>
            <w:r w:rsidR="005F3B95" w:rsidRPr="007A5174">
              <w:rPr>
                <w:rStyle w:val="1"/>
                <w:color w:val="000000" w:themeColor="text1"/>
                <w:sz w:val="28"/>
                <w:szCs w:val="28"/>
              </w:rPr>
              <w:t>посіб приватизації: аукціон без умов</w:t>
            </w:r>
            <w:r w:rsidR="006030EA" w:rsidRPr="007A5174">
              <w:rPr>
                <w:rStyle w:val="1"/>
                <w:color w:val="000000" w:themeColor="text1"/>
                <w:sz w:val="28"/>
                <w:szCs w:val="28"/>
              </w:rPr>
              <w:t>;</w:t>
            </w:r>
          </w:p>
          <w:p w:rsidR="006030EA" w:rsidRPr="007A5174" w:rsidRDefault="000414A2" w:rsidP="002829A1">
            <w:pPr>
              <w:pStyle w:val="2"/>
              <w:shd w:val="clear" w:color="auto" w:fill="auto"/>
              <w:tabs>
                <w:tab w:val="left" w:pos="0"/>
              </w:tabs>
              <w:spacing w:before="0" w:after="0" w:line="240" w:lineRule="auto"/>
              <w:ind w:left="10" w:right="20" w:firstLine="567"/>
              <w:rPr>
                <w:rStyle w:val="1"/>
                <w:color w:val="000000" w:themeColor="text1"/>
                <w:sz w:val="28"/>
                <w:szCs w:val="28"/>
              </w:rPr>
            </w:pPr>
            <w:r w:rsidRPr="007A5174">
              <w:rPr>
                <w:rStyle w:val="1"/>
                <w:color w:val="000000" w:themeColor="text1"/>
                <w:sz w:val="28"/>
                <w:szCs w:val="28"/>
              </w:rPr>
              <w:t>2</w:t>
            </w:r>
            <w:r w:rsidR="00016FD6" w:rsidRPr="007A5174">
              <w:rPr>
                <w:rStyle w:val="1"/>
                <w:color w:val="000000" w:themeColor="text1"/>
                <w:sz w:val="28"/>
                <w:szCs w:val="28"/>
              </w:rPr>
              <w:t>)</w:t>
            </w:r>
            <w:r w:rsidR="006030EA" w:rsidRPr="007A5174">
              <w:rPr>
                <w:rStyle w:val="1"/>
                <w:color w:val="000000" w:themeColor="text1"/>
                <w:sz w:val="28"/>
                <w:szCs w:val="28"/>
              </w:rPr>
              <w:t>Розмір стартової ціни:</w:t>
            </w:r>
          </w:p>
          <w:p w:rsidR="006030EA" w:rsidRPr="007A5174" w:rsidRDefault="0075016D" w:rsidP="00692F75">
            <w:pPr>
              <w:spacing w:after="0" w:line="240" w:lineRule="auto"/>
              <w:ind w:firstLine="31"/>
              <w:jc w:val="both"/>
              <w:rPr>
                <w:rStyle w:val="1"/>
                <w:rFonts w:eastAsiaTheme="minorEastAsia"/>
                <w:color w:val="000000" w:themeColor="text1"/>
                <w:sz w:val="28"/>
                <w:szCs w:val="28"/>
              </w:rPr>
            </w:pPr>
            <w:r w:rsidRPr="007A5174">
              <w:rPr>
                <w:rStyle w:val="1"/>
                <w:rFonts w:eastAsiaTheme="minorEastAsia"/>
                <w:color w:val="000000" w:themeColor="text1"/>
                <w:sz w:val="28"/>
                <w:szCs w:val="28"/>
              </w:rPr>
              <w:t xml:space="preserve">  </w:t>
            </w:r>
            <w:r w:rsidR="00692F75" w:rsidRPr="007A5174">
              <w:rPr>
                <w:rStyle w:val="1"/>
                <w:rFonts w:eastAsiaTheme="minorEastAsia"/>
                <w:color w:val="000000" w:themeColor="text1"/>
                <w:sz w:val="28"/>
                <w:szCs w:val="28"/>
              </w:rPr>
              <w:t xml:space="preserve">      </w:t>
            </w:r>
            <w:r w:rsidR="006030EA" w:rsidRPr="007A5174">
              <w:rPr>
                <w:rStyle w:val="1"/>
                <w:rFonts w:eastAsiaTheme="minorEastAsia"/>
                <w:color w:val="000000" w:themeColor="text1"/>
                <w:sz w:val="28"/>
                <w:szCs w:val="28"/>
              </w:rPr>
              <w:t xml:space="preserve">- для продажу на аукціоні без умов: </w:t>
            </w:r>
            <w:r w:rsidR="00601DBA" w:rsidRPr="007A5174">
              <w:rPr>
                <w:rStyle w:val="1"/>
                <w:rFonts w:eastAsiaTheme="minorEastAsia"/>
                <w:color w:val="000000" w:themeColor="text1"/>
                <w:sz w:val="28"/>
                <w:szCs w:val="28"/>
              </w:rPr>
              <w:t xml:space="preserve"> 47692,80 грн. (сорок сім  тисяч шістсот дев'яносто дві  гривні 80 коп.)  </w:t>
            </w:r>
            <w:r w:rsidR="00692F75" w:rsidRPr="007A5174">
              <w:rPr>
                <w:rStyle w:val="1"/>
                <w:rFonts w:eastAsiaTheme="minorEastAsia"/>
                <w:color w:val="000000" w:themeColor="text1"/>
                <w:sz w:val="28"/>
                <w:szCs w:val="28"/>
              </w:rPr>
              <w:t>з урахуванням  ПДВ</w:t>
            </w:r>
            <w:r w:rsidR="006030EA" w:rsidRPr="007A5174">
              <w:rPr>
                <w:rStyle w:val="1"/>
                <w:rFonts w:eastAsiaTheme="minorEastAsia"/>
                <w:color w:val="000000" w:themeColor="text1"/>
                <w:sz w:val="28"/>
                <w:szCs w:val="28"/>
              </w:rPr>
              <w:t>;</w:t>
            </w:r>
          </w:p>
          <w:p w:rsidR="006030EA" w:rsidRPr="007A5174" w:rsidRDefault="006030EA" w:rsidP="002829A1">
            <w:pPr>
              <w:pStyle w:val="2"/>
              <w:shd w:val="clear" w:color="auto" w:fill="auto"/>
              <w:tabs>
                <w:tab w:val="left" w:pos="0"/>
              </w:tabs>
              <w:spacing w:before="0" w:after="0" w:line="240" w:lineRule="auto"/>
              <w:ind w:left="10" w:right="20" w:firstLine="567"/>
              <w:rPr>
                <w:rStyle w:val="1"/>
                <w:rFonts w:eastAsiaTheme="minorEastAsia"/>
                <w:color w:val="000000" w:themeColor="text1"/>
                <w:sz w:val="28"/>
                <w:szCs w:val="28"/>
              </w:rPr>
            </w:pPr>
            <w:r w:rsidRPr="007A5174">
              <w:rPr>
                <w:rStyle w:val="1"/>
                <w:rFonts w:eastAsiaTheme="minorEastAsia"/>
                <w:color w:val="000000" w:themeColor="text1"/>
                <w:sz w:val="28"/>
                <w:szCs w:val="28"/>
              </w:rPr>
              <w:t xml:space="preserve">- для продажу на аукціоні зі зниженням стартової ціни: </w:t>
            </w:r>
            <w:r w:rsidR="00BC548D" w:rsidRPr="007A5174">
              <w:rPr>
                <w:rStyle w:val="1"/>
                <w:rFonts w:eastAsiaTheme="minorEastAsia"/>
                <w:color w:val="000000" w:themeColor="text1"/>
                <w:sz w:val="28"/>
                <w:szCs w:val="28"/>
              </w:rPr>
              <w:t>23846</w:t>
            </w:r>
            <w:r w:rsidR="00692F75" w:rsidRPr="007A5174">
              <w:rPr>
                <w:rStyle w:val="1"/>
                <w:rFonts w:eastAsiaTheme="minorEastAsia"/>
                <w:color w:val="000000" w:themeColor="text1"/>
                <w:sz w:val="28"/>
                <w:szCs w:val="28"/>
              </w:rPr>
              <w:t>,</w:t>
            </w:r>
            <w:r w:rsidR="00BC548D" w:rsidRPr="007A5174">
              <w:rPr>
                <w:rStyle w:val="1"/>
                <w:rFonts w:eastAsiaTheme="minorEastAsia"/>
                <w:color w:val="000000" w:themeColor="text1"/>
                <w:sz w:val="28"/>
                <w:szCs w:val="28"/>
              </w:rPr>
              <w:t>4</w:t>
            </w:r>
            <w:r w:rsidR="00692F75" w:rsidRPr="007A5174">
              <w:rPr>
                <w:rStyle w:val="1"/>
                <w:rFonts w:eastAsiaTheme="minorEastAsia"/>
                <w:color w:val="000000" w:themeColor="text1"/>
                <w:sz w:val="28"/>
                <w:szCs w:val="28"/>
              </w:rPr>
              <w:t xml:space="preserve">0 </w:t>
            </w:r>
            <w:r w:rsidR="0075016D" w:rsidRPr="007A5174">
              <w:rPr>
                <w:rStyle w:val="1"/>
                <w:rFonts w:eastAsiaTheme="minorEastAsia"/>
                <w:color w:val="000000" w:themeColor="text1"/>
                <w:sz w:val="28"/>
                <w:szCs w:val="28"/>
              </w:rPr>
              <w:t>грн.</w:t>
            </w:r>
            <w:r w:rsidRPr="007A5174">
              <w:rPr>
                <w:rStyle w:val="1"/>
                <w:rFonts w:eastAsiaTheme="minorEastAsia"/>
                <w:color w:val="000000" w:themeColor="text1"/>
                <w:sz w:val="28"/>
                <w:szCs w:val="28"/>
              </w:rPr>
              <w:t xml:space="preserve"> (</w:t>
            </w:r>
            <w:r w:rsidR="00BC548D" w:rsidRPr="007A5174">
              <w:rPr>
                <w:rStyle w:val="1"/>
                <w:rFonts w:eastAsiaTheme="minorEastAsia"/>
                <w:color w:val="000000" w:themeColor="text1"/>
                <w:sz w:val="28"/>
                <w:szCs w:val="28"/>
              </w:rPr>
              <w:t xml:space="preserve">двадцять три тисячі вісімсот сорок шість </w:t>
            </w:r>
            <w:r w:rsidR="00E10024" w:rsidRPr="007A5174">
              <w:rPr>
                <w:rStyle w:val="1"/>
                <w:rFonts w:eastAsiaTheme="minorEastAsia"/>
                <w:color w:val="000000" w:themeColor="text1"/>
                <w:sz w:val="28"/>
                <w:szCs w:val="28"/>
              </w:rPr>
              <w:t xml:space="preserve"> гривень</w:t>
            </w:r>
            <w:r w:rsidR="0075016D" w:rsidRPr="007A5174">
              <w:rPr>
                <w:rStyle w:val="1"/>
                <w:rFonts w:eastAsiaTheme="minorEastAsia"/>
                <w:color w:val="000000" w:themeColor="text1"/>
                <w:sz w:val="28"/>
                <w:szCs w:val="28"/>
              </w:rPr>
              <w:t xml:space="preserve"> </w:t>
            </w:r>
            <w:r w:rsidR="00BC548D" w:rsidRPr="007A5174">
              <w:rPr>
                <w:rStyle w:val="1"/>
                <w:rFonts w:eastAsiaTheme="minorEastAsia"/>
                <w:color w:val="000000" w:themeColor="text1"/>
                <w:sz w:val="28"/>
                <w:szCs w:val="28"/>
              </w:rPr>
              <w:t>4</w:t>
            </w:r>
            <w:r w:rsidR="00E10024" w:rsidRPr="007A5174">
              <w:rPr>
                <w:rStyle w:val="1"/>
                <w:rFonts w:eastAsiaTheme="minorEastAsia"/>
                <w:color w:val="000000" w:themeColor="text1"/>
                <w:sz w:val="28"/>
                <w:szCs w:val="28"/>
              </w:rPr>
              <w:t>0</w:t>
            </w:r>
            <w:r w:rsidR="0075016D" w:rsidRPr="007A5174">
              <w:rPr>
                <w:rStyle w:val="1"/>
                <w:rFonts w:eastAsiaTheme="minorEastAsia"/>
                <w:color w:val="000000" w:themeColor="text1"/>
                <w:sz w:val="28"/>
                <w:szCs w:val="28"/>
              </w:rPr>
              <w:t xml:space="preserve"> коп.) </w:t>
            </w:r>
            <w:r w:rsidRPr="007A5174">
              <w:rPr>
                <w:rStyle w:val="1"/>
                <w:rFonts w:eastAsiaTheme="minorEastAsia"/>
                <w:color w:val="000000" w:themeColor="text1"/>
                <w:sz w:val="28"/>
                <w:szCs w:val="28"/>
              </w:rPr>
              <w:t>з урахування</w:t>
            </w:r>
            <w:r w:rsidR="0075016D" w:rsidRPr="007A5174">
              <w:rPr>
                <w:rStyle w:val="1"/>
                <w:rFonts w:eastAsiaTheme="minorEastAsia"/>
                <w:color w:val="000000" w:themeColor="text1"/>
                <w:sz w:val="28"/>
                <w:szCs w:val="28"/>
              </w:rPr>
              <w:t xml:space="preserve">м </w:t>
            </w:r>
            <w:r w:rsidRPr="007A5174">
              <w:rPr>
                <w:rStyle w:val="1"/>
                <w:rFonts w:eastAsiaTheme="minorEastAsia"/>
                <w:color w:val="000000" w:themeColor="text1"/>
                <w:sz w:val="28"/>
                <w:szCs w:val="28"/>
              </w:rPr>
              <w:t xml:space="preserve"> ПДВ</w:t>
            </w:r>
            <w:r w:rsidR="00BC548D" w:rsidRPr="007A5174">
              <w:rPr>
                <w:rStyle w:val="1"/>
                <w:rFonts w:eastAsiaTheme="minorEastAsia"/>
                <w:color w:val="000000" w:themeColor="text1"/>
                <w:sz w:val="28"/>
                <w:szCs w:val="28"/>
              </w:rPr>
              <w:t>;</w:t>
            </w:r>
          </w:p>
          <w:p w:rsidR="004C5791" w:rsidRPr="007A5174" w:rsidRDefault="00692F75" w:rsidP="004C5791">
            <w:pPr>
              <w:pStyle w:val="2"/>
              <w:shd w:val="clear" w:color="auto" w:fill="auto"/>
              <w:tabs>
                <w:tab w:val="left" w:pos="0"/>
              </w:tabs>
              <w:spacing w:before="0" w:after="0" w:line="240" w:lineRule="auto"/>
              <w:ind w:left="10" w:right="20" w:firstLine="567"/>
              <w:rPr>
                <w:rStyle w:val="1"/>
                <w:rFonts w:eastAsiaTheme="minorEastAsia"/>
                <w:color w:val="000000" w:themeColor="text1"/>
                <w:sz w:val="28"/>
                <w:szCs w:val="28"/>
              </w:rPr>
            </w:pPr>
            <w:r w:rsidRPr="007A5174">
              <w:rPr>
                <w:rStyle w:val="1"/>
                <w:rFonts w:eastAsiaTheme="minorEastAsia"/>
                <w:color w:val="000000" w:themeColor="text1"/>
                <w:sz w:val="28"/>
                <w:szCs w:val="28"/>
              </w:rPr>
              <w:t xml:space="preserve">- для продажу на аукціоні </w:t>
            </w:r>
            <w:r w:rsidRPr="007A5174">
              <w:rPr>
                <w:color w:val="000000" w:themeColor="text1"/>
                <w:sz w:val="28"/>
                <w:szCs w:val="28"/>
                <w:lang w:val="uk-UA"/>
              </w:rPr>
              <w:t>за методом покрокового зниженням стартової ціни та подальшого подання цінових пропозицій</w:t>
            </w:r>
            <w:r w:rsidR="004C5791" w:rsidRPr="007A5174">
              <w:rPr>
                <w:color w:val="000000" w:themeColor="text1"/>
                <w:sz w:val="28"/>
                <w:szCs w:val="28"/>
                <w:lang w:val="uk-UA"/>
              </w:rPr>
              <w:t xml:space="preserve">: </w:t>
            </w:r>
            <w:r w:rsidR="004C5791" w:rsidRPr="007A5174">
              <w:rPr>
                <w:rStyle w:val="1"/>
                <w:rFonts w:eastAsiaTheme="minorEastAsia"/>
                <w:color w:val="000000" w:themeColor="text1"/>
                <w:sz w:val="28"/>
                <w:szCs w:val="28"/>
              </w:rPr>
              <w:t>23846,40 грн. (двадцять три тисячі вісімсот сорок шість  гривень 40 коп.) з урахуванням  ПДВ.</w:t>
            </w:r>
          </w:p>
          <w:p w:rsidR="009214B9" w:rsidRPr="007A5174" w:rsidRDefault="009214B9" w:rsidP="002829A1">
            <w:pPr>
              <w:pStyle w:val="2"/>
              <w:shd w:val="clear" w:color="auto" w:fill="auto"/>
              <w:tabs>
                <w:tab w:val="left" w:pos="0"/>
              </w:tabs>
              <w:spacing w:before="0" w:after="0" w:line="240" w:lineRule="auto"/>
              <w:ind w:left="10" w:right="20" w:firstLine="567"/>
              <w:rPr>
                <w:rStyle w:val="1"/>
                <w:color w:val="000000" w:themeColor="text1"/>
                <w:sz w:val="28"/>
                <w:szCs w:val="28"/>
              </w:rPr>
            </w:pPr>
            <w:r w:rsidRPr="007A5174">
              <w:rPr>
                <w:rStyle w:val="1"/>
                <w:rFonts w:eastAsiaTheme="minorEastAsia"/>
                <w:color w:val="000000" w:themeColor="text1"/>
                <w:sz w:val="28"/>
                <w:szCs w:val="28"/>
              </w:rPr>
              <w:t>Розмір гарантійного внеску встановити  10 відсотків від стартової ціни.</w:t>
            </w:r>
          </w:p>
          <w:p w:rsidR="00C85402" w:rsidRPr="007A5174" w:rsidRDefault="006030EA" w:rsidP="002829A1">
            <w:pPr>
              <w:pStyle w:val="2"/>
              <w:shd w:val="clear" w:color="auto" w:fill="auto"/>
              <w:tabs>
                <w:tab w:val="left" w:pos="0"/>
              </w:tabs>
              <w:spacing w:before="0" w:after="0" w:line="240" w:lineRule="auto"/>
              <w:ind w:left="10" w:right="20" w:firstLine="567"/>
              <w:rPr>
                <w:rStyle w:val="1"/>
                <w:color w:val="000000" w:themeColor="text1"/>
                <w:sz w:val="28"/>
                <w:szCs w:val="28"/>
              </w:rPr>
            </w:pPr>
            <w:r w:rsidRPr="007A5174">
              <w:rPr>
                <w:rStyle w:val="1"/>
                <w:color w:val="000000" w:themeColor="text1"/>
                <w:sz w:val="28"/>
                <w:szCs w:val="28"/>
              </w:rPr>
              <w:t xml:space="preserve"> </w:t>
            </w:r>
            <w:r w:rsidR="000414A2" w:rsidRPr="007A5174">
              <w:rPr>
                <w:rStyle w:val="1"/>
                <w:color w:val="000000" w:themeColor="text1"/>
                <w:sz w:val="28"/>
                <w:szCs w:val="28"/>
              </w:rPr>
              <w:t>3</w:t>
            </w:r>
            <w:r w:rsidR="00016FD6" w:rsidRPr="007A5174">
              <w:rPr>
                <w:rStyle w:val="1"/>
                <w:color w:val="000000" w:themeColor="text1"/>
                <w:sz w:val="28"/>
                <w:szCs w:val="28"/>
              </w:rPr>
              <w:t>)</w:t>
            </w:r>
            <w:r w:rsidR="009776C1" w:rsidRPr="007A5174">
              <w:rPr>
                <w:rStyle w:val="1"/>
                <w:color w:val="000000" w:themeColor="text1"/>
                <w:sz w:val="28"/>
                <w:szCs w:val="28"/>
              </w:rPr>
              <w:t xml:space="preserve"> </w:t>
            </w:r>
            <w:r w:rsidR="00C85402" w:rsidRPr="007A5174">
              <w:rPr>
                <w:color w:val="000000" w:themeColor="text1"/>
                <w:sz w:val="28"/>
                <w:szCs w:val="28"/>
                <w:shd w:val="clear" w:color="auto" w:fill="FFFFFF"/>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9776C1" w:rsidRPr="007A5174" w:rsidRDefault="00C85402" w:rsidP="002829A1">
            <w:pPr>
              <w:pStyle w:val="2"/>
              <w:shd w:val="clear" w:color="auto" w:fill="auto"/>
              <w:tabs>
                <w:tab w:val="left" w:pos="0"/>
              </w:tabs>
              <w:spacing w:before="0" w:after="0" w:line="240" w:lineRule="auto"/>
              <w:ind w:left="10" w:right="20" w:firstLine="567"/>
              <w:rPr>
                <w:rStyle w:val="1"/>
                <w:color w:val="000000" w:themeColor="text1"/>
                <w:sz w:val="28"/>
                <w:szCs w:val="28"/>
              </w:rPr>
            </w:pPr>
            <w:r w:rsidRPr="007A5174">
              <w:rPr>
                <w:rStyle w:val="1"/>
                <w:color w:val="000000" w:themeColor="text1"/>
                <w:sz w:val="28"/>
                <w:szCs w:val="28"/>
              </w:rPr>
              <w:t>4</w:t>
            </w:r>
            <w:r w:rsidR="00016FD6" w:rsidRPr="007A5174">
              <w:rPr>
                <w:rStyle w:val="1"/>
                <w:color w:val="000000" w:themeColor="text1"/>
                <w:sz w:val="28"/>
                <w:szCs w:val="28"/>
              </w:rPr>
              <w:t>)</w:t>
            </w:r>
            <w:r w:rsidR="001547BD" w:rsidRPr="007A5174">
              <w:rPr>
                <w:rStyle w:val="1"/>
                <w:color w:val="000000" w:themeColor="text1"/>
                <w:sz w:val="28"/>
                <w:szCs w:val="28"/>
              </w:rPr>
              <w:t xml:space="preserve"> </w:t>
            </w:r>
            <w:r w:rsidR="000414A2" w:rsidRPr="007A5174">
              <w:rPr>
                <w:rStyle w:val="1"/>
                <w:color w:val="000000" w:themeColor="text1"/>
                <w:sz w:val="28"/>
                <w:szCs w:val="28"/>
              </w:rPr>
              <w:t>У р</w:t>
            </w:r>
            <w:r w:rsidR="009776C1" w:rsidRPr="007A5174">
              <w:rPr>
                <w:rStyle w:val="1"/>
                <w:color w:val="000000" w:themeColor="text1"/>
                <w:sz w:val="28"/>
                <w:szCs w:val="28"/>
              </w:rPr>
              <w:t>азі якщо об’єкт, який пропонувався для продажу на</w:t>
            </w:r>
            <w:r w:rsidR="00C1263C" w:rsidRPr="007A5174">
              <w:rPr>
                <w:rStyle w:val="1"/>
                <w:color w:val="000000" w:themeColor="text1"/>
                <w:sz w:val="28"/>
                <w:szCs w:val="28"/>
              </w:rPr>
              <w:t xml:space="preserve"> електрон</w:t>
            </w:r>
            <w:r w:rsidR="00016FD6" w:rsidRPr="007A5174">
              <w:rPr>
                <w:rStyle w:val="1"/>
                <w:color w:val="000000" w:themeColor="text1"/>
                <w:sz w:val="28"/>
                <w:szCs w:val="28"/>
              </w:rPr>
              <w:t>н</w:t>
            </w:r>
            <w:r w:rsidR="00C1263C" w:rsidRPr="007A5174">
              <w:rPr>
                <w:rStyle w:val="1"/>
                <w:color w:val="000000" w:themeColor="text1"/>
                <w:sz w:val="28"/>
                <w:szCs w:val="28"/>
              </w:rPr>
              <w:t xml:space="preserve">ому </w:t>
            </w:r>
            <w:r w:rsidR="009776C1" w:rsidRPr="007A5174">
              <w:rPr>
                <w:rStyle w:val="1"/>
                <w:color w:val="000000" w:themeColor="text1"/>
                <w:sz w:val="28"/>
                <w:szCs w:val="28"/>
              </w:rPr>
              <w:t xml:space="preserve"> аукціоні, не продано, проводиться повторний </w:t>
            </w:r>
            <w:r w:rsidR="00C1263C" w:rsidRPr="007A5174">
              <w:rPr>
                <w:rStyle w:val="1"/>
                <w:color w:val="000000" w:themeColor="text1"/>
                <w:sz w:val="28"/>
                <w:szCs w:val="28"/>
              </w:rPr>
              <w:t xml:space="preserve">електронний </w:t>
            </w:r>
            <w:r w:rsidR="009776C1" w:rsidRPr="007A5174">
              <w:rPr>
                <w:rStyle w:val="1"/>
                <w:color w:val="000000" w:themeColor="text1"/>
                <w:sz w:val="28"/>
                <w:szCs w:val="28"/>
              </w:rPr>
              <w:t>аукціон із зниженням стартової ціни на 50 відсотків</w:t>
            </w:r>
            <w:r w:rsidR="00C1263C" w:rsidRPr="007A5174">
              <w:rPr>
                <w:rStyle w:val="1"/>
                <w:color w:val="000000" w:themeColor="text1"/>
                <w:sz w:val="28"/>
                <w:szCs w:val="28"/>
              </w:rPr>
              <w:t>;</w:t>
            </w:r>
          </w:p>
          <w:p w:rsidR="009776C1" w:rsidRPr="007A5174" w:rsidRDefault="00C1263C" w:rsidP="002829A1">
            <w:pPr>
              <w:pStyle w:val="2"/>
              <w:shd w:val="clear" w:color="auto" w:fill="auto"/>
              <w:tabs>
                <w:tab w:val="left" w:pos="10"/>
              </w:tabs>
              <w:spacing w:before="0" w:after="0" w:line="240" w:lineRule="auto"/>
              <w:ind w:right="20"/>
              <w:rPr>
                <w:rStyle w:val="1"/>
                <w:color w:val="000000" w:themeColor="text1"/>
                <w:sz w:val="28"/>
                <w:szCs w:val="28"/>
              </w:rPr>
            </w:pPr>
            <w:r w:rsidRPr="007A5174">
              <w:rPr>
                <w:rStyle w:val="1"/>
                <w:color w:val="000000" w:themeColor="text1"/>
                <w:sz w:val="28"/>
                <w:szCs w:val="28"/>
              </w:rPr>
              <w:t xml:space="preserve">         </w:t>
            </w:r>
            <w:r w:rsidR="00016FD6" w:rsidRPr="007A5174">
              <w:rPr>
                <w:rStyle w:val="1"/>
                <w:color w:val="000000" w:themeColor="text1"/>
                <w:sz w:val="28"/>
                <w:szCs w:val="28"/>
              </w:rPr>
              <w:t>5)</w:t>
            </w:r>
            <w:r w:rsidRPr="007A5174">
              <w:rPr>
                <w:rStyle w:val="1"/>
                <w:color w:val="000000" w:themeColor="text1"/>
                <w:sz w:val="28"/>
                <w:szCs w:val="28"/>
              </w:rPr>
              <w:t xml:space="preserve"> </w:t>
            </w:r>
            <w:r w:rsidR="000414A2" w:rsidRPr="007A5174">
              <w:rPr>
                <w:rStyle w:val="1"/>
                <w:color w:val="000000" w:themeColor="text1"/>
                <w:sz w:val="28"/>
                <w:szCs w:val="28"/>
              </w:rPr>
              <w:t>Я</w:t>
            </w:r>
            <w:r w:rsidR="009776C1" w:rsidRPr="007A5174">
              <w:rPr>
                <w:rStyle w:val="1"/>
                <w:color w:val="000000" w:themeColor="text1"/>
                <w:sz w:val="28"/>
                <w:szCs w:val="28"/>
              </w:rPr>
              <w:t xml:space="preserve">кщо повторний </w:t>
            </w:r>
            <w:r w:rsidRPr="007A5174">
              <w:rPr>
                <w:rStyle w:val="1"/>
                <w:color w:val="000000" w:themeColor="text1"/>
                <w:sz w:val="28"/>
                <w:szCs w:val="28"/>
              </w:rPr>
              <w:t xml:space="preserve">електронний </w:t>
            </w:r>
            <w:r w:rsidR="009776C1" w:rsidRPr="007A5174">
              <w:rPr>
                <w:rStyle w:val="1"/>
                <w:color w:val="000000" w:themeColor="text1"/>
                <w:sz w:val="28"/>
                <w:szCs w:val="28"/>
              </w:rPr>
              <w:t>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об’єкт</w:t>
            </w:r>
            <w:r w:rsidRPr="007A5174">
              <w:rPr>
                <w:rStyle w:val="1"/>
                <w:color w:val="000000" w:themeColor="text1"/>
                <w:sz w:val="28"/>
                <w:szCs w:val="28"/>
              </w:rPr>
              <w:t xml:space="preserve"> підлягає продажу </w:t>
            </w:r>
            <w:r w:rsidR="009776C1" w:rsidRPr="007A5174">
              <w:rPr>
                <w:rStyle w:val="1"/>
                <w:color w:val="000000" w:themeColor="text1"/>
                <w:sz w:val="28"/>
                <w:szCs w:val="28"/>
              </w:rPr>
              <w:t xml:space="preserve">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до п. </w:t>
            </w:r>
            <w:r w:rsidR="00811681" w:rsidRPr="007A5174">
              <w:rPr>
                <w:rStyle w:val="1"/>
                <w:color w:val="000000" w:themeColor="text1"/>
                <w:sz w:val="28"/>
                <w:szCs w:val="28"/>
              </w:rPr>
              <w:t>4</w:t>
            </w:r>
            <w:r w:rsidR="009776C1" w:rsidRPr="007A5174">
              <w:rPr>
                <w:rStyle w:val="1"/>
                <w:color w:val="000000" w:themeColor="text1"/>
                <w:sz w:val="28"/>
                <w:szCs w:val="28"/>
              </w:rPr>
              <w:t>.</w:t>
            </w:r>
            <w:r w:rsidR="00811681" w:rsidRPr="007A5174">
              <w:rPr>
                <w:rStyle w:val="1"/>
                <w:color w:val="000000" w:themeColor="text1"/>
                <w:sz w:val="28"/>
                <w:szCs w:val="28"/>
              </w:rPr>
              <w:t xml:space="preserve"> цього рішення</w:t>
            </w:r>
            <w:r w:rsidRPr="007A5174">
              <w:rPr>
                <w:rStyle w:val="1"/>
                <w:color w:val="000000" w:themeColor="text1"/>
                <w:sz w:val="28"/>
                <w:szCs w:val="28"/>
              </w:rPr>
              <w:t>;</w:t>
            </w:r>
          </w:p>
          <w:p w:rsidR="00F84A7E" w:rsidRPr="007A5174" w:rsidRDefault="00016FD6" w:rsidP="002829A1">
            <w:pPr>
              <w:spacing w:after="0" w:line="240" w:lineRule="auto"/>
              <w:ind w:firstLine="567"/>
              <w:jc w:val="both"/>
              <w:rPr>
                <w:rFonts w:ascii="Times New Roman" w:hAnsi="Times New Roman"/>
                <w:color w:val="000000" w:themeColor="text1"/>
                <w:sz w:val="28"/>
                <w:szCs w:val="28"/>
                <w:lang w:val="uk-UA"/>
              </w:rPr>
            </w:pPr>
            <w:r w:rsidRPr="007A5174">
              <w:rPr>
                <w:rStyle w:val="1"/>
                <w:rFonts w:eastAsiaTheme="minorEastAsia"/>
                <w:color w:val="000000" w:themeColor="text1"/>
                <w:sz w:val="28"/>
                <w:szCs w:val="28"/>
              </w:rPr>
              <w:t>6)</w:t>
            </w:r>
            <w:r w:rsidR="00F84A7E" w:rsidRPr="007A5174">
              <w:rPr>
                <w:rFonts w:ascii="Times New Roman" w:hAnsi="Times New Roman"/>
                <w:color w:val="000000" w:themeColor="text1"/>
                <w:sz w:val="28"/>
                <w:szCs w:val="28"/>
                <w:lang w:val="uk-UA"/>
              </w:rPr>
              <w:t xml:space="preserve"> 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F84A7E" w:rsidRPr="007A5174" w:rsidRDefault="00F84A7E" w:rsidP="002829A1">
            <w:pPr>
              <w:spacing w:after="0" w:line="240" w:lineRule="auto"/>
              <w:ind w:firstLine="567"/>
              <w:jc w:val="both"/>
              <w:rPr>
                <w:rFonts w:ascii="Times New Roman" w:hAnsi="Times New Roman"/>
                <w:color w:val="000000" w:themeColor="text1"/>
                <w:sz w:val="28"/>
                <w:szCs w:val="28"/>
                <w:lang w:val="uk-UA"/>
              </w:rPr>
            </w:pPr>
            <w:r w:rsidRPr="007A5174">
              <w:rPr>
                <w:rFonts w:ascii="Times New Roman" w:hAnsi="Times New Roman"/>
                <w:color w:val="000000" w:themeColor="text1"/>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F84A7E" w:rsidRPr="007A5174" w:rsidRDefault="001547BD" w:rsidP="002829A1">
            <w:pPr>
              <w:spacing w:after="0" w:line="240" w:lineRule="auto"/>
              <w:ind w:firstLine="567"/>
              <w:jc w:val="both"/>
              <w:rPr>
                <w:rFonts w:ascii="Times New Roman" w:hAnsi="Times New Roman"/>
                <w:color w:val="000000" w:themeColor="text1"/>
                <w:sz w:val="28"/>
                <w:szCs w:val="28"/>
                <w:lang w:val="uk-UA"/>
              </w:rPr>
            </w:pPr>
            <w:r w:rsidRPr="007A5174">
              <w:rPr>
                <w:rFonts w:ascii="Times New Roman" w:hAnsi="Times New Roman"/>
                <w:color w:val="000000" w:themeColor="text1"/>
                <w:sz w:val="28"/>
                <w:szCs w:val="28"/>
                <w:lang w:val="uk-UA"/>
              </w:rPr>
              <w:t>Кількість кроків-3.</w:t>
            </w:r>
          </w:p>
          <w:p w:rsidR="004B6222" w:rsidRPr="007A5174" w:rsidRDefault="001547BD" w:rsidP="002829A1">
            <w:pPr>
              <w:pStyle w:val="2"/>
              <w:shd w:val="clear" w:color="auto" w:fill="auto"/>
              <w:tabs>
                <w:tab w:val="left" w:pos="0"/>
              </w:tabs>
              <w:spacing w:before="0" w:after="0" w:line="240" w:lineRule="auto"/>
              <w:ind w:left="10" w:firstLine="620"/>
              <w:rPr>
                <w:color w:val="000000" w:themeColor="text1"/>
                <w:sz w:val="28"/>
                <w:szCs w:val="28"/>
                <w:lang w:val="uk-UA"/>
              </w:rPr>
            </w:pPr>
            <w:r w:rsidRPr="007A5174">
              <w:rPr>
                <w:rStyle w:val="1"/>
                <w:color w:val="000000" w:themeColor="text1"/>
                <w:sz w:val="28"/>
                <w:szCs w:val="28"/>
              </w:rPr>
              <w:t>7)</w:t>
            </w:r>
            <w:r w:rsidR="004B6222" w:rsidRPr="007A5174">
              <w:rPr>
                <w:rStyle w:val="1"/>
                <w:color w:val="000000" w:themeColor="text1"/>
                <w:sz w:val="28"/>
                <w:szCs w:val="28"/>
              </w:rPr>
              <w:t xml:space="preserve">Обтяження - об’єкт приватизації  перебуває в оренді до 09 липня 2026 року, згідно Договору </w:t>
            </w:r>
            <w:r w:rsidR="004B6222" w:rsidRPr="007A5174">
              <w:rPr>
                <w:color w:val="000000" w:themeColor="text1"/>
                <w:sz w:val="28"/>
                <w:szCs w:val="28"/>
                <w:lang w:val="uk-UA"/>
              </w:rPr>
              <w:t xml:space="preserve"> оренди № </w:t>
            </w:r>
            <w:r w:rsidR="00BC548D" w:rsidRPr="007A5174">
              <w:rPr>
                <w:color w:val="000000" w:themeColor="text1"/>
                <w:sz w:val="28"/>
                <w:szCs w:val="28"/>
                <w:lang w:val="uk-UA"/>
              </w:rPr>
              <w:t>20</w:t>
            </w:r>
            <w:r w:rsidR="004B6222" w:rsidRPr="007A5174">
              <w:rPr>
                <w:color w:val="000000" w:themeColor="text1"/>
                <w:sz w:val="28"/>
                <w:szCs w:val="28"/>
                <w:lang w:val="uk-UA"/>
              </w:rPr>
              <w:t xml:space="preserve">/2021 нерухомого майна </w:t>
            </w:r>
            <w:r w:rsidR="004B6222" w:rsidRPr="007A5174">
              <w:rPr>
                <w:color w:val="000000" w:themeColor="text1"/>
                <w:sz w:val="28"/>
                <w:szCs w:val="28"/>
                <w:shd w:val="clear" w:color="auto" w:fill="FFFFFF"/>
                <w:lang w:val="uk-UA"/>
              </w:rPr>
              <w:t>Долинської міської територіальної громади</w:t>
            </w:r>
            <w:r w:rsidR="004B6222" w:rsidRPr="007A5174">
              <w:rPr>
                <w:color w:val="000000" w:themeColor="text1"/>
                <w:sz w:val="28"/>
                <w:szCs w:val="28"/>
                <w:lang w:val="uk-UA"/>
              </w:rPr>
              <w:t xml:space="preserve"> від 09 липня 2021 року, укладеного між Долинською міською радою, комунальним підприємством «Долинське міське комунальне господарство» при Долинській міській раді та </w:t>
            </w:r>
            <w:r w:rsidR="00BC548D" w:rsidRPr="007A5174">
              <w:rPr>
                <w:color w:val="000000" w:themeColor="text1"/>
                <w:sz w:val="28"/>
                <w:szCs w:val="28"/>
                <w:lang w:val="uk-UA"/>
              </w:rPr>
              <w:t>фізичною особою-</w:t>
            </w:r>
            <w:r w:rsidR="00BC548D" w:rsidRPr="007A5174">
              <w:rPr>
                <w:color w:val="000000" w:themeColor="text1"/>
                <w:sz w:val="28"/>
                <w:szCs w:val="28"/>
                <w:lang w:val="uk-UA"/>
              </w:rPr>
              <w:lastRenderedPageBreak/>
              <w:t>підприємцем Абдуллаєвою  Аллою  Василівною</w:t>
            </w:r>
            <w:r w:rsidR="004B6222" w:rsidRPr="007A5174">
              <w:rPr>
                <w:color w:val="000000" w:themeColor="text1"/>
                <w:sz w:val="28"/>
                <w:szCs w:val="28"/>
                <w:lang w:val="uk-UA"/>
              </w:rPr>
              <w:t>.</w:t>
            </w:r>
          </w:p>
          <w:p w:rsidR="009776C1" w:rsidRPr="007A5174" w:rsidRDefault="004B6222" w:rsidP="002829A1">
            <w:pPr>
              <w:pStyle w:val="2"/>
              <w:shd w:val="clear" w:color="auto" w:fill="auto"/>
              <w:tabs>
                <w:tab w:val="left" w:pos="0"/>
              </w:tabs>
              <w:spacing w:before="0" w:after="0" w:line="240" w:lineRule="auto"/>
              <w:ind w:left="10" w:firstLine="620"/>
              <w:rPr>
                <w:color w:val="000000" w:themeColor="text1"/>
                <w:sz w:val="28"/>
                <w:szCs w:val="28"/>
                <w:lang w:val="uk-UA"/>
              </w:rPr>
            </w:pPr>
            <w:r w:rsidRPr="007A5174">
              <w:rPr>
                <w:rStyle w:val="1"/>
                <w:color w:val="000000" w:themeColor="text1"/>
                <w:sz w:val="28"/>
                <w:szCs w:val="28"/>
              </w:rPr>
              <w:t>8)</w:t>
            </w:r>
            <w:r w:rsidR="009776C1" w:rsidRPr="007A5174">
              <w:rPr>
                <w:rStyle w:val="1"/>
                <w:color w:val="000000" w:themeColor="text1"/>
                <w:sz w:val="28"/>
                <w:szCs w:val="28"/>
              </w:rPr>
              <w:t xml:space="preserve">Даний об’єкт приватизації підлягає продажу </w:t>
            </w:r>
            <w:r w:rsidR="00C1263C" w:rsidRPr="007A5174">
              <w:rPr>
                <w:rStyle w:val="1"/>
                <w:color w:val="000000" w:themeColor="text1"/>
                <w:sz w:val="28"/>
                <w:szCs w:val="28"/>
              </w:rPr>
              <w:t>для господарських потреб, здійснення підприємницької та інших видів діяльності</w:t>
            </w:r>
            <w:r w:rsidRPr="007A5174">
              <w:rPr>
                <w:rStyle w:val="1"/>
                <w:color w:val="000000" w:themeColor="text1"/>
                <w:sz w:val="28"/>
                <w:szCs w:val="28"/>
              </w:rPr>
              <w:t>;</w:t>
            </w:r>
          </w:p>
          <w:p w:rsidR="000274C2" w:rsidRPr="007A5174" w:rsidRDefault="004B6222" w:rsidP="002829A1">
            <w:pPr>
              <w:pStyle w:val="2"/>
              <w:shd w:val="clear" w:color="auto" w:fill="auto"/>
              <w:tabs>
                <w:tab w:val="left" w:pos="0"/>
              </w:tabs>
              <w:spacing w:before="0" w:after="0" w:line="240" w:lineRule="auto"/>
              <w:ind w:left="10" w:firstLine="620"/>
              <w:rPr>
                <w:rStyle w:val="1"/>
                <w:color w:val="000000" w:themeColor="text1"/>
                <w:sz w:val="28"/>
                <w:szCs w:val="28"/>
                <w:shd w:val="clear" w:color="auto" w:fill="auto"/>
                <w:lang w:val="ru-RU"/>
              </w:rPr>
            </w:pPr>
            <w:r w:rsidRPr="007A5174">
              <w:rPr>
                <w:rStyle w:val="1"/>
                <w:color w:val="000000" w:themeColor="text1"/>
                <w:sz w:val="28"/>
                <w:szCs w:val="28"/>
              </w:rPr>
              <w:t>9</w:t>
            </w:r>
            <w:r w:rsidR="000274C2" w:rsidRPr="007A5174">
              <w:rPr>
                <w:rStyle w:val="1"/>
                <w:color w:val="000000" w:themeColor="text1"/>
                <w:sz w:val="28"/>
                <w:szCs w:val="28"/>
              </w:rPr>
              <w:t>)Покупець бере на себе витрати пов’язані з нотаріальним посвідченням договору купівлі - продажу об’єкта приватизації.</w:t>
            </w:r>
          </w:p>
          <w:p w:rsidR="000274C2" w:rsidRPr="007A5174" w:rsidRDefault="004B6222" w:rsidP="002829A1">
            <w:pPr>
              <w:pStyle w:val="2"/>
              <w:shd w:val="clear" w:color="auto" w:fill="auto"/>
              <w:tabs>
                <w:tab w:val="left" w:pos="0"/>
              </w:tabs>
              <w:spacing w:before="0" w:after="0" w:line="240" w:lineRule="auto"/>
              <w:ind w:left="10" w:firstLine="620"/>
              <w:rPr>
                <w:rStyle w:val="1"/>
                <w:color w:val="000000" w:themeColor="text1"/>
                <w:sz w:val="28"/>
                <w:szCs w:val="28"/>
                <w:shd w:val="clear" w:color="auto" w:fill="auto"/>
                <w:lang w:val="ru-RU"/>
              </w:rPr>
            </w:pPr>
            <w:r w:rsidRPr="007A5174">
              <w:rPr>
                <w:rStyle w:val="1"/>
                <w:color w:val="000000" w:themeColor="text1"/>
                <w:sz w:val="28"/>
                <w:szCs w:val="28"/>
              </w:rPr>
              <w:t>10</w:t>
            </w:r>
            <w:r w:rsidR="000274C2" w:rsidRPr="007A5174">
              <w:rPr>
                <w:rStyle w:val="1"/>
                <w:color w:val="000000" w:themeColor="text1"/>
                <w:sz w:val="28"/>
                <w:szCs w:val="28"/>
              </w:rPr>
              <w:t>) Право власності або користування на земельну ділянку під об’єктом нерухомого майна набувається покупцем за окремо укладеними договорами.</w:t>
            </w:r>
          </w:p>
          <w:p w:rsidR="000274C2" w:rsidRPr="007A5174" w:rsidRDefault="000274C2" w:rsidP="002829A1">
            <w:pPr>
              <w:pStyle w:val="2"/>
              <w:shd w:val="clear" w:color="auto" w:fill="auto"/>
              <w:tabs>
                <w:tab w:val="left" w:pos="-132"/>
                <w:tab w:val="left" w:pos="0"/>
              </w:tabs>
              <w:spacing w:before="0" w:after="0" w:line="240" w:lineRule="auto"/>
              <w:ind w:left="10" w:firstLine="567"/>
              <w:rPr>
                <w:rStyle w:val="1"/>
                <w:rFonts w:eastAsiaTheme="minorEastAsia"/>
                <w:color w:val="000000" w:themeColor="text1"/>
                <w:sz w:val="28"/>
                <w:szCs w:val="28"/>
              </w:rPr>
            </w:pPr>
            <w:r w:rsidRPr="007A5174">
              <w:rPr>
                <w:rStyle w:val="1"/>
                <w:color w:val="000000" w:themeColor="text1"/>
                <w:sz w:val="28"/>
                <w:szCs w:val="28"/>
              </w:rPr>
              <w:t xml:space="preserve">6.Уповноважити </w:t>
            </w:r>
            <w:r w:rsidRPr="007A5174">
              <w:rPr>
                <w:rStyle w:val="1"/>
                <w:rFonts w:eastAsiaTheme="minorEastAsia"/>
                <w:color w:val="000000" w:themeColor="text1"/>
                <w:sz w:val="28"/>
                <w:szCs w:val="28"/>
              </w:rPr>
              <w:t>комісію по аукціону та приватизації комунальної власності Долинської міської територіальної громади та міського голову на затвердження протоколу аукціону.</w:t>
            </w:r>
          </w:p>
          <w:p w:rsidR="000274C2" w:rsidRPr="007A5174" w:rsidRDefault="000274C2" w:rsidP="002829A1">
            <w:pPr>
              <w:pStyle w:val="2"/>
              <w:shd w:val="clear" w:color="auto" w:fill="auto"/>
              <w:tabs>
                <w:tab w:val="left" w:pos="-132"/>
                <w:tab w:val="left" w:pos="0"/>
              </w:tabs>
              <w:spacing w:before="0" w:after="0" w:line="240" w:lineRule="auto"/>
              <w:ind w:left="10" w:firstLine="567"/>
              <w:rPr>
                <w:color w:val="000000" w:themeColor="text1"/>
                <w:sz w:val="28"/>
                <w:szCs w:val="28"/>
              </w:rPr>
            </w:pPr>
            <w:r w:rsidRPr="007A5174">
              <w:rPr>
                <w:rStyle w:val="1"/>
                <w:color w:val="000000" w:themeColor="text1"/>
                <w:sz w:val="28"/>
                <w:szCs w:val="28"/>
              </w:rPr>
              <w:t>7.Уповноважити міського голову на підписання  договору купівлі-продажу об’єкту приватизації.</w:t>
            </w:r>
          </w:p>
          <w:p w:rsidR="000274C2" w:rsidRPr="007A5174" w:rsidRDefault="000274C2" w:rsidP="002829A1">
            <w:pPr>
              <w:tabs>
                <w:tab w:val="left" w:pos="685"/>
              </w:tabs>
              <w:spacing w:after="0" w:line="240" w:lineRule="auto"/>
              <w:jc w:val="both"/>
              <w:rPr>
                <w:rFonts w:ascii="Times New Roman" w:hAnsi="Times New Roman" w:cs="Times New Roman"/>
                <w:color w:val="000000" w:themeColor="text1"/>
                <w:sz w:val="28"/>
                <w:szCs w:val="28"/>
                <w:lang w:val="uk-UA"/>
              </w:rPr>
            </w:pPr>
            <w:r w:rsidRPr="007A5174">
              <w:rPr>
                <w:rFonts w:ascii="Times New Roman" w:hAnsi="Times New Roman" w:cs="Times New Roman"/>
                <w:color w:val="000000" w:themeColor="text1"/>
                <w:sz w:val="28"/>
                <w:szCs w:val="28"/>
                <w:lang w:val="uk-UA"/>
              </w:rPr>
              <w:t xml:space="preserve">     </w:t>
            </w:r>
            <w:r w:rsidR="001547BD" w:rsidRPr="007A5174">
              <w:rPr>
                <w:rFonts w:ascii="Times New Roman" w:hAnsi="Times New Roman" w:cs="Times New Roman"/>
                <w:color w:val="000000" w:themeColor="text1"/>
                <w:sz w:val="28"/>
                <w:szCs w:val="28"/>
                <w:lang w:val="uk-UA"/>
              </w:rPr>
              <w:t xml:space="preserve">  </w:t>
            </w:r>
            <w:r w:rsidRPr="007A5174">
              <w:rPr>
                <w:rFonts w:ascii="Times New Roman" w:hAnsi="Times New Roman" w:cs="Times New Roman"/>
                <w:color w:val="000000" w:themeColor="text1"/>
                <w:sz w:val="28"/>
                <w:szCs w:val="28"/>
                <w:lang w:val="uk-UA"/>
              </w:rPr>
              <w:t xml:space="preserve">  8. Контроль за виконанням цього рішення покласти на постійну комісію з питань житлово-комунального господарства та комунальної власності, промисловості, підприємництва та сфери послуг.</w:t>
            </w:r>
          </w:p>
          <w:p w:rsidR="00164C0A" w:rsidRPr="007A5174" w:rsidRDefault="00164C0A" w:rsidP="002829A1">
            <w:pPr>
              <w:tabs>
                <w:tab w:val="left" w:pos="685"/>
              </w:tabs>
              <w:spacing w:after="0" w:line="240" w:lineRule="auto"/>
              <w:jc w:val="both"/>
              <w:rPr>
                <w:rFonts w:ascii="Times New Roman" w:hAnsi="Times New Roman" w:cs="Times New Roman"/>
                <w:color w:val="000000" w:themeColor="text1"/>
                <w:sz w:val="28"/>
                <w:szCs w:val="28"/>
                <w:lang w:val="uk-UA"/>
              </w:rPr>
            </w:pPr>
          </w:p>
          <w:p w:rsidR="00C977DF" w:rsidRPr="007A5174" w:rsidRDefault="00C977DF" w:rsidP="002829A1">
            <w:pPr>
              <w:tabs>
                <w:tab w:val="left" w:pos="685"/>
              </w:tabs>
              <w:spacing w:after="0" w:line="240" w:lineRule="auto"/>
              <w:jc w:val="both"/>
              <w:rPr>
                <w:rFonts w:ascii="Times New Roman" w:hAnsi="Times New Roman" w:cs="Times New Roman"/>
                <w:color w:val="000000" w:themeColor="text1"/>
                <w:sz w:val="28"/>
                <w:szCs w:val="28"/>
                <w:lang w:val="uk-UA"/>
              </w:rPr>
            </w:pPr>
          </w:p>
          <w:p w:rsidR="00164C0A" w:rsidRPr="007A5174" w:rsidRDefault="00164C0A" w:rsidP="002829A1">
            <w:pPr>
              <w:tabs>
                <w:tab w:val="left" w:pos="685"/>
              </w:tabs>
              <w:spacing w:after="0" w:line="240" w:lineRule="auto"/>
              <w:jc w:val="both"/>
              <w:rPr>
                <w:rFonts w:ascii="Times New Roman" w:hAnsi="Times New Roman" w:cs="Times New Roman"/>
                <w:color w:val="000000" w:themeColor="text1"/>
                <w:sz w:val="28"/>
                <w:szCs w:val="28"/>
                <w:lang w:val="uk-UA"/>
              </w:rPr>
            </w:pPr>
          </w:p>
          <w:p w:rsidR="003D3B81" w:rsidRPr="007A5174" w:rsidRDefault="00BA258D" w:rsidP="002829A1">
            <w:pPr>
              <w:spacing w:after="0" w:line="240" w:lineRule="auto"/>
              <w:jc w:val="both"/>
              <w:rPr>
                <w:color w:val="000000" w:themeColor="text1"/>
                <w:sz w:val="28"/>
                <w:szCs w:val="28"/>
                <w:lang w:val="uk-UA" w:eastAsia="en-US"/>
              </w:rPr>
            </w:pPr>
            <w:r w:rsidRPr="007A5174">
              <w:rPr>
                <w:rFonts w:ascii="Times New Roman" w:hAnsi="Times New Roman" w:cs="Times New Roman"/>
                <w:b/>
                <w:bCs/>
                <w:color w:val="000000" w:themeColor="text1"/>
                <w:sz w:val="28"/>
                <w:szCs w:val="28"/>
                <w:lang w:val="uk-UA"/>
              </w:rPr>
              <w:t xml:space="preserve">Міський </w:t>
            </w:r>
            <w:r w:rsidR="00AD5A60" w:rsidRPr="007A5174">
              <w:rPr>
                <w:rFonts w:ascii="Times New Roman" w:hAnsi="Times New Roman" w:cs="Times New Roman"/>
                <w:b/>
                <w:bCs/>
                <w:color w:val="000000" w:themeColor="text1"/>
                <w:sz w:val="28"/>
                <w:szCs w:val="28"/>
                <w:lang w:val="uk-UA"/>
              </w:rPr>
              <w:t xml:space="preserve"> </w:t>
            </w:r>
            <w:r w:rsidR="00C977DF" w:rsidRPr="007A5174">
              <w:rPr>
                <w:rFonts w:ascii="Times New Roman" w:hAnsi="Times New Roman" w:cs="Times New Roman"/>
                <w:b/>
                <w:bCs/>
                <w:color w:val="000000" w:themeColor="text1"/>
                <w:sz w:val="28"/>
                <w:szCs w:val="28"/>
                <w:lang w:val="uk-UA"/>
              </w:rPr>
              <w:t xml:space="preserve"> </w:t>
            </w:r>
            <w:r w:rsidRPr="007A5174">
              <w:rPr>
                <w:rFonts w:ascii="Times New Roman" w:hAnsi="Times New Roman" w:cs="Times New Roman"/>
                <w:b/>
                <w:bCs/>
                <w:color w:val="000000" w:themeColor="text1"/>
                <w:sz w:val="28"/>
                <w:szCs w:val="28"/>
                <w:lang w:val="uk-UA"/>
              </w:rPr>
              <w:t>голова</w:t>
            </w:r>
            <w:r w:rsidR="009776C1" w:rsidRPr="007A5174">
              <w:rPr>
                <w:rFonts w:ascii="Times New Roman" w:hAnsi="Times New Roman" w:cs="Times New Roman"/>
                <w:b/>
                <w:bCs/>
                <w:color w:val="000000" w:themeColor="text1"/>
                <w:sz w:val="28"/>
                <w:szCs w:val="28"/>
                <w:lang w:val="uk-UA"/>
              </w:rPr>
              <w:t xml:space="preserve">  </w:t>
            </w:r>
            <w:r w:rsidRPr="007A5174">
              <w:rPr>
                <w:rFonts w:ascii="Times New Roman" w:hAnsi="Times New Roman" w:cs="Times New Roman"/>
                <w:b/>
                <w:bCs/>
                <w:color w:val="000000" w:themeColor="text1"/>
                <w:sz w:val="28"/>
                <w:szCs w:val="28"/>
                <w:lang w:val="uk-UA"/>
              </w:rPr>
              <w:tab/>
            </w:r>
            <w:r w:rsidR="00C977DF" w:rsidRPr="007A5174">
              <w:rPr>
                <w:rFonts w:ascii="Times New Roman" w:hAnsi="Times New Roman" w:cs="Times New Roman"/>
                <w:b/>
                <w:bCs/>
                <w:color w:val="000000" w:themeColor="text1"/>
                <w:sz w:val="28"/>
                <w:szCs w:val="28"/>
                <w:lang w:val="uk-UA"/>
              </w:rPr>
              <w:t xml:space="preserve"> </w:t>
            </w:r>
            <w:r w:rsidRPr="007A5174">
              <w:rPr>
                <w:rFonts w:ascii="Times New Roman" w:hAnsi="Times New Roman" w:cs="Times New Roman"/>
                <w:b/>
                <w:bCs/>
                <w:color w:val="000000" w:themeColor="text1"/>
                <w:sz w:val="28"/>
                <w:szCs w:val="28"/>
                <w:lang w:val="uk-UA"/>
              </w:rPr>
              <w:tab/>
            </w:r>
            <w:r w:rsidR="00811681" w:rsidRPr="007A5174">
              <w:rPr>
                <w:rFonts w:ascii="Times New Roman" w:hAnsi="Times New Roman" w:cs="Times New Roman"/>
                <w:b/>
                <w:bCs/>
                <w:color w:val="000000" w:themeColor="text1"/>
                <w:sz w:val="28"/>
                <w:szCs w:val="28"/>
                <w:lang w:val="uk-UA"/>
              </w:rPr>
              <w:t xml:space="preserve">         </w:t>
            </w:r>
            <w:r w:rsidRPr="007A5174">
              <w:rPr>
                <w:rFonts w:ascii="Times New Roman" w:hAnsi="Times New Roman" w:cs="Times New Roman"/>
                <w:b/>
                <w:bCs/>
                <w:color w:val="000000" w:themeColor="text1"/>
                <w:sz w:val="28"/>
                <w:szCs w:val="28"/>
                <w:lang w:val="uk-UA"/>
              </w:rPr>
              <w:tab/>
              <w:t xml:space="preserve"> </w:t>
            </w:r>
            <w:r w:rsidR="00164C0A" w:rsidRPr="007A5174">
              <w:rPr>
                <w:rFonts w:ascii="Times New Roman" w:hAnsi="Times New Roman" w:cs="Times New Roman"/>
                <w:b/>
                <w:bCs/>
                <w:color w:val="000000" w:themeColor="text1"/>
                <w:sz w:val="28"/>
                <w:szCs w:val="28"/>
                <w:lang w:val="uk-UA"/>
              </w:rPr>
              <w:t xml:space="preserve">           </w:t>
            </w:r>
            <w:r w:rsidR="00C977DF" w:rsidRPr="007A5174">
              <w:rPr>
                <w:rFonts w:ascii="Times New Roman" w:hAnsi="Times New Roman" w:cs="Times New Roman"/>
                <w:b/>
                <w:bCs/>
                <w:color w:val="000000" w:themeColor="text1"/>
                <w:sz w:val="28"/>
                <w:szCs w:val="28"/>
                <w:lang w:val="uk-UA"/>
              </w:rPr>
              <w:t xml:space="preserve">  </w:t>
            </w:r>
            <w:r w:rsidR="00164C0A" w:rsidRPr="007A5174">
              <w:rPr>
                <w:rFonts w:ascii="Times New Roman" w:hAnsi="Times New Roman" w:cs="Times New Roman"/>
                <w:b/>
                <w:bCs/>
                <w:color w:val="000000" w:themeColor="text1"/>
                <w:sz w:val="28"/>
                <w:szCs w:val="28"/>
                <w:lang w:val="uk-UA"/>
              </w:rPr>
              <w:t xml:space="preserve">  </w:t>
            </w:r>
            <w:r w:rsidR="002829A1" w:rsidRPr="007A5174">
              <w:rPr>
                <w:rFonts w:ascii="Times New Roman" w:hAnsi="Times New Roman" w:cs="Times New Roman"/>
                <w:b/>
                <w:bCs/>
                <w:color w:val="000000" w:themeColor="text1"/>
                <w:sz w:val="28"/>
                <w:szCs w:val="28"/>
                <w:lang w:val="uk-UA"/>
              </w:rPr>
              <w:t xml:space="preserve">  </w:t>
            </w:r>
            <w:r w:rsidRPr="007A5174">
              <w:rPr>
                <w:rFonts w:ascii="Times New Roman" w:hAnsi="Times New Roman" w:cs="Times New Roman"/>
                <w:b/>
                <w:bCs/>
                <w:color w:val="000000" w:themeColor="text1"/>
                <w:sz w:val="28"/>
                <w:szCs w:val="28"/>
                <w:lang w:val="uk-UA"/>
              </w:rPr>
              <w:t xml:space="preserve">  </w:t>
            </w:r>
            <w:r w:rsidR="00812A15" w:rsidRPr="007A5174">
              <w:rPr>
                <w:rFonts w:ascii="Times New Roman" w:hAnsi="Times New Roman" w:cs="Times New Roman"/>
                <w:b/>
                <w:bCs/>
                <w:color w:val="000000" w:themeColor="text1"/>
                <w:sz w:val="28"/>
                <w:szCs w:val="28"/>
                <w:lang w:val="uk-UA"/>
              </w:rPr>
              <w:t xml:space="preserve">Євгеній </w:t>
            </w:r>
            <w:r w:rsidR="00811681" w:rsidRPr="007A5174">
              <w:rPr>
                <w:rFonts w:ascii="Times New Roman" w:hAnsi="Times New Roman" w:cs="Times New Roman"/>
                <w:b/>
                <w:bCs/>
                <w:color w:val="000000" w:themeColor="text1"/>
                <w:sz w:val="28"/>
                <w:szCs w:val="28"/>
                <w:lang w:val="uk-UA"/>
              </w:rPr>
              <w:t xml:space="preserve"> </w:t>
            </w:r>
            <w:r w:rsidR="00812A15" w:rsidRPr="007A5174">
              <w:rPr>
                <w:rFonts w:ascii="Times New Roman" w:hAnsi="Times New Roman" w:cs="Times New Roman"/>
                <w:b/>
                <w:bCs/>
                <w:color w:val="000000" w:themeColor="text1"/>
                <w:sz w:val="28"/>
                <w:szCs w:val="28"/>
                <w:lang w:val="uk-UA"/>
              </w:rPr>
              <w:t>ЗВІЗДОВСЬКИЙ</w:t>
            </w:r>
            <w:r w:rsidR="00811681" w:rsidRPr="007A5174">
              <w:rPr>
                <w:rFonts w:ascii="Times New Roman" w:hAnsi="Times New Roman" w:cs="Times New Roman"/>
                <w:b/>
                <w:bCs/>
                <w:color w:val="000000" w:themeColor="text1"/>
                <w:sz w:val="28"/>
                <w:szCs w:val="28"/>
                <w:lang w:val="uk-UA"/>
              </w:rPr>
              <w:t xml:space="preserve"> </w:t>
            </w:r>
          </w:p>
        </w:tc>
      </w:tr>
    </w:tbl>
    <w:p w:rsidR="00046D13" w:rsidRPr="007A5174" w:rsidRDefault="00046D13" w:rsidP="00164C0A">
      <w:pPr>
        <w:rPr>
          <w:color w:val="000000" w:themeColor="text1"/>
        </w:rPr>
      </w:pPr>
    </w:p>
    <w:sectPr w:rsidR="00046D13" w:rsidRPr="007A5174" w:rsidSect="001547BD">
      <w:headerReference w:type="default" r:id="rId9"/>
      <w:pgSz w:w="11906" w:h="16838"/>
      <w:pgMar w:top="709" w:right="282"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2C" w:rsidRDefault="00D9722C" w:rsidP="003B6EE9">
      <w:pPr>
        <w:spacing w:after="0" w:line="240" w:lineRule="auto"/>
      </w:pPr>
      <w:r>
        <w:separator/>
      </w:r>
    </w:p>
  </w:endnote>
  <w:endnote w:type="continuationSeparator" w:id="1">
    <w:p w:rsidR="00D9722C" w:rsidRDefault="00D9722C" w:rsidP="003B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2C" w:rsidRDefault="00D9722C" w:rsidP="003B6EE9">
      <w:pPr>
        <w:spacing w:after="0" w:line="240" w:lineRule="auto"/>
      </w:pPr>
      <w:r>
        <w:separator/>
      </w:r>
    </w:p>
  </w:footnote>
  <w:footnote w:type="continuationSeparator" w:id="1">
    <w:p w:rsidR="00D9722C" w:rsidRDefault="00D9722C" w:rsidP="003B6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563"/>
      <w:docPartObj>
        <w:docPartGallery w:val="Page Numbers (Top of Page)"/>
        <w:docPartUnique/>
      </w:docPartObj>
    </w:sdtPr>
    <w:sdtContent>
      <w:p w:rsidR="000414A2" w:rsidRDefault="00304CC5">
        <w:pPr>
          <w:pStyle w:val="a6"/>
          <w:jc w:val="center"/>
        </w:pPr>
        <w:fldSimple w:instr=" PAGE   \* MERGEFORMAT ">
          <w:r w:rsidR="007A5174">
            <w:rPr>
              <w:noProof/>
            </w:rPr>
            <w:t>2</w:t>
          </w:r>
        </w:fldSimple>
      </w:p>
    </w:sdtContent>
  </w:sdt>
  <w:p w:rsidR="000414A2" w:rsidRDefault="000414A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3AA"/>
    <w:multiLevelType w:val="multilevel"/>
    <w:tmpl w:val="C3BA3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2C29E2"/>
    <w:multiLevelType w:val="multilevel"/>
    <w:tmpl w:val="C3BA3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82A35"/>
    <w:multiLevelType w:val="hybridMultilevel"/>
    <w:tmpl w:val="77F2175E"/>
    <w:lvl w:ilvl="0" w:tplc="CAD00764">
      <w:start w:val="1"/>
      <w:numFmt w:val="decimal"/>
      <w:lvlText w:val="%1."/>
      <w:lvlJc w:val="left"/>
      <w:pPr>
        <w:ind w:left="1432" w:hanging="855"/>
      </w:pPr>
      <w:rPr>
        <w:rFonts w:ascii="Times New Roman" w:eastAsiaTheme="minorEastAsia" w:hAnsi="Times New Roman" w:cs="Times New Roman"/>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3">
    <w:nsid w:val="48594417"/>
    <w:multiLevelType w:val="multilevel"/>
    <w:tmpl w:val="F06AC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35F21"/>
    <w:multiLevelType w:val="multilevel"/>
    <w:tmpl w:val="A120DE46"/>
    <w:lvl w:ilvl="0">
      <w:start w:val="2"/>
      <w:numFmt w:val="decimal"/>
      <w:lvlText w:val="%1."/>
      <w:lvlJc w:val="left"/>
      <w:pPr>
        <w:ind w:left="420" w:hanging="420"/>
      </w:pPr>
      <w:rPr>
        <w:rFonts w:hint="default"/>
        <w:color w:val="000000"/>
      </w:rPr>
    </w:lvl>
    <w:lvl w:ilvl="1">
      <w:start w:val="3"/>
      <w:numFmt w:val="decimal"/>
      <w:lvlText w:val="%1.%2."/>
      <w:lvlJc w:val="left"/>
      <w:pPr>
        <w:ind w:left="1350" w:hanging="720"/>
      </w:pPr>
      <w:rPr>
        <w:rFonts w:hint="default"/>
        <w:color w:val="000000"/>
      </w:rPr>
    </w:lvl>
    <w:lvl w:ilvl="2">
      <w:start w:val="1"/>
      <w:numFmt w:val="decimal"/>
      <w:lvlText w:val="%1.%2.%3."/>
      <w:lvlJc w:val="left"/>
      <w:pPr>
        <w:ind w:left="1980" w:hanging="720"/>
      </w:pPr>
      <w:rPr>
        <w:rFonts w:hint="default"/>
        <w:color w:val="000000"/>
      </w:rPr>
    </w:lvl>
    <w:lvl w:ilvl="3">
      <w:start w:val="1"/>
      <w:numFmt w:val="decimal"/>
      <w:lvlText w:val="%1.%2.%3.%4."/>
      <w:lvlJc w:val="left"/>
      <w:pPr>
        <w:ind w:left="2970" w:hanging="1080"/>
      </w:pPr>
      <w:rPr>
        <w:rFonts w:hint="default"/>
        <w:color w:val="000000"/>
      </w:rPr>
    </w:lvl>
    <w:lvl w:ilvl="4">
      <w:start w:val="1"/>
      <w:numFmt w:val="decimal"/>
      <w:lvlText w:val="%1.%2.%3.%4.%5."/>
      <w:lvlJc w:val="left"/>
      <w:pPr>
        <w:ind w:left="3600" w:hanging="1080"/>
      </w:pPr>
      <w:rPr>
        <w:rFonts w:hint="default"/>
        <w:color w:val="000000"/>
      </w:rPr>
    </w:lvl>
    <w:lvl w:ilvl="5">
      <w:start w:val="1"/>
      <w:numFmt w:val="decimal"/>
      <w:lvlText w:val="%1.%2.%3.%4.%5.%6."/>
      <w:lvlJc w:val="left"/>
      <w:pPr>
        <w:ind w:left="4590" w:hanging="1440"/>
      </w:pPr>
      <w:rPr>
        <w:rFonts w:hint="default"/>
        <w:color w:val="000000"/>
      </w:rPr>
    </w:lvl>
    <w:lvl w:ilvl="6">
      <w:start w:val="1"/>
      <w:numFmt w:val="decimal"/>
      <w:lvlText w:val="%1.%2.%3.%4.%5.%6.%7."/>
      <w:lvlJc w:val="left"/>
      <w:pPr>
        <w:ind w:left="5580" w:hanging="1800"/>
      </w:pPr>
      <w:rPr>
        <w:rFonts w:hint="default"/>
        <w:color w:val="000000"/>
      </w:rPr>
    </w:lvl>
    <w:lvl w:ilvl="7">
      <w:start w:val="1"/>
      <w:numFmt w:val="decimal"/>
      <w:lvlText w:val="%1.%2.%3.%4.%5.%6.%7.%8."/>
      <w:lvlJc w:val="left"/>
      <w:pPr>
        <w:ind w:left="6210" w:hanging="1800"/>
      </w:pPr>
      <w:rPr>
        <w:rFonts w:hint="default"/>
        <w:color w:val="000000"/>
      </w:rPr>
    </w:lvl>
    <w:lvl w:ilvl="8">
      <w:start w:val="1"/>
      <w:numFmt w:val="decimal"/>
      <w:lvlText w:val="%1.%2.%3.%4.%5.%6.%7.%8.%9."/>
      <w:lvlJc w:val="left"/>
      <w:pPr>
        <w:ind w:left="7200" w:hanging="2160"/>
      </w:pPr>
      <w:rPr>
        <w:rFonts w:hint="default"/>
        <w:color w:val="000000"/>
      </w:rPr>
    </w:lvl>
  </w:abstractNum>
  <w:abstractNum w:abstractNumId="5">
    <w:nsid w:val="59B83C1D"/>
    <w:multiLevelType w:val="hybridMultilevel"/>
    <w:tmpl w:val="025AA7B6"/>
    <w:lvl w:ilvl="0" w:tplc="2098D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E24887"/>
    <w:multiLevelType w:val="multilevel"/>
    <w:tmpl w:val="4BBE2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03422A"/>
    <w:multiLevelType w:val="hybridMultilevel"/>
    <w:tmpl w:val="77F2175E"/>
    <w:lvl w:ilvl="0" w:tplc="CAD00764">
      <w:start w:val="1"/>
      <w:numFmt w:val="decimal"/>
      <w:lvlText w:val="%1."/>
      <w:lvlJc w:val="left"/>
      <w:pPr>
        <w:ind w:left="1432" w:hanging="855"/>
      </w:pPr>
      <w:rPr>
        <w:rFonts w:ascii="Times New Roman" w:eastAsiaTheme="minorEastAsia" w:hAnsi="Times New Roman" w:cs="Times New Roman"/>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8">
    <w:nsid w:val="6AD82EBE"/>
    <w:multiLevelType w:val="multilevel"/>
    <w:tmpl w:val="90822D30"/>
    <w:lvl w:ilvl="0">
      <w:start w:val="3"/>
      <w:numFmt w:val="decimal"/>
      <w:lvlText w:val="%1."/>
      <w:lvlJc w:val="left"/>
      <w:pPr>
        <w:ind w:left="435" w:hanging="435"/>
      </w:pPr>
      <w:rPr>
        <w:rFonts w:hint="default"/>
        <w:color w:val="000000"/>
      </w:rPr>
    </w:lvl>
    <w:lvl w:ilvl="1">
      <w:start w:val="3"/>
      <w:numFmt w:val="decimal"/>
      <w:lvlText w:val="%1.%2."/>
      <w:lvlJc w:val="left"/>
      <w:pPr>
        <w:ind w:left="1350" w:hanging="720"/>
      </w:pPr>
      <w:rPr>
        <w:rFonts w:hint="default"/>
        <w:color w:val="000000"/>
        <w:lang w:val="uk-UA"/>
      </w:rPr>
    </w:lvl>
    <w:lvl w:ilvl="2">
      <w:start w:val="1"/>
      <w:numFmt w:val="decimal"/>
      <w:lvlText w:val="%1.%2.%3."/>
      <w:lvlJc w:val="left"/>
      <w:pPr>
        <w:ind w:left="1980" w:hanging="720"/>
      </w:pPr>
      <w:rPr>
        <w:rFonts w:hint="default"/>
        <w:color w:val="000000"/>
      </w:rPr>
    </w:lvl>
    <w:lvl w:ilvl="3">
      <w:start w:val="1"/>
      <w:numFmt w:val="decimal"/>
      <w:lvlText w:val="%1.%2.%3.%4."/>
      <w:lvlJc w:val="left"/>
      <w:pPr>
        <w:ind w:left="2970" w:hanging="1080"/>
      </w:pPr>
      <w:rPr>
        <w:rFonts w:hint="default"/>
        <w:color w:val="000000"/>
      </w:rPr>
    </w:lvl>
    <w:lvl w:ilvl="4">
      <w:start w:val="1"/>
      <w:numFmt w:val="decimal"/>
      <w:lvlText w:val="%1.%2.%3.%4.%5."/>
      <w:lvlJc w:val="left"/>
      <w:pPr>
        <w:ind w:left="3600" w:hanging="1080"/>
      </w:pPr>
      <w:rPr>
        <w:rFonts w:hint="default"/>
        <w:color w:val="000000"/>
      </w:rPr>
    </w:lvl>
    <w:lvl w:ilvl="5">
      <w:start w:val="1"/>
      <w:numFmt w:val="decimal"/>
      <w:lvlText w:val="%1.%2.%3.%4.%5.%6."/>
      <w:lvlJc w:val="left"/>
      <w:pPr>
        <w:ind w:left="4590" w:hanging="1440"/>
      </w:pPr>
      <w:rPr>
        <w:rFonts w:hint="default"/>
        <w:color w:val="000000"/>
      </w:rPr>
    </w:lvl>
    <w:lvl w:ilvl="6">
      <w:start w:val="1"/>
      <w:numFmt w:val="decimal"/>
      <w:lvlText w:val="%1.%2.%3.%4.%5.%6.%7."/>
      <w:lvlJc w:val="left"/>
      <w:pPr>
        <w:ind w:left="5580" w:hanging="1800"/>
      </w:pPr>
      <w:rPr>
        <w:rFonts w:hint="default"/>
        <w:color w:val="000000"/>
      </w:rPr>
    </w:lvl>
    <w:lvl w:ilvl="7">
      <w:start w:val="1"/>
      <w:numFmt w:val="decimal"/>
      <w:lvlText w:val="%1.%2.%3.%4.%5.%6.%7.%8."/>
      <w:lvlJc w:val="left"/>
      <w:pPr>
        <w:ind w:left="6210" w:hanging="1800"/>
      </w:pPr>
      <w:rPr>
        <w:rFonts w:hint="default"/>
        <w:color w:val="000000"/>
      </w:rPr>
    </w:lvl>
    <w:lvl w:ilvl="8">
      <w:start w:val="1"/>
      <w:numFmt w:val="decimal"/>
      <w:lvlText w:val="%1.%2.%3.%4.%5.%6.%7.%8.%9."/>
      <w:lvlJc w:val="left"/>
      <w:pPr>
        <w:ind w:left="7200" w:hanging="2160"/>
      </w:pPr>
      <w:rPr>
        <w:rFonts w:hint="default"/>
        <w:color w:val="000000"/>
      </w:rPr>
    </w:lvl>
  </w:abstractNum>
  <w:abstractNum w:abstractNumId="9">
    <w:nsid w:val="7A16712B"/>
    <w:multiLevelType w:val="hybridMultilevel"/>
    <w:tmpl w:val="B6883124"/>
    <w:lvl w:ilvl="0" w:tplc="85548542">
      <w:start w:val="2"/>
      <w:numFmt w:val="decimal"/>
      <w:lvlText w:val="%1."/>
      <w:lvlJc w:val="left"/>
      <w:pPr>
        <w:ind w:left="937" w:hanging="360"/>
      </w:pPr>
      <w:rPr>
        <w:rFonts w:hint="default"/>
        <w:color w:val="000000"/>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num w:numId="1">
    <w:abstractNumId w:val="5"/>
  </w:num>
  <w:num w:numId="2">
    <w:abstractNumId w:val="0"/>
  </w:num>
  <w:num w:numId="3">
    <w:abstractNumId w:val="1"/>
  </w:num>
  <w:num w:numId="4">
    <w:abstractNumId w:val="9"/>
  </w:num>
  <w:num w:numId="5">
    <w:abstractNumId w:val="4"/>
  </w:num>
  <w:num w:numId="6">
    <w:abstractNumId w:val="3"/>
  </w:num>
  <w:num w:numId="7">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6"/>
    <w:lvlOverride w:ilvl="0">
      <w:lvl w:ilvl="0">
        <w:numFmt w:val="decimal"/>
        <w:lvlText w:val="%1."/>
        <w:lvlJc w:val="left"/>
      </w:lvl>
    </w:lvlOverride>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258D"/>
    <w:rsid w:val="000028DD"/>
    <w:rsid w:val="00016FD6"/>
    <w:rsid w:val="00017003"/>
    <w:rsid w:val="000238EC"/>
    <w:rsid w:val="00023E3F"/>
    <w:rsid w:val="00026C3A"/>
    <w:rsid w:val="000274C2"/>
    <w:rsid w:val="0003590F"/>
    <w:rsid w:val="000414A2"/>
    <w:rsid w:val="00046D13"/>
    <w:rsid w:val="000C412D"/>
    <w:rsid w:val="000E4E73"/>
    <w:rsid w:val="00146815"/>
    <w:rsid w:val="00152ADC"/>
    <w:rsid w:val="001547BD"/>
    <w:rsid w:val="00164C0A"/>
    <w:rsid w:val="0018299B"/>
    <w:rsid w:val="001D7E08"/>
    <w:rsid w:val="002335E5"/>
    <w:rsid w:val="002753B7"/>
    <w:rsid w:val="002829A1"/>
    <w:rsid w:val="002B5988"/>
    <w:rsid w:val="002C1FE6"/>
    <w:rsid w:val="00304CC5"/>
    <w:rsid w:val="00305ABB"/>
    <w:rsid w:val="00323ADB"/>
    <w:rsid w:val="003401EC"/>
    <w:rsid w:val="0036140A"/>
    <w:rsid w:val="00380DEB"/>
    <w:rsid w:val="003B41BE"/>
    <w:rsid w:val="003B634D"/>
    <w:rsid w:val="003B6EE9"/>
    <w:rsid w:val="003D3B81"/>
    <w:rsid w:val="00414988"/>
    <w:rsid w:val="004369FD"/>
    <w:rsid w:val="00446B96"/>
    <w:rsid w:val="00493E18"/>
    <w:rsid w:val="004B6222"/>
    <w:rsid w:val="004C5791"/>
    <w:rsid w:val="004D4F18"/>
    <w:rsid w:val="00547570"/>
    <w:rsid w:val="00550738"/>
    <w:rsid w:val="00581D99"/>
    <w:rsid w:val="00586D46"/>
    <w:rsid w:val="005A51C7"/>
    <w:rsid w:val="005C0D0C"/>
    <w:rsid w:val="005C7708"/>
    <w:rsid w:val="005E687B"/>
    <w:rsid w:val="005F3B95"/>
    <w:rsid w:val="00601DBA"/>
    <w:rsid w:val="006030EA"/>
    <w:rsid w:val="00692F75"/>
    <w:rsid w:val="006A24DA"/>
    <w:rsid w:val="006B32EB"/>
    <w:rsid w:val="006C62CA"/>
    <w:rsid w:val="006D5486"/>
    <w:rsid w:val="006D7E71"/>
    <w:rsid w:val="0071420C"/>
    <w:rsid w:val="00741277"/>
    <w:rsid w:val="0075016D"/>
    <w:rsid w:val="007A5174"/>
    <w:rsid w:val="007D4934"/>
    <w:rsid w:val="007D686D"/>
    <w:rsid w:val="00804074"/>
    <w:rsid w:val="00810E8E"/>
    <w:rsid w:val="00811681"/>
    <w:rsid w:val="00812A15"/>
    <w:rsid w:val="0089359D"/>
    <w:rsid w:val="009002EE"/>
    <w:rsid w:val="00901FFD"/>
    <w:rsid w:val="00915865"/>
    <w:rsid w:val="009214B9"/>
    <w:rsid w:val="00925B63"/>
    <w:rsid w:val="009776C1"/>
    <w:rsid w:val="00983E9F"/>
    <w:rsid w:val="009D6B8F"/>
    <w:rsid w:val="009F6906"/>
    <w:rsid w:val="00A06C89"/>
    <w:rsid w:val="00A567B7"/>
    <w:rsid w:val="00A74541"/>
    <w:rsid w:val="00A74604"/>
    <w:rsid w:val="00AC0211"/>
    <w:rsid w:val="00AD5A60"/>
    <w:rsid w:val="00AE2248"/>
    <w:rsid w:val="00B239C7"/>
    <w:rsid w:val="00B41CFD"/>
    <w:rsid w:val="00B777BB"/>
    <w:rsid w:val="00BA258D"/>
    <w:rsid w:val="00BB39C6"/>
    <w:rsid w:val="00BC142F"/>
    <w:rsid w:val="00BC548D"/>
    <w:rsid w:val="00BD28D7"/>
    <w:rsid w:val="00BD3143"/>
    <w:rsid w:val="00BD7BD3"/>
    <w:rsid w:val="00C1263C"/>
    <w:rsid w:val="00C26C46"/>
    <w:rsid w:val="00C8444E"/>
    <w:rsid w:val="00C84DC0"/>
    <w:rsid w:val="00C85402"/>
    <w:rsid w:val="00C977DF"/>
    <w:rsid w:val="00CE3E28"/>
    <w:rsid w:val="00D179F5"/>
    <w:rsid w:val="00D262ED"/>
    <w:rsid w:val="00D42FE2"/>
    <w:rsid w:val="00D46298"/>
    <w:rsid w:val="00D525F1"/>
    <w:rsid w:val="00D61142"/>
    <w:rsid w:val="00D9722C"/>
    <w:rsid w:val="00DB6078"/>
    <w:rsid w:val="00DC484E"/>
    <w:rsid w:val="00DC53CB"/>
    <w:rsid w:val="00DD32DD"/>
    <w:rsid w:val="00E04DA8"/>
    <w:rsid w:val="00E10024"/>
    <w:rsid w:val="00E140C7"/>
    <w:rsid w:val="00E20EDC"/>
    <w:rsid w:val="00E2590A"/>
    <w:rsid w:val="00E941EB"/>
    <w:rsid w:val="00EC0F76"/>
    <w:rsid w:val="00EC1C83"/>
    <w:rsid w:val="00EC7FAC"/>
    <w:rsid w:val="00F63DEF"/>
    <w:rsid w:val="00F84A7E"/>
    <w:rsid w:val="00F911C9"/>
    <w:rsid w:val="00F92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13"/>
  </w:style>
  <w:style w:type="paragraph" w:styleId="5">
    <w:name w:val="heading 5"/>
    <w:basedOn w:val="a"/>
    <w:link w:val="50"/>
    <w:uiPriority w:val="99"/>
    <w:qFormat/>
    <w:rsid w:val="00AC0211"/>
    <w:pPr>
      <w:spacing w:before="100" w:beforeAutospacing="1" w:after="100" w:afterAutospacing="1" w:line="240" w:lineRule="auto"/>
      <w:outlineLvl w:val="4"/>
    </w:pPr>
    <w:rPr>
      <w:rFonts w:ascii="Calibri" w:eastAsia="Times New Roman"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258D"/>
    <w:pPr>
      <w:ind w:left="720"/>
    </w:pPr>
    <w:rPr>
      <w:rFonts w:ascii="Calibri" w:eastAsia="Times New Roman" w:hAnsi="Calibri" w:cs="Calibri"/>
      <w:lang w:eastAsia="en-US"/>
    </w:rPr>
  </w:style>
  <w:style w:type="paragraph" w:customStyle="1" w:styleId="msonormalcxspmiddlecxspmiddle">
    <w:name w:val="msonormalcxspmiddlecxspmiddle"/>
    <w:basedOn w:val="a"/>
    <w:uiPriority w:val="99"/>
    <w:rsid w:val="00BA258D"/>
    <w:pPr>
      <w:spacing w:before="100" w:beforeAutospacing="1" w:after="100" w:afterAutospacing="1" w:line="240" w:lineRule="auto"/>
    </w:pPr>
    <w:rPr>
      <w:rFonts w:ascii="Calibri" w:eastAsia="Times New Roman" w:hAnsi="Calibri" w:cs="Times New Roman"/>
      <w:sz w:val="24"/>
      <w:szCs w:val="24"/>
    </w:rPr>
  </w:style>
  <w:style w:type="character" w:customStyle="1" w:styleId="rvts9">
    <w:name w:val="rvts9"/>
    <w:basedOn w:val="a0"/>
    <w:uiPriority w:val="99"/>
    <w:rsid w:val="00BA258D"/>
  </w:style>
  <w:style w:type="paragraph" w:styleId="a4">
    <w:name w:val="Balloon Text"/>
    <w:basedOn w:val="a"/>
    <w:link w:val="a5"/>
    <w:uiPriority w:val="99"/>
    <w:semiHidden/>
    <w:unhideWhenUsed/>
    <w:rsid w:val="00BA2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58D"/>
    <w:rPr>
      <w:rFonts w:ascii="Tahoma" w:hAnsi="Tahoma" w:cs="Tahoma"/>
      <w:sz w:val="16"/>
      <w:szCs w:val="16"/>
    </w:rPr>
  </w:style>
  <w:style w:type="paragraph" w:styleId="a6">
    <w:name w:val="header"/>
    <w:basedOn w:val="a"/>
    <w:link w:val="a7"/>
    <w:uiPriority w:val="99"/>
    <w:unhideWhenUsed/>
    <w:rsid w:val="003B6E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6EE9"/>
  </w:style>
  <w:style w:type="paragraph" w:styleId="a8">
    <w:name w:val="footer"/>
    <w:basedOn w:val="a"/>
    <w:link w:val="a9"/>
    <w:uiPriority w:val="99"/>
    <w:semiHidden/>
    <w:unhideWhenUsed/>
    <w:rsid w:val="003B6E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B6EE9"/>
  </w:style>
  <w:style w:type="character" w:customStyle="1" w:styleId="3">
    <w:name w:val="Основной текст (3)_"/>
    <w:basedOn w:val="a0"/>
    <w:rsid w:val="009776C1"/>
    <w:rPr>
      <w:rFonts w:ascii="Times New Roman" w:eastAsia="Times New Roman" w:hAnsi="Times New Roman" w:cs="Times New Roman"/>
      <w:b/>
      <w:bCs/>
      <w:i w:val="0"/>
      <w:iCs w:val="0"/>
      <w:smallCaps w:val="0"/>
      <w:strike w:val="0"/>
      <w:spacing w:val="-1"/>
      <w:sz w:val="26"/>
      <w:szCs w:val="26"/>
      <w:u w:val="none"/>
    </w:rPr>
  </w:style>
  <w:style w:type="character" w:customStyle="1" w:styleId="30">
    <w:name w:val="Основной текст (3)"/>
    <w:basedOn w:val="3"/>
    <w:rsid w:val="009776C1"/>
    <w:rPr>
      <w:color w:val="000000"/>
      <w:w w:val="100"/>
      <w:position w:val="0"/>
      <w:lang w:val="uk-UA"/>
    </w:rPr>
  </w:style>
  <w:style w:type="character" w:customStyle="1" w:styleId="aa">
    <w:name w:val="Основной текст_"/>
    <w:basedOn w:val="a0"/>
    <w:link w:val="2"/>
    <w:rsid w:val="009776C1"/>
    <w:rPr>
      <w:rFonts w:ascii="Times New Roman" w:eastAsia="Times New Roman" w:hAnsi="Times New Roman" w:cs="Times New Roman"/>
      <w:spacing w:val="-1"/>
      <w:sz w:val="26"/>
      <w:szCs w:val="26"/>
      <w:shd w:val="clear" w:color="auto" w:fill="FFFFFF"/>
    </w:rPr>
  </w:style>
  <w:style w:type="character" w:customStyle="1" w:styleId="1">
    <w:name w:val="Основной текст1"/>
    <w:basedOn w:val="aa"/>
    <w:rsid w:val="009776C1"/>
    <w:rPr>
      <w:color w:val="000000"/>
      <w:w w:val="100"/>
      <w:position w:val="0"/>
      <w:lang w:val="uk-UA"/>
    </w:rPr>
  </w:style>
  <w:style w:type="character" w:customStyle="1" w:styleId="ab">
    <w:name w:val="Основной текст + Полужирный"/>
    <w:basedOn w:val="aa"/>
    <w:rsid w:val="009776C1"/>
    <w:rPr>
      <w:b/>
      <w:bCs/>
      <w:color w:val="000000"/>
      <w:w w:val="100"/>
      <w:position w:val="0"/>
      <w:lang w:val="uk-UA"/>
    </w:rPr>
  </w:style>
  <w:style w:type="paragraph" w:customStyle="1" w:styleId="2">
    <w:name w:val="Основной текст2"/>
    <w:basedOn w:val="a"/>
    <w:link w:val="aa"/>
    <w:rsid w:val="009776C1"/>
    <w:pPr>
      <w:widowControl w:val="0"/>
      <w:shd w:val="clear" w:color="auto" w:fill="FFFFFF"/>
      <w:spacing w:before="420" w:after="180" w:line="322" w:lineRule="exact"/>
      <w:jc w:val="both"/>
    </w:pPr>
    <w:rPr>
      <w:rFonts w:ascii="Times New Roman" w:eastAsia="Times New Roman" w:hAnsi="Times New Roman" w:cs="Times New Roman"/>
      <w:spacing w:val="-1"/>
      <w:sz w:val="26"/>
      <w:szCs w:val="26"/>
    </w:rPr>
  </w:style>
  <w:style w:type="paragraph" w:styleId="ac">
    <w:name w:val="Normal (Web)"/>
    <w:basedOn w:val="a"/>
    <w:uiPriority w:val="99"/>
    <w:semiHidden/>
    <w:unhideWhenUsed/>
    <w:rsid w:val="00812A1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link w:val="ae"/>
    <w:qFormat/>
    <w:rsid w:val="000274C2"/>
    <w:pPr>
      <w:spacing w:after="0" w:line="240" w:lineRule="auto"/>
      <w:jc w:val="center"/>
    </w:pPr>
    <w:rPr>
      <w:rFonts w:ascii="Calibri" w:eastAsia="Times New Roman" w:hAnsi="Calibri" w:cs="Calibri"/>
      <w:sz w:val="28"/>
      <w:szCs w:val="28"/>
      <w:lang w:val="uk-UA"/>
    </w:rPr>
  </w:style>
  <w:style w:type="character" w:customStyle="1" w:styleId="ae">
    <w:name w:val="Название Знак"/>
    <w:basedOn w:val="a0"/>
    <w:link w:val="ad"/>
    <w:rsid w:val="000274C2"/>
    <w:rPr>
      <w:rFonts w:ascii="Calibri" w:eastAsia="Times New Roman" w:hAnsi="Calibri" w:cs="Calibri"/>
      <w:sz w:val="28"/>
      <w:szCs w:val="28"/>
      <w:lang w:val="uk-UA"/>
    </w:rPr>
  </w:style>
  <w:style w:type="character" w:customStyle="1" w:styleId="50">
    <w:name w:val="Заголовок 5 Знак"/>
    <w:basedOn w:val="a0"/>
    <w:link w:val="5"/>
    <w:uiPriority w:val="99"/>
    <w:rsid w:val="00AC0211"/>
    <w:rPr>
      <w:rFonts w:ascii="Calibri" w:eastAsia="Times New Roman" w:hAnsi="Calibri" w:cs="Calibri"/>
      <w:b/>
      <w:bCs/>
      <w:sz w:val="20"/>
      <w:szCs w:val="20"/>
    </w:rPr>
  </w:style>
  <w:style w:type="paragraph" w:customStyle="1" w:styleId="rvps2">
    <w:name w:val="rvps2"/>
    <w:basedOn w:val="a"/>
    <w:rsid w:val="001547B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1547BD"/>
    <w:rPr>
      <w:color w:val="0000FF"/>
      <w:u w:val="single"/>
    </w:rPr>
  </w:style>
</w:styles>
</file>

<file path=word/webSettings.xml><?xml version="1.0" encoding="utf-8"?>
<w:webSettings xmlns:r="http://schemas.openxmlformats.org/officeDocument/2006/relationships" xmlns:w="http://schemas.openxmlformats.org/wordprocessingml/2006/main">
  <w:divs>
    <w:div w:id="1888954080">
      <w:bodyDiv w:val="1"/>
      <w:marLeft w:val="0"/>
      <w:marRight w:val="0"/>
      <w:marTop w:val="0"/>
      <w:marBottom w:val="0"/>
      <w:divBdr>
        <w:top w:val="none" w:sz="0" w:space="0" w:color="auto"/>
        <w:left w:val="none" w:sz="0" w:space="0" w:color="auto"/>
        <w:bottom w:val="none" w:sz="0" w:space="0" w:color="auto"/>
        <w:right w:val="none" w:sz="0" w:space="0" w:color="auto"/>
      </w:divBdr>
      <w:divsChild>
        <w:div w:id="1412586398">
          <w:marLeft w:val="0"/>
          <w:marRight w:val="0"/>
          <w:marTop w:val="0"/>
          <w:marBottom w:val="0"/>
          <w:divBdr>
            <w:top w:val="none" w:sz="0" w:space="0" w:color="auto"/>
            <w:left w:val="none" w:sz="0" w:space="0" w:color="auto"/>
            <w:bottom w:val="none" w:sz="0" w:space="0" w:color="auto"/>
            <w:right w:val="none" w:sz="0" w:space="0" w:color="auto"/>
          </w:divBdr>
        </w:div>
        <w:div w:id="1655840355">
          <w:marLeft w:val="0"/>
          <w:marRight w:val="0"/>
          <w:marTop w:val="0"/>
          <w:marBottom w:val="0"/>
          <w:divBdr>
            <w:top w:val="none" w:sz="0" w:space="0" w:color="auto"/>
            <w:left w:val="none" w:sz="0" w:space="0" w:color="auto"/>
            <w:bottom w:val="none" w:sz="0" w:space="0" w:color="auto"/>
            <w:right w:val="none" w:sz="0" w:space="0" w:color="auto"/>
          </w:divBdr>
        </w:div>
      </w:divsChild>
    </w:div>
    <w:div w:id="18899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C4D0-E4F4-403F-9D17-41ECAC30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2</cp:revision>
  <cp:lastPrinted>2022-09-05T08:41:00Z</cp:lastPrinted>
  <dcterms:created xsi:type="dcterms:W3CDTF">2022-09-05T08:43:00Z</dcterms:created>
  <dcterms:modified xsi:type="dcterms:W3CDTF">2022-09-05T08:43:00Z</dcterms:modified>
</cp:coreProperties>
</file>