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968FDB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018A2" w:rsidRPr="00C018A2">
        <w:rPr>
          <w:sz w:val="28"/>
          <w:lang w:val="uk-UA"/>
        </w:rPr>
        <w:t>848,138</w:t>
      </w:r>
      <w:r w:rsidR="00C018A2">
        <w:rPr>
          <w:sz w:val="28"/>
          <w:lang w:val="uk-UA"/>
        </w:rPr>
        <w:t xml:space="preserve"> </w:t>
      </w:r>
      <w:r w:rsidR="00C5647E">
        <w:rPr>
          <w:sz w:val="28"/>
          <w:lang w:val="uk-UA"/>
        </w:rPr>
        <w:t>т</w:t>
      </w:r>
      <w:r w:rsidR="00C5647E" w:rsidRPr="00C5647E">
        <w:rPr>
          <w:sz w:val="28"/>
          <w:lang w:val="uk-UA"/>
        </w:rPr>
        <w:t xml:space="preserve"> </w:t>
      </w:r>
      <w:r w:rsidR="00941DFE">
        <w:rPr>
          <w:sz w:val="28"/>
          <w:lang w:val="uk-UA"/>
        </w:rPr>
        <w:t>(</w:t>
      </w:r>
      <w:r w:rsidR="00C018A2">
        <w:rPr>
          <w:sz w:val="28"/>
          <w:lang w:val="uk-UA"/>
        </w:rPr>
        <w:t>вісімсот сорок вісім тонн сто тридцять вісім кілограмів</w:t>
      </w:r>
      <w:bookmarkStart w:id="0" w:name="_GoBack"/>
      <w:bookmarkEnd w:id="0"/>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B607D2A"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C018A2">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31B5968"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D107AA7" w:rsidR="00997C13" w:rsidRPr="009E5A80" w:rsidRDefault="00C018A2" w:rsidP="00424142">
            <w:pPr>
              <w:jc w:val="center"/>
              <w:rPr>
                <w:rFonts w:ascii="Times New Roman" w:hAnsi="Times New Roman" w:cs="Times New Roman"/>
                <w:sz w:val="28"/>
                <w:szCs w:val="28"/>
                <w:lang w:val="uk-UA" w:eastAsia="en-US"/>
              </w:rPr>
            </w:pPr>
            <w:r w:rsidRPr="00C018A2">
              <w:rPr>
                <w:sz w:val="28"/>
                <w:lang w:val="uk-UA"/>
              </w:rPr>
              <w:t>848,138</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77F2B3C" w:rsidR="00997C13" w:rsidRPr="004650B1" w:rsidRDefault="00C018A2" w:rsidP="00424142">
            <w:pPr>
              <w:jc w:val="center"/>
              <w:rPr>
                <w:rFonts w:ascii="Times New Roman" w:hAnsi="Times New Roman" w:cs="Times New Roman"/>
                <w:sz w:val="28"/>
                <w:szCs w:val="28"/>
                <w:lang w:val="uk-UA" w:eastAsia="en-US"/>
              </w:rPr>
            </w:pPr>
            <w:r w:rsidRPr="00C018A2">
              <w:rPr>
                <w:sz w:val="28"/>
                <w:szCs w:val="28"/>
                <w:lang w:val="uk-UA"/>
              </w:rPr>
              <w:t>848,138</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294929"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29493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D52E7" w14:textId="77777777" w:rsidR="00D50A28" w:rsidRDefault="00D50A28" w:rsidP="00895BF0">
      <w:r>
        <w:separator/>
      </w:r>
    </w:p>
  </w:endnote>
  <w:endnote w:type="continuationSeparator" w:id="0">
    <w:p w14:paraId="086AB819" w14:textId="77777777" w:rsidR="00D50A28" w:rsidRDefault="00D50A28" w:rsidP="00895BF0">
      <w:r>
        <w:continuationSeparator/>
      </w:r>
    </w:p>
  </w:endnote>
  <w:endnote w:type="continuationNotice" w:id="1">
    <w:p w14:paraId="115C0296" w14:textId="77777777" w:rsidR="00D50A28" w:rsidRDefault="00D50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C018A2">
          <w:rPr>
            <w:noProof/>
            <w:sz w:val="20"/>
          </w:rPr>
          <w:t>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F0581" w14:textId="77777777" w:rsidR="00D50A28" w:rsidRDefault="00D50A28" w:rsidP="00895BF0">
      <w:r>
        <w:separator/>
      </w:r>
    </w:p>
  </w:footnote>
  <w:footnote w:type="continuationSeparator" w:id="0">
    <w:p w14:paraId="4A6B68E4" w14:textId="77777777" w:rsidR="00D50A28" w:rsidRDefault="00D50A28" w:rsidP="00895BF0">
      <w:r>
        <w:continuationSeparator/>
      </w:r>
    </w:p>
  </w:footnote>
  <w:footnote w:type="continuationNotice" w:id="1">
    <w:p w14:paraId="4629623A" w14:textId="77777777" w:rsidR="00D50A28" w:rsidRDefault="00D50A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1DFE"/>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18A2"/>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41"/>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0A28"/>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5596-DE97-4665-9968-967F484E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4002</Words>
  <Characters>22818</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2019-08-14T10:36:00Z</dcterms:created>
  <dcterms:modified xsi:type="dcterms:W3CDTF">2019-08-14T10:36:00Z</dcterms:modified>
</cp:coreProperties>
</file>