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C6" w:rsidRPr="00B347D8" w:rsidRDefault="007003C6" w:rsidP="007003C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B347D8">
        <w:rPr>
          <w:rFonts w:ascii="Times New Roman" w:hAnsi="Times New Roman" w:cs="Times New Roman"/>
          <w:b/>
          <w:bCs/>
          <w:lang w:val="uk-UA"/>
        </w:rPr>
        <w:t xml:space="preserve">ОГОЛОШЕННЯ </w:t>
      </w:r>
    </w:p>
    <w:p w:rsidR="007003C6" w:rsidRPr="00B347D8" w:rsidRDefault="007003C6" w:rsidP="007003C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про передачу </w:t>
      </w:r>
      <w:r w:rsidRPr="00B347D8">
        <w:rPr>
          <w:rFonts w:ascii="Times New Roman" w:hAnsi="Times New Roman" w:cs="Times New Roman"/>
          <w:b/>
          <w:bCs/>
          <w:lang w:val="uk-UA"/>
        </w:rPr>
        <w:t>рухомого майна</w:t>
      </w:r>
      <w:r>
        <w:rPr>
          <w:rFonts w:ascii="Times New Roman" w:hAnsi="Times New Roman" w:cs="Times New Roman"/>
          <w:b/>
          <w:bCs/>
          <w:lang w:val="uk-UA"/>
        </w:rPr>
        <w:t xml:space="preserve"> комунальної власності Овруцької міської ради </w:t>
      </w:r>
      <w:r w:rsidRPr="00B347D8">
        <w:rPr>
          <w:rFonts w:ascii="Times New Roman" w:hAnsi="Times New Roman" w:cs="Times New Roman"/>
          <w:b/>
          <w:bCs/>
          <w:lang w:val="uk-UA"/>
        </w:rPr>
        <w:t>в оренду на аукціоні</w:t>
      </w:r>
    </w:p>
    <w:tbl>
      <w:tblPr>
        <w:tblW w:w="101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6"/>
        <w:gridCol w:w="5965"/>
      </w:tblGrid>
      <w:tr w:rsidR="007003C6" w:rsidRPr="007003C6" w:rsidTr="00BE6F42">
        <w:trPr>
          <w:trHeight w:val="85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 w:right="-25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Назва аукціону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Оренда </w:t>
            </w:r>
            <w:r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обладнання харчоблоку</w:t>
            </w: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, що належить до комунальної </w:t>
            </w:r>
            <w:r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власності Овруцької міської ради.</w:t>
            </w:r>
          </w:p>
          <w:p w:rsidR="007003C6" w:rsidRPr="00A3459B" w:rsidRDefault="007003C6" w:rsidP="007003C6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Місцезнаходження: 11101,</w:t>
            </w:r>
            <w:r w:rsidRPr="00205E3D">
              <w:rPr>
                <w:b w:val="0"/>
                <w:sz w:val="22"/>
                <w:szCs w:val="22"/>
                <w:lang w:val="uk-UA"/>
              </w:rPr>
              <w:t xml:space="preserve"> Житомирська обл.</w:t>
            </w:r>
            <w:r w:rsidR="006A1F69">
              <w:rPr>
                <w:b w:val="0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6A1F69">
              <w:rPr>
                <w:b w:val="0"/>
                <w:sz w:val="22"/>
                <w:szCs w:val="22"/>
                <w:lang w:val="uk-UA"/>
              </w:rPr>
              <w:t>м.Овруч</w:t>
            </w:r>
            <w:proofErr w:type="spellEnd"/>
            <w:r w:rsidR="006A1F69">
              <w:rPr>
                <w:b w:val="0"/>
                <w:sz w:val="22"/>
                <w:szCs w:val="22"/>
                <w:lang w:val="uk-UA"/>
              </w:rPr>
              <w:t>, вул. Замкова, 1</w:t>
            </w:r>
            <w:r>
              <w:rPr>
                <w:b w:val="0"/>
                <w:sz w:val="22"/>
                <w:szCs w:val="22"/>
                <w:lang w:val="uk-UA"/>
              </w:rPr>
              <w:t>3</w:t>
            </w:r>
          </w:p>
        </w:tc>
      </w:tr>
      <w:tr w:rsidR="007003C6" w:rsidRPr="004F40BD" w:rsidTr="00BE6F42">
        <w:trPr>
          <w:trHeight w:val="121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Повне найменування та адреса орендодавця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Овруцький заклад</w:t>
            </w:r>
            <w:r w:rsidR="00876F3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загальної сере</w:t>
            </w:r>
            <w:r w:rsidR="006A1F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дньої освіти І-ІІІ ступенів №3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Овруцької міської ради Житомирської області</w:t>
            </w:r>
          </w:p>
          <w:p w:rsidR="007003C6" w:rsidRPr="00B05693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11101,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</w:t>
            </w:r>
            <w:proofErr w:type="spellEnd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A1F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м. Овруч, вул. </w:t>
            </w:r>
            <w:proofErr w:type="spellStart"/>
            <w:r w:rsidR="006A1F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Замковаа</w:t>
            </w:r>
            <w:proofErr w:type="spellEnd"/>
            <w:r w:rsidR="006A1F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  <w:p w:rsidR="007003C6" w:rsidRPr="00B05693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205E3D">
              <w:rPr>
                <w:sz w:val="18"/>
                <w:szCs w:val="18"/>
                <w:lang w:val="uk-UA"/>
              </w:rPr>
              <w:t xml:space="preserve"> </w:t>
            </w:r>
            <w:r w:rsidR="006A1F69">
              <w:rPr>
                <w:rFonts w:ascii="Times New Roman" w:hAnsi="Times New Roman"/>
                <w:color w:val="000000"/>
                <w:lang w:val="en-US"/>
              </w:rPr>
              <w:t>zosh</w:t>
            </w:r>
            <w:r w:rsidR="006A1F69" w:rsidRPr="006A1F69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="006A1F69">
              <w:rPr>
                <w:rFonts w:ascii="Times New Roman" w:hAnsi="Times New Roman"/>
                <w:shd w:val="clear" w:color="auto" w:fill="FFFFFF"/>
                <w:lang w:val="en-US"/>
              </w:rPr>
              <w:t>ovr</w:t>
            </w:r>
            <w:r w:rsidR="006A1F69" w:rsidRPr="006A1F69">
              <w:rPr>
                <w:rFonts w:ascii="Times New Roman" w:hAnsi="Times New Roman"/>
                <w:shd w:val="clear" w:color="auto" w:fill="FFFFFF"/>
                <w:lang w:val="en-US"/>
              </w:rPr>
              <w:t>@</w:t>
            </w:r>
            <w:r w:rsidR="006A1F69">
              <w:rPr>
                <w:rFonts w:ascii="Times New Roman" w:hAnsi="Times New Roman"/>
                <w:shd w:val="clear" w:color="auto" w:fill="FFFFFF"/>
                <w:lang w:val="en-US"/>
              </w:rPr>
              <w:t>ukr</w:t>
            </w:r>
            <w:r w:rsidR="006A1F69" w:rsidRPr="006A1F69">
              <w:rPr>
                <w:rFonts w:ascii="Times New Roman" w:hAnsi="Times New Roman"/>
                <w:shd w:val="clear" w:color="auto" w:fill="FFFFFF"/>
                <w:lang w:val="en-US"/>
              </w:rPr>
              <w:t>.</w:t>
            </w:r>
            <w:r w:rsidR="006A1F69">
              <w:rPr>
                <w:rFonts w:ascii="Times New Roman" w:hAnsi="Times New Roman"/>
                <w:shd w:val="clear" w:color="auto" w:fill="FFFFFF"/>
                <w:lang w:val="en-US"/>
              </w:rPr>
              <w:t>net</w:t>
            </w:r>
          </w:p>
        </w:tc>
      </w:tr>
      <w:tr w:rsidR="007003C6" w:rsidRPr="004F40BD" w:rsidTr="00BE6F42">
        <w:trPr>
          <w:trHeight w:val="154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Повне найменування та адреса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Овруцький заклад </w:t>
            </w:r>
            <w:r w:rsidR="00876F3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загальної сер</w:t>
            </w:r>
            <w:r w:rsidR="006A1F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едньої освіти І-ІІІ ступенів №3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Овруцької міської ради Житомирської області</w:t>
            </w:r>
          </w:p>
          <w:p w:rsidR="007003C6" w:rsidRPr="00B05693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11101,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</w:t>
            </w:r>
            <w:proofErr w:type="spellEnd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м. Овруч, вул. </w:t>
            </w:r>
            <w:r w:rsidR="006A1F6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Замкова,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  <w:p w:rsidR="007003C6" w:rsidRPr="008E7079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205E3D">
              <w:rPr>
                <w:sz w:val="18"/>
                <w:szCs w:val="18"/>
                <w:lang w:val="uk-UA"/>
              </w:rPr>
              <w:t xml:space="preserve"> </w:t>
            </w:r>
            <w:r w:rsidR="006A1F69">
              <w:rPr>
                <w:rFonts w:ascii="Times New Roman" w:hAnsi="Times New Roman"/>
                <w:color w:val="000000"/>
                <w:lang w:val="en-US"/>
              </w:rPr>
              <w:t>zosh</w:t>
            </w:r>
            <w:r w:rsidR="006A1F69" w:rsidRPr="006A1F69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="006A1F69">
              <w:rPr>
                <w:rFonts w:ascii="Times New Roman" w:hAnsi="Times New Roman"/>
                <w:shd w:val="clear" w:color="auto" w:fill="FFFFFF"/>
                <w:lang w:val="en-US"/>
              </w:rPr>
              <w:t>ovr</w:t>
            </w:r>
            <w:r w:rsidR="006A1F69" w:rsidRPr="006A1F69">
              <w:rPr>
                <w:rFonts w:ascii="Times New Roman" w:hAnsi="Times New Roman"/>
                <w:shd w:val="clear" w:color="auto" w:fill="FFFFFF"/>
                <w:lang w:val="en-US"/>
              </w:rPr>
              <w:t>@</w:t>
            </w:r>
            <w:r w:rsidR="006A1F69">
              <w:rPr>
                <w:rFonts w:ascii="Times New Roman" w:hAnsi="Times New Roman"/>
                <w:shd w:val="clear" w:color="auto" w:fill="FFFFFF"/>
                <w:lang w:val="en-US"/>
              </w:rPr>
              <w:t>ukr</w:t>
            </w:r>
            <w:r w:rsidR="006A1F69" w:rsidRPr="006A1F69">
              <w:rPr>
                <w:rFonts w:ascii="Times New Roman" w:hAnsi="Times New Roman"/>
                <w:shd w:val="clear" w:color="auto" w:fill="FFFFFF"/>
                <w:lang w:val="en-US"/>
              </w:rPr>
              <w:t>.</w:t>
            </w:r>
            <w:r w:rsidR="006A1F69">
              <w:rPr>
                <w:rFonts w:ascii="Times New Roman" w:hAnsi="Times New Roman"/>
                <w:shd w:val="clear" w:color="auto" w:fill="FFFFFF"/>
                <w:lang w:val="en-US"/>
              </w:rPr>
              <w:t>net</w:t>
            </w:r>
          </w:p>
        </w:tc>
      </w:tr>
      <w:tr w:rsidR="007003C6" w:rsidRPr="0076088A" w:rsidTr="00BE6F42">
        <w:trPr>
          <w:trHeight w:val="418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F564B2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b/>
                <w:lang w:val="uk-UA"/>
              </w:rPr>
            </w:pPr>
            <w:r w:rsidRPr="00F564B2">
              <w:rPr>
                <w:rFonts w:ascii="Times New Roman" w:hAnsi="Times New Roman" w:cs="Times New Roman"/>
                <w:b/>
                <w:lang w:val="uk-UA"/>
              </w:rPr>
              <w:t>Інформація про об’єкт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E7079" w:rsidRDefault="007003C6" w:rsidP="006A1F69">
            <w:pPr>
              <w:spacing w:before="120"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Обладнання</w:t>
            </w:r>
            <w:r>
              <w:rPr>
                <w:rFonts w:ascii="Times New Roman" w:hAnsi="Times New Roman"/>
                <w:lang w:val="uk-UA"/>
              </w:rPr>
              <w:t xml:space="preserve">, а саме: </w:t>
            </w:r>
            <w:r w:rsidR="006A1F69">
              <w:rPr>
                <w:rFonts w:ascii="Times New Roman" w:hAnsi="Times New Roman"/>
                <w:lang w:val="uk-UA"/>
              </w:rPr>
              <w:t>Холодильник  «</w:t>
            </w:r>
            <w:proofErr w:type="spellStart"/>
            <w:r w:rsidR="006A1F69">
              <w:rPr>
                <w:rFonts w:ascii="Times New Roman" w:hAnsi="Times New Roman"/>
                <w:lang w:val="uk-UA"/>
              </w:rPr>
              <w:t>Норд»</w:t>
            </w:r>
            <w:proofErr w:type="spellEnd"/>
            <w:r w:rsidR="006A1F69">
              <w:rPr>
                <w:rFonts w:ascii="Times New Roman" w:hAnsi="Times New Roman"/>
                <w:lang w:val="uk-UA"/>
              </w:rPr>
              <w:t>-1 шт.,Морозильна камера «</w:t>
            </w:r>
            <w:proofErr w:type="spellStart"/>
            <w:r w:rsidR="006A1F69">
              <w:rPr>
                <w:rFonts w:ascii="Times New Roman" w:hAnsi="Times New Roman"/>
                <w:lang w:val="uk-UA"/>
              </w:rPr>
              <w:t>Норд»</w:t>
            </w:r>
            <w:proofErr w:type="spellEnd"/>
            <w:r w:rsidR="006A1F69">
              <w:rPr>
                <w:rFonts w:ascii="Times New Roman" w:hAnsi="Times New Roman"/>
                <w:lang w:val="uk-UA"/>
              </w:rPr>
              <w:t>-1 шт.,Холодильна шафа ШХ-1,18-1 шт.,Котел КПЕ-100-1 шт.,</w:t>
            </w:r>
            <w:proofErr w:type="spellStart"/>
            <w:r w:rsidR="006A1F69">
              <w:rPr>
                <w:rFonts w:ascii="Times New Roman" w:hAnsi="Times New Roman"/>
                <w:lang w:val="uk-UA"/>
              </w:rPr>
              <w:t>Електрокотел</w:t>
            </w:r>
            <w:proofErr w:type="spellEnd"/>
            <w:r w:rsidR="00EF084D">
              <w:rPr>
                <w:rFonts w:ascii="Times New Roman" w:hAnsi="Times New Roman"/>
                <w:lang w:val="uk-UA"/>
              </w:rPr>
              <w:t xml:space="preserve"> КПЕ250-1 шт.,Ванна для миття посуду-7 шт.,Ванна-1 шт.,Водонагрівач-1 шт.,</w:t>
            </w:r>
            <w:proofErr w:type="spellStart"/>
            <w:r w:rsidR="00EF084D">
              <w:rPr>
                <w:rFonts w:ascii="Times New Roman" w:hAnsi="Times New Roman"/>
                <w:lang w:val="uk-UA"/>
              </w:rPr>
              <w:t>Електромармит</w:t>
            </w:r>
            <w:proofErr w:type="spellEnd"/>
            <w:r w:rsidR="00EF084D">
              <w:rPr>
                <w:rFonts w:ascii="Times New Roman" w:hAnsi="Times New Roman"/>
                <w:lang w:val="uk-UA"/>
              </w:rPr>
              <w:t>-2 шт.,Електроплита-4 шт.,</w:t>
            </w:r>
            <w:proofErr w:type="spellStart"/>
            <w:r w:rsidR="00EF084D">
              <w:rPr>
                <w:rFonts w:ascii="Times New Roman" w:hAnsi="Times New Roman"/>
                <w:lang w:val="uk-UA"/>
              </w:rPr>
              <w:t>Електросковорода</w:t>
            </w:r>
            <w:proofErr w:type="spellEnd"/>
            <w:r w:rsidR="00EF084D">
              <w:rPr>
                <w:rFonts w:ascii="Times New Roman" w:hAnsi="Times New Roman"/>
                <w:lang w:val="uk-UA"/>
              </w:rPr>
              <w:t>-2 шт.,</w:t>
            </w:r>
            <w:proofErr w:type="spellStart"/>
            <w:r w:rsidR="00EF084D">
              <w:rPr>
                <w:rFonts w:ascii="Times New Roman" w:hAnsi="Times New Roman"/>
                <w:lang w:val="uk-UA"/>
              </w:rPr>
              <w:t>Жарочна</w:t>
            </w:r>
            <w:proofErr w:type="spellEnd"/>
            <w:r w:rsidR="00EF084D">
              <w:rPr>
                <w:rFonts w:ascii="Times New Roman" w:hAnsi="Times New Roman"/>
                <w:lang w:val="uk-UA"/>
              </w:rPr>
              <w:t xml:space="preserve"> шафа-1 шт.,Машина протирочна-1 шт.,Стелаж для посуду-1 шт.,Стелаж для сушки посуду-1 шт.,Стелаж-1 шт.,</w:t>
            </w:r>
            <w:proofErr w:type="spellStart"/>
            <w:r w:rsidR="00667DDE">
              <w:rPr>
                <w:rFonts w:ascii="Times New Roman" w:hAnsi="Times New Roman"/>
                <w:lang w:val="uk-UA"/>
              </w:rPr>
              <w:t>Кастрюля</w:t>
            </w:r>
            <w:proofErr w:type="spellEnd"/>
            <w:r w:rsidR="00667DDE">
              <w:rPr>
                <w:rFonts w:ascii="Times New Roman" w:hAnsi="Times New Roman"/>
                <w:lang w:val="uk-UA"/>
              </w:rPr>
              <w:t xml:space="preserve"> алюмінієва(20л.)-1 шт.,</w:t>
            </w:r>
            <w:proofErr w:type="spellStart"/>
            <w:r w:rsidR="00667DDE">
              <w:rPr>
                <w:rFonts w:ascii="Times New Roman" w:hAnsi="Times New Roman"/>
                <w:lang w:val="uk-UA"/>
              </w:rPr>
              <w:t>Кастрюля</w:t>
            </w:r>
            <w:proofErr w:type="spellEnd"/>
            <w:r w:rsidR="00667DDE">
              <w:rPr>
                <w:rFonts w:ascii="Times New Roman" w:hAnsi="Times New Roman"/>
                <w:lang w:val="uk-UA"/>
              </w:rPr>
              <w:t xml:space="preserve"> алюмінієва(40л.)-3 шт., </w:t>
            </w:r>
            <w:proofErr w:type="spellStart"/>
            <w:r w:rsidR="00667DDE">
              <w:rPr>
                <w:rFonts w:ascii="Times New Roman" w:hAnsi="Times New Roman"/>
                <w:lang w:val="uk-UA"/>
              </w:rPr>
              <w:t>Кастрюля</w:t>
            </w:r>
            <w:proofErr w:type="spellEnd"/>
            <w:r w:rsidR="00667DDE">
              <w:rPr>
                <w:rFonts w:ascii="Times New Roman" w:hAnsi="Times New Roman"/>
                <w:lang w:val="uk-UA"/>
              </w:rPr>
              <w:t xml:space="preserve"> алюмінієва(10л.)-шт.,</w:t>
            </w:r>
            <w:proofErr w:type="spellStart"/>
            <w:r w:rsidR="00667DDE">
              <w:rPr>
                <w:rFonts w:ascii="Times New Roman" w:hAnsi="Times New Roman"/>
                <w:lang w:val="uk-UA"/>
              </w:rPr>
              <w:t>Кастрюля</w:t>
            </w:r>
            <w:proofErr w:type="spellEnd"/>
            <w:r w:rsidR="00667DDE">
              <w:rPr>
                <w:rFonts w:ascii="Times New Roman" w:hAnsi="Times New Roman"/>
                <w:lang w:val="uk-UA"/>
              </w:rPr>
              <w:t xml:space="preserve"> з нержавіючої сталі(30л.)-1 шт.,Лоток алюмінієвий-5 шт.,Лоток для хліба-2 шт.,Стіл розділочний-11 шт.,Стіл кухонний-3 шт.,Шафа для хліба-1 шт.,Шафа для одягу-1 шт.,Тарілка глибока-100 шт.,Тарілка підставна-100 шт.,Стакан-100 шт.,Терка-1 шт.,Ложка столова-100 шт.,Вилка столова-100 шт.,Вішалка для рушників-1 шт.,Вогнегасник-1 шт.,Стілець-10 </w:t>
            </w:r>
            <w:proofErr w:type="spellStart"/>
            <w:r w:rsidR="00667DDE">
              <w:rPr>
                <w:rFonts w:ascii="Times New Roman" w:hAnsi="Times New Roman"/>
                <w:lang w:val="uk-UA"/>
              </w:rPr>
              <w:t>шт.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>Загальна</w:t>
            </w:r>
            <w:proofErr w:type="spellEnd"/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кількість обладнання: </w:t>
            </w:r>
            <w:r w:rsidR="0076088A">
              <w:rPr>
                <w:rFonts w:ascii="Times New Roman" w:hAnsi="Times New Roman"/>
                <w:b/>
                <w:bCs/>
                <w:lang w:val="uk-UA"/>
              </w:rPr>
              <w:t>569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шт.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 Місцезнаходження: </w:t>
            </w:r>
            <w:r w:rsidR="001B09F1">
              <w:rPr>
                <w:rFonts w:ascii="Times New Roman" w:hAnsi="Times New Roman"/>
                <w:b/>
                <w:bCs/>
                <w:lang w:val="uk-UA"/>
              </w:rPr>
              <w:t>11101</w:t>
            </w:r>
            <w:r>
              <w:rPr>
                <w:rFonts w:ascii="Times New Roman" w:hAnsi="Times New Roman"/>
                <w:b/>
                <w:bCs/>
                <w:lang w:val="uk-UA"/>
              </w:rPr>
              <w:t>,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 Житомирська обл.</w:t>
            </w:r>
            <w:r>
              <w:rPr>
                <w:rFonts w:ascii="Times New Roman" w:hAnsi="Times New Roman"/>
                <w:b/>
                <w:bCs/>
                <w:lang w:val="uk-UA"/>
              </w:rPr>
              <w:t>,</w:t>
            </w:r>
            <w:r w:rsidRPr="00FB523B">
              <w:rPr>
                <w:rFonts w:ascii="Times New Roman" w:hAnsi="Times New Roman"/>
                <w:b/>
                <w:bCs/>
              </w:rPr>
              <w:t> </w:t>
            </w:r>
            <w:proofErr w:type="spellStart"/>
            <w:r w:rsidR="001B09F1">
              <w:rPr>
                <w:rFonts w:ascii="Times New Roman" w:hAnsi="Times New Roman"/>
                <w:b/>
                <w:bCs/>
                <w:lang w:val="uk-UA"/>
              </w:rPr>
              <w:t>м.Овруч</w:t>
            </w:r>
            <w:proofErr w:type="spellEnd"/>
            <w:r>
              <w:rPr>
                <w:rFonts w:ascii="Times New Roman" w:hAnsi="Times New Roman"/>
                <w:b/>
                <w:bCs/>
                <w:lang w:val="uk-UA"/>
              </w:rPr>
              <w:t>,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 вул. </w:t>
            </w:r>
            <w:r w:rsidR="00667DDE">
              <w:rPr>
                <w:rFonts w:ascii="Times New Roman" w:hAnsi="Times New Roman"/>
                <w:b/>
                <w:bCs/>
                <w:lang w:val="uk-UA"/>
              </w:rPr>
              <w:t>Замкова, 1</w:t>
            </w:r>
            <w:r w:rsidR="001B09F1">
              <w:rPr>
                <w:rFonts w:ascii="Times New Roman" w:hAnsi="Times New Roman"/>
                <w:b/>
                <w:bCs/>
                <w:lang w:val="uk-UA"/>
              </w:rPr>
              <w:t>3</w:t>
            </w:r>
          </w:p>
        </w:tc>
      </w:tr>
      <w:tr w:rsidR="007003C6" w:rsidRPr="00EF084D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Тип переліку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Перший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003C6" w:rsidRPr="006010C1" w:rsidTr="00BE6F42">
        <w:trPr>
          <w:trHeight w:val="83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Вартість об’єкта оренди</w:t>
            </w:r>
          </w:p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C77765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Станом на 20.01.2021</w:t>
            </w:r>
            <w:r w:rsidR="007003C6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7003C6" w:rsidRPr="004749D8" w:rsidRDefault="007003C6" w:rsidP="001B09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1DAC">
              <w:rPr>
                <w:rFonts w:ascii="Times New Roman" w:hAnsi="Times New Roman" w:cs="Times New Roman"/>
                <w:color w:val="000000"/>
                <w:lang w:val="uk-UA"/>
              </w:rPr>
              <w:t>Ринкова (оціночна) вартість, визначена на підставі зві</w:t>
            </w:r>
            <w:r w:rsidRPr="00B26B8B">
              <w:rPr>
                <w:rFonts w:ascii="Times New Roman" w:hAnsi="Times New Roman" w:cs="Times New Roman"/>
                <w:color w:val="000000"/>
                <w:lang w:val="uk-UA"/>
              </w:rPr>
              <w:t xml:space="preserve">ту </w:t>
            </w:r>
            <w:r w:rsidRPr="00EF084D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оцінку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proofErr w:type="spellStart"/>
            <w:r w:rsidRPr="004749D8">
              <w:rPr>
                <w:rFonts w:ascii="Times New Roman" w:hAnsi="Times New Roman" w:cs="Times New Roman"/>
                <w:color w:val="000000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r w:rsidR="00C77765">
              <w:rPr>
                <w:rFonts w:ascii="Times New Roman" w:hAnsi="Times New Roman" w:cs="Times New Roman"/>
                <w:color w:val="000000"/>
                <w:lang w:val="uk-UA"/>
              </w:rPr>
              <w:t>120230</w:t>
            </w:r>
            <w:r w:rsidR="001B09F1"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грн.</w:t>
            </w:r>
          </w:p>
        </w:tc>
      </w:tr>
      <w:tr w:rsidR="007003C6" w:rsidRPr="006010C1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Тип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D46FD4">
              <w:rPr>
                <w:rFonts w:ascii="Times New Roman" w:hAnsi="Times New Roman" w:cs="Times New Roman"/>
                <w:lang w:val="uk-UA"/>
              </w:rPr>
              <w:t>Рухоме майно.</w:t>
            </w:r>
          </w:p>
        </w:tc>
      </w:tr>
      <w:tr w:rsidR="007003C6" w:rsidRPr="007003C6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Пропонований 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E7079" w:rsidRDefault="001B09F1" w:rsidP="001B09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lang w:val="uk-UA"/>
              </w:rPr>
              <w:t>оків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(за умови проходження публічни</w:t>
            </w:r>
            <w:r w:rsidR="00C77765">
              <w:rPr>
                <w:rFonts w:ascii="Times New Roman" w:hAnsi="Times New Roman" w:cs="Times New Roman"/>
                <w:lang w:val="uk-UA"/>
              </w:rPr>
              <w:t xml:space="preserve">х закупівель по харчуванню </w:t>
            </w:r>
            <w:r w:rsidR="007003C6">
              <w:rPr>
                <w:rFonts w:ascii="Times New Roman" w:hAnsi="Times New Roman" w:cs="Times New Roman"/>
                <w:lang w:val="uk-UA"/>
              </w:rPr>
              <w:t>О</w:t>
            </w:r>
            <w:r w:rsidR="00C77765">
              <w:rPr>
                <w:rFonts w:ascii="Times New Roman" w:hAnsi="Times New Roman" w:cs="Times New Roman"/>
                <w:lang w:val="uk-UA"/>
              </w:rPr>
              <w:t>вруцького ЗЗСО І-ІІІ ступенів №3</w:t>
            </w:r>
            <w:r w:rsidR="007003C6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15786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highlight w:val="cyan"/>
                <w:lang w:val="uk-UA"/>
              </w:rPr>
            </w:pPr>
            <w:r w:rsidRPr="00833CA1">
              <w:rPr>
                <w:rFonts w:ascii="Times New Roman" w:hAnsi="Times New Roman" w:cs="Times New Roman"/>
                <w:lang w:val="uk-UA"/>
              </w:rPr>
              <w:t>Орендні канікули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1578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згідно графіка шкільних канікул та дистанційного навчання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про:</w:t>
            </w:r>
          </w:p>
          <w:p w:rsidR="007003C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наявність рішень про проведення інвестиційного конкурсу;</w:t>
            </w:r>
          </w:p>
          <w:p w:rsidR="007003C6" w:rsidRPr="0057735D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 включення об</w:t>
            </w:r>
            <w:r w:rsidRPr="0057735D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 переліку майна , що підлягає приватизації.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відсутня.</w:t>
            </w: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включено.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отримання погодження органу управління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AA11EA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EA">
              <w:rPr>
                <w:rFonts w:ascii="Times New Roman" w:hAnsi="Times New Roman" w:cs="Times New Roman"/>
                <w:lang w:val="uk-UA"/>
              </w:rPr>
              <w:t>Не потрібно.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Фотографічне зображення майна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д</w:t>
            </w:r>
            <w:r w:rsidRPr="00564687">
              <w:rPr>
                <w:rFonts w:ascii="Times New Roman" w:hAnsi="Times New Roman" w:cs="Times New Roman"/>
                <w:lang w:val="uk-UA"/>
              </w:rPr>
              <w:t>одається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Місцезнаходження об’єкта;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E7079" w:rsidRDefault="001B09F1" w:rsidP="001B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</w:t>
            </w:r>
            <w:r w:rsidR="00700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7003C6"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</w:t>
            </w:r>
            <w:proofErr w:type="spellEnd"/>
            <w:r w:rsidR="007003C6"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  <w:r w:rsidR="00700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="007003C6"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м.Овруч</w:t>
            </w:r>
            <w:proofErr w:type="spellEnd"/>
            <w:r w:rsidR="00700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="007003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003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 w:rsidR="007003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876F3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Замкова,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Загальна і корисна площа об’єкта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415E3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003C6" w:rsidRPr="004F40BD" w:rsidTr="00BE6F42">
        <w:trPr>
          <w:trHeight w:val="39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об’єкта оренди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6E4002" w:rsidRDefault="007003C6" w:rsidP="001B09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E5330">
              <w:rPr>
                <w:rFonts w:ascii="Times New Roman" w:hAnsi="Times New Roman" w:cs="Times New Roman"/>
                <w:lang w:val="uk-UA"/>
              </w:rPr>
              <w:t xml:space="preserve">Об’єкт оренди </w:t>
            </w:r>
            <w:r w:rsidR="00876F3B">
              <w:rPr>
                <w:rFonts w:ascii="Times New Roman" w:hAnsi="Times New Roman" w:cs="Times New Roman"/>
                <w:lang w:val="uk-UA"/>
              </w:rPr>
              <w:t xml:space="preserve">є обладнанням харчоблоку 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="00876F3B">
              <w:rPr>
                <w:rFonts w:ascii="Times New Roman" w:hAnsi="Times New Roman" w:cs="Times New Roman"/>
                <w:lang w:val="uk-UA"/>
              </w:rPr>
              <w:t>вруцького ЗЗСО І-ІІІ ступенів №3</w:t>
            </w:r>
            <w:r>
              <w:rPr>
                <w:rFonts w:ascii="Times New Roman" w:hAnsi="Times New Roman" w:cs="Times New Roman"/>
                <w:lang w:val="uk-UA"/>
              </w:rPr>
              <w:t xml:space="preserve"> Овруцької міської ради Житомирської області</w:t>
            </w:r>
          </w:p>
        </w:tc>
      </w:tr>
      <w:tr w:rsidR="007003C6" w:rsidRPr="00C12088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Технічний стан, забезпечення комунікаціями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C12088" w:rsidRDefault="007003C6" w:rsidP="00BE6F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C12088">
              <w:rPr>
                <w:rFonts w:ascii="Times New Roman" w:hAnsi="Times New Roman" w:cs="Times New Roman"/>
                <w:lang w:val="uk-UA"/>
              </w:rPr>
              <w:t xml:space="preserve">еребуває у </w:t>
            </w:r>
            <w:r>
              <w:rPr>
                <w:rFonts w:ascii="Times New Roman" w:hAnsi="Times New Roman" w:cs="Times New Roman"/>
                <w:lang w:val="uk-UA"/>
              </w:rPr>
              <w:t>гарному стані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Поверховий план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потрібно.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Інформація про те, що об’єктом оренди є </w:t>
            </w:r>
            <w:r w:rsidRPr="00564687">
              <w:rPr>
                <w:rFonts w:ascii="Times New Roman" w:hAnsi="Times New Roman" w:cs="Times New Roman"/>
                <w:lang w:val="uk-UA"/>
              </w:rPr>
              <w:lastRenderedPageBreak/>
              <w:t>пам’ятка культурної спадщини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lastRenderedPageBreak/>
              <w:t>Об’єкт не є пам’яткою культурної спадщини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lastRenderedPageBreak/>
              <w:t>Не потребує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64687">
              <w:rPr>
                <w:rFonts w:ascii="Times New Roman" w:hAnsi="Times New Roman" w:cs="Times New Roman"/>
                <w:lang w:val="uk-UA"/>
              </w:rPr>
              <w:t>погодження органу</w:t>
            </w:r>
            <w:r>
              <w:rPr>
                <w:rFonts w:ascii="Times New Roman" w:hAnsi="Times New Roman" w:cs="Times New Roman"/>
                <w:lang w:val="uk-UA"/>
              </w:rPr>
              <w:t xml:space="preserve"> охорони культурної спадщини на </w:t>
            </w:r>
            <w:r w:rsidRPr="00564687">
              <w:rPr>
                <w:rFonts w:ascii="Times New Roman" w:hAnsi="Times New Roman" w:cs="Times New Roman"/>
                <w:lang w:val="uk-UA"/>
              </w:rPr>
              <w:t>передачу об’єкта в оренду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003C6" w:rsidRPr="004F40BD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lastRenderedPageBreak/>
              <w:t>Цільове призначення об’єкта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CE726F" w:rsidRDefault="007003C6" w:rsidP="00BE6F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E726F">
              <w:rPr>
                <w:rFonts w:ascii="Times New Roman" w:hAnsi="Times New Roman"/>
                <w:color w:val="000000"/>
                <w:lang w:val="uk-UA"/>
              </w:rPr>
              <w:t>Об'єкт оренди пропонується д</w:t>
            </w:r>
            <w:r w:rsidR="00876F3B">
              <w:rPr>
                <w:rFonts w:ascii="Times New Roman" w:hAnsi="Times New Roman"/>
                <w:color w:val="000000"/>
                <w:lang w:val="uk-UA"/>
              </w:rPr>
              <w:t xml:space="preserve">ля організації харчування дітей </w:t>
            </w:r>
            <w:r>
              <w:rPr>
                <w:rFonts w:ascii="Times New Roman" w:hAnsi="Times New Roman"/>
                <w:color w:val="000000"/>
                <w:lang w:val="uk-UA"/>
              </w:rPr>
              <w:t>О</w:t>
            </w:r>
            <w:r w:rsidR="00876F3B">
              <w:rPr>
                <w:rFonts w:ascii="Times New Roman" w:hAnsi="Times New Roman"/>
                <w:color w:val="000000"/>
                <w:lang w:val="uk-UA"/>
              </w:rPr>
              <w:t>вруцького ЗЗСО І-ІІІ ступенів №3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. Об’єкт оренди є </w:t>
            </w:r>
            <w:r w:rsidRPr="00CE726F">
              <w:rPr>
                <w:rFonts w:ascii="Times New Roman" w:hAnsi="Times New Roman"/>
                <w:color w:val="000000"/>
                <w:lang w:val="uk-UA"/>
              </w:rPr>
              <w:t>рухомим майном закладу освіти, відповідно до ч. 4 ст. 80 Закону України «Про освіту» об’єкт оренди не підлягає приватизації чи використанню не за освітнім призначенням, крім надання в оренду з метою надання послуг, які не можуть бути забезпечені безпосередньо закладами освіти, пов’язаних із забезпеченням освітнього процесу або обслуговуванням учасників освітнього процесу.</w:t>
            </w:r>
          </w:p>
          <w:p w:rsidR="007003C6" w:rsidRPr="009B0BDD" w:rsidRDefault="007003C6" w:rsidP="00BE6F42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Інформація щодо оплати комунальних послуг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5389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Комунальні послуги не передбачені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Проект договору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Додається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7003C6" w:rsidRPr="00564687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0731B" w:rsidRDefault="007003C6" w:rsidP="00BE6F42">
            <w:pPr>
              <w:pStyle w:val="1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0731B">
              <w:rPr>
                <w:rFonts w:ascii="Times New Roman" w:hAnsi="Times New Roman" w:cs="Times New Roman"/>
                <w:b/>
                <w:lang w:val="uk-UA"/>
              </w:rPr>
              <w:t>Умови та додаткові умови оренди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Стартова орендна плата</w:t>
            </w: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564687">
              <w:rPr>
                <w:rFonts w:ascii="Times New Roman" w:hAnsi="Times New Roman" w:cs="Times New Roman"/>
                <w:lang w:val="uk-UA"/>
              </w:rPr>
              <w:t>без ПДВ</w:t>
            </w:r>
            <w:r>
              <w:rPr>
                <w:rFonts w:ascii="Times New Roman" w:hAnsi="Times New Roman" w:cs="Times New Roman"/>
                <w:lang w:val="uk-UA"/>
              </w:rPr>
              <w:t>):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684FCE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EC2FE3" w:rsidRDefault="00CF437C" w:rsidP="00BE6F42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400,77</w:t>
            </w:r>
            <w:r w:rsidR="007003C6" w:rsidRPr="00EC2FE3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із зниженням стартової ціни;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EC2FE3" w:rsidRDefault="00CF437C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200,38</w:t>
            </w:r>
            <w:r w:rsidR="007003C6" w:rsidRPr="00EC2FE3">
              <w:rPr>
                <w:rFonts w:ascii="Times New Roman" w:hAnsi="Times New Roman" w:cs="Times New Roman"/>
                <w:color w:val="000000"/>
                <w:lang w:val="uk-UA"/>
              </w:rPr>
              <w:t xml:space="preserve"> грн.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за методом покрокового зниження стартової орендної плати та подальшого подання цінових пропозицій.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EC2FE3" w:rsidRDefault="00CF437C" w:rsidP="00BE6F42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200,38</w:t>
            </w:r>
            <w:r w:rsidR="001B09F1" w:rsidRPr="00EC2FE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7003C6" w:rsidRPr="00EC2FE3">
              <w:rPr>
                <w:rFonts w:ascii="Times New Roman" w:hAnsi="Times New Roman" w:cs="Times New Roman"/>
                <w:color w:val="000000"/>
                <w:lang w:val="uk-UA"/>
              </w:rPr>
              <w:t>грн.</w:t>
            </w:r>
          </w:p>
        </w:tc>
      </w:tr>
      <w:tr w:rsidR="007003C6" w:rsidRPr="00564687" w:rsidTr="00BE6F42">
        <w:trPr>
          <w:trHeight w:val="318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Нарахування ПДВ здійснюється згідно  законодавства.</w:t>
            </w:r>
          </w:p>
        </w:tc>
      </w:tr>
      <w:tr w:rsidR="007003C6" w:rsidRPr="007003C6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1B09F1" w:rsidP="001B09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lang w:val="uk-UA"/>
              </w:rPr>
              <w:t>оків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(за умови проходження публічни</w:t>
            </w:r>
            <w:r w:rsidR="00CF437C">
              <w:rPr>
                <w:rFonts w:ascii="Times New Roman" w:hAnsi="Times New Roman" w:cs="Times New Roman"/>
                <w:lang w:val="uk-UA"/>
              </w:rPr>
              <w:t xml:space="preserve">х закупівель по харчуванню </w:t>
            </w:r>
            <w:r w:rsidR="007003C6">
              <w:rPr>
                <w:rFonts w:ascii="Times New Roman" w:hAnsi="Times New Roman" w:cs="Times New Roman"/>
                <w:lang w:val="uk-UA"/>
              </w:rPr>
              <w:t>О</w:t>
            </w:r>
            <w:r w:rsidR="00CF437C">
              <w:rPr>
                <w:rFonts w:ascii="Times New Roman" w:hAnsi="Times New Roman" w:cs="Times New Roman"/>
                <w:lang w:val="uk-UA"/>
              </w:rPr>
              <w:t>вруцького ЗЗСО І-ІІІ ступенів №3</w:t>
            </w:r>
            <w:r w:rsidR="007003C6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Вимоги до орендаря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iCs/>
                <w:color w:val="000000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7003C6" w:rsidRPr="007C6674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068B9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3068B9">
              <w:rPr>
                <w:rFonts w:ascii="Times New Roman" w:hAnsi="Times New Roman" w:cs="Times New Roman"/>
                <w:lang w:val="uk-UA"/>
              </w:rPr>
              <w:t xml:space="preserve">Згода на передачу майна в суборенду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8318F" w:rsidRDefault="007003C6" w:rsidP="00BE6F4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 w:rsidRPr="0048318F">
              <w:rPr>
                <w:rFonts w:ascii="Times New Roman" w:hAnsi="Times New Roman"/>
              </w:rPr>
              <w:t>Орендар</w:t>
            </w:r>
            <w:proofErr w:type="spellEnd"/>
            <w:r w:rsidRPr="0048318F">
              <w:rPr>
                <w:rFonts w:ascii="Times New Roman" w:hAnsi="Times New Roman"/>
              </w:rPr>
              <w:t xml:space="preserve"> не </w:t>
            </w:r>
            <w:proofErr w:type="spellStart"/>
            <w:r w:rsidRPr="0048318F">
              <w:rPr>
                <w:rFonts w:ascii="Times New Roman" w:hAnsi="Times New Roman"/>
              </w:rPr>
              <w:t>має</w:t>
            </w:r>
            <w:proofErr w:type="spellEnd"/>
            <w:r w:rsidRPr="0048318F">
              <w:rPr>
                <w:rFonts w:ascii="Times New Roman" w:hAnsi="Times New Roman"/>
              </w:rPr>
              <w:t xml:space="preserve"> права </w:t>
            </w:r>
            <w:proofErr w:type="spellStart"/>
            <w:r w:rsidRPr="0048318F">
              <w:rPr>
                <w:rFonts w:ascii="Times New Roman" w:hAnsi="Times New Roman"/>
              </w:rPr>
              <w:t>передавати</w:t>
            </w:r>
            <w:proofErr w:type="spellEnd"/>
            <w:r w:rsidRPr="0048318F">
              <w:rPr>
                <w:rFonts w:ascii="Times New Roman" w:hAnsi="Times New Roman"/>
              </w:rPr>
              <w:t xml:space="preserve"> </w:t>
            </w:r>
            <w:proofErr w:type="spellStart"/>
            <w:r w:rsidRPr="0048318F">
              <w:rPr>
                <w:rFonts w:ascii="Times New Roman" w:hAnsi="Times New Roman"/>
              </w:rPr>
              <w:t>Майно</w:t>
            </w:r>
            <w:proofErr w:type="spellEnd"/>
            <w:r w:rsidRPr="0048318F">
              <w:rPr>
                <w:rFonts w:ascii="Times New Roman" w:hAnsi="Times New Roman"/>
              </w:rPr>
              <w:t xml:space="preserve"> в </w:t>
            </w:r>
            <w:proofErr w:type="spellStart"/>
            <w:r w:rsidRPr="0048318F">
              <w:rPr>
                <w:rFonts w:ascii="Times New Roman" w:hAnsi="Times New Roman"/>
              </w:rPr>
              <w:t>суборенду</w:t>
            </w:r>
            <w:proofErr w:type="spellEnd"/>
          </w:p>
        </w:tc>
      </w:tr>
      <w:tr w:rsidR="007003C6" w:rsidRPr="00564687" w:rsidTr="00BE6F42">
        <w:trPr>
          <w:trHeight w:val="39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Контактні дані </w:t>
            </w:r>
            <w:r>
              <w:rPr>
                <w:rFonts w:ascii="Times New Roman" w:hAnsi="Times New Roman" w:cs="Times New Roman"/>
                <w:lang w:val="uk-UA"/>
              </w:rPr>
              <w:t>орендодавця /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балансоутримувача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для звернень </w:t>
            </w:r>
            <w:r>
              <w:rPr>
                <w:rFonts w:ascii="Times New Roman" w:hAnsi="Times New Roman" w:cs="Times New Roman"/>
                <w:lang w:val="uk-UA"/>
              </w:rPr>
              <w:t xml:space="preserve">щодо </w:t>
            </w:r>
            <w:r w:rsidRPr="00564687">
              <w:rPr>
                <w:rFonts w:ascii="Times New Roman" w:hAnsi="Times New Roman" w:cs="Times New Roman"/>
                <w:lang w:val="uk-UA"/>
              </w:rPr>
              <w:t xml:space="preserve">ознайомлення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у робочі дні з 08:00 до 17:00 з понеділка по п’ятницю. </w:t>
            </w:r>
          </w:p>
          <w:p w:rsidR="007003C6" w:rsidRPr="00564687" w:rsidRDefault="007003C6" w:rsidP="00BE6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Телефон </w:t>
            </w:r>
            <w:proofErr w:type="spellStart"/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балансоутримувача</w:t>
            </w:r>
            <w:proofErr w:type="spellEnd"/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: </w:t>
            </w:r>
            <w:r w:rsidR="00CF437C">
              <w:rPr>
                <w:rFonts w:ascii="Times New Roman" w:hAnsi="Times New Roman" w:cs="Times New Roman"/>
                <w:color w:val="000000"/>
                <w:lang w:val="uk-UA"/>
              </w:rPr>
              <w:t>+38(067)974-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CF437C">
              <w:rPr>
                <w:rFonts w:ascii="Times New Roman" w:hAnsi="Times New Roman" w:cs="Times New Roman"/>
                <w:color w:val="000000"/>
                <w:lang w:val="uk-UA"/>
              </w:rPr>
              <w:t>7-62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; </w:t>
            </w:r>
          </w:p>
          <w:p w:rsidR="007003C6" w:rsidRPr="00812301" w:rsidRDefault="007003C6" w:rsidP="00BE6F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205E3D">
              <w:rPr>
                <w:sz w:val="18"/>
                <w:szCs w:val="18"/>
                <w:lang w:val="uk-UA"/>
              </w:rPr>
              <w:t xml:space="preserve"> </w:t>
            </w:r>
            <w:r w:rsidR="00CF437C">
              <w:rPr>
                <w:rFonts w:ascii="Times New Roman" w:hAnsi="Times New Roman"/>
                <w:color w:val="000000"/>
                <w:lang w:val="en-US"/>
              </w:rPr>
              <w:t>zosh</w:t>
            </w:r>
            <w:r w:rsidR="00CF437C" w:rsidRPr="00CF437C">
              <w:rPr>
                <w:rFonts w:ascii="Times New Roman" w:hAnsi="Times New Roman"/>
                <w:color w:val="000000"/>
              </w:rPr>
              <w:t>3</w:t>
            </w:r>
            <w:r w:rsidR="00CF437C">
              <w:rPr>
                <w:rFonts w:ascii="Times New Roman" w:hAnsi="Times New Roman"/>
                <w:shd w:val="clear" w:color="auto" w:fill="FFFFFF"/>
                <w:lang w:val="en-US"/>
              </w:rPr>
              <w:t>ovr</w:t>
            </w:r>
            <w:r w:rsidR="00CF437C" w:rsidRPr="00CF437C">
              <w:rPr>
                <w:rFonts w:ascii="Times New Roman" w:hAnsi="Times New Roman"/>
                <w:shd w:val="clear" w:color="auto" w:fill="FFFFFF"/>
              </w:rPr>
              <w:t>@</w:t>
            </w:r>
            <w:r w:rsidR="00CF437C">
              <w:rPr>
                <w:rFonts w:ascii="Times New Roman" w:hAnsi="Times New Roman"/>
                <w:shd w:val="clear" w:color="auto" w:fill="FFFFFF"/>
                <w:lang w:val="en-US"/>
              </w:rPr>
              <w:t>ukr</w:t>
            </w:r>
            <w:r w:rsidR="00CF437C" w:rsidRPr="00CF437C">
              <w:rPr>
                <w:rFonts w:ascii="Times New Roman" w:hAnsi="Times New Roman"/>
                <w:shd w:val="clear" w:color="auto" w:fill="FFFFFF"/>
              </w:rPr>
              <w:t>.</w:t>
            </w:r>
            <w:r w:rsidR="00CF437C">
              <w:rPr>
                <w:rFonts w:ascii="Times New Roman" w:hAnsi="Times New Roman"/>
                <w:shd w:val="clear" w:color="auto" w:fill="FFFFFF"/>
                <w:lang w:val="en-US"/>
              </w:rPr>
              <w:t>net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аукціон (спосіб та дата) Кінцевий строк подання заяви  на участь в аукціоні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C3408F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Спосіб аукціону – електронний аукціон.</w:t>
            </w:r>
          </w:p>
          <w:p w:rsidR="007003C6" w:rsidRPr="00C3408F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Дата  аукціону </w:t>
            </w:r>
            <w:r w:rsidR="009B198D" w:rsidRPr="009B198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</w:t>
            </w:r>
            <w:r w:rsidR="009B198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7003C6" w:rsidRPr="00564687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Кінцевий строк подання заяви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 участь в аукціоні                      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встановлюється електронною торговою системою для кожного електронного аукціону окремо в проміжку часу з </w:t>
            </w:r>
            <w:r w:rsidRPr="004D03D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19-30 до 20-30 години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дня, що передує дню проведення електронного аукціону.</w:t>
            </w:r>
          </w:p>
        </w:tc>
      </w:tr>
      <w:tr w:rsidR="007003C6" w:rsidRPr="00564687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b/>
                <w:lang w:val="uk-UA"/>
              </w:rPr>
              <w:t>Інформація про умови, на яких проводиться аукціон:</w:t>
            </w:r>
          </w:p>
        </w:tc>
      </w:tr>
      <w:tr w:rsidR="007003C6" w:rsidRPr="00564687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 оцінці наданих конкурсних пропозицій застосовуватиметься критерій – найвища ціна.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</w:t>
            </w:r>
            <w:r w:rsidRPr="009143EC">
              <w:rPr>
                <w:rFonts w:ascii="Times New Roman" w:hAnsi="Times New Roman" w:cs="Times New Roman"/>
                <w:lang w:val="uk-UA"/>
              </w:rPr>
              <w:t>мінімального кроку підвищення стартової орендної плати під час аукціону</w:t>
            </w:r>
            <w:r>
              <w:rPr>
                <w:rFonts w:ascii="Times New Roman" w:hAnsi="Times New Roman" w:cs="Times New Roman"/>
                <w:lang w:val="uk-UA"/>
              </w:rPr>
              <w:t xml:space="preserve"> 1% від стартової орендної плати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EC2FE3" w:rsidRDefault="004F40BD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="001B59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,00</w:t>
            </w:r>
            <w:r w:rsidR="007003C6" w:rsidRPr="00EC2F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грн. </w:t>
            </w:r>
          </w:p>
          <w:p w:rsidR="007003C6" w:rsidRPr="006A21FF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9143EC">
              <w:rPr>
                <w:rFonts w:ascii="Times New Roman" w:hAnsi="Times New Roman" w:cs="Times New Roman"/>
                <w:lang w:val="uk-UA"/>
              </w:rPr>
              <w:t xml:space="preserve">Розмір гарантійного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773FF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7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3000,00 грн.</w:t>
            </w:r>
            <w:bookmarkStart w:id="0" w:name="_GoBack"/>
            <w:bookmarkEnd w:id="0"/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реєстраційного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773FF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7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600,00 грн.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Авансовий пла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тіж</w:t>
            </w:r>
          </w:p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Сума в розмірі однієї місячної орендної плати (орендна плата визначена за результатами аукціону).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Забезпечувальний депозит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Пункт 11 Проекту договору оренди.</w:t>
            </w:r>
          </w:p>
        </w:tc>
      </w:tr>
      <w:tr w:rsidR="007003C6" w:rsidRPr="00901910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A35C7" w:rsidRDefault="007003C6" w:rsidP="00BE6F42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Додаткові умови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85843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A35C7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DC4DB4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7003C6" w:rsidRPr="00DC4DB4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C4D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99</w:t>
            </w:r>
          </w:p>
        </w:tc>
      </w:tr>
      <w:tr w:rsidR="007003C6" w:rsidRPr="00901910" w:rsidTr="00BE6F42">
        <w:trPr>
          <w:trHeight w:val="412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B5210" w:rsidRDefault="007003C6" w:rsidP="00BE6F42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t>Додаткова інформація</w:t>
            </w:r>
          </w:p>
        </w:tc>
      </w:tr>
      <w:tr w:rsidR="007003C6" w:rsidRPr="004F40BD" w:rsidTr="00BE6F42">
        <w:trPr>
          <w:trHeight w:val="1029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lastRenderedPageBreak/>
              <w:t xml:space="preserve">Реквізити  розрахунків операторів ЕМ за посиланням на сторінку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вебсайта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адміністратора, на якій зазначені реквізити таких рахунків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81351F" w:rsidRDefault="004F40BD" w:rsidP="00BE6F42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hyperlink r:id="rId5" w:tgtFrame="_blank" w:history="1"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https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sale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info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elektronni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majdanchiki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ets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prozorroprodazhi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cbd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2</w:t>
              </w:r>
            </w:hyperlink>
          </w:p>
        </w:tc>
      </w:tr>
      <w:tr w:rsidR="007003C6" w:rsidRPr="008B5210" w:rsidTr="00BE6F42">
        <w:trPr>
          <w:trHeight w:val="41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687"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здійснює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та (</w:t>
            </w:r>
            <w:proofErr w:type="spellStart"/>
            <w:r w:rsidRPr="00564687">
              <w:rPr>
                <w:rFonts w:ascii="Times New Roman" w:hAnsi="Times New Roman" w:cs="Times New Roman"/>
              </w:rPr>
              <w:t>або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казначейські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рахунки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4687">
              <w:rPr>
                <w:rFonts w:ascii="Times New Roman" w:hAnsi="Times New Roman" w:cs="Times New Roman"/>
              </w:rPr>
              <w:t>за</w:t>
            </w:r>
            <w:proofErr w:type="gramEnd"/>
            <w:r w:rsidRPr="00564687">
              <w:rPr>
                <w:rFonts w:ascii="Times New Roman" w:hAnsi="Times New Roman" w:cs="Times New Roman"/>
              </w:rPr>
              <w:t xml:space="preserve"> такими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реквізитами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564687">
              <w:rPr>
                <w:rFonts w:ascii="Times New Roman" w:hAnsi="Times New Roman" w:cs="Times New Roman"/>
              </w:rPr>
              <w:t>:</w:t>
            </w:r>
          </w:p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6B727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Одержувач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7003C6" w:rsidRPr="00B347D8" w:rsidRDefault="007003C6" w:rsidP="00BE6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  <w:lang w:val="uk-UA"/>
              </w:rPr>
              <w:t>______________________________________</w:t>
            </w:r>
            <w:r w:rsidRPr="00E0363F">
              <w:rPr>
                <w:rFonts w:ascii="Times New Roman" w:hAnsi="Times New Roman" w:cs="Times New Roman"/>
              </w:rPr>
              <w:t xml:space="preserve"> </w:t>
            </w:r>
            <w:r w:rsidRPr="00B347D8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347D8">
              <w:rPr>
                <w:rFonts w:ascii="Times New Roman" w:hAnsi="Times New Roman" w:cs="Times New Roman"/>
              </w:rPr>
              <w:t>)</w:t>
            </w:r>
          </w:p>
          <w:p w:rsidR="007003C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347D8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uk-UA"/>
              </w:rPr>
              <w:t xml:space="preserve">______________________________________ </w:t>
            </w:r>
          </w:p>
          <w:p w:rsidR="007003C6" w:rsidRDefault="007003C6" w:rsidP="00BE6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7D8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347D8">
              <w:rPr>
                <w:rFonts w:ascii="Times New Roman" w:hAnsi="Times New Roman" w:cs="Times New Roman"/>
              </w:rPr>
              <w:t>)</w:t>
            </w:r>
          </w:p>
          <w:p w:rsidR="007003C6" w:rsidRPr="006B727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Код класифікації доходів бюджету __________</w:t>
            </w:r>
          </w:p>
          <w:p w:rsidR="007003C6" w:rsidRPr="00FF684D" w:rsidRDefault="007003C6" w:rsidP="00BE6F42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3C6" w:rsidRPr="008B5210" w:rsidTr="00BE6F42">
        <w:trPr>
          <w:trHeight w:val="181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8B5210" w:rsidRDefault="007003C6" w:rsidP="00BE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t>Технічні реквізити оголошення</w:t>
            </w:r>
          </w:p>
        </w:tc>
      </w:tr>
      <w:tr w:rsidR="007003C6" w:rsidRPr="00351EE6" w:rsidTr="00BE6F42">
        <w:trPr>
          <w:trHeight w:val="1621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20-35 календарних днів з дати оприлюднення оголошення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ЕТС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 передачу майна в оренду.</w:t>
            </w:r>
          </w:p>
          <w:p w:rsidR="007003C6" w:rsidRPr="00564687" w:rsidRDefault="007003C6" w:rsidP="00BE6F4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</w:p>
        </w:tc>
      </w:tr>
      <w:tr w:rsidR="007003C6" w:rsidRPr="004F40BD" w:rsidTr="00BE6F42">
        <w:trPr>
          <w:trHeight w:val="1254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Єдине посилання на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веб-сторінку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веб-сторінки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операторів електронного майданчика, які мають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1351F" w:rsidRDefault="004F40BD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hyperlink r:id="rId6" w:tgtFrame="_blank" w:history="1"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https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sale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info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elektronni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majdanchiki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ets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prozorroprodazhi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cbd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2</w:t>
              </w:r>
            </w:hyperlink>
          </w:p>
        </w:tc>
      </w:tr>
    </w:tbl>
    <w:p w:rsidR="007003C6" w:rsidRPr="00795AF6" w:rsidRDefault="007003C6" w:rsidP="007003C6">
      <w:pPr>
        <w:rPr>
          <w:lang w:val="uk-UA"/>
        </w:rPr>
      </w:pPr>
    </w:p>
    <w:p w:rsidR="007003C6" w:rsidRPr="00B26B8B" w:rsidRDefault="007003C6" w:rsidP="007003C6">
      <w:pPr>
        <w:rPr>
          <w:lang w:val="uk-UA"/>
        </w:rPr>
      </w:pPr>
    </w:p>
    <w:p w:rsidR="00F06654" w:rsidRPr="007003C6" w:rsidRDefault="00F06654">
      <w:pPr>
        <w:rPr>
          <w:lang w:val="uk-UA"/>
        </w:rPr>
      </w:pPr>
    </w:p>
    <w:sectPr w:rsidR="00F06654" w:rsidRPr="007003C6" w:rsidSect="000C72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3C6"/>
    <w:rsid w:val="00002C3B"/>
    <w:rsid w:val="001B09F1"/>
    <w:rsid w:val="001B5954"/>
    <w:rsid w:val="004F40BD"/>
    <w:rsid w:val="00667DDE"/>
    <w:rsid w:val="006A1F69"/>
    <w:rsid w:val="007003C6"/>
    <w:rsid w:val="0076088A"/>
    <w:rsid w:val="007A45E6"/>
    <w:rsid w:val="008151B8"/>
    <w:rsid w:val="0086428B"/>
    <w:rsid w:val="00876F3B"/>
    <w:rsid w:val="009B198D"/>
    <w:rsid w:val="00A04737"/>
    <w:rsid w:val="00AE2832"/>
    <w:rsid w:val="00BF77CC"/>
    <w:rsid w:val="00C77765"/>
    <w:rsid w:val="00CF437C"/>
    <w:rsid w:val="00EF084D"/>
    <w:rsid w:val="00F06654"/>
    <w:rsid w:val="00F7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C6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7003C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3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7003C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003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Абзац списка1"/>
    <w:basedOn w:val="a"/>
    <w:rsid w:val="007003C6"/>
    <w:pPr>
      <w:ind w:left="720"/>
    </w:pPr>
  </w:style>
  <w:style w:type="paragraph" w:customStyle="1" w:styleId="a5">
    <w:name w:val="Нормальний текст"/>
    <w:basedOn w:val="a"/>
    <w:rsid w:val="007003C6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user-212019</dc:creator>
  <cp:lastModifiedBy>Пользователь Windows</cp:lastModifiedBy>
  <cp:revision>21</cp:revision>
  <dcterms:created xsi:type="dcterms:W3CDTF">2021-04-27T05:41:00Z</dcterms:created>
  <dcterms:modified xsi:type="dcterms:W3CDTF">2021-05-26T07:06:00Z</dcterms:modified>
</cp:coreProperties>
</file>