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D7" w:rsidRPr="00D509C9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09C9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D37364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09C9">
        <w:rPr>
          <w:rFonts w:ascii="Times New Roman" w:hAnsi="Times New Roman"/>
          <w:b/>
          <w:sz w:val="28"/>
          <w:szCs w:val="28"/>
        </w:rPr>
        <w:t xml:space="preserve">щодо проведення </w:t>
      </w:r>
      <w:r w:rsidR="00BA7988" w:rsidRPr="00D509C9">
        <w:rPr>
          <w:rFonts w:ascii="Times New Roman" w:hAnsi="Times New Roman"/>
          <w:b/>
          <w:sz w:val="28"/>
          <w:szCs w:val="28"/>
        </w:rPr>
        <w:t>аукціону</w:t>
      </w:r>
      <w:r w:rsidRPr="00D509C9">
        <w:rPr>
          <w:rFonts w:ascii="Times New Roman" w:hAnsi="Times New Roman"/>
          <w:b/>
          <w:sz w:val="28"/>
          <w:szCs w:val="28"/>
        </w:rPr>
        <w:t xml:space="preserve"> з продажу майна –</w:t>
      </w:r>
      <w:r w:rsidR="00D509C9">
        <w:rPr>
          <w:rFonts w:ascii="Times New Roman" w:hAnsi="Times New Roman"/>
          <w:b/>
          <w:sz w:val="28"/>
          <w:szCs w:val="28"/>
        </w:rPr>
        <w:t xml:space="preserve"> </w:t>
      </w:r>
    </w:p>
    <w:p w:rsidR="00C928DB" w:rsidRPr="00BD5860" w:rsidRDefault="00C928DB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pacing w:val="-8"/>
          <w:sz w:val="28"/>
          <w:szCs w:val="28"/>
          <w:lang w:val="ru-RU"/>
        </w:rPr>
      </w:pPr>
      <w:r w:rsidRPr="00BD5860">
        <w:rPr>
          <w:rFonts w:ascii="Times New Roman" w:hAnsi="Times New Roman"/>
          <w:b/>
          <w:sz w:val="28"/>
          <w:szCs w:val="28"/>
        </w:rPr>
        <w:t>Автомобіля</w:t>
      </w:r>
      <w:r w:rsidR="00D37364" w:rsidRPr="00BD58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60627">
        <w:rPr>
          <w:rFonts w:ascii="Times New Roman" w:hAnsi="Times New Roman"/>
          <w:b/>
          <w:sz w:val="28"/>
          <w:szCs w:val="28"/>
        </w:rPr>
        <w:t>УАЗ 39621</w:t>
      </w:r>
      <w:r w:rsidR="00C866D7" w:rsidRPr="00BD5860">
        <w:rPr>
          <w:rFonts w:ascii="Times New Roman" w:hAnsi="Times New Roman"/>
          <w:b/>
          <w:spacing w:val="-8"/>
          <w:sz w:val="28"/>
          <w:szCs w:val="28"/>
        </w:rPr>
        <w:t>,</w:t>
      </w:r>
      <w:r w:rsidRPr="00BD5860">
        <w:rPr>
          <w:rFonts w:ascii="Times New Roman" w:hAnsi="Times New Roman"/>
          <w:b/>
          <w:spacing w:val="-8"/>
          <w:sz w:val="28"/>
          <w:szCs w:val="28"/>
        </w:rPr>
        <w:t xml:space="preserve"> 199</w:t>
      </w:r>
      <w:r w:rsidR="00BD5860" w:rsidRPr="00BD5860">
        <w:rPr>
          <w:rFonts w:ascii="Times New Roman" w:hAnsi="Times New Roman"/>
          <w:b/>
          <w:spacing w:val="-8"/>
          <w:sz w:val="28"/>
          <w:szCs w:val="28"/>
        </w:rPr>
        <w:t>0</w:t>
      </w:r>
      <w:r w:rsidRPr="00BD5860">
        <w:rPr>
          <w:rFonts w:ascii="Times New Roman" w:hAnsi="Times New Roman"/>
          <w:b/>
          <w:spacing w:val="-8"/>
          <w:sz w:val="28"/>
          <w:szCs w:val="28"/>
        </w:rPr>
        <w:t xml:space="preserve"> року випуску,</w:t>
      </w:r>
      <w:r w:rsidR="00D37364" w:rsidRPr="00BD5860">
        <w:rPr>
          <w:rFonts w:ascii="Times New Roman" w:hAnsi="Times New Roman"/>
          <w:b/>
          <w:sz w:val="28"/>
          <w:szCs w:val="28"/>
        </w:rPr>
        <w:t xml:space="preserve"> </w:t>
      </w:r>
      <w:r w:rsidR="00460627">
        <w:rPr>
          <w:rFonts w:ascii="Times New Roman" w:hAnsi="Times New Roman"/>
          <w:b/>
          <w:sz w:val="28"/>
          <w:szCs w:val="28"/>
        </w:rPr>
        <w:t>фургон - С</w:t>
      </w:r>
      <w:r w:rsidR="00D37364" w:rsidRPr="00BD5860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C866D7" w:rsidRPr="00D509C9" w:rsidRDefault="00C928DB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D5860">
        <w:rPr>
          <w:rFonts w:ascii="Times New Roman" w:hAnsi="Times New Roman"/>
          <w:b/>
          <w:spacing w:val="-8"/>
          <w:sz w:val="28"/>
          <w:szCs w:val="28"/>
        </w:rPr>
        <w:t xml:space="preserve">реєстраційний номер </w:t>
      </w:r>
      <w:r w:rsidR="00460627">
        <w:rPr>
          <w:rFonts w:ascii="Times New Roman" w:hAnsi="Times New Roman"/>
          <w:b/>
          <w:spacing w:val="-8"/>
          <w:sz w:val="28"/>
          <w:szCs w:val="28"/>
        </w:rPr>
        <w:t>АІ 8490 ВК</w:t>
      </w:r>
    </w:p>
    <w:p w:rsidR="00C866D7" w:rsidRPr="00D509D2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007FE" w:rsidRPr="00D509D2" w:rsidRDefault="00BD5860" w:rsidP="004007FE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 геофізична обсерваторія імені Бориса Срезневського</w:t>
      </w:r>
      <w:r w:rsidR="004007FE">
        <w:rPr>
          <w:rFonts w:ascii="Times New Roman" w:hAnsi="Times New Roman"/>
          <w:sz w:val="24"/>
          <w:szCs w:val="24"/>
        </w:rPr>
        <w:t xml:space="preserve"> повідомляє про </w:t>
      </w:r>
      <w:r w:rsidR="004007FE" w:rsidRPr="00D509D2">
        <w:rPr>
          <w:rFonts w:ascii="Times New Roman" w:hAnsi="Times New Roman"/>
          <w:sz w:val="24"/>
          <w:szCs w:val="24"/>
        </w:rPr>
        <w:t>проведення аукціону з продажу державного май</w:t>
      </w:r>
      <w:r w:rsidR="004007FE">
        <w:rPr>
          <w:rFonts w:ascii="Times New Roman" w:hAnsi="Times New Roman"/>
          <w:sz w:val="24"/>
          <w:szCs w:val="24"/>
        </w:rPr>
        <w:t xml:space="preserve">на, що обліковується на балансі </w:t>
      </w:r>
      <w:r>
        <w:rPr>
          <w:rFonts w:ascii="Times New Roman" w:hAnsi="Times New Roman"/>
          <w:sz w:val="24"/>
          <w:szCs w:val="24"/>
        </w:rPr>
        <w:t>Центральної геофізичної обсерваторії імені Бориса Срезневського</w:t>
      </w:r>
      <w:r w:rsidR="004007FE" w:rsidRPr="00D509D2">
        <w:rPr>
          <w:rFonts w:ascii="Times New Roman" w:hAnsi="Times New Roman"/>
          <w:sz w:val="24"/>
          <w:szCs w:val="24"/>
        </w:rPr>
        <w:t>:</w:t>
      </w:r>
    </w:p>
    <w:p w:rsidR="004007FE" w:rsidRPr="00D509D2" w:rsidRDefault="004007FE" w:rsidP="004007FE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D509D2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670"/>
        <w:gridCol w:w="3544"/>
      </w:tblGrid>
      <w:tr w:rsidR="00C866D7" w:rsidRPr="00D509D2" w:rsidTr="00C928DB">
        <w:tc>
          <w:tcPr>
            <w:tcW w:w="959" w:type="dxa"/>
            <w:vAlign w:val="center"/>
          </w:tcPr>
          <w:p w:rsidR="00C866D7" w:rsidRPr="00D509D2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D2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670" w:type="dxa"/>
            <w:vAlign w:val="center"/>
          </w:tcPr>
          <w:p w:rsidR="00C866D7" w:rsidRPr="00D509D2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D2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544" w:type="dxa"/>
            <w:vAlign w:val="center"/>
          </w:tcPr>
          <w:p w:rsidR="00C866D7" w:rsidRPr="00D509D2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D2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C866D7" w:rsidRPr="00D509D2" w:rsidTr="00C928DB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:rsidR="00C866D7" w:rsidRPr="00D509D2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C928DB" w:rsidRPr="00460627" w:rsidRDefault="00460627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627">
              <w:rPr>
                <w:rFonts w:ascii="Times New Roman" w:hAnsi="Times New Roman"/>
                <w:b/>
                <w:sz w:val="24"/>
                <w:szCs w:val="24"/>
              </w:rPr>
              <w:t xml:space="preserve">фургон – С, </w:t>
            </w:r>
            <w:r w:rsidR="004007FE" w:rsidRPr="0046062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C928DB" w:rsidRPr="00460627">
              <w:rPr>
                <w:rFonts w:ascii="Times New Roman" w:hAnsi="Times New Roman"/>
                <w:b/>
                <w:sz w:val="24"/>
                <w:szCs w:val="24"/>
              </w:rPr>
              <w:t xml:space="preserve">арки </w:t>
            </w:r>
            <w:r w:rsidRPr="00460627">
              <w:rPr>
                <w:rFonts w:ascii="Times New Roman" w:hAnsi="Times New Roman"/>
                <w:b/>
                <w:sz w:val="24"/>
                <w:szCs w:val="24"/>
              </w:rPr>
              <w:t>УАЗ 39621</w:t>
            </w:r>
            <w:r w:rsidR="00C928DB" w:rsidRPr="0046062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928DB" w:rsidRPr="00460627" w:rsidRDefault="00C928DB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62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199</w:t>
            </w:r>
            <w:r w:rsidR="002A5F63" w:rsidRPr="0046062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0</w:t>
            </w:r>
            <w:r w:rsidRPr="0046062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року випуску, реєстраційний номер </w:t>
            </w:r>
            <w:r w:rsidR="00460627" w:rsidRPr="0046062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АІ 8490 ВК</w:t>
            </w:r>
          </w:p>
          <w:p w:rsidR="00C928DB" w:rsidRDefault="00C928DB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6D7" w:rsidRDefault="00A21523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Транспортний засіб на ходу, у задовільному с</w:t>
            </w:r>
            <w:r w:rsidR="00B20D0B">
              <w:rPr>
                <w:rFonts w:ascii="Times New Roman" w:hAnsi="Times New Roman"/>
                <w:sz w:val="24"/>
                <w:szCs w:val="24"/>
              </w:rPr>
              <w:t>тані</w:t>
            </w:r>
            <w:r w:rsidR="001668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Двигун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20D0B">
              <w:rPr>
                <w:rFonts w:ascii="Times New Roman" w:hAnsi="Times New Roman"/>
                <w:sz w:val="24"/>
                <w:szCs w:val="24"/>
              </w:rPr>
              <w:t>потребує поточного ремонту, підтікання мастил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D0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D0B">
              <w:rPr>
                <w:rFonts w:ascii="Times New Roman" w:hAnsi="Times New Roman"/>
                <w:sz w:val="24"/>
                <w:szCs w:val="24"/>
              </w:rPr>
              <w:t>потребує поточного ремонту, знос шестерень перемикання передач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Передня підвіска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D0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D0B">
              <w:rPr>
                <w:rFonts w:ascii="Times New Roman" w:hAnsi="Times New Roman"/>
                <w:sz w:val="24"/>
                <w:szCs w:val="24"/>
              </w:rPr>
              <w:t>потребує поточного ремонту, знос пальців поворотного кулака (заміна)</w:t>
            </w:r>
          </w:p>
          <w:p w:rsidR="00B20D0B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Кермове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20D0B">
              <w:rPr>
                <w:rFonts w:ascii="Times New Roman" w:hAnsi="Times New Roman"/>
                <w:sz w:val="24"/>
                <w:szCs w:val="24"/>
              </w:rPr>
              <w:t>стан задовільний</w:t>
            </w:r>
            <w:r w:rsidR="00B20D0B" w:rsidRPr="001668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Задній міст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Задня підвіска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Кузов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вм’ятини, пошкодження ЛФП, оббивка сидінь салону потребує чистки, потертості на склі. Наскрізна корозія дверей, крил.</w:t>
            </w:r>
            <w:r w:rsidR="00B20D0B">
              <w:rPr>
                <w:rFonts w:ascii="Times New Roman" w:hAnsi="Times New Roman"/>
                <w:sz w:val="24"/>
                <w:szCs w:val="24"/>
              </w:rPr>
              <w:t xml:space="preserve"> Потребує зварювальних робіт дверного </w:t>
            </w:r>
            <w:proofErr w:type="spellStart"/>
            <w:r w:rsidR="00B20D0B">
              <w:rPr>
                <w:rFonts w:ascii="Times New Roman" w:hAnsi="Times New Roman"/>
                <w:sz w:val="24"/>
                <w:szCs w:val="24"/>
              </w:rPr>
              <w:t>пройому</w:t>
            </w:r>
            <w:proofErr w:type="spellEnd"/>
            <w:r w:rsidR="00B20D0B">
              <w:rPr>
                <w:rFonts w:ascii="Times New Roman" w:hAnsi="Times New Roman"/>
                <w:sz w:val="24"/>
                <w:szCs w:val="24"/>
              </w:rPr>
              <w:t xml:space="preserve"> салону (поріг).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Електроутстаткування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задовільний. Відсутня АКБ.</w:t>
            </w:r>
          </w:p>
          <w:p w:rsidR="00254C1E" w:rsidRDefault="00254C1E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1E">
              <w:rPr>
                <w:rFonts w:ascii="Times New Roman" w:hAnsi="Times New Roman"/>
                <w:i/>
                <w:sz w:val="24"/>
                <w:szCs w:val="24"/>
              </w:rPr>
              <w:t>Гальмівна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</w:t>
            </w:r>
          </w:p>
          <w:p w:rsidR="00B20D0B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Покришки ходової частини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задовільний, </w:t>
            </w:r>
          </w:p>
          <w:p w:rsidR="004433EF" w:rsidRDefault="004433EF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1E">
              <w:rPr>
                <w:rStyle w:val="2"/>
                <w:i/>
                <w:sz w:val="24"/>
                <w:szCs w:val="24"/>
              </w:rPr>
              <w:t>Тип пального</w:t>
            </w:r>
            <w:r w:rsidRPr="00254C1E">
              <w:rPr>
                <w:rStyle w:val="2"/>
                <w:sz w:val="24"/>
                <w:szCs w:val="24"/>
              </w:rPr>
              <w:t xml:space="preserve"> – бензин А-92</w:t>
            </w:r>
            <w:r w:rsidR="00B20D0B">
              <w:rPr>
                <w:rStyle w:val="2"/>
                <w:sz w:val="24"/>
                <w:szCs w:val="24"/>
              </w:rPr>
              <w:t>, ГАЗ.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2CD" w:rsidRPr="00692CD7" w:rsidRDefault="00F04EF6" w:rsidP="008262CD">
            <w:pPr>
              <w:pStyle w:val="22"/>
              <w:shd w:val="clear" w:color="auto" w:fill="auto"/>
              <w:tabs>
                <w:tab w:val="left" w:pos="364"/>
              </w:tabs>
              <w:spacing w:before="120" w:after="120"/>
              <w:jc w:val="both"/>
              <w:rPr>
                <w:lang w:val="uk-UA"/>
              </w:rPr>
            </w:pPr>
            <w:r w:rsidRPr="00692CD7">
              <w:rPr>
                <w:sz w:val="24"/>
                <w:szCs w:val="24"/>
                <w:lang w:val="uk-UA"/>
              </w:rPr>
              <w:t>Для подальшої експлуатації автомобіль</w:t>
            </w:r>
            <w:r w:rsidRPr="008262CD">
              <w:rPr>
                <w:sz w:val="24"/>
                <w:szCs w:val="24"/>
                <w:lang w:val="uk-UA"/>
              </w:rPr>
              <w:t xml:space="preserve"> потребує</w:t>
            </w:r>
            <w:r w:rsidRPr="00692CD7">
              <w:rPr>
                <w:sz w:val="24"/>
                <w:szCs w:val="24"/>
                <w:lang w:val="uk-UA"/>
              </w:rPr>
              <w:t xml:space="preserve"> ремонту, зокрема: </w:t>
            </w:r>
            <w:r w:rsidR="00382D2F" w:rsidRPr="00692CD7">
              <w:rPr>
                <w:sz w:val="24"/>
                <w:szCs w:val="24"/>
                <w:lang w:val="uk-UA"/>
              </w:rPr>
              <w:t>Для подальшої експлуатації автомобіль</w:t>
            </w:r>
            <w:r w:rsidR="00382D2F" w:rsidRPr="008262CD">
              <w:rPr>
                <w:sz w:val="24"/>
                <w:szCs w:val="24"/>
                <w:lang w:val="uk-UA"/>
              </w:rPr>
              <w:t xml:space="preserve"> потребує</w:t>
            </w:r>
            <w:r w:rsidR="00382D2F" w:rsidRPr="00692CD7">
              <w:rPr>
                <w:sz w:val="24"/>
                <w:szCs w:val="24"/>
                <w:lang w:val="uk-UA"/>
              </w:rPr>
              <w:t xml:space="preserve"> ремонту, зокрема: </w:t>
            </w:r>
            <w:r w:rsidR="00382D2F">
              <w:rPr>
                <w:sz w:val="24"/>
                <w:szCs w:val="24"/>
                <w:lang w:val="uk-UA"/>
              </w:rPr>
              <w:t>заміна прокладок в двигуні</w:t>
            </w:r>
            <w:r w:rsidR="00382D2F" w:rsidRPr="00692CD7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82D2F">
              <w:rPr>
                <w:sz w:val="24"/>
                <w:szCs w:val="24"/>
                <w:lang w:val="uk-UA"/>
              </w:rPr>
              <w:t>сайлентблоків</w:t>
            </w:r>
            <w:proofErr w:type="spellEnd"/>
            <w:r w:rsidR="00382D2F">
              <w:rPr>
                <w:sz w:val="24"/>
                <w:szCs w:val="24"/>
                <w:lang w:val="uk-UA"/>
              </w:rPr>
              <w:t xml:space="preserve">. Зварювальні та </w:t>
            </w:r>
            <w:proofErr w:type="spellStart"/>
            <w:r w:rsidR="00382D2F">
              <w:rPr>
                <w:sz w:val="24"/>
                <w:szCs w:val="24"/>
                <w:lang w:val="uk-UA"/>
              </w:rPr>
              <w:t>лако</w:t>
            </w:r>
            <w:proofErr w:type="spellEnd"/>
            <w:r w:rsidR="00382D2F">
              <w:rPr>
                <w:sz w:val="24"/>
                <w:szCs w:val="24"/>
                <w:lang w:val="uk-UA"/>
              </w:rPr>
              <w:t>-фарбувальні роботи.</w:t>
            </w:r>
          </w:p>
          <w:p w:rsidR="00F04EF6" w:rsidRPr="00561E14" w:rsidRDefault="00F04EF6" w:rsidP="00F04EF6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725" w:rsidRPr="00692CD7" w:rsidRDefault="00F04EF6" w:rsidP="00F04EF6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E14">
              <w:rPr>
                <w:rFonts w:ascii="Times New Roman" w:hAnsi="Times New Roman"/>
                <w:sz w:val="24"/>
                <w:szCs w:val="24"/>
              </w:rPr>
              <w:t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F04EF6" w:rsidRDefault="009C40A6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7F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Pr="00561E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майна:</w:t>
            </w:r>
          </w:p>
          <w:p w:rsidR="00C866D7" w:rsidRPr="00561E14" w:rsidRDefault="0068268F" w:rsidP="000A124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пр-т Науки, 39, корпус 2</w:t>
            </w:r>
          </w:p>
          <w:p w:rsidR="00C866D7" w:rsidRPr="00561E14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:rsidR="00C866D7" w:rsidRPr="00561E14" w:rsidRDefault="00B20D0B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13 619,53</w:t>
            </w:r>
            <w:r w:rsidR="00BA7988" w:rsidRPr="00561E14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070E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A7988" w:rsidRPr="00561E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 кінцеву вартість товару за результатом аукціону буде нарахований податок на </w:t>
            </w:r>
            <w:r w:rsidRPr="00D509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додану</w:t>
            </w:r>
            <w:r w:rsidRPr="00561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вартість у розмірі 20%</w:t>
            </w:r>
          </w:p>
        </w:tc>
      </w:tr>
    </w:tbl>
    <w:p w:rsidR="00C866D7" w:rsidRPr="00D509D2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948"/>
      </w:tblGrid>
      <w:tr w:rsidR="00C866D7" w:rsidRPr="00D509C9" w:rsidTr="00AA2989">
        <w:trPr>
          <w:trHeight w:val="557"/>
        </w:trPr>
        <w:tc>
          <w:tcPr>
            <w:tcW w:w="4258" w:type="dxa"/>
            <w:vAlign w:val="center"/>
          </w:tcPr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5948" w:type="dxa"/>
          </w:tcPr>
          <w:p w:rsidR="00E22049" w:rsidRPr="00E22049" w:rsidRDefault="00E22049" w:rsidP="00E2204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49">
              <w:rPr>
                <w:rFonts w:ascii="Times New Roman" w:hAnsi="Times New Roman"/>
                <w:sz w:val="24"/>
                <w:szCs w:val="24"/>
              </w:rPr>
              <w:t>Центральна геофізична обсерваторія</w:t>
            </w:r>
          </w:p>
          <w:p w:rsidR="00E22049" w:rsidRDefault="00E22049" w:rsidP="00E2204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49">
              <w:rPr>
                <w:rFonts w:ascii="Times New Roman" w:hAnsi="Times New Roman"/>
                <w:sz w:val="24"/>
                <w:szCs w:val="24"/>
              </w:rPr>
              <w:t>імені Бориса Срезневського</w:t>
            </w:r>
          </w:p>
          <w:p w:rsidR="00C866D7" w:rsidRPr="00D509C9" w:rsidRDefault="00C866D7" w:rsidP="00E2204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Адреса: </w:t>
            </w:r>
            <w:r w:rsidR="00E22049">
              <w:rPr>
                <w:rFonts w:ascii="Times New Roman" w:hAnsi="Times New Roman"/>
                <w:sz w:val="24"/>
                <w:szCs w:val="24"/>
              </w:rPr>
              <w:t>03028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,Україна, м.</w:t>
            </w:r>
            <w:r w:rsidR="00E22049">
              <w:rPr>
                <w:rFonts w:ascii="Times New Roman" w:hAnsi="Times New Roman"/>
                <w:sz w:val="24"/>
                <w:szCs w:val="24"/>
              </w:rPr>
              <w:t xml:space="preserve"> Київ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2049">
              <w:rPr>
                <w:rFonts w:ascii="Times New Roman" w:hAnsi="Times New Roman"/>
                <w:sz w:val="24"/>
                <w:szCs w:val="24"/>
              </w:rPr>
              <w:t>пр-т Науки, 39, кор.2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E2204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22864480</w:t>
            </w:r>
          </w:p>
          <w:p w:rsidR="00E22049" w:rsidRPr="00391D97" w:rsidRDefault="00E22049" w:rsidP="00E22049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391D97">
              <w:rPr>
                <w:bCs/>
                <w:sz w:val="24"/>
                <w:szCs w:val="24"/>
              </w:rPr>
              <w:t>UA 508201720343121001200011760</w:t>
            </w:r>
          </w:p>
          <w:p w:rsidR="00C866D7" w:rsidRPr="00D509C9" w:rsidRDefault="004F2BA3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Державна казначейська служба України </w:t>
            </w:r>
            <w:r w:rsidR="008E21DD" w:rsidRPr="00D5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049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</w:tr>
      <w:tr w:rsidR="00C866D7" w:rsidRPr="00D509C9" w:rsidTr="00AA2989">
        <w:trPr>
          <w:trHeight w:val="20"/>
        </w:trPr>
        <w:tc>
          <w:tcPr>
            <w:tcW w:w="4258" w:type="dxa"/>
            <w:vAlign w:val="center"/>
          </w:tcPr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Учасники </w:t>
            </w:r>
            <w:r w:rsidR="00BA7988"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5948" w:type="dxa"/>
          </w:tcPr>
          <w:p w:rsidR="00C866D7" w:rsidRPr="00D509C9" w:rsidRDefault="004775BA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A7988" w:rsidRPr="00D509C9" w:rsidTr="008A5B0D">
        <w:trPr>
          <w:trHeight w:val="20"/>
        </w:trPr>
        <w:tc>
          <w:tcPr>
            <w:tcW w:w="4258" w:type="dxa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5948" w:type="dxa"/>
          </w:tcPr>
          <w:p w:rsidR="00BA7988" w:rsidRPr="00D509C9" w:rsidRDefault="00BA7988" w:rsidP="001C2DB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2049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>«</w:t>
            </w:r>
            <w:r w:rsidR="001C2DB4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>28</w:t>
            </w:r>
            <w:r w:rsidRPr="00E22049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 xml:space="preserve">» </w:t>
            </w:r>
            <w:r w:rsidR="001C2DB4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>грудня</w:t>
            </w:r>
            <w:bookmarkStart w:id="0" w:name="_GoBack"/>
            <w:bookmarkEnd w:id="0"/>
            <w:r w:rsidRPr="00E22049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 xml:space="preserve"> 2021 року</w:t>
            </w: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>. Час проведення аукціону визначається електронною торговою системою автоматично.</w:t>
            </w: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948" w:type="dxa"/>
          </w:tcPr>
          <w:p w:rsidR="00BA7988" w:rsidRPr="00D509C9" w:rsidRDefault="00841829" w:rsidP="00D509C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4182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BA7988" w:rsidRPr="001C2D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A7988" w:rsidRPr="00841829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</w:tcPr>
          <w:p w:rsidR="00BA7988" w:rsidRPr="00E22049" w:rsidRDefault="00382D2F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1 361,95</w:t>
            </w:r>
            <w:r w:rsidR="00692CD7" w:rsidRPr="00E22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7988" w:rsidRPr="00E22049">
              <w:rPr>
                <w:rFonts w:ascii="Times New Roman" w:hAnsi="Times New Roman"/>
                <w:sz w:val="24"/>
                <w:szCs w:val="24"/>
              </w:rPr>
              <w:t>грн</w:t>
            </w:r>
            <w:r w:rsidR="00692CD7" w:rsidRPr="00E22049">
              <w:rPr>
                <w:rFonts w:ascii="Times New Roman" w:hAnsi="Times New Roman"/>
                <w:sz w:val="24"/>
                <w:szCs w:val="24"/>
              </w:rPr>
              <w:t>.</w:t>
            </w:r>
            <w:r w:rsidR="00BA7988" w:rsidRPr="00E22049">
              <w:rPr>
                <w:rFonts w:ascii="Times New Roman" w:hAnsi="Times New Roman"/>
                <w:sz w:val="24"/>
                <w:szCs w:val="24"/>
              </w:rPr>
              <w:t xml:space="preserve"> (10 % від початкової ціни реалізації лота)</w:t>
            </w:r>
          </w:p>
          <w:p w:rsidR="00BA7988" w:rsidRPr="00E2204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5948" w:type="dxa"/>
          </w:tcPr>
          <w:p w:rsidR="00BA7988" w:rsidRPr="00E22049" w:rsidRDefault="00382D2F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136,19</w:t>
            </w:r>
            <w:r w:rsidR="00692CD7" w:rsidRPr="00E22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7988" w:rsidRPr="00E22049">
              <w:rPr>
                <w:rFonts w:ascii="Times New Roman" w:hAnsi="Times New Roman"/>
                <w:sz w:val="24"/>
                <w:szCs w:val="24"/>
              </w:rPr>
              <w:t>грн</w:t>
            </w:r>
            <w:r w:rsidR="00692CD7" w:rsidRPr="00E22049">
              <w:rPr>
                <w:rFonts w:ascii="Times New Roman" w:hAnsi="Times New Roman"/>
                <w:sz w:val="24"/>
                <w:szCs w:val="24"/>
              </w:rPr>
              <w:t>.</w:t>
            </w:r>
            <w:r w:rsidR="00BA7988" w:rsidRPr="00E22049">
              <w:rPr>
                <w:rFonts w:ascii="Times New Roman" w:hAnsi="Times New Roman"/>
                <w:sz w:val="24"/>
                <w:szCs w:val="24"/>
              </w:rPr>
              <w:t xml:space="preserve"> (1 % від початкової ціни реалізації лота)</w:t>
            </w:r>
          </w:p>
          <w:p w:rsidR="00BA7988" w:rsidRPr="00E2204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948" w:type="dxa"/>
          </w:tcPr>
          <w:p w:rsidR="00B105AE" w:rsidRPr="00D509C9" w:rsidRDefault="00E22049" w:rsidP="00D509C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Дмитро Станіславович, завідувач СТЗ</w:t>
            </w:r>
          </w:p>
          <w:p w:rsidR="00BA7988" w:rsidRPr="00D509C9" w:rsidRDefault="00E22049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03028</w:t>
            </w:r>
            <w:r w:rsidR="00BA7988" w:rsidRPr="00D509C9">
              <w:rPr>
                <w:rFonts w:ascii="Times New Roman" w:hAnsi="Times New Roman"/>
                <w:sz w:val="24"/>
                <w:szCs w:val="24"/>
              </w:rPr>
              <w:t xml:space="preserve">, Україна,  </w:t>
            </w:r>
            <w:proofErr w:type="spellStart"/>
            <w:r w:rsidR="00BA7988" w:rsidRPr="00D509C9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="00BA7988"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пр-т Науки, 39, корпус 2</w:t>
            </w:r>
          </w:p>
          <w:p w:rsidR="00B105AE" w:rsidRPr="00D509C9" w:rsidRDefault="00B105AE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E22049">
              <w:rPr>
                <w:rFonts w:ascii="Times New Roman" w:hAnsi="Times New Roman"/>
                <w:sz w:val="24"/>
                <w:szCs w:val="24"/>
              </w:rPr>
              <w:t>098 624-40-99, 099 356-85-15</w:t>
            </w:r>
          </w:p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A7988" w:rsidRPr="00D509C9" w:rsidRDefault="00E22049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Луцкова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 Олександрівна</w:t>
            </w:r>
            <w:r w:rsidR="00BA7988" w:rsidRPr="00D509C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провідний економіст</w:t>
            </w:r>
          </w:p>
          <w:p w:rsidR="00E22049" w:rsidRDefault="00E22049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03028</w:t>
            </w:r>
            <w:r w:rsidR="00BA7988"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Україна,  </w:t>
            </w:r>
            <w:proofErr w:type="spellStart"/>
            <w:r w:rsidRPr="00D509C9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пр-т Науки, 39, корпус 2 </w:t>
            </w:r>
          </w:p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9C9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</w:rPr>
              <w:t>.</w:t>
            </w:r>
            <w:r w:rsidR="00E220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044 525-69-75, 093 725-41-46</w:t>
            </w:r>
          </w:p>
          <w:p w:rsidR="00BA7988" w:rsidRPr="00D509C9" w:rsidRDefault="001F2F32" w:rsidP="00E22049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plancgo</w:t>
              </w:r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meteo</w:t>
              </w:r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E22049" w:rsidRPr="00254C1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BA7988" w:rsidRPr="00D509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vAlign w:val="center"/>
          </w:tcPr>
          <w:p w:rsidR="00E22049" w:rsidRPr="00D509C9" w:rsidRDefault="00BA7988" w:rsidP="00E220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З майном можна ознайомитись за місцезнаходженням майна за </w:t>
            </w:r>
            <w:proofErr w:type="spellStart"/>
            <w:r w:rsidRPr="00D509C9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22049">
              <w:rPr>
                <w:rFonts w:ascii="Times New Roman" w:hAnsi="Times New Roman"/>
                <w:sz w:val="24"/>
                <w:szCs w:val="24"/>
              </w:rPr>
              <w:t>03028</w:t>
            </w:r>
            <w:r w:rsidR="00E22049" w:rsidRPr="00D509C9">
              <w:rPr>
                <w:rFonts w:ascii="Times New Roman" w:hAnsi="Times New Roman"/>
                <w:sz w:val="24"/>
                <w:szCs w:val="24"/>
              </w:rPr>
              <w:t xml:space="preserve">, Україна,  </w:t>
            </w:r>
            <w:proofErr w:type="spellStart"/>
            <w:r w:rsidR="00E22049" w:rsidRPr="00D509C9">
              <w:rPr>
                <w:rFonts w:ascii="Times New Roman" w:hAnsi="Times New Roman"/>
                <w:sz w:val="24"/>
                <w:szCs w:val="24"/>
              </w:rPr>
              <w:t>м.</w:t>
            </w:r>
            <w:r w:rsidR="00E22049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="00E22049"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2049">
              <w:rPr>
                <w:rFonts w:ascii="Times New Roman" w:hAnsi="Times New Roman"/>
                <w:sz w:val="24"/>
                <w:szCs w:val="24"/>
              </w:rPr>
              <w:t>пр-т Науки, 39, корпус 2</w:t>
            </w:r>
          </w:p>
          <w:p w:rsidR="00BA7988" w:rsidRPr="00E22049" w:rsidRDefault="00BA7988" w:rsidP="00E2204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 w:rsidRPr="00D50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ПН – ПТ) з 0</w:t>
            </w:r>
            <w:r w:rsidRPr="00D509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:00 до 12:</w:t>
            </w:r>
            <w:r w:rsidR="00E22049" w:rsidRPr="00E2204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, з 13:</w:t>
            </w:r>
            <w:r w:rsidR="00E22049" w:rsidRPr="00E2204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E22049" w:rsidRPr="00E2204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:00 (у ПТ до 15:</w:t>
            </w:r>
            <w:r w:rsidR="00E22049" w:rsidRPr="00E2204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0)  за телефонною домовленістю з контактною особою з питань ознайомлення з майном (</w:t>
            </w:r>
            <w:proofErr w:type="spellStart"/>
            <w:r w:rsidR="00E22049">
              <w:rPr>
                <w:rFonts w:ascii="Times New Roman" w:hAnsi="Times New Roman"/>
                <w:sz w:val="24"/>
                <w:szCs w:val="24"/>
              </w:rPr>
              <w:t>Нарожний</w:t>
            </w:r>
            <w:proofErr w:type="spellEnd"/>
            <w:r w:rsidR="00E22049">
              <w:rPr>
                <w:rFonts w:ascii="Times New Roman" w:hAnsi="Times New Roman"/>
                <w:sz w:val="24"/>
                <w:szCs w:val="24"/>
              </w:rPr>
              <w:t xml:space="preserve"> Дмитро Станіславович, завідувач СТЗ</w:t>
            </w:r>
            <w:r w:rsidRPr="00D509C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BA7988" w:rsidRPr="00D509C9" w:rsidRDefault="00E22049" w:rsidP="00E220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098 624-40-99, 099 356-85-15</w:t>
            </w:r>
          </w:p>
        </w:tc>
      </w:tr>
      <w:tr w:rsidR="004775BA" w:rsidRPr="00D509C9" w:rsidTr="00C62888">
        <w:trPr>
          <w:trHeight w:val="20"/>
        </w:trPr>
        <w:tc>
          <w:tcPr>
            <w:tcW w:w="4258" w:type="dxa"/>
          </w:tcPr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Реквізити для перерахування операторами електронних майданчиків гарантійних внесків та проведення переможц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ем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аукціон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у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розрахунк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у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за придбан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ий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лот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48" w:type="dxa"/>
          </w:tcPr>
          <w:p w:rsidR="004775BA" w:rsidRPr="00D509C9" w:rsidRDefault="004775BA" w:rsidP="00D509C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Style w:val="20"/>
                <w:rFonts w:eastAsia="Calibri"/>
                <w:b w:val="0"/>
                <w:sz w:val="24"/>
                <w:szCs w:val="24"/>
              </w:rPr>
              <w:t>Сплата гарантійних та реєстраційних внесків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9" w:history="1"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4775BA" w:rsidRPr="00D509C9" w:rsidRDefault="004775BA" w:rsidP="00D509C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Грошові кошти </w:t>
            </w:r>
            <w:r w:rsidRPr="00D509C9">
              <w:rPr>
                <w:rStyle w:val="20"/>
                <w:rFonts w:eastAsia="Calibri"/>
                <w:b w:val="0"/>
                <w:sz w:val="24"/>
                <w:szCs w:val="24"/>
              </w:rPr>
              <w:t>за придбаний Об'єкт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приватизації вносяться Покупцем шляхом безготівкового перерахування з особистого рахунка Покупця на рахунок Продавця.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 w:bidi="uk-UA"/>
              </w:rPr>
            </w:pPr>
            <w:r w:rsidRPr="00D509C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:rsidR="00175292" w:rsidRPr="00175292" w:rsidRDefault="004775BA" w:rsidP="00175292">
            <w:pPr>
              <w:pStyle w:val="aa"/>
              <w:snapToGrid w:val="0"/>
              <w:rPr>
                <w:bCs/>
                <w:i/>
                <w:sz w:val="24"/>
                <w:szCs w:val="24"/>
              </w:rPr>
            </w:pPr>
            <w:r w:rsidRPr="00D509C9">
              <w:rPr>
                <w:i/>
                <w:color w:val="000000"/>
                <w:sz w:val="24"/>
                <w:szCs w:val="24"/>
                <w:lang w:eastAsia="uk-UA" w:bidi="uk-UA"/>
              </w:rPr>
              <w:t xml:space="preserve">Отримувач: </w:t>
            </w:r>
            <w:r w:rsidR="00175292" w:rsidRPr="00175292">
              <w:rPr>
                <w:bCs/>
                <w:i/>
                <w:sz w:val="24"/>
                <w:szCs w:val="24"/>
              </w:rPr>
              <w:t>Центральна геофізична обсерваторія</w:t>
            </w:r>
          </w:p>
          <w:p w:rsidR="004775BA" w:rsidRPr="00175292" w:rsidRDefault="00175292" w:rsidP="00175292">
            <w:pPr>
              <w:widowControl w:val="0"/>
              <w:suppressAutoHyphens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175292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імені Бориса Срезневського</w:t>
            </w:r>
          </w:p>
          <w:p w:rsidR="004775BA" w:rsidRPr="00254C1E" w:rsidRDefault="004775BA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Код отримувача (ЄДРПОУ): </w:t>
            </w:r>
            <w:r w:rsidR="00175292" w:rsidRPr="0017529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uk-UA" w:bidi="uk-UA"/>
              </w:rPr>
              <w:t>2</w:t>
            </w:r>
            <w:r w:rsidR="00175292" w:rsidRPr="00254C1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uk-UA" w:bidi="uk-UA"/>
              </w:rPr>
              <w:t>2864480</w:t>
            </w:r>
          </w:p>
          <w:p w:rsidR="0044072D" w:rsidRPr="00D509C9" w:rsidRDefault="004775BA" w:rsidP="00D509C9">
            <w:pPr>
              <w:pStyle w:val="a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Банк отримувача:</w:t>
            </w:r>
            <w:r w:rsidR="004007FE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4072D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Державна казначейська</w:t>
            </w:r>
          </w:p>
          <w:p w:rsidR="004775BA" w:rsidRPr="00175292" w:rsidRDefault="0044072D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Служба України</w:t>
            </w:r>
            <w:r w:rsidR="004775BA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1752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м. Київ</w:t>
            </w:r>
          </w:p>
          <w:p w:rsidR="004775BA" w:rsidRPr="00175292" w:rsidRDefault="004775BA" w:rsidP="00175292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D509C9">
              <w:rPr>
                <w:i/>
                <w:color w:val="000000"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254C1E">
              <w:rPr>
                <w:i/>
                <w:color w:val="000000"/>
                <w:sz w:val="24"/>
                <w:szCs w:val="24"/>
                <w:lang w:bidi="en-US"/>
              </w:rPr>
              <w:t>(</w:t>
            </w:r>
            <w:r w:rsidRPr="00D509C9">
              <w:rPr>
                <w:i/>
                <w:color w:val="000000"/>
                <w:sz w:val="24"/>
                <w:szCs w:val="24"/>
                <w:lang w:bidi="en-US"/>
              </w:rPr>
              <w:t>IBAN</w:t>
            </w:r>
            <w:r w:rsidRPr="00254C1E">
              <w:rPr>
                <w:i/>
                <w:color w:val="000000"/>
                <w:sz w:val="24"/>
                <w:szCs w:val="24"/>
                <w:lang w:bidi="en-US"/>
              </w:rPr>
              <w:t>)</w:t>
            </w:r>
            <w:r w:rsidR="00175292" w:rsidRPr="00391D97">
              <w:rPr>
                <w:bCs/>
                <w:sz w:val="24"/>
                <w:szCs w:val="24"/>
              </w:rPr>
              <w:t xml:space="preserve"> UA 508201720343121001200011760</w:t>
            </w:r>
            <w:r w:rsidRPr="00254C1E">
              <w:rPr>
                <w:i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</w:pPr>
            <w:r w:rsidRPr="00254C1E"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  <w:lastRenderedPageBreak/>
              <w:t xml:space="preserve">МФО </w:t>
            </w:r>
            <w:r w:rsidR="0044072D" w:rsidRPr="00254C1E"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  <w:t>820172</w:t>
            </w: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4775BA" w:rsidRPr="00487BC0" w:rsidRDefault="004775BA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487BC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Призначення платежу:</w:t>
            </w:r>
            <w:r w:rsidR="00487BC0" w:rsidRPr="00487BC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придбання автомобіля</w:t>
            </w:r>
            <w:r w:rsidRPr="00487BC0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4775BA" w:rsidRPr="00D509C9" w:rsidTr="00C62888">
        <w:trPr>
          <w:trHeight w:val="20"/>
        </w:trPr>
        <w:tc>
          <w:tcPr>
            <w:tcW w:w="4258" w:type="dxa"/>
          </w:tcPr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Електронні майданчики для участі в аукціоні</w:t>
            </w:r>
          </w:p>
        </w:tc>
        <w:tc>
          <w:tcPr>
            <w:tcW w:w="5948" w:type="dxa"/>
          </w:tcPr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r w:rsidR="004007FE" w:rsidRPr="00D509C9">
              <w:rPr>
                <w:rStyle w:val="20"/>
                <w:rFonts w:eastAsia="Calibri"/>
                <w:sz w:val="24"/>
                <w:szCs w:val="24"/>
              </w:rPr>
              <w:t>Прозо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>ро.</w:t>
            </w:r>
            <w:r w:rsidR="004007FE"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Продажі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майданчиків. </w:t>
            </w:r>
            <w:r w:rsidRPr="00D509C9">
              <w:rPr>
                <w:rStyle w:val="20"/>
                <w:rFonts w:eastAsia="Calibri"/>
                <w:b w:val="0"/>
                <w:sz w:val="24"/>
                <w:szCs w:val="24"/>
              </w:rPr>
              <w:t>Операторів електронних майданчиків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10" w:history="1"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prozorro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sale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pokupcyam</w:t>
              </w:r>
              <w:proofErr w:type="spellEnd"/>
            </w:hyperlink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val="ru-RU" w:bidi="en-US"/>
              </w:rPr>
              <w:t>.</w:t>
            </w:r>
          </w:p>
        </w:tc>
      </w:tr>
      <w:tr w:rsidR="00654E85" w:rsidRPr="00D509C9" w:rsidTr="00347C1A">
        <w:trPr>
          <w:trHeight w:val="20"/>
        </w:trPr>
        <w:tc>
          <w:tcPr>
            <w:tcW w:w="4258" w:type="dxa"/>
            <w:vAlign w:val="center"/>
          </w:tcPr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948" w:type="dxa"/>
          </w:tcPr>
          <w:p w:rsidR="00654E85" w:rsidRPr="0034047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– Фотографії</w:t>
            </w:r>
            <w:r w:rsidR="00CD4627" w:rsidRPr="00692CD7">
              <w:rPr>
                <w:rFonts w:ascii="Times New Roman" w:hAnsi="Times New Roman"/>
                <w:sz w:val="24"/>
                <w:szCs w:val="24"/>
              </w:rPr>
              <w:t>: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479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654E85" w:rsidRPr="00692CD7" w:rsidRDefault="00654E85" w:rsidP="00D509C9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Дозвіл на реалізацію</w:t>
            </w:r>
          </w:p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509C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Pr="00D509C9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</w:rPr>
              <w:t xml:space="preserve"> договору купівлі-продажу</w:t>
            </w:r>
          </w:p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Звіт про оцінку</w:t>
            </w:r>
          </w:p>
        </w:tc>
      </w:tr>
      <w:tr w:rsidR="00654E85" w:rsidRPr="00D509C9" w:rsidTr="00AA2989">
        <w:trPr>
          <w:trHeight w:val="611"/>
        </w:trPr>
        <w:tc>
          <w:tcPr>
            <w:tcW w:w="4258" w:type="dxa"/>
            <w:vAlign w:val="center"/>
          </w:tcPr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Умови оплати та відшкодування витрат</w:t>
            </w:r>
          </w:p>
        </w:tc>
        <w:tc>
          <w:tcPr>
            <w:tcW w:w="5948" w:type="dxa"/>
          </w:tcPr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Навантаження та транспортування за рахунок покупця.</w:t>
            </w:r>
          </w:p>
        </w:tc>
      </w:tr>
    </w:tbl>
    <w:p w:rsidR="00C866D7" w:rsidRPr="00D509C9" w:rsidRDefault="00C866D7" w:rsidP="00D509C9">
      <w:pPr>
        <w:pStyle w:val="a9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1" w:name="_Hlk62044161"/>
      <w:r w:rsidRPr="00D509C9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D509C9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C866D7" w:rsidRPr="00D509C9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C866D7" w:rsidRPr="00D509C9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C866D7" w:rsidRPr="00D509C9" w:rsidRDefault="00654E85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</w:t>
            </w:r>
            <w:r w:rsidR="00D509D2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, що встановлені в оголошенні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D509C9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CF7E2A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D509C9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C866D7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для іноземних громадян - копія документа, що посвідчує особу;</w:t>
            </w:r>
          </w:p>
          <w:p w:rsidR="00692CD7" w:rsidRPr="00692CD7" w:rsidRDefault="00692C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D509C9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інформація про кінцевого </w:t>
            </w:r>
            <w:proofErr w:type="spellStart"/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власника;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D509D2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:rsidR="00C866D7" w:rsidRPr="00D509D2" w:rsidRDefault="00C866D7" w:rsidP="00D509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:rsidR="00C866D7" w:rsidRPr="00D509D2" w:rsidRDefault="00C866D7" w:rsidP="00D509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C866D7" w:rsidRPr="00D509D2" w:rsidRDefault="00C866D7" w:rsidP="00D509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:rsidR="00C866D7" w:rsidRPr="00D509D2" w:rsidRDefault="00C866D7" w:rsidP="00D509C9">
      <w:pPr>
        <w:spacing w:after="0"/>
        <w:jc w:val="both"/>
        <w:rPr>
          <w:vanish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385"/>
      </w:tblGrid>
      <w:tr w:rsidR="00C866D7" w:rsidRPr="00D509D2" w:rsidTr="004433EF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:rsidR="00C866D7" w:rsidRPr="00D509D2" w:rsidRDefault="00C866D7" w:rsidP="00D509C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9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D509D2" w:rsidTr="004433EF">
        <w:trPr>
          <w:trHeight w:val="1488"/>
        </w:trPr>
        <w:tc>
          <w:tcPr>
            <w:tcW w:w="822" w:type="dxa"/>
            <w:shd w:val="clear" w:color="auto" w:fill="auto"/>
          </w:tcPr>
          <w:p w:rsidR="00C866D7" w:rsidRPr="00D509D2" w:rsidRDefault="00C866D7" w:rsidP="00D50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D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5" w:type="dxa"/>
            <w:shd w:val="clear" w:color="auto" w:fill="auto"/>
          </w:tcPr>
          <w:p w:rsidR="00340479" w:rsidRPr="00340479" w:rsidRDefault="00340479" w:rsidP="00340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4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40479">
              <w:rPr>
                <w:rFonts w:ascii="Times New Roman" w:hAnsi="Times New Roman"/>
                <w:sz w:val="24"/>
                <w:szCs w:val="24"/>
              </w:rPr>
              <w:t>невиконання Переможцем електронного аукціону вимог Організатора (ненадання документів або відомостей, обов’язкове подання, яких передбачено документацією);</w:t>
            </w:r>
          </w:p>
          <w:p w:rsidR="00C866D7" w:rsidRPr="00D509D2" w:rsidRDefault="00340479" w:rsidP="00340479">
            <w:pPr>
              <w:pStyle w:val="a9"/>
              <w:jc w:val="both"/>
              <w:rPr>
                <w:lang w:eastAsia="ru-RU"/>
              </w:rPr>
            </w:pPr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0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роботи електронної торгової системи </w:t>
            </w:r>
            <w:proofErr w:type="spellStart"/>
            <w:r w:rsidRPr="00340479">
              <w:rPr>
                <w:rFonts w:ascii="Times New Roman" w:hAnsi="Times New Roman"/>
                <w:color w:val="000000"/>
                <w:sz w:val="24"/>
                <w:szCs w:val="24"/>
              </w:rPr>
              <w:t>Prozorro</w:t>
            </w:r>
            <w:proofErr w:type="spellEnd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0479">
              <w:rPr>
                <w:rFonts w:ascii="Times New Roman" w:hAnsi="Times New Roman"/>
                <w:color w:val="000000"/>
                <w:sz w:val="24"/>
                <w:szCs w:val="24"/>
              </w:rPr>
              <w:t>Продажі ЦБД2, в попередньому аукціоні.</w:t>
            </w:r>
          </w:p>
        </w:tc>
      </w:tr>
      <w:tr w:rsidR="00C866D7" w:rsidRPr="00D509D2" w:rsidTr="004433EF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:rsidR="00C866D7" w:rsidRPr="00D509D2" w:rsidRDefault="00C866D7" w:rsidP="00D509C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9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:rsidTr="004433EF">
        <w:trPr>
          <w:trHeight w:val="845"/>
        </w:trPr>
        <w:tc>
          <w:tcPr>
            <w:tcW w:w="822" w:type="dxa"/>
            <w:shd w:val="clear" w:color="auto" w:fill="auto"/>
          </w:tcPr>
          <w:p w:rsidR="00C866D7" w:rsidRPr="00D509D2" w:rsidRDefault="00C866D7" w:rsidP="00D50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D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5" w:type="dxa"/>
            <w:shd w:val="clear" w:color="auto" w:fill="auto"/>
          </w:tcPr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:rsidR="00C866D7" w:rsidRPr="00D509D2" w:rsidRDefault="00C866D7" w:rsidP="00D509C9">
            <w:pPr>
              <w:pStyle w:val="a9"/>
              <w:jc w:val="both"/>
              <w:rPr>
                <w:lang w:eastAsia="ru-RU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повинно бути викладено у формі розпорядчого </w:t>
            </w:r>
            <w:proofErr w:type="spellStart"/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організатора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1"/>
    </w:tbl>
    <w:p w:rsidR="00C866D7" w:rsidRPr="009E3E6C" w:rsidRDefault="00C866D7" w:rsidP="00D509C9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5F5FA0" w:rsidRDefault="005F5FA0" w:rsidP="00D509C9">
      <w:pPr>
        <w:jc w:val="both"/>
      </w:pPr>
    </w:p>
    <w:sectPr w:rsidR="005F5FA0" w:rsidSect="00D509C9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32" w:rsidRDefault="001F2F32" w:rsidP="00D509C9">
      <w:pPr>
        <w:spacing w:after="0" w:line="240" w:lineRule="auto"/>
      </w:pPr>
      <w:r>
        <w:separator/>
      </w:r>
    </w:p>
  </w:endnote>
  <w:endnote w:type="continuationSeparator" w:id="0">
    <w:p w:rsidR="001F2F32" w:rsidRDefault="001F2F32" w:rsidP="00D5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32" w:rsidRDefault="001F2F32" w:rsidP="00D509C9">
      <w:pPr>
        <w:spacing w:after="0" w:line="240" w:lineRule="auto"/>
      </w:pPr>
      <w:r>
        <w:separator/>
      </w:r>
    </w:p>
  </w:footnote>
  <w:footnote w:type="continuationSeparator" w:id="0">
    <w:p w:rsidR="001F2F32" w:rsidRDefault="001F2F32" w:rsidP="00D5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92562"/>
      <w:docPartObj>
        <w:docPartGallery w:val="Page Numbers (Top of Page)"/>
        <w:docPartUnique/>
      </w:docPartObj>
    </w:sdtPr>
    <w:sdtEndPr/>
    <w:sdtContent>
      <w:p w:rsidR="00D509C9" w:rsidRDefault="007E28BF">
        <w:pPr>
          <w:pStyle w:val="a5"/>
          <w:jc w:val="center"/>
        </w:pPr>
        <w:r>
          <w:fldChar w:fldCharType="begin"/>
        </w:r>
        <w:r w:rsidR="00D509C9">
          <w:instrText>PAGE   \* MERGEFORMAT</w:instrText>
        </w:r>
        <w:r>
          <w:fldChar w:fldCharType="separate"/>
        </w:r>
        <w:r w:rsidR="001C2DB4" w:rsidRPr="001C2DB4">
          <w:rPr>
            <w:noProof/>
            <w:lang w:val="ru-RU"/>
          </w:rPr>
          <w:t>2</w:t>
        </w:r>
        <w:r>
          <w:fldChar w:fldCharType="end"/>
        </w:r>
      </w:p>
    </w:sdtContent>
  </w:sdt>
  <w:p w:rsidR="00D509C9" w:rsidRDefault="00D509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56180F"/>
    <w:multiLevelType w:val="multilevel"/>
    <w:tmpl w:val="5002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24"/>
    <w:rsid w:val="00070E0D"/>
    <w:rsid w:val="000A1242"/>
    <w:rsid w:val="000B6712"/>
    <w:rsid w:val="000D3E5A"/>
    <w:rsid w:val="0016687C"/>
    <w:rsid w:val="00175292"/>
    <w:rsid w:val="001C2DB4"/>
    <w:rsid w:val="001F2F32"/>
    <w:rsid w:val="00247473"/>
    <w:rsid w:val="00254C1E"/>
    <w:rsid w:val="002A5F63"/>
    <w:rsid w:val="002D53BB"/>
    <w:rsid w:val="002F2769"/>
    <w:rsid w:val="00311400"/>
    <w:rsid w:val="00340479"/>
    <w:rsid w:val="00351046"/>
    <w:rsid w:val="00354C83"/>
    <w:rsid w:val="00382D2F"/>
    <w:rsid w:val="003A10A9"/>
    <w:rsid w:val="003C1B02"/>
    <w:rsid w:val="004007FE"/>
    <w:rsid w:val="0044072D"/>
    <w:rsid w:val="004433EF"/>
    <w:rsid w:val="00457469"/>
    <w:rsid w:val="00460627"/>
    <w:rsid w:val="00462013"/>
    <w:rsid w:val="004775BA"/>
    <w:rsid w:val="00487BC0"/>
    <w:rsid w:val="00490D18"/>
    <w:rsid w:val="004A67FF"/>
    <w:rsid w:val="004F2BA3"/>
    <w:rsid w:val="00501E7C"/>
    <w:rsid w:val="00561E14"/>
    <w:rsid w:val="005F5FA0"/>
    <w:rsid w:val="00654E85"/>
    <w:rsid w:val="0068177E"/>
    <w:rsid w:val="0068268F"/>
    <w:rsid w:val="00692CD7"/>
    <w:rsid w:val="00700B79"/>
    <w:rsid w:val="00725C24"/>
    <w:rsid w:val="007A6135"/>
    <w:rsid w:val="007E28BF"/>
    <w:rsid w:val="008262CD"/>
    <w:rsid w:val="00841829"/>
    <w:rsid w:val="0086141D"/>
    <w:rsid w:val="00890223"/>
    <w:rsid w:val="008A1FE6"/>
    <w:rsid w:val="008B5E11"/>
    <w:rsid w:val="008E21DD"/>
    <w:rsid w:val="00947051"/>
    <w:rsid w:val="009C40A6"/>
    <w:rsid w:val="00A21523"/>
    <w:rsid w:val="00A34E3A"/>
    <w:rsid w:val="00A72F74"/>
    <w:rsid w:val="00B060D4"/>
    <w:rsid w:val="00B105AE"/>
    <w:rsid w:val="00B1511D"/>
    <w:rsid w:val="00B20D0B"/>
    <w:rsid w:val="00B6211F"/>
    <w:rsid w:val="00BA7988"/>
    <w:rsid w:val="00BB61E1"/>
    <w:rsid w:val="00BD5860"/>
    <w:rsid w:val="00C160B7"/>
    <w:rsid w:val="00C176F8"/>
    <w:rsid w:val="00C70521"/>
    <w:rsid w:val="00C866D7"/>
    <w:rsid w:val="00C928DB"/>
    <w:rsid w:val="00CD4627"/>
    <w:rsid w:val="00CF4C53"/>
    <w:rsid w:val="00CF7E2A"/>
    <w:rsid w:val="00D24CFC"/>
    <w:rsid w:val="00D37364"/>
    <w:rsid w:val="00D414F9"/>
    <w:rsid w:val="00D509C9"/>
    <w:rsid w:val="00D509D2"/>
    <w:rsid w:val="00DE0ACC"/>
    <w:rsid w:val="00E22049"/>
    <w:rsid w:val="00E416BF"/>
    <w:rsid w:val="00E53C0A"/>
    <w:rsid w:val="00EE5725"/>
    <w:rsid w:val="00EF3A4F"/>
    <w:rsid w:val="00F04EF6"/>
    <w:rsid w:val="00F2056B"/>
    <w:rsid w:val="00F501D5"/>
    <w:rsid w:val="00F7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3633"/>
  <w15:docId w15:val="{25A84C40-65EE-48FD-B7F1-8863124C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  <w:style w:type="character" w:customStyle="1" w:styleId="21">
    <w:name w:val="Основний текст (2)_"/>
    <w:basedOn w:val="a0"/>
    <w:link w:val="22"/>
    <w:rsid w:val="0082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262CD"/>
    <w:pPr>
      <w:widowControl w:val="0"/>
      <w:shd w:val="clear" w:color="auto" w:fill="FFFFFF"/>
      <w:suppressAutoHyphens w:val="0"/>
      <w:spacing w:before="420" w:after="0" w:line="322" w:lineRule="exact"/>
    </w:pPr>
    <w:rPr>
      <w:rFonts w:ascii="Times New Roman" w:hAnsi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D50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9C9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D50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9C9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1"/>
    <w:qFormat/>
    <w:rsid w:val="00D509C9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a">
    <w:name w:val="Body Text"/>
    <w:basedOn w:val="a"/>
    <w:link w:val="ab"/>
    <w:rsid w:val="00E2204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Calibri" w:hAnsi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rsid w:val="00E22049"/>
    <w:rPr>
      <w:rFonts w:ascii="Times New Roman" w:eastAsia="Calibri" w:hAnsi="Times New Roman" w:cs="Times New Roman"/>
      <w:sz w:val="27"/>
      <w:szCs w:val="27"/>
      <w:lang w:val="uk-UA"/>
    </w:rPr>
  </w:style>
  <w:style w:type="character" w:styleId="ac">
    <w:name w:val="Strong"/>
    <w:uiPriority w:val="22"/>
    <w:qFormat/>
    <w:rsid w:val="0034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cgo@meteo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pokupcy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51A9-86B5-4A4D-B85B-F9271AF5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cp:lastModifiedBy>OPV-3</cp:lastModifiedBy>
  <cp:revision>9</cp:revision>
  <cp:lastPrinted>2021-10-26T07:20:00Z</cp:lastPrinted>
  <dcterms:created xsi:type="dcterms:W3CDTF">2021-11-25T12:37:00Z</dcterms:created>
  <dcterms:modified xsi:type="dcterms:W3CDTF">2021-12-02T09:18:00Z</dcterms:modified>
</cp:coreProperties>
</file>