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Pr="008C07D0" w:rsidRDefault="008C07D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а саме: «Нежитлові</w:t>
      </w:r>
      <w:r w:rsidR="00347D9D" w:rsidRPr="008C07D0">
        <w:rPr>
          <w:b/>
          <w:color w:val="000000"/>
          <w:sz w:val="24"/>
          <w:szCs w:val="24"/>
        </w:rPr>
        <w:t xml:space="preserve"> приміщення</w:t>
      </w:r>
      <w:r>
        <w:rPr>
          <w:b/>
          <w:color w:val="000000"/>
          <w:sz w:val="24"/>
          <w:szCs w:val="24"/>
        </w:rPr>
        <w:t xml:space="preserve"> аптеки</w:t>
      </w:r>
      <w:r w:rsidR="00327E45">
        <w:rPr>
          <w:b/>
          <w:color w:val="000000"/>
          <w:sz w:val="24"/>
          <w:szCs w:val="24"/>
        </w:rPr>
        <w:t>, розташовані</w:t>
      </w:r>
      <w:r w:rsidR="00347D9D" w:rsidRPr="008C07D0">
        <w:rPr>
          <w:b/>
          <w:color w:val="000000"/>
          <w:sz w:val="24"/>
          <w:szCs w:val="24"/>
        </w:rPr>
        <w:t xml:space="preserve"> по </w:t>
      </w:r>
      <w:r w:rsidRPr="008C07D0">
        <w:rPr>
          <w:rFonts w:eastAsia="CIDFont+F2"/>
          <w:b/>
          <w:sz w:val="24"/>
          <w:szCs w:val="24"/>
        </w:rPr>
        <w:t xml:space="preserve">вул. Миру, 16 </w:t>
      </w:r>
      <w:proofErr w:type="spellStart"/>
      <w:r w:rsidRPr="008C07D0">
        <w:rPr>
          <w:rFonts w:eastAsia="CIDFont+F2"/>
          <w:b/>
          <w:sz w:val="24"/>
          <w:szCs w:val="24"/>
        </w:rPr>
        <w:t>смт</w:t>
      </w:r>
      <w:proofErr w:type="spellEnd"/>
      <w:r w:rsidRPr="008C07D0">
        <w:rPr>
          <w:rFonts w:eastAsia="CIDFont+F2"/>
          <w:b/>
          <w:sz w:val="24"/>
          <w:szCs w:val="24"/>
        </w:rPr>
        <w:t xml:space="preserve">. </w:t>
      </w:r>
      <w:proofErr w:type="spellStart"/>
      <w:r w:rsidRPr="008C07D0">
        <w:rPr>
          <w:rFonts w:eastAsia="CIDFont+F2"/>
          <w:b/>
          <w:sz w:val="24"/>
          <w:szCs w:val="24"/>
        </w:rPr>
        <w:t>Першотравенськ</w:t>
      </w:r>
      <w:proofErr w:type="spellEnd"/>
      <w:r w:rsidRPr="008C07D0">
        <w:rPr>
          <w:rFonts w:eastAsia="CIDFont+F2"/>
          <w:b/>
          <w:sz w:val="24"/>
          <w:szCs w:val="24"/>
        </w:rPr>
        <w:t xml:space="preserve">, </w:t>
      </w:r>
      <w:r w:rsidR="00EE1109" w:rsidRPr="008C07D0">
        <w:rPr>
          <w:b/>
          <w:color w:val="000000"/>
          <w:sz w:val="24"/>
          <w:szCs w:val="24"/>
        </w:rPr>
        <w:t>Житомирської області</w:t>
      </w:r>
      <w:r w:rsidRPr="008C07D0">
        <w:rPr>
          <w:b/>
          <w:color w:val="000000"/>
          <w:sz w:val="24"/>
          <w:szCs w:val="24"/>
        </w:rPr>
        <w:t xml:space="preserve">, загальною площею 87,1 </w:t>
      </w:r>
      <w:proofErr w:type="spellStart"/>
      <w:r w:rsidR="00347D9D" w:rsidRPr="008C07D0">
        <w:rPr>
          <w:b/>
          <w:color w:val="000000"/>
          <w:sz w:val="24"/>
          <w:szCs w:val="24"/>
        </w:rPr>
        <w:t>кв.м</w:t>
      </w:r>
      <w:proofErr w:type="spellEnd"/>
      <w:r w:rsidR="00347D9D" w:rsidRPr="008C07D0">
        <w:rPr>
          <w:b/>
          <w:color w:val="000000"/>
          <w:sz w:val="24"/>
          <w:szCs w:val="24"/>
        </w:rPr>
        <w:t>.</w:t>
      </w:r>
      <w:r w:rsidR="00805650" w:rsidRPr="008C07D0">
        <w:rPr>
          <w:b/>
          <w:color w:val="000000"/>
          <w:sz w:val="24"/>
          <w:szCs w:val="24"/>
        </w:rPr>
        <w:t>»</w:t>
      </w:r>
    </w:p>
    <w:p w:rsidR="004812EC" w:rsidRPr="00EE1109" w:rsidRDefault="004812EC">
      <w:pPr>
        <w:jc w:val="center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рад</w:t>
      </w:r>
      <w:r w:rsidR="00AC6A30" w:rsidRPr="00EE1109">
        <w:rPr>
          <w:color w:val="000000"/>
          <w:sz w:val="24"/>
          <w:szCs w:val="24"/>
        </w:rPr>
        <w:t>а</w:t>
      </w:r>
      <w:r w:rsidR="008C07D0">
        <w:rPr>
          <w:color w:val="000000"/>
          <w:sz w:val="24"/>
          <w:szCs w:val="24"/>
        </w:rPr>
        <w:t xml:space="preserve"> </w:t>
      </w:r>
      <w:r w:rsidR="00AC6A30" w:rsidRPr="00EE1109">
        <w:rPr>
          <w:color w:val="000000"/>
          <w:sz w:val="24"/>
          <w:szCs w:val="24"/>
        </w:rPr>
        <w:t>Житомирсь</w:t>
      </w:r>
      <w:r w:rsidRPr="00EE1109">
        <w:rPr>
          <w:color w:val="000000"/>
          <w:sz w:val="24"/>
          <w:szCs w:val="24"/>
        </w:rPr>
        <w:t>кої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AC6A30" w:rsidRPr="00EE1109">
        <w:rPr>
          <w:sz w:val="24"/>
          <w:szCs w:val="24"/>
        </w:rPr>
        <w:t>31021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proofErr w:type="spellEnd"/>
      <w:r w:rsidR="008C07D0">
        <w:rPr>
          <w:sz w:val="24"/>
          <w:szCs w:val="24"/>
        </w:rPr>
        <w:t xml:space="preserve"> </w:t>
      </w:r>
      <w:proofErr w:type="spellStart"/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347D9D">
        <w:rPr>
          <w:color w:val="000000"/>
          <w:sz w:val="24"/>
          <w:szCs w:val="24"/>
        </w:rPr>
        <w:t xml:space="preserve"> </w:t>
      </w:r>
      <w:r w:rsidR="008C07D0" w:rsidRPr="008C07D0">
        <w:rPr>
          <w:color w:val="000000"/>
          <w:sz w:val="24"/>
          <w:szCs w:val="24"/>
        </w:rPr>
        <w:t xml:space="preserve">Нежитлові </w:t>
      </w:r>
      <w:r w:rsidR="00327E45">
        <w:rPr>
          <w:color w:val="000000"/>
          <w:sz w:val="24"/>
          <w:szCs w:val="24"/>
        </w:rPr>
        <w:t>приміщення аптеки, розташовані</w:t>
      </w:r>
      <w:r w:rsidR="008C07D0" w:rsidRPr="008C07D0">
        <w:rPr>
          <w:color w:val="000000"/>
          <w:sz w:val="24"/>
          <w:szCs w:val="24"/>
        </w:rPr>
        <w:t xml:space="preserve"> по </w:t>
      </w:r>
      <w:r w:rsidR="008C07D0" w:rsidRPr="008C07D0">
        <w:rPr>
          <w:rFonts w:eastAsia="CIDFont+F2"/>
          <w:sz w:val="24"/>
          <w:szCs w:val="24"/>
        </w:rPr>
        <w:t xml:space="preserve">вул. Миру, 16 </w:t>
      </w:r>
      <w:proofErr w:type="spellStart"/>
      <w:r w:rsidR="008C07D0" w:rsidRPr="008C07D0">
        <w:rPr>
          <w:rFonts w:eastAsia="CIDFont+F2"/>
          <w:sz w:val="24"/>
          <w:szCs w:val="24"/>
        </w:rPr>
        <w:t>смт</w:t>
      </w:r>
      <w:proofErr w:type="spellEnd"/>
      <w:r w:rsidR="008C07D0" w:rsidRPr="008C07D0">
        <w:rPr>
          <w:rFonts w:eastAsia="CIDFont+F2"/>
          <w:sz w:val="24"/>
          <w:szCs w:val="24"/>
        </w:rPr>
        <w:t xml:space="preserve">. </w:t>
      </w:r>
      <w:proofErr w:type="spellStart"/>
      <w:r w:rsidR="008C07D0" w:rsidRPr="008C07D0">
        <w:rPr>
          <w:rFonts w:eastAsia="CIDFont+F2"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sz w:val="24"/>
          <w:szCs w:val="24"/>
        </w:rPr>
        <w:t xml:space="preserve">, </w:t>
      </w:r>
      <w:r w:rsidR="008C07D0" w:rsidRPr="008C07D0">
        <w:rPr>
          <w:color w:val="000000"/>
          <w:sz w:val="24"/>
          <w:szCs w:val="24"/>
        </w:rPr>
        <w:t xml:space="preserve">Житомирської області, загальною площею 87,1 </w:t>
      </w:r>
      <w:proofErr w:type="spellStart"/>
      <w:r w:rsidR="008C07D0" w:rsidRPr="008C07D0">
        <w:rPr>
          <w:color w:val="000000"/>
          <w:sz w:val="24"/>
          <w:szCs w:val="24"/>
        </w:rPr>
        <w:t>кв.м</w:t>
      </w:r>
      <w:proofErr w:type="spellEnd"/>
      <w:r w:rsidR="008C07D0" w:rsidRPr="008C07D0">
        <w:rPr>
          <w:color w:val="000000"/>
          <w:sz w:val="24"/>
          <w:szCs w:val="24"/>
        </w:rPr>
        <w:t>.</w:t>
      </w:r>
      <w:r w:rsidR="008C07D0">
        <w:rPr>
          <w:b/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 xml:space="preserve">(далі </w:t>
      </w:r>
      <w:proofErr w:type="spellStart"/>
      <w:r w:rsidRPr="00EE1109">
        <w:rPr>
          <w:color w:val="000000"/>
          <w:sz w:val="24"/>
          <w:szCs w:val="24"/>
        </w:rPr>
        <w:t>-Об’єкт</w:t>
      </w:r>
      <w:proofErr w:type="spellEnd"/>
      <w:r w:rsidRPr="00EE1109">
        <w:rPr>
          <w:color w:val="000000"/>
          <w:sz w:val="24"/>
          <w:szCs w:val="24"/>
        </w:rPr>
        <w:t xml:space="preserve">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8C07D0">
        <w:rPr>
          <w:color w:val="000000"/>
          <w:sz w:val="24"/>
          <w:szCs w:val="24"/>
        </w:rPr>
        <w:t>1669,42</w:t>
      </w:r>
      <w:r w:rsidR="00867D0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A22C38">
        <w:rPr>
          <w:color w:val="000000"/>
          <w:sz w:val="24"/>
          <w:szCs w:val="24"/>
        </w:rPr>
        <w:t>и – 834,71</w:t>
      </w:r>
      <w:r w:rsidR="006D511B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 xml:space="preserve">електронного аукціону за методом покрокового зниження стартової орендної плати та подальшого подання цінових пропозицій – </w:t>
      </w:r>
      <w:r w:rsidR="00A22C38">
        <w:rPr>
          <w:color w:val="000000"/>
          <w:sz w:val="24"/>
          <w:szCs w:val="24"/>
        </w:rPr>
        <w:t>834,71</w:t>
      </w:r>
      <w:r w:rsidR="00805650" w:rsidRPr="00EE1109">
        <w:rPr>
          <w:color w:val="000000"/>
          <w:sz w:val="24"/>
          <w:szCs w:val="24"/>
        </w:rPr>
        <w:t xml:space="preserve"> 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347D9D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5) </w:t>
      </w:r>
      <w:bookmarkStart w:id="0" w:name="_GoBack"/>
      <w:r w:rsidRPr="00EE1109">
        <w:rPr>
          <w:b/>
          <w:bCs/>
          <w:color w:val="000000"/>
          <w:sz w:val="24"/>
          <w:szCs w:val="24"/>
        </w:rPr>
        <w:t>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для</w:t>
      </w:r>
      <w:r w:rsidR="00A22C38" w:rsidRPr="00904A01">
        <w:rPr>
          <w:sz w:val="24"/>
          <w:szCs w:val="24"/>
        </w:rPr>
        <w:t xml:space="preserve"> розміщення аптеки</w:t>
      </w:r>
      <w:r w:rsidR="00A22C38">
        <w:rPr>
          <w:sz w:val="24"/>
          <w:szCs w:val="24"/>
        </w:rPr>
        <w:t>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майна”. </w:t>
      </w:r>
    </w:p>
    <w:bookmarkEnd w:id="0"/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5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6D1EA9">
        <w:rPr>
          <w:color w:val="000000"/>
          <w:sz w:val="24"/>
          <w:szCs w:val="24"/>
        </w:rPr>
        <w:t xml:space="preserve"> 09.04.2021р.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Аукціон проводиться відповідно до “Порядку передачі в оренду державного та комунального майна”,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867D08">
        <w:rPr>
          <w:color w:val="000000"/>
          <w:sz w:val="24"/>
          <w:szCs w:val="24"/>
        </w:rPr>
        <w:t>16,70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867D08">
        <w:rPr>
          <w:color w:val="000000"/>
          <w:sz w:val="24"/>
          <w:szCs w:val="24"/>
        </w:rPr>
        <w:t>8,34</w:t>
      </w:r>
      <w:r w:rsidRPr="00EE1109">
        <w:rPr>
          <w:color w:val="000000"/>
          <w:sz w:val="24"/>
          <w:szCs w:val="24"/>
        </w:rPr>
        <w:t xml:space="preserve"> 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867D08">
        <w:rPr>
          <w:color w:val="000000"/>
          <w:sz w:val="24"/>
          <w:szCs w:val="24"/>
        </w:rPr>
        <w:t xml:space="preserve">8,34 </w:t>
      </w:r>
      <w:r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для участі в електронному аукціоні становить </w:t>
      </w:r>
      <w:r w:rsidR="00867D08">
        <w:rPr>
          <w:color w:val="000000"/>
          <w:sz w:val="24"/>
          <w:szCs w:val="24"/>
        </w:rPr>
        <w:t>3338,84</w:t>
      </w:r>
      <w:r w:rsidR="00805650" w:rsidRPr="00EE1109">
        <w:rPr>
          <w:color w:val="000000"/>
          <w:sz w:val="24"/>
          <w:szCs w:val="24"/>
        </w:rPr>
        <w:t xml:space="preserve"> грн.    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867D08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867D08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>Одержувач: УК у Баранів. р-н</w:t>
      </w:r>
      <w:r w:rsidR="00C163D0">
        <w:rPr>
          <w:color w:val="000000"/>
          <w:sz w:val="24"/>
          <w:szCs w:val="24"/>
        </w:rPr>
        <w:t xml:space="preserve">/ОТГ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C163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37573026.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2EC"/>
    <w:rsid w:val="0009531E"/>
    <w:rsid w:val="002018BE"/>
    <w:rsid w:val="002049B2"/>
    <w:rsid w:val="00327E45"/>
    <w:rsid w:val="00347D9D"/>
    <w:rsid w:val="003547D0"/>
    <w:rsid w:val="00432597"/>
    <w:rsid w:val="00454B1B"/>
    <w:rsid w:val="004812EC"/>
    <w:rsid w:val="0056776C"/>
    <w:rsid w:val="005867AD"/>
    <w:rsid w:val="00641927"/>
    <w:rsid w:val="006A1A1B"/>
    <w:rsid w:val="006B0BF8"/>
    <w:rsid w:val="006D1EA9"/>
    <w:rsid w:val="006D511B"/>
    <w:rsid w:val="007017BD"/>
    <w:rsid w:val="00784060"/>
    <w:rsid w:val="007C47D3"/>
    <w:rsid w:val="00805650"/>
    <w:rsid w:val="00867D08"/>
    <w:rsid w:val="008C07D0"/>
    <w:rsid w:val="00974534"/>
    <w:rsid w:val="00A22C38"/>
    <w:rsid w:val="00A6380B"/>
    <w:rsid w:val="00A76D48"/>
    <w:rsid w:val="00AB21EF"/>
    <w:rsid w:val="00AC6A30"/>
    <w:rsid w:val="00AD7DC2"/>
    <w:rsid w:val="00B7154D"/>
    <w:rsid w:val="00BA19BD"/>
    <w:rsid w:val="00C163D0"/>
    <w:rsid w:val="00C31374"/>
    <w:rsid w:val="00D35E77"/>
    <w:rsid w:val="00D82775"/>
    <w:rsid w:val="00EA5F6B"/>
    <w:rsid w:val="00EE110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m.otg.barani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5FA-7B4E-42B6-8052-0323031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695</cp:revision>
  <cp:lastPrinted>2020-10-09T12:13:00Z</cp:lastPrinted>
  <dcterms:created xsi:type="dcterms:W3CDTF">2018-09-02T17:40:00Z</dcterms:created>
  <dcterms:modified xsi:type="dcterms:W3CDTF">2021-03-18T14:17:00Z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