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ДОГОВІР </w:t>
      </w:r>
    </w:p>
    <w:p w14:paraId="2A7BEC65" w14:textId="77777777" w:rsidR="00C46364" w:rsidRDefault="009636E4" w:rsidP="009636E4">
      <w:pPr>
        <w:pStyle w:val="a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купівлі-продажу</w:t>
      </w:r>
      <w:r w:rsidR="00C46364" w:rsidRPr="00B546C6">
        <w:rPr>
          <w:lang w:val="uk-UA"/>
        </w:rPr>
        <w:t xml:space="preserve"> </w:t>
      </w:r>
      <w:r w:rsidR="00C46364" w:rsidRPr="00C46364">
        <w:rPr>
          <w:rFonts w:ascii="Times New Roman" w:hAnsi="Times New Roman" w:cs="Times New Roman"/>
          <w:b/>
          <w:sz w:val="28"/>
          <w:szCs w:val="28"/>
          <w:lang w:val="uk-UA"/>
        </w:rPr>
        <w:t>металобрухт</w:t>
      </w:r>
      <w:r w:rsidR="00C46364">
        <w:rPr>
          <w:rFonts w:ascii="Times New Roman" w:hAnsi="Times New Roman" w:cs="Times New Roman"/>
          <w:b/>
          <w:sz w:val="28"/>
          <w:szCs w:val="28"/>
          <w:lang w:val="uk-UA"/>
        </w:rPr>
        <w:t>у</w:t>
      </w:r>
      <w:r w:rsidR="00C46364" w:rsidRPr="00C46364">
        <w:rPr>
          <w:rFonts w:ascii="Times New Roman" w:hAnsi="Times New Roman" w:cs="Times New Roman"/>
          <w:b/>
          <w:sz w:val="28"/>
          <w:szCs w:val="28"/>
          <w:lang w:val="uk-UA"/>
        </w:rPr>
        <w:t xml:space="preserve"> </w:t>
      </w:r>
    </w:p>
    <w:p w14:paraId="36732316" w14:textId="050BAFD0" w:rsidR="009636E4" w:rsidRPr="007B4DE7" w:rsidRDefault="00C46364" w:rsidP="009636E4">
      <w:pPr>
        <w:pStyle w:val="a6"/>
        <w:jc w:val="center"/>
        <w:rPr>
          <w:rFonts w:ascii="Times New Roman" w:hAnsi="Times New Roman" w:cs="Times New Roman"/>
          <w:b/>
          <w:sz w:val="28"/>
          <w:szCs w:val="28"/>
          <w:lang w:val="uk-UA"/>
        </w:rPr>
      </w:pPr>
      <w:r w:rsidRPr="00C46364">
        <w:rPr>
          <w:rFonts w:ascii="Times New Roman" w:hAnsi="Times New Roman" w:cs="Times New Roman"/>
          <w:b/>
          <w:sz w:val="28"/>
          <w:szCs w:val="28"/>
          <w:lang w:val="uk-UA"/>
        </w:rPr>
        <w:t>(брухт і відходи кольорових металів і сплавів згідно з ДСТУ 3211:2009</w:t>
      </w:r>
      <w:r>
        <w:rPr>
          <w:rFonts w:ascii="Times New Roman" w:hAnsi="Times New Roman" w:cs="Times New Roman"/>
          <w:b/>
          <w:sz w:val="28"/>
          <w:szCs w:val="28"/>
          <w:lang w:val="uk-UA"/>
        </w:rPr>
        <w:t>)</w:t>
      </w:r>
    </w:p>
    <w:p w14:paraId="3110E838" w14:textId="229B9765" w:rsidR="002235CA"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 </w:t>
      </w:r>
      <w:r w:rsidR="00F65C79" w:rsidRPr="007B4DE7">
        <w:rPr>
          <w:rFonts w:ascii="Times New Roman" w:hAnsi="Times New Roman" w:cs="Times New Roman"/>
          <w:b/>
          <w:sz w:val="28"/>
          <w:szCs w:val="28"/>
          <w:lang w:val="uk-UA"/>
        </w:rPr>
        <w:t>_________________</w:t>
      </w:r>
    </w:p>
    <w:p w14:paraId="70A98189" w14:textId="77777777" w:rsidR="002235CA" w:rsidRPr="007B4DE7" w:rsidRDefault="002235CA" w:rsidP="00AA72B4">
      <w:pPr>
        <w:tabs>
          <w:tab w:val="left" w:pos="426"/>
        </w:tabs>
        <w:rPr>
          <w:rFonts w:ascii="Times New Roman" w:hAnsi="Times New Roman" w:cs="Times New Roman"/>
          <w:b/>
          <w:sz w:val="28"/>
          <w:szCs w:val="28"/>
          <w:lang w:val="uk-UA"/>
        </w:rPr>
      </w:pPr>
    </w:p>
    <w:p w14:paraId="31DB52C4" w14:textId="77777777" w:rsidR="00A5799C" w:rsidRPr="00511612" w:rsidRDefault="00A5799C" w:rsidP="00AA72B4">
      <w:pPr>
        <w:tabs>
          <w:tab w:val="left" w:pos="426"/>
        </w:tabs>
        <w:rPr>
          <w:rFonts w:ascii="Times New Roman" w:hAnsi="Times New Roman" w:cs="Times New Roman"/>
          <w:sz w:val="28"/>
          <w:szCs w:val="28"/>
          <w:lang w:val="uk-UA"/>
        </w:rPr>
      </w:pPr>
    </w:p>
    <w:p w14:paraId="7A9325F1" w14:textId="1A5C04D1" w:rsidR="00A5799C" w:rsidRPr="00511612" w:rsidRDefault="002235CA" w:rsidP="004A1B69">
      <w:pPr>
        <w:tabs>
          <w:tab w:val="left" w:pos="426"/>
        </w:tabs>
        <w:rPr>
          <w:rFonts w:ascii="Times New Roman" w:hAnsi="Times New Roman" w:cs="Times New Roman"/>
          <w:sz w:val="28"/>
          <w:szCs w:val="28"/>
          <w:lang w:val="uk-UA"/>
        </w:rPr>
      </w:pPr>
      <w:r w:rsidRPr="00511612">
        <w:rPr>
          <w:rFonts w:ascii="Times New Roman" w:hAnsi="Times New Roman" w:cs="Times New Roman"/>
          <w:sz w:val="28"/>
          <w:szCs w:val="28"/>
          <w:lang w:val="uk-UA"/>
        </w:rPr>
        <w:t>м. Київ</w:t>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E25DDC"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29164C" w:rsidRPr="00511612">
        <w:rPr>
          <w:rFonts w:ascii="Times New Roman" w:hAnsi="Times New Roman" w:cs="Times New Roman"/>
          <w:sz w:val="28"/>
          <w:szCs w:val="28"/>
          <w:lang w:val="uk-UA"/>
        </w:rPr>
        <w:t>«</w:t>
      </w:r>
      <w:r w:rsidR="00F65C79" w:rsidRPr="00511612">
        <w:rPr>
          <w:rFonts w:ascii="Times New Roman" w:hAnsi="Times New Roman" w:cs="Times New Roman"/>
          <w:sz w:val="28"/>
          <w:szCs w:val="28"/>
          <w:lang w:val="uk-UA"/>
        </w:rPr>
        <w:t>___</w:t>
      </w:r>
      <w:r w:rsidR="0029164C"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_</w:t>
      </w:r>
      <w:r w:rsidR="00F65C79" w:rsidRPr="00511612">
        <w:rPr>
          <w:rFonts w:ascii="Times New Roman" w:hAnsi="Times New Roman" w:cs="Times New Roman"/>
          <w:sz w:val="28"/>
          <w:szCs w:val="28"/>
          <w:lang w:val="uk-UA"/>
        </w:rPr>
        <w:t>__________</w:t>
      </w:r>
      <w:r w:rsidRPr="00511612">
        <w:rPr>
          <w:rFonts w:ascii="Times New Roman" w:hAnsi="Times New Roman" w:cs="Times New Roman"/>
          <w:sz w:val="28"/>
          <w:szCs w:val="28"/>
          <w:lang w:val="uk-UA"/>
        </w:rPr>
        <w:t>_</w:t>
      </w:r>
      <w:r w:rsidR="00A62077" w:rsidRPr="00511612">
        <w:rPr>
          <w:rFonts w:ascii="Times New Roman" w:hAnsi="Times New Roman" w:cs="Times New Roman"/>
          <w:sz w:val="28"/>
          <w:szCs w:val="28"/>
          <w:lang w:val="uk-UA"/>
        </w:rPr>
        <w:t>201__</w:t>
      </w:r>
    </w:p>
    <w:p w14:paraId="7A239B30" w14:textId="77777777" w:rsidR="00196E6F" w:rsidRPr="00511612" w:rsidRDefault="00196E6F" w:rsidP="00AA72B4">
      <w:pPr>
        <w:tabs>
          <w:tab w:val="left" w:pos="426"/>
        </w:tabs>
        <w:ind w:firstLine="426"/>
        <w:rPr>
          <w:rFonts w:ascii="Times New Roman" w:hAnsi="Times New Roman" w:cs="Times New Roman"/>
          <w:sz w:val="28"/>
          <w:szCs w:val="28"/>
          <w:lang w:val="uk-UA"/>
        </w:rPr>
      </w:pPr>
    </w:p>
    <w:p w14:paraId="44CEA934" w14:textId="77470ACC" w:rsidR="002D03C6" w:rsidRPr="00511612" w:rsidRDefault="00EB23AB" w:rsidP="00B57AE3">
      <w:pPr>
        <w:widowControl/>
        <w:autoSpaceDE/>
        <w:autoSpaceDN/>
        <w:ind w:firstLine="708"/>
        <w:jc w:val="both"/>
        <w:rPr>
          <w:rFonts w:ascii="Times New Roman" w:hAnsi="Times New Roman" w:cs="Times New Roman"/>
          <w:sz w:val="28"/>
          <w:szCs w:val="28"/>
          <w:lang w:val="uk-UA"/>
        </w:rPr>
      </w:pPr>
      <w:r w:rsidRPr="007B4DE7">
        <w:rPr>
          <w:rFonts w:ascii="Times New Roman" w:hAnsi="Times New Roman" w:cs="Times New Roman"/>
          <w:b/>
          <w:sz w:val="28"/>
          <w:szCs w:val="28"/>
          <w:lang w:val="uk-UA"/>
        </w:rPr>
        <w:t>А</w:t>
      </w:r>
      <w:r w:rsidR="00AD3DF3" w:rsidRPr="007B4DE7">
        <w:rPr>
          <w:rFonts w:ascii="Times New Roman" w:hAnsi="Times New Roman" w:cs="Times New Roman"/>
          <w:b/>
          <w:sz w:val="28"/>
          <w:szCs w:val="28"/>
          <w:lang w:val="uk-UA"/>
        </w:rPr>
        <w:t>кціонерн</w:t>
      </w:r>
      <w:r w:rsidR="00CD11B9" w:rsidRPr="007B4DE7">
        <w:rPr>
          <w:rFonts w:ascii="Times New Roman" w:hAnsi="Times New Roman" w:cs="Times New Roman"/>
          <w:b/>
          <w:sz w:val="28"/>
          <w:szCs w:val="28"/>
          <w:lang w:val="uk-UA"/>
        </w:rPr>
        <w:t>е товариство</w:t>
      </w:r>
      <w:r w:rsidR="00AD3DF3" w:rsidRPr="007B4DE7">
        <w:rPr>
          <w:rFonts w:ascii="Times New Roman" w:hAnsi="Times New Roman" w:cs="Times New Roman"/>
          <w:b/>
          <w:sz w:val="28"/>
          <w:szCs w:val="28"/>
          <w:lang w:val="uk-UA"/>
        </w:rPr>
        <w:t xml:space="preserve"> «Українська залізниця</w:t>
      </w:r>
      <w:r w:rsidR="002D03C6" w:rsidRPr="007B4DE7">
        <w:rPr>
          <w:rFonts w:ascii="Times New Roman" w:hAnsi="Times New Roman" w:cs="Times New Roman"/>
          <w:b/>
          <w:sz w:val="28"/>
          <w:szCs w:val="28"/>
          <w:lang w:val="uk-UA"/>
        </w:rPr>
        <w:t>» (АТ</w:t>
      </w:r>
      <w:r w:rsidR="00534DB8">
        <w:rPr>
          <w:rFonts w:ascii="Times New Roman" w:hAnsi="Times New Roman" w:cs="Times New Roman"/>
          <w:b/>
          <w:sz w:val="28"/>
          <w:szCs w:val="28"/>
          <w:lang w:val="uk-UA"/>
        </w:rPr>
        <w:t> </w:t>
      </w:r>
      <w:r w:rsidR="002D03C6" w:rsidRPr="007B4DE7">
        <w:rPr>
          <w:rFonts w:ascii="Times New Roman" w:hAnsi="Times New Roman" w:cs="Times New Roman"/>
          <w:b/>
          <w:sz w:val="28"/>
          <w:szCs w:val="28"/>
          <w:lang w:val="uk-UA"/>
        </w:rPr>
        <w:t xml:space="preserve"> «Укрзалізниця»)</w:t>
      </w:r>
      <w:r w:rsidR="002D03C6" w:rsidRPr="00511612">
        <w:rPr>
          <w:rFonts w:ascii="Times New Roman" w:hAnsi="Times New Roman" w:cs="Times New Roman"/>
          <w:sz w:val="28"/>
          <w:szCs w:val="28"/>
          <w:lang w:val="uk-UA"/>
        </w:rPr>
        <w:t>, в особі _____</w:t>
      </w:r>
      <w:r w:rsidR="00AD3DF3" w:rsidRPr="00511612">
        <w:rPr>
          <w:rFonts w:ascii="Times New Roman" w:hAnsi="Times New Roman" w:cs="Times New Roman"/>
          <w:sz w:val="28"/>
          <w:szCs w:val="28"/>
          <w:lang w:val="uk-UA"/>
        </w:rPr>
        <w:t>_</w:t>
      </w:r>
      <w:r w:rsidR="006369D1" w:rsidRPr="00511612">
        <w:rPr>
          <w:rFonts w:ascii="Times New Roman" w:hAnsi="Times New Roman" w:cs="Times New Roman"/>
          <w:sz w:val="28"/>
          <w:szCs w:val="28"/>
          <w:lang w:val="uk-UA"/>
        </w:rPr>
        <w:t>________</w:t>
      </w:r>
      <w:r w:rsidR="002D03C6" w:rsidRPr="00511612">
        <w:rPr>
          <w:rFonts w:ascii="Times New Roman" w:hAnsi="Times New Roman" w:cs="Times New Roman"/>
          <w:sz w:val="28"/>
          <w:szCs w:val="28"/>
          <w:lang w:val="uk-UA"/>
        </w:rPr>
        <w:t>____</w:t>
      </w:r>
      <w:r w:rsidR="00AD3DF3" w:rsidRPr="00511612">
        <w:rPr>
          <w:rFonts w:ascii="Times New Roman" w:hAnsi="Times New Roman" w:cs="Times New Roman"/>
          <w:sz w:val="28"/>
          <w:szCs w:val="28"/>
          <w:lang w:val="uk-UA"/>
        </w:rPr>
        <w:t>______________, як</w:t>
      </w:r>
      <w:r w:rsidR="00CD11B9" w:rsidRPr="00511612">
        <w:rPr>
          <w:rFonts w:ascii="Times New Roman" w:hAnsi="Times New Roman" w:cs="Times New Roman"/>
          <w:sz w:val="28"/>
          <w:szCs w:val="28"/>
          <w:lang w:val="uk-UA"/>
        </w:rPr>
        <w:t>і</w:t>
      </w:r>
      <w:r w:rsidR="00AD3DF3" w:rsidRPr="00511612">
        <w:rPr>
          <w:rFonts w:ascii="Times New Roman" w:hAnsi="Times New Roman" w:cs="Times New Roman"/>
          <w:sz w:val="28"/>
          <w:szCs w:val="28"/>
          <w:lang w:val="uk-UA"/>
        </w:rPr>
        <w:t xml:space="preserve"> д</w:t>
      </w:r>
      <w:r w:rsidR="00CD11B9" w:rsidRPr="00511612">
        <w:rPr>
          <w:rFonts w:ascii="Times New Roman" w:hAnsi="Times New Roman" w:cs="Times New Roman"/>
          <w:sz w:val="28"/>
          <w:szCs w:val="28"/>
          <w:lang w:val="uk-UA"/>
        </w:rPr>
        <w:t>іють</w:t>
      </w:r>
      <w:r w:rsidR="00AD3DF3" w:rsidRPr="00511612">
        <w:rPr>
          <w:rFonts w:ascii="Times New Roman" w:hAnsi="Times New Roman" w:cs="Times New Roman"/>
          <w:sz w:val="28"/>
          <w:szCs w:val="28"/>
          <w:lang w:val="uk-UA"/>
        </w:rPr>
        <w:t xml:space="preserve"> на підставі</w:t>
      </w:r>
      <w:r w:rsidR="00CD11B9" w:rsidRPr="00511612">
        <w:rPr>
          <w:rFonts w:ascii="Times New Roman" w:hAnsi="Times New Roman" w:cs="Times New Roman"/>
          <w:sz w:val="28"/>
          <w:szCs w:val="28"/>
          <w:lang w:val="uk-UA"/>
        </w:rPr>
        <w:t>__________</w:t>
      </w:r>
      <w:r w:rsidR="00AD3DF3" w:rsidRPr="00511612">
        <w:rPr>
          <w:rFonts w:ascii="Times New Roman" w:hAnsi="Times New Roman" w:cs="Times New Roman"/>
          <w:sz w:val="28"/>
          <w:szCs w:val="28"/>
          <w:lang w:val="uk-UA"/>
        </w:rPr>
        <w:t xml:space="preserve">  </w:t>
      </w:r>
      <w:r w:rsidR="00F25A76" w:rsidRPr="00511612">
        <w:rPr>
          <w:rFonts w:ascii="Times New Roman" w:hAnsi="Times New Roman" w:cs="Times New Roman"/>
          <w:sz w:val="28"/>
          <w:szCs w:val="28"/>
          <w:lang w:val="uk-UA"/>
        </w:rPr>
        <w:t>________________________</w:t>
      </w:r>
      <w:r w:rsidR="00CD11B9"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 xml:space="preserve">далі за текстом договору іменоване </w:t>
      </w:r>
      <w:r w:rsidR="00004839" w:rsidRPr="007B4DE7">
        <w:rPr>
          <w:rFonts w:ascii="Times New Roman" w:hAnsi="Times New Roman" w:cs="Times New Roman"/>
          <w:b/>
          <w:sz w:val="28"/>
          <w:szCs w:val="28"/>
          <w:lang w:val="uk-UA"/>
        </w:rPr>
        <w:t>«</w:t>
      </w:r>
      <w:r w:rsidR="00AD3DF3" w:rsidRPr="007B4DE7">
        <w:rPr>
          <w:rFonts w:ascii="Times New Roman" w:hAnsi="Times New Roman" w:cs="Times New Roman"/>
          <w:b/>
          <w:sz w:val="28"/>
          <w:szCs w:val="28"/>
          <w:lang w:val="uk-UA"/>
        </w:rPr>
        <w:t>Продавець</w:t>
      </w:r>
      <w:r w:rsidR="00004839" w:rsidRPr="007B4DE7">
        <w:rPr>
          <w:rFonts w:ascii="Times New Roman" w:hAnsi="Times New Roman" w:cs="Times New Roman"/>
          <w:b/>
          <w:sz w:val="28"/>
          <w:szCs w:val="28"/>
          <w:lang w:val="uk-UA"/>
        </w:rPr>
        <w:t>»</w:t>
      </w:r>
      <w:r w:rsidR="002D03C6" w:rsidRPr="00511612">
        <w:rPr>
          <w:rFonts w:ascii="Times New Roman" w:hAnsi="Times New Roman" w:cs="Times New Roman"/>
          <w:sz w:val="28"/>
          <w:szCs w:val="28"/>
          <w:lang w:val="uk-UA"/>
        </w:rPr>
        <w:t>,</w:t>
      </w:r>
      <w:r w:rsidR="001214E3"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з однієї сторони</w:t>
      </w:r>
      <w:r w:rsidR="002D03C6" w:rsidRPr="00511612">
        <w:rPr>
          <w:rFonts w:ascii="Times New Roman" w:hAnsi="Times New Roman" w:cs="Times New Roman"/>
          <w:sz w:val="28"/>
          <w:szCs w:val="28"/>
          <w:lang w:val="uk-UA"/>
        </w:rPr>
        <w:t>, та</w:t>
      </w:r>
      <w:r w:rsidR="00AD3DF3" w:rsidRPr="00511612">
        <w:rPr>
          <w:rFonts w:ascii="Times New Roman" w:hAnsi="Times New Roman" w:cs="Times New Roman"/>
          <w:sz w:val="28"/>
          <w:szCs w:val="28"/>
          <w:lang w:val="uk-UA"/>
        </w:rPr>
        <w:t xml:space="preserve"> </w:t>
      </w:r>
    </w:p>
    <w:p w14:paraId="72C63AE0" w14:textId="3493831F" w:rsidR="00C06B7D" w:rsidRDefault="00AD3DF3" w:rsidP="00B57AE3">
      <w:pPr>
        <w:tabs>
          <w:tab w:val="left" w:pos="426"/>
        </w:tabs>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_________________________________________________________</w:t>
      </w:r>
      <w:r w:rsidR="00F25A76" w:rsidRPr="00511612">
        <w:rPr>
          <w:rFonts w:ascii="Times New Roman" w:hAnsi="Times New Roman" w:cs="Times New Roman"/>
          <w:sz w:val="28"/>
          <w:szCs w:val="28"/>
          <w:lang w:val="uk-UA"/>
        </w:rPr>
        <w:t>_______</w:t>
      </w:r>
      <w:r w:rsidRPr="00511612">
        <w:rPr>
          <w:rFonts w:ascii="Times New Roman" w:hAnsi="Times New Roman" w:cs="Times New Roman"/>
          <w:bCs/>
          <w:sz w:val="28"/>
          <w:szCs w:val="28"/>
          <w:lang w:val="uk-UA"/>
        </w:rPr>
        <w:t>, в особі ____________________________________</w:t>
      </w:r>
      <w:r w:rsidR="006369D1" w:rsidRPr="00511612">
        <w:rPr>
          <w:rFonts w:ascii="Times New Roman" w:hAnsi="Times New Roman" w:cs="Times New Roman"/>
          <w:bCs/>
          <w:sz w:val="28"/>
          <w:szCs w:val="28"/>
          <w:lang w:val="uk-UA"/>
        </w:rPr>
        <w:t>___________</w:t>
      </w:r>
      <w:r w:rsidRPr="00511612">
        <w:rPr>
          <w:rFonts w:ascii="Times New Roman" w:hAnsi="Times New Roman" w:cs="Times New Roman"/>
          <w:bCs/>
          <w:sz w:val="28"/>
          <w:szCs w:val="28"/>
          <w:lang w:val="uk-UA"/>
        </w:rPr>
        <w:t>___</w:t>
      </w:r>
      <w:r w:rsidR="00F25A76" w:rsidRPr="00511612">
        <w:rPr>
          <w:rFonts w:ascii="Times New Roman" w:hAnsi="Times New Roman" w:cs="Times New Roman"/>
          <w:bCs/>
          <w:sz w:val="28"/>
          <w:szCs w:val="28"/>
          <w:lang w:val="uk-UA"/>
        </w:rPr>
        <w:t>______________</w:t>
      </w:r>
      <w:r w:rsidRPr="00511612">
        <w:rPr>
          <w:rFonts w:ascii="Times New Roman" w:hAnsi="Times New Roman" w:cs="Times New Roman"/>
          <w:bCs/>
          <w:sz w:val="28"/>
          <w:szCs w:val="28"/>
          <w:lang w:val="uk-UA"/>
        </w:rPr>
        <w:t>, як</w:t>
      </w:r>
      <w:r w:rsidR="002D03C6" w:rsidRPr="00511612">
        <w:rPr>
          <w:rFonts w:ascii="Times New Roman" w:hAnsi="Times New Roman" w:cs="Times New Roman"/>
          <w:bCs/>
          <w:sz w:val="28"/>
          <w:szCs w:val="28"/>
          <w:lang w:val="uk-UA"/>
        </w:rPr>
        <w:t>ий</w:t>
      </w:r>
      <w:r w:rsidRPr="00511612">
        <w:rPr>
          <w:rFonts w:ascii="Times New Roman" w:hAnsi="Times New Roman" w:cs="Times New Roman"/>
          <w:bCs/>
          <w:sz w:val="28"/>
          <w:szCs w:val="28"/>
          <w:lang w:val="uk-UA"/>
        </w:rPr>
        <w:t xml:space="preserve"> діє на підставі __________________________________________________, </w:t>
      </w:r>
      <w:r w:rsidRPr="00511612">
        <w:rPr>
          <w:rFonts w:ascii="Times New Roman" w:hAnsi="Times New Roman" w:cs="Times New Roman"/>
          <w:sz w:val="28"/>
          <w:szCs w:val="28"/>
          <w:lang w:val="uk-UA"/>
        </w:rPr>
        <w:t xml:space="preserve">іменоване далі </w:t>
      </w:r>
      <w:r w:rsidR="00004839"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Покупець</w:t>
      </w:r>
      <w:r w:rsidR="00004839" w:rsidRPr="007B4DE7">
        <w:rPr>
          <w:rFonts w:ascii="Times New Roman" w:hAnsi="Times New Roman" w:cs="Times New Roman"/>
          <w:b/>
          <w:sz w:val="28"/>
          <w:szCs w:val="28"/>
          <w:lang w:val="uk-UA"/>
        </w:rPr>
        <w:t>»</w:t>
      </w:r>
      <w:r w:rsidRPr="00511612">
        <w:rPr>
          <w:rFonts w:ascii="Times New Roman" w:hAnsi="Times New Roman" w:cs="Times New Roman"/>
          <w:sz w:val="28"/>
          <w:szCs w:val="28"/>
          <w:lang w:val="uk-UA"/>
        </w:rPr>
        <w:t xml:space="preserve">, з іншої сторони, а разом - Сторони, уклали цей Договір </w:t>
      </w:r>
      <w:r w:rsidR="00FD79DD" w:rsidRPr="00511612">
        <w:rPr>
          <w:rFonts w:ascii="Times New Roman" w:hAnsi="Times New Roman" w:cs="Times New Roman"/>
          <w:sz w:val="28"/>
          <w:szCs w:val="28"/>
          <w:lang w:val="uk-UA"/>
        </w:rPr>
        <w:t xml:space="preserve">купівлі-продажу </w:t>
      </w:r>
      <w:r w:rsidR="001214E3" w:rsidRPr="00511612">
        <w:rPr>
          <w:rFonts w:ascii="Times New Roman" w:hAnsi="Times New Roman" w:cs="Times New Roman"/>
          <w:sz w:val="28"/>
          <w:szCs w:val="28"/>
          <w:lang w:val="uk-UA"/>
        </w:rPr>
        <w:t>за результатами проведення електронного аукціону з продажу</w:t>
      </w:r>
      <w:r w:rsidR="00D25F73" w:rsidRPr="00511612">
        <w:rPr>
          <w:rFonts w:ascii="Times New Roman" w:hAnsi="Times New Roman" w:cs="Times New Roman"/>
          <w:sz w:val="28"/>
          <w:szCs w:val="28"/>
          <w:lang w:val="uk-UA"/>
        </w:rPr>
        <w:t>, що відбувся____________</w:t>
      </w:r>
      <w:r w:rsidRPr="00511612">
        <w:rPr>
          <w:rFonts w:ascii="Times New Roman" w:hAnsi="Times New Roman" w:cs="Times New Roman"/>
          <w:sz w:val="28"/>
          <w:szCs w:val="28"/>
          <w:lang w:val="uk-UA"/>
        </w:rPr>
        <w:t xml:space="preserve"> (далі – Договір) про </w:t>
      </w:r>
      <w:r w:rsidR="00192B79" w:rsidRPr="00511612">
        <w:rPr>
          <w:rFonts w:ascii="Times New Roman" w:hAnsi="Times New Roman" w:cs="Times New Roman"/>
          <w:sz w:val="28"/>
          <w:szCs w:val="28"/>
          <w:lang w:val="uk-UA"/>
        </w:rPr>
        <w:t>таке</w:t>
      </w:r>
      <w:r w:rsidRPr="00511612">
        <w:rPr>
          <w:rFonts w:ascii="Times New Roman" w:hAnsi="Times New Roman" w:cs="Times New Roman"/>
          <w:sz w:val="28"/>
          <w:szCs w:val="28"/>
          <w:lang w:val="uk-UA"/>
        </w:rPr>
        <w:t>:</w:t>
      </w:r>
    </w:p>
    <w:p w14:paraId="46FA269A" w14:textId="77777777" w:rsidR="00B57AE3" w:rsidRPr="00511612" w:rsidRDefault="00B57AE3" w:rsidP="00B57AE3">
      <w:pPr>
        <w:tabs>
          <w:tab w:val="left" w:pos="426"/>
        </w:tabs>
        <w:jc w:val="both"/>
        <w:rPr>
          <w:rFonts w:ascii="Times New Roman" w:hAnsi="Times New Roman" w:cs="Times New Roman"/>
          <w:sz w:val="28"/>
          <w:szCs w:val="28"/>
          <w:lang w:val="uk-UA"/>
        </w:rPr>
      </w:pPr>
    </w:p>
    <w:p w14:paraId="3488C710" w14:textId="164BB575" w:rsidR="00F02463" w:rsidRPr="007B4DE7" w:rsidRDefault="00295C85" w:rsidP="00B57AE3">
      <w:pPr>
        <w:pStyle w:val="aa"/>
        <w:numPr>
          <w:ilvl w:val="0"/>
          <w:numId w:val="5"/>
        </w:numPr>
        <w:tabs>
          <w:tab w:val="num" w:pos="0"/>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ПРЕДМЕТ ДОГОВОРУ</w:t>
      </w:r>
    </w:p>
    <w:p w14:paraId="5558E5AA" w14:textId="18F7DCB7"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1.1.</w:t>
      </w:r>
      <w:r w:rsidR="0034275C">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Продавець зобов</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язується</w:t>
      </w:r>
      <w:r w:rsidR="00464184"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передати у власність, а Покупець прийняти та оплатити </w:t>
      </w:r>
      <w:r w:rsidR="00D25F73" w:rsidRPr="00511612">
        <w:rPr>
          <w:rFonts w:ascii="Times New Roman" w:hAnsi="Times New Roman" w:cs="Times New Roman"/>
          <w:sz w:val="28"/>
          <w:szCs w:val="28"/>
          <w:lang w:val="uk-UA"/>
        </w:rPr>
        <w:t>металобрухт (</w:t>
      </w:r>
      <w:r w:rsidR="00F606DC" w:rsidRPr="00511612">
        <w:rPr>
          <w:rFonts w:ascii="Times New Roman" w:hAnsi="Times New Roman" w:cs="Times New Roman"/>
          <w:sz w:val="28"/>
          <w:szCs w:val="28"/>
          <w:lang w:val="uk-UA"/>
        </w:rPr>
        <w:t xml:space="preserve">брухт і відходи кольорових металів і сплавів </w:t>
      </w:r>
      <w:r w:rsidR="00295C85" w:rsidRPr="00511612">
        <w:rPr>
          <w:rFonts w:ascii="Times New Roman" w:hAnsi="Times New Roman" w:cs="Times New Roman"/>
          <w:sz w:val="28"/>
          <w:szCs w:val="28"/>
          <w:lang w:val="uk-UA"/>
        </w:rPr>
        <w:t xml:space="preserve">згідно з ДСТУ </w:t>
      </w:r>
      <w:r w:rsidR="00F606DC" w:rsidRPr="00511612">
        <w:rPr>
          <w:rFonts w:ascii="Times New Roman" w:hAnsi="Times New Roman" w:cs="Times New Roman"/>
          <w:sz w:val="28"/>
          <w:szCs w:val="28"/>
          <w:lang w:val="uk-UA"/>
        </w:rPr>
        <w:t>3211</w:t>
      </w:r>
      <w:r w:rsidR="00534DB8">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200</w:t>
      </w:r>
      <w:r w:rsidR="00F606DC" w:rsidRPr="00511612">
        <w:rPr>
          <w:rFonts w:ascii="Times New Roman" w:hAnsi="Times New Roman" w:cs="Times New Roman"/>
          <w:sz w:val="28"/>
          <w:szCs w:val="28"/>
          <w:lang w:val="uk-UA"/>
        </w:rPr>
        <w:t>9</w:t>
      </w:r>
      <w:r w:rsidR="00295C85" w:rsidRPr="00511612">
        <w:rPr>
          <w:rFonts w:ascii="Times New Roman" w:hAnsi="Times New Roman" w:cs="Times New Roman"/>
          <w:sz w:val="28"/>
          <w:szCs w:val="28"/>
          <w:lang w:val="uk-UA"/>
        </w:rPr>
        <w:t xml:space="preserve"> (далі</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Товар), </w:t>
      </w:r>
      <w:r w:rsidR="001A18EB" w:rsidRPr="00511612">
        <w:rPr>
          <w:rFonts w:ascii="Times New Roman" w:hAnsi="Times New Roman" w:cs="Times New Roman"/>
          <w:sz w:val="28"/>
          <w:szCs w:val="28"/>
          <w:lang w:val="uk-UA"/>
        </w:rPr>
        <w:t xml:space="preserve">ціна якого </w:t>
      </w:r>
      <w:r w:rsidR="00295C85" w:rsidRPr="00511612">
        <w:rPr>
          <w:rFonts w:ascii="Times New Roman" w:hAnsi="Times New Roman" w:cs="Times New Roman"/>
          <w:sz w:val="28"/>
          <w:szCs w:val="28"/>
          <w:lang w:val="uk-UA"/>
        </w:rPr>
        <w:t>вказана</w:t>
      </w:r>
      <w:r w:rsidR="001A18EB" w:rsidRPr="00511612">
        <w:rPr>
          <w:rFonts w:ascii="Times New Roman" w:hAnsi="Times New Roman" w:cs="Times New Roman"/>
          <w:sz w:val="28"/>
          <w:szCs w:val="28"/>
          <w:lang w:val="uk-UA"/>
        </w:rPr>
        <w:t xml:space="preserve"> відповідно до </w:t>
      </w:r>
      <w:r w:rsidR="00295C85" w:rsidRPr="00511612">
        <w:rPr>
          <w:rFonts w:ascii="Times New Roman" w:hAnsi="Times New Roman" w:cs="Times New Roman"/>
          <w:sz w:val="28"/>
          <w:szCs w:val="28"/>
          <w:lang w:val="uk-UA"/>
        </w:rPr>
        <w:t>Специфікаці</w:t>
      </w:r>
      <w:r w:rsidR="007A5479" w:rsidRPr="00511612">
        <w:rPr>
          <w:rFonts w:ascii="Times New Roman" w:hAnsi="Times New Roman" w:cs="Times New Roman"/>
          <w:sz w:val="28"/>
          <w:szCs w:val="28"/>
          <w:lang w:val="uk-UA"/>
        </w:rPr>
        <w:t>ї</w:t>
      </w:r>
      <w:r w:rsidR="00295C85" w:rsidRPr="00511612">
        <w:rPr>
          <w:rFonts w:ascii="Times New Roman" w:hAnsi="Times New Roman" w:cs="Times New Roman"/>
          <w:sz w:val="28"/>
          <w:szCs w:val="28"/>
          <w:lang w:val="uk-UA"/>
        </w:rPr>
        <w:t xml:space="preserve"> </w:t>
      </w:r>
      <w:r w:rsidR="005A1B9E" w:rsidRPr="00511612">
        <w:rPr>
          <w:rFonts w:ascii="Times New Roman" w:hAnsi="Times New Roman" w:cs="Times New Roman"/>
          <w:sz w:val="28"/>
          <w:szCs w:val="28"/>
          <w:lang w:val="uk-UA"/>
        </w:rPr>
        <w:t>(</w:t>
      </w:r>
      <w:r w:rsidR="00AB4D4B" w:rsidRPr="00511612">
        <w:rPr>
          <w:rFonts w:ascii="Times New Roman" w:hAnsi="Times New Roman" w:cs="Times New Roman"/>
          <w:sz w:val="28"/>
          <w:szCs w:val="28"/>
          <w:lang w:val="uk-UA"/>
        </w:rPr>
        <w:t xml:space="preserve">Додаток </w:t>
      </w:r>
      <w:r w:rsidR="005A1B9E" w:rsidRPr="00511612">
        <w:rPr>
          <w:rFonts w:ascii="Times New Roman" w:hAnsi="Times New Roman" w:cs="Times New Roman"/>
          <w:sz w:val="28"/>
          <w:szCs w:val="28"/>
          <w:lang w:val="uk-UA"/>
        </w:rPr>
        <w:t xml:space="preserve">1), </w:t>
      </w:r>
      <w:r w:rsidR="00295C85" w:rsidRPr="00511612">
        <w:rPr>
          <w:rFonts w:ascii="Times New Roman" w:hAnsi="Times New Roman" w:cs="Times New Roman"/>
          <w:sz w:val="28"/>
          <w:szCs w:val="28"/>
          <w:lang w:val="uk-UA"/>
        </w:rPr>
        <w:t>яка</w:t>
      </w:r>
      <w:r w:rsidR="00526DB2" w:rsidRPr="00511612">
        <w:rPr>
          <w:rFonts w:ascii="Times New Roman" w:hAnsi="Times New Roman" w:cs="Times New Roman"/>
          <w:sz w:val="28"/>
          <w:szCs w:val="28"/>
          <w:lang w:val="uk-UA"/>
        </w:rPr>
        <w:t xml:space="preserve"> (</w:t>
      </w:r>
      <w:r w:rsidR="009E0996" w:rsidRPr="00511612">
        <w:rPr>
          <w:rFonts w:ascii="Times New Roman" w:hAnsi="Times New Roman" w:cs="Times New Roman"/>
          <w:sz w:val="28"/>
          <w:szCs w:val="28"/>
          <w:lang w:val="uk-UA"/>
        </w:rPr>
        <w:t>які</w:t>
      </w:r>
      <w:r w:rsidR="00526DB2"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 xml:space="preserve"> є невід</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ємною частиною Договору</w:t>
      </w:r>
      <w:r w:rsidR="009E0996" w:rsidRPr="00511612">
        <w:rPr>
          <w:rFonts w:ascii="Times New Roman" w:hAnsi="Times New Roman" w:cs="Times New Roman"/>
          <w:sz w:val="28"/>
          <w:szCs w:val="28"/>
          <w:lang w:val="uk-UA"/>
        </w:rPr>
        <w:t>.</w:t>
      </w:r>
    </w:p>
    <w:p w14:paraId="38AFB6F0" w14:textId="569DCAF8"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pacing w:val="2"/>
          <w:sz w:val="28"/>
          <w:szCs w:val="28"/>
          <w:lang w:val="uk-UA"/>
        </w:rPr>
        <w:t>1.2</w:t>
      </w:r>
      <w:r w:rsidRPr="00511612">
        <w:rPr>
          <w:rFonts w:ascii="Times New Roman" w:hAnsi="Times New Roman" w:cs="Times New Roman"/>
          <w:sz w:val="28"/>
          <w:szCs w:val="28"/>
          <w:lang w:val="uk-UA"/>
        </w:rPr>
        <w:t>.</w:t>
      </w:r>
      <w:r w:rsidR="0034275C">
        <w:rPr>
          <w:rFonts w:ascii="Times New Roman" w:hAnsi="Times New Roman" w:cs="Times New Roman"/>
          <w:sz w:val="28"/>
          <w:szCs w:val="28"/>
          <w:lang w:val="uk-UA"/>
        </w:rPr>
        <w:t xml:space="preserve"> </w:t>
      </w:r>
      <w:r w:rsidR="00A62077" w:rsidRPr="00511612">
        <w:rPr>
          <w:rFonts w:ascii="Times New Roman" w:hAnsi="Times New Roman" w:cs="Times New Roman"/>
          <w:spacing w:val="2"/>
          <w:sz w:val="28"/>
          <w:szCs w:val="28"/>
          <w:lang w:val="uk-UA"/>
        </w:rPr>
        <w:t>Загальна</w:t>
      </w:r>
      <w:r w:rsidR="00A62077" w:rsidRPr="00511612">
        <w:rPr>
          <w:rFonts w:ascii="Times New Roman" w:hAnsi="Times New Roman" w:cs="Times New Roman"/>
          <w:sz w:val="28"/>
          <w:szCs w:val="28"/>
          <w:lang w:val="uk-UA"/>
        </w:rPr>
        <w:t xml:space="preserve"> кількість Товару становить </w:t>
      </w:r>
      <w:r w:rsidR="008A584B" w:rsidRPr="008A584B">
        <w:rPr>
          <w:rFonts w:ascii="Times New Roman" w:hAnsi="Times New Roman" w:cs="Times New Roman"/>
          <w:sz w:val="28"/>
          <w:szCs w:val="28"/>
          <w:lang w:val="uk-UA"/>
        </w:rPr>
        <w:t>0,368</w:t>
      </w:r>
      <w:r w:rsidR="008A584B">
        <w:rPr>
          <w:rFonts w:ascii="Times New Roman" w:hAnsi="Times New Roman" w:cs="Times New Roman"/>
          <w:sz w:val="28"/>
          <w:szCs w:val="28"/>
          <w:lang w:val="uk-UA"/>
        </w:rPr>
        <w:t xml:space="preserve"> т</w:t>
      </w:r>
      <w:r w:rsidR="00A62077" w:rsidRPr="00511612">
        <w:rPr>
          <w:rFonts w:ascii="Times New Roman" w:hAnsi="Times New Roman" w:cs="Times New Roman"/>
          <w:sz w:val="28"/>
          <w:szCs w:val="28"/>
          <w:lang w:val="uk-UA"/>
        </w:rPr>
        <w:t xml:space="preserve"> (</w:t>
      </w:r>
      <w:r w:rsidR="008A584B">
        <w:rPr>
          <w:rFonts w:ascii="Times New Roman" w:hAnsi="Times New Roman" w:cs="Times New Roman"/>
          <w:sz w:val="28"/>
          <w:szCs w:val="28"/>
          <w:lang w:val="uk-UA"/>
        </w:rPr>
        <w:t>триста шістдесят вісім кілограмів</w:t>
      </w:r>
      <w:r w:rsidR="00A62077" w:rsidRPr="00511612">
        <w:rPr>
          <w:rFonts w:ascii="Times New Roman" w:hAnsi="Times New Roman" w:cs="Times New Roman"/>
          <w:sz w:val="28"/>
          <w:szCs w:val="28"/>
          <w:lang w:val="uk-UA"/>
        </w:rPr>
        <w:t xml:space="preserve">). Допустиме відхилення загальної ваги </w:t>
      </w:r>
      <w:r w:rsidR="00F738E0" w:rsidRPr="00511612">
        <w:rPr>
          <w:rFonts w:ascii="Times New Roman" w:hAnsi="Times New Roman" w:cs="Times New Roman"/>
          <w:sz w:val="28"/>
          <w:szCs w:val="28"/>
          <w:lang w:val="uk-UA"/>
        </w:rPr>
        <w:t>за</w:t>
      </w:r>
      <w:r w:rsidR="00A62077" w:rsidRPr="00511612">
        <w:rPr>
          <w:rFonts w:ascii="Times New Roman" w:hAnsi="Times New Roman" w:cs="Times New Roman"/>
          <w:sz w:val="28"/>
          <w:szCs w:val="28"/>
          <w:lang w:val="uk-UA"/>
        </w:rPr>
        <w:t xml:space="preserve"> </w:t>
      </w:r>
      <w:r w:rsidR="00F738E0" w:rsidRPr="00511612">
        <w:rPr>
          <w:rFonts w:ascii="Times New Roman" w:hAnsi="Times New Roman" w:cs="Times New Roman"/>
          <w:sz w:val="28"/>
          <w:szCs w:val="28"/>
          <w:lang w:val="uk-UA"/>
        </w:rPr>
        <w:t>Д</w:t>
      </w:r>
      <w:r w:rsidR="00A62077" w:rsidRPr="00511612">
        <w:rPr>
          <w:rFonts w:ascii="Times New Roman" w:hAnsi="Times New Roman" w:cs="Times New Roman"/>
          <w:sz w:val="28"/>
          <w:szCs w:val="28"/>
          <w:lang w:val="uk-UA"/>
        </w:rPr>
        <w:t>оговор</w:t>
      </w:r>
      <w:r w:rsidR="00F738E0" w:rsidRPr="00511612">
        <w:rPr>
          <w:rFonts w:ascii="Times New Roman" w:hAnsi="Times New Roman" w:cs="Times New Roman"/>
          <w:sz w:val="28"/>
          <w:szCs w:val="28"/>
          <w:lang w:val="uk-UA"/>
        </w:rPr>
        <w:t>ом</w:t>
      </w:r>
      <w:r w:rsidR="00A62077" w:rsidRPr="00511612">
        <w:rPr>
          <w:rFonts w:ascii="Times New Roman" w:hAnsi="Times New Roman" w:cs="Times New Roman"/>
          <w:sz w:val="28"/>
          <w:szCs w:val="28"/>
          <w:lang w:val="uk-UA"/>
        </w:rPr>
        <w:t xml:space="preserve"> у межах до мінус </w:t>
      </w:r>
      <w:r w:rsidR="00B445C3" w:rsidRPr="00B50EA2">
        <w:rPr>
          <w:rFonts w:ascii="Times New Roman" w:hAnsi="Times New Roman" w:cs="Times New Roman"/>
          <w:sz w:val="28"/>
          <w:szCs w:val="28"/>
        </w:rPr>
        <w:t>5</w:t>
      </w:r>
      <w:r w:rsidR="00A62077" w:rsidRPr="00511612">
        <w:rPr>
          <w:rFonts w:ascii="Times New Roman" w:hAnsi="Times New Roman" w:cs="Times New Roman"/>
          <w:sz w:val="28"/>
          <w:szCs w:val="28"/>
          <w:lang w:val="uk-UA"/>
        </w:rPr>
        <w:t xml:space="preserve"> % від загальної кількості Товару.</w:t>
      </w:r>
    </w:p>
    <w:p w14:paraId="00FFDCCC" w14:textId="4809F9F7" w:rsidR="00C06B7D" w:rsidRDefault="00E516D7"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A62077" w:rsidRPr="00511612">
        <w:rPr>
          <w:rFonts w:ascii="Times New Roman" w:hAnsi="Times New Roman" w:cs="Times New Roman"/>
          <w:sz w:val="28"/>
          <w:szCs w:val="28"/>
          <w:lang w:val="uk-UA"/>
        </w:rPr>
        <w:t>3</w:t>
      </w:r>
      <w:r w:rsidRPr="00511612">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A7C621"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7E499177" w14:textId="7743818F" w:rsidR="00F02463" w:rsidRPr="007B4DE7" w:rsidRDefault="00295C85"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eastAsia="Calibri" w:hAnsi="Times New Roman" w:cs="Times New Roman"/>
          <w:b/>
          <w:sz w:val="28"/>
          <w:szCs w:val="28"/>
          <w:lang w:val="uk-UA" w:eastAsia="en-US"/>
        </w:rPr>
        <w:t>ЦІНА ДОГОВОРУ ТА УМОВИ РОЗРАХУНКІВ</w:t>
      </w:r>
    </w:p>
    <w:p w14:paraId="75620E4F" w14:textId="1A934D11" w:rsidR="0034275C" w:rsidRDefault="002235C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2.1</w:t>
      </w:r>
      <w:r w:rsidR="00D25F73" w:rsidRPr="00511612">
        <w:rPr>
          <w:rFonts w:ascii="Times New Roman" w:hAnsi="Times New Roman" w:cs="Times New Roman"/>
          <w:sz w:val="28"/>
          <w:szCs w:val="28"/>
          <w:lang w:val="uk-UA"/>
        </w:rPr>
        <w:t xml:space="preserve">. </w:t>
      </w:r>
      <w:r w:rsidR="00F55058" w:rsidRPr="00511612">
        <w:rPr>
          <w:rFonts w:ascii="Times New Roman" w:eastAsia="Calibri" w:hAnsi="Times New Roman" w:cs="Times New Roman"/>
          <w:sz w:val="28"/>
          <w:szCs w:val="28"/>
          <w:lang w:val="uk-UA" w:eastAsia="en-US"/>
        </w:rPr>
        <w:t>Ціна Договору складається з</w:t>
      </w:r>
      <w:r w:rsidR="00AB5D41"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сукупної вартості Т</w:t>
      </w:r>
      <w:r w:rsidR="00697470" w:rsidRPr="00511612">
        <w:rPr>
          <w:rFonts w:ascii="Times New Roman" w:eastAsia="Calibri" w:hAnsi="Times New Roman" w:cs="Times New Roman"/>
          <w:sz w:val="28"/>
          <w:szCs w:val="28"/>
          <w:lang w:val="uk-UA" w:eastAsia="en-US"/>
        </w:rPr>
        <w:t xml:space="preserve">овару </w:t>
      </w:r>
      <w:r w:rsidR="00404F43" w:rsidRPr="00511612">
        <w:rPr>
          <w:rFonts w:ascii="Times New Roman" w:eastAsia="Calibri" w:hAnsi="Times New Roman" w:cs="Times New Roman"/>
          <w:sz w:val="28"/>
          <w:szCs w:val="28"/>
          <w:lang w:val="uk-UA" w:eastAsia="en-US"/>
        </w:rPr>
        <w:t>відповідно до Специфікацій</w:t>
      </w:r>
      <w:r w:rsidR="00F55058" w:rsidRPr="00511612">
        <w:rPr>
          <w:rFonts w:ascii="Times New Roman" w:eastAsia="Calibri" w:hAnsi="Times New Roman" w:cs="Times New Roman"/>
          <w:sz w:val="28"/>
          <w:szCs w:val="28"/>
          <w:lang w:val="uk-UA" w:eastAsia="en-US"/>
        </w:rPr>
        <w:t xml:space="preserve"> </w:t>
      </w:r>
      <w:r w:rsidR="003F599C" w:rsidRPr="00511612">
        <w:rPr>
          <w:rFonts w:ascii="Times New Roman" w:eastAsia="Calibri" w:hAnsi="Times New Roman" w:cs="Times New Roman"/>
          <w:sz w:val="28"/>
          <w:szCs w:val="28"/>
          <w:lang w:val="uk-UA" w:eastAsia="en-US"/>
        </w:rPr>
        <w:t>на Товар (Додаток 1)</w:t>
      </w:r>
      <w:r w:rsidR="00431F2A"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та становить __________грн.</w:t>
      </w:r>
      <w:r w:rsidR="009E0996" w:rsidRPr="00511612">
        <w:rPr>
          <w:rFonts w:ascii="Times New Roman" w:eastAsia="Calibri" w:hAnsi="Times New Roman" w:cs="Times New Roman"/>
          <w:sz w:val="28"/>
          <w:szCs w:val="28"/>
          <w:lang w:val="uk-UA" w:eastAsia="en-US"/>
        </w:rPr>
        <w:t xml:space="preserve"> (</w:t>
      </w:r>
      <w:r w:rsidR="00A413FE">
        <w:rPr>
          <w:rFonts w:ascii="Times New Roman" w:eastAsia="Calibri" w:hAnsi="Times New Roman" w:cs="Times New Roman"/>
          <w:sz w:val="28"/>
          <w:szCs w:val="28"/>
          <w:lang w:val="uk-UA" w:eastAsia="en-US"/>
        </w:rPr>
        <w:t>прописом</w:t>
      </w:r>
      <w:r w:rsidR="009E0996" w:rsidRPr="00511612">
        <w:rPr>
          <w:rFonts w:ascii="Times New Roman" w:eastAsia="Calibri" w:hAnsi="Times New Roman" w:cs="Times New Roman"/>
          <w:sz w:val="28"/>
          <w:szCs w:val="28"/>
          <w:lang w:val="uk-UA" w:eastAsia="en-US"/>
        </w:rPr>
        <w:t>)</w:t>
      </w:r>
      <w:r w:rsidR="008612D3" w:rsidRPr="00511612">
        <w:rPr>
          <w:rFonts w:ascii="Times New Roman" w:eastAsia="Calibri" w:hAnsi="Times New Roman" w:cs="Times New Roman"/>
          <w:sz w:val="28"/>
          <w:szCs w:val="28"/>
          <w:lang w:val="uk-UA" w:eastAsia="en-US"/>
        </w:rPr>
        <w:t xml:space="preserve"> без ПДВ</w:t>
      </w:r>
      <w:r w:rsidR="00431F2A" w:rsidRPr="00511612">
        <w:rPr>
          <w:rFonts w:ascii="Times New Roman" w:eastAsia="Calibri" w:hAnsi="Times New Roman" w:cs="Times New Roman"/>
          <w:sz w:val="28"/>
          <w:szCs w:val="28"/>
          <w:lang w:val="uk-UA" w:eastAsia="en-US"/>
        </w:rPr>
        <w:t>.</w:t>
      </w:r>
      <w:r w:rsidR="00F55058" w:rsidRPr="00511612">
        <w:rPr>
          <w:rFonts w:ascii="Times New Roman" w:eastAsia="Calibri" w:hAnsi="Times New Roman" w:cs="Times New Roman"/>
          <w:sz w:val="28"/>
          <w:szCs w:val="28"/>
          <w:lang w:val="uk-UA" w:eastAsia="en-US"/>
        </w:rPr>
        <w:t xml:space="preserve"> </w:t>
      </w:r>
    </w:p>
    <w:p w14:paraId="4B4C4D2A" w14:textId="2D338E8D" w:rsidR="0034275C" w:rsidRDefault="00431F2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В</w:t>
      </w:r>
      <w:r w:rsidR="00F55058" w:rsidRPr="00511612">
        <w:rPr>
          <w:rFonts w:ascii="Times New Roman" w:hAnsi="Times New Roman" w:cs="Times New Roman"/>
          <w:sz w:val="28"/>
          <w:szCs w:val="28"/>
          <w:lang w:val="uk-UA"/>
        </w:rPr>
        <w:t>ідповідно до пункту 23 підрозділу 2 розділу ХХ Податкового кодексу України</w:t>
      </w:r>
      <w:r w:rsidRPr="00511612">
        <w:rPr>
          <w:rFonts w:ascii="Times New Roman" w:hAnsi="Times New Roman" w:cs="Times New Roman"/>
          <w:sz w:val="28"/>
          <w:szCs w:val="28"/>
          <w:lang w:val="uk-UA"/>
        </w:rPr>
        <w:t xml:space="preserve"> ПДВ на вартість Товару не нараховується.</w:t>
      </w:r>
    </w:p>
    <w:p w14:paraId="7F8FB4C7" w14:textId="20004E15" w:rsidR="0034275C" w:rsidRDefault="00295C85"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Вартість Товару визначається </w:t>
      </w:r>
      <w:r w:rsidR="00D25F73" w:rsidRPr="00511612">
        <w:rPr>
          <w:rFonts w:ascii="Times New Roman" w:eastAsia="Calibri" w:hAnsi="Times New Roman" w:cs="Times New Roman"/>
          <w:sz w:val="28"/>
          <w:szCs w:val="28"/>
          <w:lang w:val="uk-UA" w:eastAsia="en-US"/>
        </w:rPr>
        <w:t>за результатами аукціону і зазначена в Специфікаці</w:t>
      </w:r>
      <w:r w:rsidR="00697470" w:rsidRPr="00511612">
        <w:rPr>
          <w:rFonts w:ascii="Times New Roman" w:eastAsia="Calibri" w:hAnsi="Times New Roman" w:cs="Times New Roman"/>
          <w:sz w:val="28"/>
          <w:szCs w:val="28"/>
          <w:lang w:val="uk-UA" w:eastAsia="en-US"/>
        </w:rPr>
        <w:t>ї</w:t>
      </w:r>
      <w:r w:rsidR="00F55058" w:rsidRPr="00511612">
        <w:rPr>
          <w:rFonts w:ascii="Times New Roman" w:eastAsia="Calibri" w:hAnsi="Times New Roman" w:cs="Times New Roman"/>
          <w:sz w:val="28"/>
          <w:szCs w:val="28"/>
          <w:lang w:val="uk-UA" w:eastAsia="en-US"/>
        </w:rPr>
        <w:t xml:space="preserve"> до цього Договору</w:t>
      </w:r>
      <w:r w:rsidR="00811774" w:rsidRPr="00511612">
        <w:rPr>
          <w:rFonts w:ascii="Times New Roman" w:eastAsia="Calibri" w:hAnsi="Times New Roman" w:cs="Times New Roman"/>
          <w:sz w:val="28"/>
          <w:szCs w:val="28"/>
          <w:lang w:val="uk-UA" w:eastAsia="en-US"/>
        </w:rPr>
        <w:t xml:space="preserve"> (Додаток 1)</w:t>
      </w:r>
      <w:r w:rsidR="00F55058" w:rsidRPr="00511612">
        <w:rPr>
          <w:rFonts w:ascii="Times New Roman" w:eastAsia="Calibri" w:hAnsi="Times New Roman" w:cs="Times New Roman"/>
          <w:sz w:val="28"/>
          <w:szCs w:val="28"/>
          <w:lang w:val="uk-UA" w:eastAsia="en-US"/>
        </w:rPr>
        <w:t>.</w:t>
      </w:r>
    </w:p>
    <w:p w14:paraId="52F10C23" w14:textId="77777777" w:rsidR="0034275C" w:rsidRDefault="00AB3E03"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w:t>
      </w:r>
      <w:r w:rsidRPr="00511612">
        <w:rPr>
          <w:rFonts w:ascii="Times New Roman" w:eastAsia="Calibri" w:hAnsi="Times New Roman" w:cs="Times New Roman"/>
          <w:sz w:val="28"/>
          <w:szCs w:val="28"/>
          <w:lang w:val="uk-UA" w:eastAsia="en-US"/>
        </w:rPr>
        <w:lastRenderedPageBreak/>
        <w:t>відповідно з урахуванням ставки ПДВ.</w:t>
      </w:r>
    </w:p>
    <w:p w14:paraId="37A72D6B" w14:textId="598C1944" w:rsidR="00DD7629" w:rsidRPr="00107391" w:rsidRDefault="008F78C9" w:rsidP="005852A2">
      <w:pPr>
        <w:ind w:firstLine="709"/>
        <w:jc w:val="both"/>
        <w:rPr>
          <w:rFonts w:ascii="Times New Roman" w:hAnsi="Times New Roman" w:cs="Times New Roman"/>
          <w:sz w:val="28"/>
          <w:szCs w:val="28"/>
          <w:lang w:val="uk-UA"/>
        </w:rPr>
      </w:pPr>
      <w:r w:rsidRPr="00B50EA2">
        <w:rPr>
          <w:rFonts w:ascii="Times New Roman" w:hAnsi="Times New Roman" w:cs="Times New Roman"/>
          <w:sz w:val="28"/>
          <w:szCs w:val="28"/>
          <w:lang w:val="uk-UA"/>
        </w:rPr>
        <w:t>2.</w:t>
      </w:r>
      <w:r w:rsidR="00317971" w:rsidRPr="00107391">
        <w:rPr>
          <w:rFonts w:ascii="Times New Roman" w:hAnsi="Times New Roman" w:cs="Times New Roman"/>
          <w:sz w:val="28"/>
          <w:szCs w:val="28"/>
        </w:rPr>
        <w:t>3</w:t>
      </w:r>
      <w:r w:rsidR="00DD7629" w:rsidRPr="00107391">
        <w:rPr>
          <w:rFonts w:ascii="Times New Roman" w:hAnsi="Times New Roman" w:cs="Times New Roman"/>
          <w:sz w:val="28"/>
          <w:szCs w:val="28"/>
          <w:lang w:val="uk-UA"/>
        </w:rPr>
        <w:t>. Оплата вартості Товару здійснюється Покупцем у такому порядку:</w:t>
      </w:r>
    </w:p>
    <w:p w14:paraId="1846B669" w14:textId="5932C8B7" w:rsidR="00DD7629" w:rsidRPr="00107391"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 xml:space="preserve">2.3.1. Сума </w:t>
      </w:r>
      <w:r w:rsidR="00B445C3" w:rsidRPr="00107391">
        <w:rPr>
          <w:rFonts w:ascii="Times New Roman" w:hAnsi="Times New Roman" w:cs="Times New Roman"/>
          <w:sz w:val="28"/>
          <w:szCs w:val="28"/>
          <w:lang w:val="uk-UA"/>
        </w:rPr>
        <w:t>попередньої оплати в розмірі 8</w:t>
      </w:r>
      <w:r w:rsidRPr="00107391">
        <w:rPr>
          <w:rFonts w:ascii="Times New Roman" w:hAnsi="Times New Roman" w:cs="Times New Roman"/>
          <w:sz w:val="28"/>
          <w:szCs w:val="28"/>
          <w:lang w:val="uk-UA"/>
        </w:rPr>
        <w:t xml:space="preserve">0% вартості Товару, яка становить ____________ грн. без ПДВ (прописом) сплачується Покупцем на поточний банківський рахунок Продавця протягом 3 (трьох) банківських днів з дати підписання Сторонами Договору. </w:t>
      </w:r>
    </w:p>
    <w:p w14:paraId="79A919D7" w14:textId="782532DE" w:rsidR="00DC3E20" w:rsidRPr="007B4DE7"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2.3.2. Покупе</w:t>
      </w:r>
      <w:r w:rsidR="00B445C3" w:rsidRPr="00107391">
        <w:rPr>
          <w:rFonts w:ascii="Times New Roman" w:hAnsi="Times New Roman" w:cs="Times New Roman"/>
          <w:sz w:val="28"/>
          <w:szCs w:val="28"/>
          <w:lang w:val="uk-UA"/>
        </w:rPr>
        <w:t>ць зобов’язаний сплатити решту 2</w:t>
      </w:r>
      <w:r w:rsidRPr="00107391">
        <w:rPr>
          <w:rFonts w:ascii="Times New Roman" w:hAnsi="Times New Roman" w:cs="Times New Roman"/>
          <w:sz w:val="28"/>
          <w:szCs w:val="28"/>
          <w:lang w:val="uk-UA"/>
        </w:rPr>
        <w:t>0 % вартості Товару, яка становить ____________ грн. (прописом) на поточний банківський рахунок Продавця</w:t>
      </w:r>
      <w:r w:rsidR="00B445C3" w:rsidRPr="007B4DE7">
        <w:rPr>
          <w:rFonts w:ascii="Times New Roman" w:hAnsi="Times New Roman" w:cs="Times New Roman"/>
          <w:sz w:val="28"/>
          <w:szCs w:val="28"/>
          <w:lang w:val="uk-UA"/>
        </w:rPr>
        <w:t xml:space="preserve"> до підписання</w:t>
      </w:r>
      <w:r w:rsidR="0052348E">
        <w:rPr>
          <w:rFonts w:ascii="Times New Roman" w:hAnsi="Times New Roman" w:cs="Times New Roman"/>
          <w:sz w:val="28"/>
          <w:szCs w:val="28"/>
          <w:lang w:val="uk-UA"/>
        </w:rPr>
        <w:t xml:space="preserve"> </w:t>
      </w:r>
      <w:r w:rsidR="005368B4">
        <w:rPr>
          <w:rFonts w:ascii="Times New Roman" w:hAnsi="Times New Roman" w:cs="Times New Roman"/>
          <w:sz w:val="28"/>
          <w:szCs w:val="28"/>
          <w:lang w:val="uk-UA"/>
        </w:rPr>
        <w:t>Сторонами</w:t>
      </w:r>
      <w:r w:rsidR="00B445C3" w:rsidRPr="007B4DE7">
        <w:rPr>
          <w:rFonts w:ascii="Times New Roman" w:hAnsi="Times New Roman" w:cs="Times New Roman"/>
          <w:sz w:val="28"/>
          <w:szCs w:val="28"/>
          <w:lang w:val="uk-UA"/>
        </w:rPr>
        <w:t xml:space="preserve"> </w:t>
      </w:r>
      <w:proofErr w:type="spellStart"/>
      <w:r w:rsidR="00B445C3" w:rsidRPr="007B4DE7">
        <w:rPr>
          <w:rFonts w:ascii="Times New Roman" w:hAnsi="Times New Roman" w:cs="Times New Roman"/>
          <w:sz w:val="28"/>
          <w:szCs w:val="28"/>
          <w:lang w:val="uk-UA"/>
        </w:rPr>
        <w:t>Акта</w:t>
      </w:r>
      <w:proofErr w:type="spellEnd"/>
      <w:r w:rsidR="00B445C3" w:rsidRPr="007B4DE7">
        <w:rPr>
          <w:rFonts w:ascii="Times New Roman" w:hAnsi="Times New Roman" w:cs="Times New Roman"/>
          <w:sz w:val="28"/>
          <w:szCs w:val="28"/>
          <w:lang w:val="uk-UA"/>
        </w:rPr>
        <w:t xml:space="preserve"> приймання-передачі (Додаток 2)</w:t>
      </w:r>
      <w:r w:rsidR="00DC3E20" w:rsidRPr="007B4DE7">
        <w:rPr>
          <w:rFonts w:ascii="Times New Roman" w:hAnsi="Times New Roman" w:cs="Times New Roman"/>
          <w:sz w:val="28"/>
          <w:szCs w:val="28"/>
          <w:lang w:val="uk-UA"/>
        </w:rPr>
        <w:t>,</w:t>
      </w:r>
      <w:r w:rsidRPr="00B50EA2">
        <w:rPr>
          <w:rFonts w:ascii="Times New Roman" w:hAnsi="Times New Roman" w:cs="Times New Roman"/>
          <w:sz w:val="28"/>
          <w:szCs w:val="28"/>
          <w:lang w:val="uk-UA"/>
        </w:rPr>
        <w:t xml:space="preserve"> </w:t>
      </w:r>
      <w:r w:rsidR="00B445C3" w:rsidRPr="007B4DE7">
        <w:rPr>
          <w:rFonts w:ascii="Times New Roman" w:hAnsi="Times New Roman" w:cs="Times New Roman"/>
          <w:sz w:val="28"/>
          <w:szCs w:val="28"/>
          <w:lang w:val="uk-UA"/>
        </w:rPr>
        <w:t>якщо у Покупця відсутні претензії щодо якості Товару</w:t>
      </w:r>
      <w:r w:rsidR="00DC3E20" w:rsidRPr="007B4DE7">
        <w:rPr>
          <w:rFonts w:ascii="Times New Roman" w:hAnsi="Times New Roman" w:cs="Times New Roman"/>
          <w:sz w:val="28"/>
          <w:szCs w:val="28"/>
          <w:lang w:val="uk-UA"/>
        </w:rPr>
        <w:t>.</w:t>
      </w:r>
    </w:p>
    <w:p w14:paraId="31768715" w14:textId="40491365" w:rsidR="00DD7629" w:rsidRPr="00107391" w:rsidRDefault="00F45580" w:rsidP="00B50EA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2.3.3. </w:t>
      </w:r>
      <w:r w:rsidR="002F07E2" w:rsidRPr="007B4DE7">
        <w:rPr>
          <w:rFonts w:ascii="Times New Roman" w:hAnsi="Times New Roman" w:cs="Times New Roman"/>
          <w:sz w:val="28"/>
          <w:szCs w:val="28"/>
          <w:lang w:val="uk-UA"/>
        </w:rPr>
        <w:t>У випадку наявності претензій у Покупця щодо якост</w:t>
      </w:r>
      <w:r w:rsidR="008F650A" w:rsidRPr="007B4DE7">
        <w:rPr>
          <w:rFonts w:ascii="Times New Roman" w:hAnsi="Times New Roman" w:cs="Times New Roman"/>
          <w:sz w:val="28"/>
          <w:szCs w:val="28"/>
          <w:lang w:val="uk-UA"/>
        </w:rPr>
        <w:t>і Товару та проведення експертного дослідження</w:t>
      </w:r>
      <w:r w:rsidR="002F07E2" w:rsidRPr="007B4DE7">
        <w:rPr>
          <w:rFonts w:ascii="Times New Roman" w:hAnsi="Times New Roman" w:cs="Times New Roman"/>
          <w:sz w:val="28"/>
          <w:szCs w:val="28"/>
          <w:lang w:val="uk-UA"/>
        </w:rPr>
        <w:t xml:space="preserve"> відповідно до пунктів </w:t>
      </w:r>
      <w:r w:rsidR="00DC3E20" w:rsidRPr="007B4DE7">
        <w:rPr>
          <w:rFonts w:ascii="Times New Roman" w:hAnsi="Times New Roman" w:cs="Times New Roman"/>
          <w:sz w:val="28"/>
          <w:szCs w:val="28"/>
          <w:lang w:val="uk-UA"/>
        </w:rPr>
        <w:t>4.8, 4.9 та 4.10 Договору</w:t>
      </w:r>
      <w:r w:rsidR="002F07E2" w:rsidRPr="007B4DE7">
        <w:rPr>
          <w:rFonts w:ascii="Times New Roman" w:hAnsi="Times New Roman" w:cs="Times New Roman"/>
          <w:sz w:val="28"/>
          <w:szCs w:val="28"/>
          <w:lang w:val="uk-UA"/>
        </w:rPr>
        <w:t>, остаточна оплата вартості Товару</w:t>
      </w:r>
      <w:r w:rsidR="008F650A" w:rsidRPr="007B4DE7">
        <w:rPr>
          <w:rFonts w:ascii="Times New Roman" w:hAnsi="Times New Roman" w:cs="Times New Roman"/>
          <w:sz w:val="28"/>
          <w:szCs w:val="28"/>
          <w:lang w:val="uk-UA"/>
        </w:rPr>
        <w:t xml:space="preserve"> </w:t>
      </w:r>
      <w:r w:rsidR="00910128">
        <w:rPr>
          <w:rFonts w:ascii="Times New Roman" w:hAnsi="Times New Roman" w:cs="Times New Roman"/>
          <w:sz w:val="28"/>
          <w:szCs w:val="28"/>
          <w:lang w:val="uk-UA"/>
        </w:rPr>
        <w:t xml:space="preserve">проводиться Покупцем після врегулювання Сторонами питання щодо якості, однак в будь-якому випадку </w:t>
      </w:r>
      <w:r w:rsidR="002F07E2" w:rsidRPr="007B4DE7">
        <w:rPr>
          <w:rFonts w:ascii="Times New Roman" w:hAnsi="Times New Roman" w:cs="Times New Roman"/>
          <w:sz w:val="28"/>
          <w:szCs w:val="28"/>
          <w:lang w:val="uk-UA"/>
        </w:rPr>
        <w:t xml:space="preserve">до </w:t>
      </w:r>
      <w:r w:rsidR="005368B4">
        <w:rPr>
          <w:rFonts w:ascii="Times New Roman" w:hAnsi="Times New Roman" w:cs="Times New Roman"/>
          <w:sz w:val="28"/>
          <w:szCs w:val="28"/>
          <w:lang w:val="uk-UA"/>
        </w:rPr>
        <w:t xml:space="preserve">передачі Товару </w:t>
      </w:r>
      <w:r w:rsidR="0052348E">
        <w:rPr>
          <w:rFonts w:ascii="Times New Roman" w:hAnsi="Times New Roman" w:cs="Times New Roman"/>
          <w:sz w:val="28"/>
          <w:szCs w:val="28"/>
          <w:lang w:val="uk-UA"/>
        </w:rPr>
        <w:t xml:space="preserve">в повному обсязі та </w:t>
      </w:r>
      <w:r w:rsidR="002F07E2" w:rsidRPr="007B4DE7">
        <w:rPr>
          <w:rFonts w:ascii="Times New Roman" w:hAnsi="Times New Roman" w:cs="Times New Roman"/>
          <w:sz w:val="28"/>
          <w:szCs w:val="28"/>
          <w:lang w:val="uk-UA"/>
        </w:rPr>
        <w:t xml:space="preserve">підписання </w:t>
      </w:r>
      <w:r w:rsidR="005368B4">
        <w:rPr>
          <w:rFonts w:ascii="Times New Roman" w:hAnsi="Times New Roman" w:cs="Times New Roman"/>
          <w:sz w:val="28"/>
          <w:szCs w:val="28"/>
          <w:lang w:val="uk-UA"/>
        </w:rPr>
        <w:t xml:space="preserve">Сторонами </w:t>
      </w:r>
      <w:proofErr w:type="spellStart"/>
      <w:r w:rsidR="002F07E2" w:rsidRPr="007B4DE7">
        <w:rPr>
          <w:rFonts w:ascii="Times New Roman" w:hAnsi="Times New Roman" w:cs="Times New Roman"/>
          <w:sz w:val="28"/>
          <w:szCs w:val="28"/>
          <w:lang w:val="uk-UA"/>
        </w:rPr>
        <w:t>Акта</w:t>
      </w:r>
      <w:proofErr w:type="spellEnd"/>
      <w:r w:rsidR="002F07E2" w:rsidRPr="007B4DE7">
        <w:rPr>
          <w:rFonts w:ascii="Times New Roman" w:hAnsi="Times New Roman" w:cs="Times New Roman"/>
          <w:sz w:val="28"/>
          <w:szCs w:val="28"/>
          <w:lang w:val="uk-UA"/>
        </w:rPr>
        <w:t xml:space="preserve"> приймання-передачі</w:t>
      </w:r>
      <w:r w:rsidR="00910128">
        <w:rPr>
          <w:rFonts w:ascii="Times New Roman" w:hAnsi="Times New Roman" w:cs="Times New Roman"/>
          <w:sz w:val="28"/>
          <w:szCs w:val="28"/>
          <w:lang w:val="uk-UA"/>
        </w:rPr>
        <w:t xml:space="preserve"> (Додаток 2)</w:t>
      </w:r>
      <w:r w:rsidR="00DD7629" w:rsidRPr="00B50EA2">
        <w:rPr>
          <w:rFonts w:ascii="Times New Roman" w:hAnsi="Times New Roman" w:cs="Times New Roman"/>
          <w:sz w:val="28"/>
          <w:szCs w:val="28"/>
          <w:lang w:val="uk-UA"/>
        </w:rPr>
        <w:t>.</w:t>
      </w:r>
    </w:p>
    <w:p w14:paraId="0CC60B68" w14:textId="06E5B09E" w:rsidR="008F49EC" w:rsidRPr="00107391" w:rsidRDefault="00317971" w:rsidP="005852A2">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2.4</w:t>
      </w:r>
      <w:r w:rsidR="00CD2DD6" w:rsidRPr="00107391">
        <w:rPr>
          <w:rFonts w:ascii="Times New Roman" w:hAnsi="Times New Roman" w:cs="Times New Roman"/>
          <w:sz w:val="28"/>
          <w:szCs w:val="28"/>
        </w:rPr>
        <w:t xml:space="preserve">. </w:t>
      </w:r>
      <w:r w:rsidR="008F49EC" w:rsidRPr="00107391">
        <w:rPr>
          <w:rFonts w:ascii="Times New Roman" w:hAnsi="Times New Roman" w:cs="Times New Roman"/>
          <w:sz w:val="28"/>
          <w:szCs w:val="28"/>
          <w:lang w:val="uk-UA"/>
        </w:rPr>
        <w:t>Датою оплати за Товар вважається дата надходження суми платежу на поточний рахунок Продавця.</w:t>
      </w:r>
    </w:p>
    <w:p w14:paraId="31185881" w14:textId="44E8EA38" w:rsidR="0034275C" w:rsidRPr="00107391" w:rsidRDefault="008F49EC" w:rsidP="00B57AE3">
      <w:pPr>
        <w:ind w:firstLine="709"/>
        <w:jc w:val="both"/>
        <w:rPr>
          <w:rFonts w:ascii="Times New Roman" w:eastAsia="Calibri" w:hAnsi="Times New Roman" w:cs="Times New Roman"/>
          <w:sz w:val="28"/>
          <w:szCs w:val="28"/>
          <w:lang w:val="uk-UA" w:eastAsia="en-US"/>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5</w:t>
      </w:r>
      <w:r w:rsidRPr="00107391">
        <w:rPr>
          <w:rFonts w:ascii="Times New Roman" w:hAnsi="Times New Roman" w:cs="Times New Roman"/>
          <w:sz w:val="28"/>
          <w:szCs w:val="28"/>
          <w:lang w:val="uk-UA"/>
        </w:rPr>
        <w:t xml:space="preserve">. </w:t>
      </w:r>
      <w:r w:rsidR="008C098A" w:rsidRPr="00107391">
        <w:rPr>
          <w:rFonts w:ascii="Times New Roman" w:hAnsi="Times New Roman" w:cs="Times New Roman"/>
          <w:sz w:val="28"/>
          <w:szCs w:val="28"/>
          <w:lang w:val="uk-UA"/>
        </w:rPr>
        <w:t xml:space="preserve">У випадку </w:t>
      </w:r>
      <w:r w:rsidR="003626AF" w:rsidRPr="00107391">
        <w:rPr>
          <w:rFonts w:ascii="Times New Roman" w:hAnsi="Times New Roman" w:cs="Times New Roman"/>
          <w:sz w:val="28"/>
          <w:szCs w:val="28"/>
          <w:lang w:val="uk-UA"/>
        </w:rPr>
        <w:t>передачі</w:t>
      </w:r>
      <w:r w:rsidR="008C098A" w:rsidRPr="00107391">
        <w:rPr>
          <w:rFonts w:ascii="Times New Roman" w:hAnsi="Times New Roman" w:cs="Times New Roman"/>
          <w:sz w:val="28"/>
          <w:szCs w:val="28"/>
          <w:lang w:val="uk-UA"/>
        </w:rPr>
        <w:t xml:space="preserve"> Товару у кількості, яка є меншою </w:t>
      </w:r>
      <w:r w:rsidR="000173A7" w:rsidRPr="00107391">
        <w:rPr>
          <w:rFonts w:ascii="Times New Roman" w:hAnsi="Times New Roman" w:cs="Times New Roman"/>
          <w:sz w:val="28"/>
          <w:szCs w:val="28"/>
          <w:lang w:val="uk-UA"/>
        </w:rPr>
        <w:t>ніж перед</w:t>
      </w:r>
      <w:r w:rsidR="00D73E78" w:rsidRPr="00107391">
        <w:rPr>
          <w:rFonts w:ascii="Times New Roman" w:hAnsi="Times New Roman" w:cs="Times New Roman"/>
          <w:sz w:val="28"/>
          <w:szCs w:val="28"/>
          <w:lang w:val="uk-UA"/>
        </w:rPr>
        <w:t>б</w:t>
      </w:r>
      <w:r w:rsidR="000173A7" w:rsidRPr="00107391">
        <w:rPr>
          <w:rFonts w:ascii="Times New Roman" w:hAnsi="Times New Roman" w:cs="Times New Roman"/>
          <w:sz w:val="28"/>
          <w:szCs w:val="28"/>
          <w:lang w:val="uk-UA"/>
        </w:rPr>
        <w:t>ачено цим Договором</w:t>
      </w:r>
      <w:r w:rsidR="008C098A" w:rsidRPr="00107391">
        <w:rPr>
          <w:rFonts w:ascii="Times New Roman" w:hAnsi="Times New Roman" w:cs="Times New Roman"/>
          <w:sz w:val="28"/>
          <w:szCs w:val="28"/>
          <w:lang w:val="uk-UA"/>
        </w:rPr>
        <w:t>,</w:t>
      </w:r>
      <w:r w:rsidR="0087652C" w:rsidRPr="00107391">
        <w:rPr>
          <w:rFonts w:ascii="Times New Roman" w:hAnsi="Times New Roman" w:cs="Times New Roman"/>
          <w:sz w:val="28"/>
          <w:szCs w:val="28"/>
          <w:lang w:val="uk-UA"/>
        </w:rPr>
        <w:t xml:space="preserve"> але в межах допустимого відхилення ваги (п</w:t>
      </w:r>
      <w:r w:rsidR="00F02463" w:rsidRPr="00107391">
        <w:rPr>
          <w:rFonts w:ascii="Times New Roman" w:hAnsi="Times New Roman" w:cs="Times New Roman"/>
          <w:sz w:val="28"/>
          <w:szCs w:val="28"/>
          <w:lang w:val="uk-UA"/>
        </w:rPr>
        <w:t>ункт</w:t>
      </w:r>
      <w:r w:rsidR="0087652C" w:rsidRPr="00107391">
        <w:rPr>
          <w:rFonts w:ascii="Times New Roman" w:hAnsi="Times New Roman" w:cs="Times New Roman"/>
          <w:sz w:val="28"/>
          <w:szCs w:val="28"/>
          <w:lang w:val="uk-UA"/>
        </w:rPr>
        <w:t xml:space="preserve"> 1.2 Договору),</w:t>
      </w:r>
      <w:r w:rsidR="008C098A" w:rsidRPr="00107391">
        <w:rPr>
          <w:rFonts w:ascii="Times New Roman" w:hAnsi="Times New Roman" w:cs="Times New Roman"/>
          <w:sz w:val="28"/>
          <w:szCs w:val="28"/>
          <w:lang w:val="uk-UA"/>
        </w:rPr>
        <w:t xml:space="preserve"> </w:t>
      </w:r>
      <w:r w:rsidR="003626AF" w:rsidRPr="00107391">
        <w:rPr>
          <w:rFonts w:ascii="Times New Roman" w:hAnsi="Times New Roman" w:cs="Times New Roman"/>
          <w:sz w:val="28"/>
          <w:szCs w:val="28"/>
          <w:lang w:val="uk-UA"/>
        </w:rPr>
        <w:t xml:space="preserve">залишок попередньої оплати у розмірі вартості непереданого </w:t>
      </w:r>
      <w:r w:rsidR="005368B4">
        <w:rPr>
          <w:rFonts w:ascii="Times New Roman" w:hAnsi="Times New Roman" w:cs="Times New Roman"/>
          <w:sz w:val="28"/>
          <w:szCs w:val="28"/>
          <w:lang w:val="uk-UA"/>
        </w:rPr>
        <w:t>Т</w:t>
      </w:r>
      <w:r w:rsidR="003626AF" w:rsidRPr="00107391">
        <w:rPr>
          <w:rFonts w:ascii="Times New Roman" w:hAnsi="Times New Roman" w:cs="Times New Roman"/>
          <w:sz w:val="28"/>
          <w:szCs w:val="28"/>
          <w:lang w:val="uk-UA"/>
        </w:rPr>
        <w:t>овару повертається Покупцю</w:t>
      </w:r>
      <w:r w:rsidR="00D763DC" w:rsidRPr="00107391">
        <w:rPr>
          <w:rFonts w:ascii="Times New Roman" w:hAnsi="Times New Roman" w:cs="Times New Roman"/>
          <w:sz w:val="28"/>
          <w:szCs w:val="28"/>
          <w:lang w:val="uk-UA"/>
        </w:rPr>
        <w:t xml:space="preserve"> після підписання Сторонами </w:t>
      </w:r>
      <w:proofErr w:type="spellStart"/>
      <w:r w:rsidR="00CF419C" w:rsidRPr="00107391">
        <w:rPr>
          <w:rFonts w:ascii="Times New Roman" w:hAnsi="Times New Roman" w:cs="Times New Roman"/>
          <w:sz w:val="28"/>
          <w:szCs w:val="28"/>
          <w:lang w:val="uk-UA"/>
        </w:rPr>
        <w:t>Акта</w:t>
      </w:r>
      <w:proofErr w:type="spellEnd"/>
      <w:r w:rsidR="00CF419C" w:rsidRPr="00107391">
        <w:rPr>
          <w:rFonts w:ascii="Times New Roman" w:hAnsi="Times New Roman" w:cs="Times New Roman"/>
          <w:sz w:val="28"/>
          <w:szCs w:val="28"/>
          <w:lang w:val="uk-UA"/>
        </w:rPr>
        <w:t xml:space="preserve"> звіряння взаємних розрахунків</w:t>
      </w:r>
      <w:r w:rsidR="008F78C9" w:rsidRPr="00107391">
        <w:rPr>
          <w:rFonts w:ascii="Times New Roman" w:hAnsi="Times New Roman" w:cs="Times New Roman"/>
          <w:sz w:val="28"/>
          <w:szCs w:val="28"/>
          <w:lang w:val="uk-UA"/>
        </w:rPr>
        <w:t>, протягом 10</w:t>
      </w:r>
      <w:r w:rsidR="0023511A" w:rsidRPr="00107391">
        <w:rPr>
          <w:rFonts w:ascii="Times New Roman" w:hAnsi="Times New Roman" w:cs="Times New Roman"/>
          <w:sz w:val="28"/>
          <w:szCs w:val="28"/>
          <w:lang w:val="uk-UA"/>
        </w:rPr>
        <w:t xml:space="preserve"> (десяти)</w:t>
      </w:r>
      <w:r w:rsidR="008F78C9" w:rsidRPr="00107391">
        <w:rPr>
          <w:rFonts w:ascii="Times New Roman" w:hAnsi="Times New Roman" w:cs="Times New Roman"/>
          <w:sz w:val="28"/>
          <w:szCs w:val="28"/>
          <w:lang w:val="uk-UA"/>
        </w:rPr>
        <w:t xml:space="preserve"> </w:t>
      </w:r>
      <w:r w:rsidR="0023511A" w:rsidRPr="00107391">
        <w:rPr>
          <w:rFonts w:ascii="Times New Roman" w:hAnsi="Times New Roman" w:cs="Times New Roman"/>
          <w:sz w:val="28"/>
          <w:szCs w:val="28"/>
          <w:lang w:val="uk-UA"/>
        </w:rPr>
        <w:t xml:space="preserve">банківських </w:t>
      </w:r>
      <w:r w:rsidR="008F78C9" w:rsidRPr="00107391">
        <w:rPr>
          <w:rFonts w:ascii="Times New Roman" w:hAnsi="Times New Roman" w:cs="Times New Roman"/>
          <w:sz w:val="28"/>
          <w:szCs w:val="28"/>
          <w:lang w:val="uk-UA"/>
        </w:rPr>
        <w:t>днів</w:t>
      </w:r>
      <w:r w:rsidR="00CF419C" w:rsidRPr="00107391">
        <w:rPr>
          <w:rFonts w:ascii="Times New Roman" w:hAnsi="Times New Roman" w:cs="Times New Roman"/>
          <w:sz w:val="28"/>
          <w:szCs w:val="28"/>
          <w:lang w:val="uk-UA"/>
        </w:rPr>
        <w:t xml:space="preserve"> на підставі письмової заяви Покупця</w:t>
      </w:r>
      <w:r w:rsidR="003626AF" w:rsidRPr="00107391">
        <w:rPr>
          <w:rFonts w:ascii="Times New Roman" w:hAnsi="Times New Roman" w:cs="Times New Roman"/>
          <w:sz w:val="28"/>
          <w:szCs w:val="28"/>
          <w:lang w:val="uk-UA"/>
        </w:rPr>
        <w:t>.</w:t>
      </w:r>
    </w:p>
    <w:p w14:paraId="49477530" w14:textId="1F89BD6E" w:rsidR="002F07E2" w:rsidRDefault="00D73FE5"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6</w:t>
      </w:r>
      <w:r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У разі коригування </w:t>
      </w:r>
      <w:r w:rsidR="002F07E2" w:rsidRPr="007B4DE7">
        <w:rPr>
          <w:rFonts w:ascii="Times New Roman" w:hAnsi="Times New Roman" w:cs="Times New Roman"/>
          <w:sz w:val="28"/>
          <w:szCs w:val="28"/>
          <w:lang w:val="uk-UA"/>
        </w:rPr>
        <w:t>вартості</w:t>
      </w:r>
      <w:r w:rsidR="002F07E2"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Товару </w:t>
      </w:r>
      <w:r w:rsidR="006E09CF" w:rsidRPr="00F45580">
        <w:rPr>
          <w:rFonts w:ascii="Times New Roman" w:hAnsi="Times New Roman" w:cs="Times New Roman"/>
          <w:sz w:val="28"/>
          <w:szCs w:val="28"/>
          <w:lang w:val="uk-UA"/>
        </w:rPr>
        <w:t>відповідно до пункт</w:t>
      </w:r>
      <w:r w:rsidR="0097283B" w:rsidRPr="00107391">
        <w:rPr>
          <w:rFonts w:ascii="Times New Roman" w:hAnsi="Times New Roman" w:cs="Times New Roman"/>
          <w:sz w:val="28"/>
          <w:szCs w:val="28"/>
          <w:lang w:val="uk-UA"/>
        </w:rPr>
        <w:t>ів</w:t>
      </w:r>
      <w:r w:rsidR="006E09CF" w:rsidRPr="00107391">
        <w:rPr>
          <w:rFonts w:ascii="Times New Roman" w:hAnsi="Times New Roman" w:cs="Times New Roman"/>
          <w:sz w:val="28"/>
          <w:szCs w:val="28"/>
          <w:lang w:val="uk-UA"/>
        </w:rPr>
        <w:t xml:space="preserve"> 3.3</w:t>
      </w:r>
      <w:r w:rsidR="00910128">
        <w:rPr>
          <w:rFonts w:ascii="Times New Roman" w:hAnsi="Times New Roman" w:cs="Times New Roman"/>
          <w:sz w:val="28"/>
          <w:szCs w:val="28"/>
          <w:lang w:val="uk-UA"/>
        </w:rPr>
        <w:t>, 4.8</w:t>
      </w:r>
      <w:r w:rsidR="007B4DE7">
        <w:rPr>
          <w:rFonts w:ascii="Times New Roman" w:hAnsi="Times New Roman" w:cs="Times New Roman"/>
          <w:sz w:val="28"/>
          <w:szCs w:val="28"/>
          <w:lang w:val="uk-UA"/>
        </w:rPr>
        <w:t>, 4.9</w:t>
      </w:r>
      <w:r w:rsidR="00910128">
        <w:rPr>
          <w:rFonts w:ascii="Times New Roman" w:hAnsi="Times New Roman" w:cs="Times New Roman"/>
          <w:sz w:val="28"/>
          <w:szCs w:val="28"/>
          <w:lang w:val="uk-UA"/>
        </w:rPr>
        <w:t xml:space="preserve"> </w:t>
      </w:r>
      <w:r w:rsidR="005C6B54" w:rsidRPr="00107391">
        <w:rPr>
          <w:rFonts w:ascii="Times New Roman" w:hAnsi="Times New Roman" w:cs="Times New Roman"/>
          <w:sz w:val="28"/>
          <w:szCs w:val="28"/>
          <w:lang w:val="uk-UA"/>
        </w:rPr>
        <w:t>та 4.</w:t>
      </w:r>
      <w:r w:rsidR="007B4DE7">
        <w:rPr>
          <w:rFonts w:ascii="Times New Roman" w:hAnsi="Times New Roman" w:cs="Times New Roman"/>
          <w:sz w:val="28"/>
          <w:szCs w:val="28"/>
          <w:lang w:val="uk-UA"/>
        </w:rPr>
        <w:t>10</w:t>
      </w:r>
      <w:r w:rsidR="0097283B"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Договору</w:t>
      </w:r>
      <w:r w:rsidR="00A06970"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попередня оплата в частині різниці між вартістю Товару до коригування</w:t>
      </w:r>
      <w:r w:rsidR="002F07E2" w:rsidRPr="007B4DE7">
        <w:rPr>
          <w:rFonts w:ascii="Times New Roman" w:hAnsi="Times New Roman" w:cs="Times New Roman"/>
          <w:sz w:val="28"/>
          <w:szCs w:val="28"/>
          <w:lang w:val="uk-UA"/>
        </w:rPr>
        <w:t>, яка фактично була сплачена Покупцем,</w:t>
      </w:r>
      <w:r w:rsidR="006E09CF"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та вартістю Товару, яка визначається після такого коригування, </w:t>
      </w:r>
      <w:r w:rsidR="00A06970" w:rsidRPr="00107391">
        <w:rPr>
          <w:rFonts w:ascii="Times New Roman" w:hAnsi="Times New Roman" w:cs="Times New Roman"/>
          <w:sz w:val="28"/>
          <w:szCs w:val="28"/>
          <w:lang w:val="uk-UA"/>
        </w:rPr>
        <w:t xml:space="preserve">повертається Покупцю протягом 10 (десяти) банківських днів </w:t>
      </w:r>
      <w:r w:rsidR="005C6B54" w:rsidRPr="00107391">
        <w:rPr>
          <w:rFonts w:ascii="Times New Roman" w:hAnsi="Times New Roman" w:cs="Times New Roman"/>
          <w:sz w:val="28"/>
          <w:szCs w:val="28"/>
          <w:lang w:val="uk-UA"/>
        </w:rPr>
        <w:t>з моменту підписання</w:t>
      </w:r>
      <w:r w:rsidR="005368B4">
        <w:rPr>
          <w:rFonts w:ascii="Times New Roman" w:hAnsi="Times New Roman" w:cs="Times New Roman"/>
          <w:sz w:val="28"/>
          <w:szCs w:val="28"/>
          <w:lang w:val="uk-UA"/>
        </w:rPr>
        <w:t xml:space="preserve"> Сторонами</w:t>
      </w:r>
      <w:r w:rsidR="005C6B54" w:rsidRPr="00107391">
        <w:rPr>
          <w:rFonts w:ascii="Times New Roman" w:hAnsi="Times New Roman" w:cs="Times New Roman"/>
          <w:sz w:val="28"/>
          <w:szCs w:val="28"/>
          <w:lang w:val="uk-UA"/>
        </w:rPr>
        <w:t xml:space="preserve"> </w:t>
      </w:r>
      <w:proofErr w:type="spellStart"/>
      <w:r w:rsidR="005C6B54" w:rsidRPr="00107391">
        <w:rPr>
          <w:rFonts w:ascii="Times New Roman" w:hAnsi="Times New Roman" w:cs="Times New Roman"/>
          <w:sz w:val="28"/>
          <w:szCs w:val="28"/>
          <w:lang w:val="uk-UA"/>
        </w:rPr>
        <w:t>Акта</w:t>
      </w:r>
      <w:proofErr w:type="spellEnd"/>
      <w:r w:rsidR="005C6B54" w:rsidRPr="00107391">
        <w:rPr>
          <w:rFonts w:ascii="Times New Roman" w:hAnsi="Times New Roman" w:cs="Times New Roman"/>
          <w:sz w:val="28"/>
          <w:szCs w:val="28"/>
          <w:lang w:val="uk-UA"/>
        </w:rPr>
        <w:t xml:space="preserve"> приймання-передачі (Додаток 2)</w:t>
      </w:r>
      <w:r w:rsidR="002F07E2" w:rsidRPr="007B4DE7">
        <w:rPr>
          <w:rFonts w:ascii="Times New Roman" w:hAnsi="Times New Roman" w:cs="Times New Roman"/>
          <w:sz w:val="28"/>
          <w:szCs w:val="28"/>
          <w:lang w:val="uk-UA"/>
        </w:rPr>
        <w:t>.</w:t>
      </w:r>
    </w:p>
    <w:p w14:paraId="72EF41A8" w14:textId="67D546B2" w:rsidR="0034275C" w:rsidRDefault="006E09CF"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7</w:t>
      </w:r>
      <w:r w:rsidRPr="00107391">
        <w:rPr>
          <w:rFonts w:ascii="Times New Roman" w:hAnsi="Times New Roman" w:cs="Times New Roman"/>
          <w:sz w:val="28"/>
          <w:szCs w:val="28"/>
          <w:lang w:val="uk-UA"/>
        </w:rPr>
        <w:t xml:space="preserve">. </w:t>
      </w:r>
      <w:r w:rsidR="00ED482D" w:rsidRPr="00107391">
        <w:rPr>
          <w:rFonts w:ascii="Times New Roman" w:hAnsi="Times New Roman" w:cs="Times New Roman"/>
          <w:sz w:val="28"/>
          <w:szCs w:val="28"/>
          <w:lang w:val="uk-UA"/>
        </w:rPr>
        <w:t>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w:t>
      </w:r>
      <w:r w:rsidR="00ED482D" w:rsidRPr="00511612">
        <w:rPr>
          <w:rFonts w:ascii="Times New Roman" w:hAnsi="Times New Roman" w:cs="Times New Roman"/>
          <w:sz w:val="28"/>
          <w:szCs w:val="28"/>
          <w:lang w:val="uk-UA"/>
        </w:rPr>
        <w:t xml:space="preserve"> </w:t>
      </w:r>
    </w:p>
    <w:p w14:paraId="1988EFE7" w14:textId="77777777" w:rsidR="00B57AE3" w:rsidRPr="007B4DE7" w:rsidRDefault="00B57AE3" w:rsidP="00B57AE3">
      <w:pPr>
        <w:ind w:firstLine="709"/>
        <w:jc w:val="both"/>
        <w:rPr>
          <w:rFonts w:ascii="Times New Roman" w:eastAsia="Calibri" w:hAnsi="Times New Roman" w:cs="Times New Roman"/>
          <w:b/>
          <w:sz w:val="28"/>
          <w:szCs w:val="28"/>
          <w:lang w:val="uk-UA" w:eastAsia="en-US"/>
        </w:rPr>
      </w:pPr>
    </w:p>
    <w:p w14:paraId="4319C95E" w14:textId="1DF73E9A" w:rsidR="00526DB2" w:rsidRPr="007B4DE7" w:rsidRDefault="00526DB2"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ЯКІСТЬ ТОВАРУ</w:t>
      </w:r>
    </w:p>
    <w:p w14:paraId="51211CF5" w14:textId="366E45A7"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3.1.</w:t>
      </w:r>
      <w:r w:rsidR="004661D0">
        <w:rPr>
          <w:rFonts w:ascii="Times New Roman" w:hAnsi="Times New Roman" w:cs="Times New Roman"/>
          <w:sz w:val="28"/>
          <w:szCs w:val="28"/>
          <w:lang w:val="uk-UA"/>
        </w:rPr>
        <w:t xml:space="preserve"> </w:t>
      </w:r>
      <w:r w:rsidRPr="00511612">
        <w:rPr>
          <w:rFonts w:ascii="Times New Roman" w:hAnsi="Times New Roman" w:cs="Times New Roman"/>
          <w:sz w:val="28"/>
          <w:szCs w:val="28"/>
          <w:lang w:val="uk-UA"/>
        </w:rPr>
        <w:t>Якість Товару повинна відповідати вимогам ДСТУ 3211:2009 «Брухт та відходи кольорових металів і сплавів. Загальні технічні умови».</w:t>
      </w:r>
    </w:p>
    <w:p w14:paraId="37E92549" w14:textId="7C060EA6"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3.2.</w:t>
      </w:r>
      <w:r w:rsidR="00BB23FA" w:rsidRPr="00511612">
        <w:rPr>
          <w:lang w:val="uk-UA"/>
        </w:rPr>
        <w:t xml:space="preserve"> </w:t>
      </w:r>
      <w:r w:rsidR="00BB23FA" w:rsidRPr="00511612">
        <w:rPr>
          <w:rFonts w:ascii="Times New Roman" w:hAnsi="Times New Roman" w:cs="Times New Roman"/>
          <w:sz w:val="28"/>
          <w:szCs w:val="28"/>
          <w:lang w:val="uk-UA"/>
        </w:rPr>
        <w:t xml:space="preserve">Сторони погоджуються, що наявність нешкідливих домішок (відсоток засміченості) допускається </w:t>
      </w:r>
      <w:r w:rsidR="007A5479" w:rsidRPr="00511612">
        <w:rPr>
          <w:rFonts w:ascii="Times New Roman" w:hAnsi="Times New Roman" w:cs="Times New Roman"/>
          <w:sz w:val="28"/>
          <w:szCs w:val="28"/>
          <w:lang w:val="uk-UA"/>
        </w:rPr>
        <w:t xml:space="preserve">у відсотках, які визначені відповідно </w:t>
      </w:r>
      <w:r w:rsidR="00BB23FA" w:rsidRPr="00511612">
        <w:rPr>
          <w:rFonts w:ascii="Times New Roman" w:hAnsi="Times New Roman" w:cs="Times New Roman"/>
          <w:sz w:val="28"/>
          <w:szCs w:val="28"/>
          <w:lang w:val="uk-UA"/>
        </w:rPr>
        <w:t xml:space="preserve">до ДСТУ 3211:2009. У випадку, якщо відсоток засміченості не перевищує нормативних показників, передбачених ДСТУ 3211:2009, </w:t>
      </w:r>
      <w:r w:rsidR="008F650A">
        <w:rPr>
          <w:rFonts w:ascii="Times New Roman" w:hAnsi="Times New Roman" w:cs="Times New Roman"/>
          <w:sz w:val="28"/>
          <w:szCs w:val="28"/>
          <w:lang w:val="uk-UA"/>
        </w:rPr>
        <w:t>вага та вартість</w:t>
      </w:r>
      <w:r w:rsidR="008F650A" w:rsidRPr="00511612">
        <w:rPr>
          <w:rFonts w:ascii="Times New Roman" w:hAnsi="Times New Roman" w:cs="Times New Roman"/>
          <w:sz w:val="28"/>
          <w:szCs w:val="28"/>
          <w:lang w:val="uk-UA"/>
        </w:rPr>
        <w:t xml:space="preserve"> </w:t>
      </w:r>
      <w:r w:rsidR="00BB23FA" w:rsidRPr="00511612">
        <w:rPr>
          <w:rFonts w:ascii="Times New Roman" w:hAnsi="Times New Roman" w:cs="Times New Roman"/>
          <w:sz w:val="28"/>
          <w:szCs w:val="28"/>
          <w:lang w:val="uk-UA"/>
        </w:rPr>
        <w:t>Товару</w:t>
      </w:r>
      <w:r w:rsidR="0034275C">
        <w:rPr>
          <w:rFonts w:ascii="Times New Roman" w:hAnsi="Times New Roman" w:cs="Times New Roman"/>
          <w:sz w:val="28"/>
          <w:szCs w:val="28"/>
          <w:lang w:val="uk-UA"/>
        </w:rPr>
        <w:t xml:space="preserve"> не коригується на цей показник.</w:t>
      </w:r>
    </w:p>
    <w:p w14:paraId="394FCB8E" w14:textId="67C3596E" w:rsidR="00547C14" w:rsidRDefault="0034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У</w:t>
      </w:r>
      <w:r w:rsidR="00BB23FA" w:rsidRPr="00511612">
        <w:rPr>
          <w:rFonts w:ascii="Times New Roman" w:hAnsi="Times New Roman" w:cs="Times New Roman"/>
          <w:sz w:val="28"/>
          <w:szCs w:val="28"/>
          <w:lang w:val="uk-UA"/>
        </w:rPr>
        <w:t xml:space="preserve"> разі перевищення </w:t>
      </w:r>
      <w:r w:rsidRPr="0034275C">
        <w:rPr>
          <w:rFonts w:ascii="Times New Roman" w:hAnsi="Times New Roman" w:cs="Times New Roman"/>
          <w:sz w:val="28"/>
          <w:szCs w:val="28"/>
          <w:lang w:val="uk-UA"/>
        </w:rPr>
        <w:t>нормативних показників</w:t>
      </w:r>
      <w:r w:rsidR="00547C14">
        <w:rPr>
          <w:rFonts w:ascii="Times New Roman" w:hAnsi="Times New Roman" w:cs="Times New Roman"/>
          <w:sz w:val="28"/>
          <w:szCs w:val="28"/>
          <w:lang w:val="uk-UA"/>
        </w:rPr>
        <w:t>,</w:t>
      </w:r>
      <w:r w:rsidRPr="0034275C">
        <w:rPr>
          <w:rFonts w:ascii="Times New Roman" w:hAnsi="Times New Roman" w:cs="Times New Roman"/>
          <w:sz w:val="28"/>
          <w:szCs w:val="28"/>
          <w:lang w:val="uk-UA"/>
        </w:rPr>
        <w:t xml:space="preserve"> </w:t>
      </w:r>
      <w:r w:rsidR="00547C14" w:rsidRPr="00547C14">
        <w:rPr>
          <w:rFonts w:ascii="Times New Roman" w:hAnsi="Times New Roman" w:cs="Times New Roman"/>
          <w:sz w:val="28"/>
          <w:szCs w:val="28"/>
          <w:lang w:val="uk-UA"/>
        </w:rPr>
        <w:t xml:space="preserve">передбачених ДСТУ 3211:2009, </w:t>
      </w:r>
      <w:r w:rsidR="00BB23FA" w:rsidRPr="00511612">
        <w:rPr>
          <w:rFonts w:ascii="Times New Roman" w:hAnsi="Times New Roman" w:cs="Times New Roman"/>
          <w:sz w:val="28"/>
          <w:szCs w:val="28"/>
          <w:lang w:val="uk-UA"/>
        </w:rPr>
        <w:t xml:space="preserve">відсотку засміченості </w:t>
      </w:r>
      <w:r>
        <w:rPr>
          <w:rFonts w:ascii="Times New Roman" w:hAnsi="Times New Roman" w:cs="Times New Roman"/>
          <w:sz w:val="28"/>
          <w:szCs w:val="28"/>
          <w:lang w:val="uk-UA"/>
        </w:rPr>
        <w:t xml:space="preserve">металобрухту, </w:t>
      </w:r>
      <w:r w:rsidR="002F07E2">
        <w:rPr>
          <w:rFonts w:ascii="Times New Roman" w:hAnsi="Times New Roman" w:cs="Times New Roman"/>
          <w:sz w:val="28"/>
          <w:szCs w:val="28"/>
          <w:lang w:val="uk-UA"/>
        </w:rPr>
        <w:t xml:space="preserve">вартість </w:t>
      </w:r>
      <w:r>
        <w:rPr>
          <w:rFonts w:ascii="Times New Roman" w:hAnsi="Times New Roman" w:cs="Times New Roman"/>
          <w:sz w:val="28"/>
          <w:szCs w:val="28"/>
          <w:lang w:val="uk-UA"/>
        </w:rPr>
        <w:t>Товару</w:t>
      </w:r>
      <w:r w:rsidR="00BB23FA" w:rsidRPr="00511612">
        <w:rPr>
          <w:rFonts w:ascii="Times New Roman" w:hAnsi="Times New Roman" w:cs="Times New Roman"/>
          <w:sz w:val="28"/>
          <w:szCs w:val="28"/>
          <w:lang w:val="uk-UA"/>
        </w:rPr>
        <w:t xml:space="preserve"> коригується</w:t>
      </w:r>
      <w:r w:rsidR="00547C14">
        <w:rPr>
          <w:rFonts w:ascii="Times New Roman" w:hAnsi="Times New Roman" w:cs="Times New Roman"/>
          <w:sz w:val="28"/>
          <w:szCs w:val="28"/>
          <w:lang w:val="uk-UA"/>
        </w:rPr>
        <w:t xml:space="preserve"> Сторонами</w:t>
      </w:r>
      <w:r w:rsidR="00BB23FA" w:rsidRPr="00511612">
        <w:rPr>
          <w:rFonts w:ascii="Times New Roman" w:hAnsi="Times New Roman" w:cs="Times New Roman"/>
          <w:sz w:val="28"/>
          <w:szCs w:val="28"/>
          <w:lang w:val="uk-UA"/>
        </w:rPr>
        <w:t xml:space="preserve"> </w:t>
      </w:r>
      <w:r w:rsidR="00BB23FA" w:rsidRPr="006E09CF">
        <w:rPr>
          <w:rFonts w:ascii="Times New Roman" w:hAnsi="Times New Roman" w:cs="Times New Roman"/>
          <w:sz w:val="28"/>
          <w:szCs w:val="28"/>
          <w:lang w:val="uk-UA"/>
        </w:rPr>
        <w:t>на відсоток такого перевищення</w:t>
      </w:r>
      <w:r w:rsidRPr="006E09CF">
        <w:rPr>
          <w:rFonts w:ascii="Times New Roman" w:hAnsi="Times New Roman" w:cs="Times New Roman"/>
          <w:sz w:val="28"/>
          <w:szCs w:val="28"/>
          <w:lang w:val="uk-UA"/>
        </w:rPr>
        <w:t xml:space="preserve">, а попередня оплата в частині різниці </w:t>
      </w:r>
      <w:r w:rsidR="00547C14" w:rsidRPr="006E09CF">
        <w:rPr>
          <w:rFonts w:ascii="Times New Roman" w:hAnsi="Times New Roman" w:cs="Times New Roman"/>
          <w:sz w:val="28"/>
          <w:szCs w:val="28"/>
          <w:lang w:val="uk-UA"/>
        </w:rPr>
        <w:t xml:space="preserve">між вартістю Товару до коригування та вартістю Товару, яка визначається після </w:t>
      </w:r>
      <w:r w:rsidR="00547C14" w:rsidRPr="006E09CF">
        <w:rPr>
          <w:rFonts w:ascii="Times New Roman" w:hAnsi="Times New Roman" w:cs="Times New Roman"/>
          <w:sz w:val="28"/>
          <w:szCs w:val="28"/>
          <w:lang w:val="uk-UA"/>
        </w:rPr>
        <w:lastRenderedPageBreak/>
        <w:t xml:space="preserve">такого коригування, підлягає поверненню за письмовою вимогою Покупця в порядку, визначеному пунктом </w:t>
      </w:r>
      <w:r w:rsidR="006E09CF" w:rsidRPr="006E09CF">
        <w:rPr>
          <w:rFonts w:ascii="Times New Roman" w:hAnsi="Times New Roman" w:cs="Times New Roman"/>
          <w:sz w:val="28"/>
          <w:szCs w:val="28"/>
          <w:lang w:val="uk-UA"/>
        </w:rPr>
        <w:t>2.</w:t>
      </w:r>
      <w:r w:rsidR="009F0575">
        <w:rPr>
          <w:rFonts w:ascii="Times New Roman" w:hAnsi="Times New Roman" w:cs="Times New Roman"/>
          <w:sz w:val="28"/>
          <w:szCs w:val="28"/>
          <w:lang w:val="uk-UA"/>
        </w:rPr>
        <w:t>6</w:t>
      </w:r>
      <w:r w:rsidR="006E09CF" w:rsidRPr="006E09CF">
        <w:rPr>
          <w:rFonts w:ascii="Times New Roman" w:hAnsi="Times New Roman" w:cs="Times New Roman"/>
          <w:sz w:val="28"/>
          <w:szCs w:val="28"/>
          <w:lang w:val="uk-UA"/>
        </w:rPr>
        <w:t xml:space="preserve"> Договору</w:t>
      </w:r>
      <w:r w:rsidR="00BB23FA" w:rsidRPr="006E09CF">
        <w:rPr>
          <w:rFonts w:ascii="Times New Roman" w:hAnsi="Times New Roman" w:cs="Times New Roman"/>
          <w:sz w:val="28"/>
          <w:szCs w:val="28"/>
          <w:lang w:val="uk-UA"/>
        </w:rPr>
        <w:t>.</w:t>
      </w:r>
    </w:p>
    <w:p w14:paraId="27AB7AD5" w14:textId="687BA126" w:rsidR="00547C14" w:rsidRDefault="00547C14"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BB23FA"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У випадку виникнення у Покупця сумнівів щодо відповідності металобрухту вимогам ДСТУ 3211:2009, Покупець вправі за власний рахунок за допомогою технічних засобів та</w:t>
      </w:r>
      <w:r w:rsidR="00BB23FA" w:rsidRPr="00511612">
        <w:rPr>
          <w:rFonts w:ascii="Times New Roman" w:hAnsi="Times New Roman" w:cs="Times New Roman"/>
          <w:sz w:val="28"/>
          <w:szCs w:val="28"/>
          <w:lang w:val="uk-UA"/>
        </w:rPr>
        <w:t xml:space="preserve"> </w:t>
      </w:r>
      <w:r w:rsidR="00BB23FA" w:rsidRPr="00FB0BC8">
        <w:rPr>
          <w:rFonts w:ascii="Times New Roman" w:hAnsi="Times New Roman" w:cs="Times New Roman"/>
          <w:sz w:val="28"/>
          <w:szCs w:val="28"/>
          <w:lang w:val="uk-UA"/>
        </w:rPr>
        <w:t xml:space="preserve">засобів вимірювальної техніки </w:t>
      </w:r>
      <w:r w:rsidR="00210D2C" w:rsidRPr="00FB0BC8">
        <w:rPr>
          <w:rFonts w:ascii="Times New Roman" w:hAnsi="Times New Roman" w:cs="Times New Roman"/>
          <w:sz w:val="28"/>
          <w:szCs w:val="28"/>
          <w:lang w:val="uk-UA"/>
        </w:rPr>
        <w:t xml:space="preserve">перевірити металобрухт на </w:t>
      </w:r>
      <w:r w:rsidR="00BB23FA" w:rsidRPr="00FB0BC8">
        <w:rPr>
          <w:rFonts w:ascii="Times New Roman" w:hAnsi="Times New Roman" w:cs="Times New Roman"/>
          <w:sz w:val="28"/>
          <w:szCs w:val="28"/>
          <w:lang w:val="uk-UA"/>
        </w:rPr>
        <w:t xml:space="preserve">відповідність </w:t>
      </w:r>
      <w:r w:rsidR="00240BC6" w:rsidRPr="00FB0BC8">
        <w:rPr>
          <w:rFonts w:ascii="Times New Roman" w:hAnsi="Times New Roman" w:cs="Times New Roman"/>
          <w:sz w:val="28"/>
          <w:szCs w:val="28"/>
          <w:lang w:val="uk-UA"/>
        </w:rPr>
        <w:t xml:space="preserve">таким </w:t>
      </w:r>
      <w:r w:rsidR="00BB23FA" w:rsidRPr="00FB0BC8">
        <w:rPr>
          <w:rFonts w:ascii="Times New Roman" w:hAnsi="Times New Roman" w:cs="Times New Roman"/>
          <w:sz w:val="28"/>
          <w:szCs w:val="28"/>
          <w:lang w:val="uk-UA"/>
        </w:rPr>
        <w:t>вимогам</w:t>
      </w:r>
      <w:r w:rsidRPr="00FB0BC8">
        <w:rPr>
          <w:rFonts w:ascii="Times New Roman" w:hAnsi="Times New Roman" w:cs="Times New Roman"/>
          <w:sz w:val="28"/>
          <w:szCs w:val="28"/>
          <w:lang w:val="uk-UA"/>
        </w:rPr>
        <w:t xml:space="preserve"> в порядку</w:t>
      </w:r>
      <w:r w:rsidR="00B546C6">
        <w:rPr>
          <w:rFonts w:ascii="Times New Roman" w:hAnsi="Times New Roman" w:cs="Times New Roman"/>
          <w:sz w:val="28"/>
          <w:szCs w:val="28"/>
          <w:lang w:val="uk-UA"/>
        </w:rPr>
        <w:t>,</w:t>
      </w:r>
      <w:r w:rsidRPr="00FB0BC8">
        <w:rPr>
          <w:rFonts w:ascii="Times New Roman" w:hAnsi="Times New Roman" w:cs="Times New Roman"/>
          <w:sz w:val="28"/>
          <w:szCs w:val="28"/>
          <w:lang w:val="uk-UA"/>
        </w:rPr>
        <w:t xml:space="preserve"> визначеному </w:t>
      </w:r>
      <w:r w:rsidR="00D22772">
        <w:rPr>
          <w:rFonts w:ascii="Times New Roman" w:hAnsi="Times New Roman" w:cs="Times New Roman"/>
          <w:sz w:val="28"/>
          <w:szCs w:val="28"/>
          <w:lang w:val="uk-UA"/>
        </w:rPr>
        <w:t xml:space="preserve">пунктами </w:t>
      </w:r>
      <w:r w:rsidR="00FB0BC8" w:rsidRPr="00FB0BC8">
        <w:rPr>
          <w:rFonts w:ascii="Times New Roman" w:hAnsi="Times New Roman" w:cs="Times New Roman"/>
          <w:sz w:val="28"/>
          <w:szCs w:val="28"/>
          <w:lang w:val="uk-UA"/>
        </w:rPr>
        <w:t>4.7</w:t>
      </w:r>
      <w:r w:rsidR="00D22772">
        <w:rPr>
          <w:rFonts w:ascii="Times New Roman" w:hAnsi="Times New Roman" w:cs="Times New Roman"/>
          <w:sz w:val="28"/>
          <w:szCs w:val="28"/>
          <w:lang w:val="uk-UA"/>
        </w:rPr>
        <w:t xml:space="preserve"> та 4.8</w:t>
      </w:r>
      <w:r w:rsidR="00FB0BC8" w:rsidRPr="00FB0BC8">
        <w:rPr>
          <w:rFonts w:ascii="Times New Roman" w:hAnsi="Times New Roman" w:cs="Times New Roman"/>
          <w:sz w:val="28"/>
          <w:szCs w:val="28"/>
          <w:lang w:val="uk-UA"/>
        </w:rPr>
        <w:t xml:space="preserve"> Договору</w:t>
      </w:r>
      <w:r w:rsidR="00240BC6" w:rsidRPr="00FB0BC8">
        <w:rPr>
          <w:rFonts w:ascii="Times New Roman" w:hAnsi="Times New Roman" w:cs="Times New Roman"/>
          <w:sz w:val="28"/>
          <w:szCs w:val="28"/>
          <w:lang w:val="uk-UA"/>
        </w:rPr>
        <w:t>.</w:t>
      </w:r>
    </w:p>
    <w:p w14:paraId="4EE7547D" w14:textId="4449D90A" w:rsidR="00547C14"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547C14">
        <w:rPr>
          <w:rFonts w:ascii="Times New Roman" w:hAnsi="Times New Roman" w:cs="Times New Roman"/>
          <w:sz w:val="28"/>
          <w:szCs w:val="28"/>
          <w:lang w:val="uk-UA"/>
        </w:rPr>
        <w:t>.5</w:t>
      </w:r>
      <w:r w:rsidRPr="00511612">
        <w:rPr>
          <w:rFonts w:ascii="Times New Roman" w:hAnsi="Times New Roman" w:cs="Times New Roman"/>
          <w:sz w:val="28"/>
          <w:szCs w:val="28"/>
          <w:lang w:val="uk-UA"/>
        </w:rPr>
        <w:t>. За необхідності</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металобрухт</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силами та за рахунок Покупця перевіряється на вибухонебезпечність, хімічну та радіологічну безпеку, наявність інших шкідливих домішок. </w:t>
      </w:r>
    </w:p>
    <w:p w14:paraId="03192256" w14:textId="35D1930F" w:rsidR="00BB23FA" w:rsidRDefault="00404F43"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210D2C"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6</w:t>
      </w:r>
      <w:r w:rsidR="00210D2C" w:rsidRPr="00511612">
        <w:rPr>
          <w:rFonts w:ascii="Times New Roman" w:hAnsi="Times New Roman" w:cs="Times New Roman"/>
          <w:sz w:val="28"/>
          <w:szCs w:val="28"/>
          <w:lang w:val="uk-UA"/>
        </w:rPr>
        <w:t xml:space="preserve">. У разі підписання Покупцем </w:t>
      </w:r>
      <w:proofErr w:type="spellStart"/>
      <w:r w:rsidR="00210D2C" w:rsidRPr="00511612">
        <w:rPr>
          <w:rFonts w:ascii="Times New Roman" w:hAnsi="Times New Roman" w:cs="Times New Roman"/>
          <w:sz w:val="28"/>
          <w:szCs w:val="28"/>
          <w:lang w:val="uk-UA"/>
        </w:rPr>
        <w:t>Акт</w:t>
      </w:r>
      <w:r w:rsidRPr="00511612">
        <w:rPr>
          <w:rFonts w:ascii="Times New Roman" w:hAnsi="Times New Roman" w:cs="Times New Roman"/>
          <w:sz w:val="28"/>
          <w:szCs w:val="28"/>
          <w:lang w:val="uk-UA"/>
        </w:rPr>
        <w:t>а</w:t>
      </w:r>
      <w:proofErr w:type="spellEnd"/>
      <w:r w:rsidR="00210D2C" w:rsidRPr="00511612">
        <w:rPr>
          <w:rFonts w:ascii="Times New Roman" w:hAnsi="Times New Roman" w:cs="Times New Roman"/>
          <w:sz w:val="28"/>
          <w:szCs w:val="28"/>
          <w:lang w:val="uk-UA"/>
        </w:rPr>
        <w:t xml:space="preserve"> приймання-передачі </w:t>
      </w:r>
      <w:r w:rsidRPr="00511612">
        <w:rPr>
          <w:rFonts w:ascii="Times New Roman" w:hAnsi="Times New Roman" w:cs="Times New Roman"/>
          <w:sz w:val="28"/>
          <w:szCs w:val="28"/>
          <w:lang w:val="uk-UA"/>
        </w:rPr>
        <w:t xml:space="preserve">(Додаток 2) </w:t>
      </w:r>
      <w:r w:rsidR="00210D2C" w:rsidRPr="00511612">
        <w:rPr>
          <w:rFonts w:ascii="Times New Roman" w:hAnsi="Times New Roman" w:cs="Times New Roman"/>
          <w:sz w:val="28"/>
          <w:szCs w:val="28"/>
          <w:lang w:val="uk-UA"/>
        </w:rPr>
        <w:t xml:space="preserve">та/або видаткової накладної, Покупець вважається таким, що прийняв металобрухт за якістю без </w:t>
      </w:r>
      <w:r w:rsidR="00534DB8">
        <w:rPr>
          <w:rFonts w:ascii="Times New Roman" w:hAnsi="Times New Roman" w:cs="Times New Roman"/>
          <w:sz w:val="28"/>
          <w:szCs w:val="28"/>
          <w:lang w:val="uk-UA"/>
        </w:rPr>
        <w:t>зауважень</w:t>
      </w:r>
      <w:r w:rsidR="00534DB8"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 xml:space="preserve">та позбавляється надалі права заявляти претензії щодо неналежної якості металобрухту. </w:t>
      </w:r>
    </w:p>
    <w:p w14:paraId="1068A4DA"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569DE789" w14:textId="3F3A7999" w:rsidR="00AF6F4B" w:rsidRPr="007B4DE7" w:rsidRDefault="004728DB" w:rsidP="00B57AE3">
      <w:pPr>
        <w:pStyle w:val="aa"/>
        <w:numPr>
          <w:ilvl w:val="0"/>
          <w:numId w:val="5"/>
        </w:numPr>
        <w:ind w:left="0"/>
        <w:contextualSpacing w:val="0"/>
        <w:jc w:val="center"/>
        <w:rPr>
          <w:b/>
          <w:lang w:val="uk-UA"/>
        </w:rPr>
      </w:pPr>
      <w:r w:rsidRPr="007B4DE7">
        <w:rPr>
          <w:rFonts w:ascii="Times New Roman" w:hAnsi="Times New Roman" w:cs="Times New Roman"/>
          <w:b/>
          <w:caps/>
          <w:sz w:val="28"/>
          <w:szCs w:val="28"/>
          <w:lang w:val="uk-UA"/>
        </w:rPr>
        <w:t>Умови</w:t>
      </w:r>
      <w:r w:rsidR="0085309B" w:rsidRPr="007B4DE7">
        <w:rPr>
          <w:rFonts w:ascii="Times New Roman" w:hAnsi="Times New Roman" w:cs="Times New Roman"/>
          <w:b/>
          <w:caps/>
          <w:sz w:val="28"/>
          <w:szCs w:val="28"/>
          <w:lang w:val="uk-UA"/>
        </w:rPr>
        <w:t xml:space="preserve"> </w:t>
      </w:r>
      <w:r w:rsidR="00333937" w:rsidRPr="007B4DE7">
        <w:rPr>
          <w:rFonts w:ascii="Times New Roman" w:hAnsi="Times New Roman" w:cs="Times New Roman"/>
          <w:b/>
          <w:caps/>
          <w:sz w:val="28"/>
          <w:szCs w:val="28"/>
          <w:lang w:val="uk-UA"/>
        </w:rPr>
        <w:t>ПРИЙ</w:t>
      </w:r>
      <w:r w:rsidR="008938C3" w:rsidRPr="007B4DE7">
        <w:rPr>
          <w:rFonts w:ascii="Times New Roman" w:hAnsi="Times New Roman" w:cs="Times New Roman"/>
          <w:b/>
          <w:caps/>
          <w:sz w:val="28"/>
          <w:szCs w:val="28"/>
          <w:lang w:val="uk-UA"/>
        </w:rPr>
        <w:t>МАННЯ</w:t>
      </w:r>
      <w:r w:rsidR="00333937" w:rsidRPr="007B4DE7">
        <w:rPr>
          <w:rFonts w:ascii="Times New Roman" w:hAnsi="Times New Roman" w:cs="Times New Roman"/>
          <w:b/>
          <w:caps/>
          <w:sz w:val="28"/>
          <w:szCs w:val="28"/>
          <w:lang w:val="uk-UA"/>
        </w:rPr>
        <w:t>-</w:t>
      </w:r>
      <w:r w:rsidR="0085309B" w:rsidRPr="007B4DE7">
        <w:rPr>
          <w:rFonts w:ascii="Times New Roman" w:hAnsi="Times New Roman" w:cs="Times New Roman"/>
          <w:b/>
          <w:caps/>
          <w:sz w:val="28"/>
          <w:szCs w:val="28"/>
          <w:lang w:val="uk-UA"/>
        </w:rPr>
        <w:t xml:space="preserve">передачі </w:t>
      </w:r>
      <w:r w:rsidRPr="007B4DE7">
        <w:rPr>
          <w:rFonts w:ascii="Times New Roman" w:hAnsi="Times New Roman" w:cs="Times New Roman"/>
          <w:b/>
          <w:caps/>
          <w:sz w:val="28"/>
          <w:szCs w:val="28"/>
          <w:lang w:val="uk-UA"/>
        </w:rPr>
        <w:t>Товару</w:t>
      </w:r>
    </w:p>
    <w:p w14:paraId="4EA8B5C1" w14:textId="65EBF608"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F66701" w:rsidRPr="00511612">
        <w:rPr>
          <w:rFonts w:ascii="Times New Roman" w:hAnsi="Times New Roman" w:cs="Times New Roman"/>
          <w:sz w:val="28"/>
          <w:szCs w:val="28"/>
          <w:lang w:val="uk-UA"/>
        </w:rPr>
        <w:t>.1.</w:t>
      </w:r>
      <w:r w:rsidR="001D7BD5">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Продавець передає Покупцю Товар </w:t>
      </w:r>
      <w:r w:rsidR="009E0996" w:rsidRPr="00511612">
        <w:rPr>
          <w:rFonts w:ascii="Times New Roman" w:hAnsi="Times New Roman" w:cs="Times New Roman"/>
          <w:sz w:val="28"/>
          <w:szCs w:val="28"/>
          <w:lang w:val="uk-UA"/>
        </w:rPr>
        <w:t>на умовах EXW (Склад Продавця) в редакції ІНКОТЕРМС 2010 року. Термін «Склад Продавця» означає місця, в яких Товар передається Покупцеві та визначається Продавцем.</w:t>
      </w:r>
    </w:p>
    <w:p w14:paraId="51A31F66" w14:textId="212378DB"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4.2</w:t>
      </w:r>
      <w:r w:rsidR="009E0996" w:rsidRPr="00511612">
        <w:rPr>
          <w:rFonts w:ascii="Times New Roman" w:hAnsi="Times New Roman" w:cs="Times New Roman"/>
          <w:sz w:val="28"/>
          <w:szCs w:val="28"/>
          <w:lang w:val="uk-UA"/>
        </w:rPr>
        <w:t xml:space="preserve">. Покупець отримує Товар та зобов’язаний забезпечити вивезення Товару зі складу Продавця протягом </w:t>
      </w:r>
      <w:r w:rsidR="008A584B">
        <w:rPr>
          <w:rFonts w:ascii="Times New Roman" w:hAnsi="Times New Roman" w:cs="Times New Roman"/>
          <w:sz w:val="28"/>
          <w:szCs w:val="28"/>
          <w:lang w:val="uk-UA"/>
        </w:rPr>
        <w:t>30</w:t>
      </w:r>
      <w:bookmarkStart w:id="0" w:name="_GoBack"/>
      <w:bookmarkEnd w:id="0"/>
      <w:r w:rsidR="009E0996" w:rsidRPr="00511612">
        <w:rPr>
          <w:rFonts w:ascii="Times New Roman" w:hAnsi="Times New Roman" w:cs="Times New Roman"/>
          <w:sz w:val="28"/>
          <w:szCs w:val="28"/>
          <w:lang w:val="uk-UA"/>
        </w:rPr>
        <w:t xml:space="preserve"> </w:t>
      </w:r>
      <w:r w:rsidR="00A413FE">
        <w:rPr>
          <w:rFonts w:ascii="Times New Roman" w:hAnsi="Times New Roman" w:cs="Times New Roman"/>
          <w:sz w:val="28"/>
          <w:szCs w:val="28"/>
          <w:lang w:val="uk-UA"/>
        </w:rPr>
        <w:t>днів</w:t>
      </w:r>
      <w:r w:rsidR="009E0996" w:rsidRPr="00511612">
        <w:rPr>
          <w:rFonts w:ascii="Times New Roman" w:hAnsi="Times New Roman" w:cs="Times New Roman"/>
          <w:sz w:val="28"/>
          <w:szCs w:val="28"/>
          <w:lang w:val="uk-UA"/>
        </w:rPr>
        <w:t xml:space="preserve"> з моменту здійснення оплати за такий Товар.</w:t>
      </w:r>
    </w:p>
    <w:p w14:paraId="60183284" w14:textId="354D0B9D" w:rsidR="00D22772" w:rsidRDefault="00D22772" w:rsidP="00B57AE3">
      <w:pPr>
        <w:pStyle w:val="3"/>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вивезення Покупцем </w:t>
      </w:r>
      <w:r w:rsidRPr="00D22772">
        <w:rPr>
          <w:rFonts w:ascii="Times New Roman" w:hAnsi="Times New Roman" w:cs="Times New Roman"/>
          <w:sz w:val="28"/>
          <w:szCs w:val="28"/>
          <w:lang w:val="uk-UA"/>
        </w:rPr>
        <w:t>Товару</w:t>
      </w:r>
      <w:r>
        <w:rPr>
          <w:rFonts w:ascii="Times New Roman" w:hAnsi="Times New Roman" w:cs="Times New Roman"/>
          <w:sz w:val="28"/>
          <w:szCs w:val="28"/>
          <w:lang w:val="uk-UA"/>
        </w:rPr>
        <w:t xml:space="preserve"> збільшується </w:t>
      </w:r>
      <w:r w:rsidR="00BF47BC">
        <w:rPr>
          <w:rFonts w:ascii="Times New Roman" w:hAnsi="Times New Roman" w:cs="Times New Roman"/>
          <w:sz w:val="28"/>
          <w:szCs w:val="28"/>
          <w:lang w:val="uk-UA"/>
        </w:rPr>
        <w:t>на час необхідний для проведення експертизи</w:t>
      </w:r>
      <w:r w:rsidR="007178A5">
        <w:rPr>
          <w:rFonts w:ascii="Times New Roman" w:hAnsi="Times New Roman" w:cs="Times New Roman"/>
          <w:sz w:val="28"/>
          <w:szCs w:val="28"/>
          <w:lang w:val="uk-UA"/>
        </w:rPr>
        <w:t>, яка проводиться</w:t>
      </w:r>
      <w:r w:rsidR="00BF47BC">
        <w:rPr>
          <w:rFonts w:ascii="Times New Roman" w:hAnsi="Times New Roman" w:cs="Times New Roman"/>
          <w:sz w:val="28"/>
          <w:szCs w:val="28"/>
          <w:lang w:val="uk-UA"/>
        </w:rPr>
        <w:t xml:space="preserve"> відповідно до пунктів 4.8 та 4.9 Договору.</w:t>
      </w:r>
    </w:p>
    <w:p w14:paraId="4C3B4E66" w14:textId="77777777"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4.3</w:t>
      </w:r>
      <w:r w:rsidR="00F66701"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Датою передачі Товару вважається дата підписання Сторонами </w:t>
      </w:r>
      <w:proofErr w:type="spellStart"/>
      <w:r w:rsidR="00F66701" w:rsidRPr="00511612">
        <w:rPr>
          <w:rFonts w:ascii="Times New Roman" w:hAnsi="Times New Roman" w:cs="Times New Roman"/>
          <w:sz w:val="28"/>
          <w:szCs w:val="28"/>
          <w:lang w:val="uk-UA"/>
        </w:rPr>
        <w:t>Акта</w:t>
      </w:r>
      <w:proofErr w:type="spellEnd"/>
      <w:r w:rsidR="00F66701" w:rsidRPr="00511612">
        <w:rPr>
          <w:rFonts w:ascii="Times New Roman" w:hAnsi="Times New Roman" w:cs="Times New Roman"/>
          <w:sz w:val="28"/>
          <w:szCs w:val="28"/>
          <w:lang w:val="uk-UA"/>
        </w:rPr>
        <w:t xml:space="preserve"> приймання-передачі (Додаток 2). </w:t>
      </w:r>
    </w:p>
    <w:p w14:paraId="4F01389A" w14:textId="77777777" w:rsidR="001D7BD5"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511612">
        <w:rPr>
          <w:rFonts w:ascii="Times New Roman" w:hAnsi="Times New Roman" w:cs="Times New Roman"/>
          <w:sz w:val="28"/>
          <w:szCs w:val="28"/>
          <w:lang w:val="uk-UA"/>
        </w:rPr>
        <w:t>Акта</w:t>
      </w:r>
      <w:proofErr w:type="spellEnd"/>
      <w:r w:rsidR="00CF419C" w:rsidRPr="00511612">
        <w:rPr>
          <w:rFonts w:ascii="Times New Roman" w:hAnsi="Times New Roman" w:cs="Times New Roman"/>
          <w:sz w:val="28"/>
          <w:szCs w:val="28"/>
          <w:lang w:val="uk-UA"/>
        </w:rPr>
        <w:t xml:space="preserve"> </w:t>
      </w:r>
      <w:r w:rsidR="009E1ECD" w:rsidRPr="00511612">
        <w:rPr>
          <w:rFonts w:ascii="Times New Roman" w:hAnsi="Times New Roman" w:cs="Times New Roman"/>
          <w:sz w:val="28"/>
          <w:szCs w:val="28"/>
          <w:lang w:val="uk-UA"/>
        </w:rPr>
        <w:t xml:space="preserve">приймання-передачі </w:t>
      </w:r>
      <w:r w:rsidR="005A1B9E" w:rsidRPr="00511612">
        <w:rPr>
          <w:rFonts w:ascii="Times New Roman" w:hAnsi="Times New Roman" w:cs="Times New Roman"/>
          <w:sz w:val="28"/>
          <w:szCs w:val="28"/>
          <w:lang w:val="uk-UA"/>
        </w:rPr>
        <w:t>(Додат</w:t>
      </w:r>
      <w:r w:rsidR="008938C3" w:rsidRPr="00511612">
        <w:rPr>
          <w:rFonts w:ascii="Times New Roman" w:hAnsi="Times New Roman" w:cs="Times New Roman"/>
          <w:sz w:val="28"/>
          <w:szCs w:val="28"/>
          <w:lang w:val="uk-UA"/>
        </w:rPr>
        <w:t>о</w:t>
      </w:r>
      <w:r w:rsidR="005A1B9E" w:rsidRPr="00511612">
        <w:rPr>
          <w:rFonts w:ascii="Times New Roman" w:hAnsi="Times New Roman" w:cs="Times New Roman"/>
          <w:sz w:val="28"/>
          <w:szCs w:val="28"/>
          <w:lang w:val="uk-UA"/>
        </w:rPr>
        <w:t>к 2</w:t>
      </w:r>
      <w:r w:rsidR="008938C3" w:rsidRPr="00511612">
        <w:rPr>
          <w:rFonts w:ascii="Times New Roman" w:hAnsi="Times New Roman" w:cs="Times New Roman"/>
          <w:sz w:val="28"/>
          <w:szCs w:val="28"/>
          <w:lang w:val="uk-UA"/>
        </w:rPr>
        <w:t>)</w:t>
      </w:r>
      <w:r w:rsidR="009E1ECD" w:rsidRPr="00511612">
        <w:rPr>
          <w:rFonts w:ascii="Times New Roman" w:hAnsi="Times New Roman" w:cs="Times New Roman"/>
          <w:sz w:val="28"/>
          <w:szCs w:val="28"/>
          <w:lang w:val="uk-UA"/>
        </w:rPr>
        <w:t xml:space="preserve"> на </w:t>
      </w:r>
      <w:r w:rsidR="00BB23FA" w:rsidRPr="00511612">
        <w:rPr>
          <w:rFonts w:ascii="Times New Roman" w:hAnsi="Times New Roman" w:cs="Times New Roman"/>
          <w:sz w:val="28"/>
          <w:szCs w:val="28"/>
          <w:lang w:val="uk-UA"/>
        </w:rPr>
        <w:t>складі Продавця</w:t>
      </w:r>
      <w:r w:rsidR="00CF419C" w:rsidRPr="00511612">
        <w:rPr>
          <w:rFonts w:ascii="Times New Roman" w:hAnsi="Times New Roman" w:cs="Times New Roman"/>
          <w:sz w:val="28"/>
          <w:szCs w:val="28"/>
          <w:lang w:val="uk-UA"/>
        </w:rPr>
        <w:t>.</w:t>
      </w:r>
    </w:p>
    <w:p w14:paraId="4964906B" w14:textId="792325DE"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w:t>
      </w:r>
      <w:r w:rsidR="00D73FE5" w:rsidRPr="00511612">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5</w:t>
      </w:r>
      <w:r w:rsidR="00F2175D"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Прий</w:t>
      </w:r>
      <w:r w:rsidR="008938C3" w:rsidRPr="00511612">
        <w:rPr>
          <w:rFonts w:ascii="Times New Roman" w:hAnsi="Times New Roman" w:cs="Times New Roman"/>
          <w:sz w:val="28"/>
          <w:szCs w:val="28"/>
          <w:lang w:val="uk-UA" w:eastAsia="x-none"/>
        </w:rPr>
        <w:t>мання</w:t>
      </w:r>
      <w:r w:rsidR="007C2583" w:rsidRPr="00511612">
        <w:rPr>
          <w:rFonts w:ascii="Times New Roman" w:hAnsi="Times New Roman" w:cs="Times New Roman"/>
          <w:sz w:val="28"/>
          <w:szCs w:val="28"/>
          <w:lang w:val="uk-UA" w:eastAsia="x-none"/>
        </w:rPr>
        <w:t xml:space="preserve"> </w:t>
      </w:r>
      <w:r w:rsidR="002302D8" w:rsidRPr="00511612">
        <w:rPr>
          <w:rFonts w:ascii="Times New Roman" w:hAnsi="Times New Roman" w:cs="Times New Roman"/>
          <w:sz w:val="28"/>
          <w:szCs w:val="28"/>
          <w:lang w:val="uk-UA" w:eastAsia="x-none"/>
        </w:rPr>
        <w:t xml:space="preserve">Товару за кількістю </w:t>
      </w:r>
      <w:r w:rsidR="00011A69" w:rsidRPr="00511612">
        <w:rPr>
          <w:rFonts w:ascii="Times New Roman" w:hAnsi="Times New Roman" w:cs="Times New Roman"/>
          <w:sz w:val="28"/>
          <w:szCs w:val="28"/>
          <w:lang w:val="uk-UA" w:eastAsia="x-none"/>
        </w:rPr>
        <w:t xml:space="preserve">та якістю </w:t>
      </w:r>
      <w:r w:rsidR="002302D8" w:rsidRPr="00511612">
        <w:rPr>
          <w:rFonts w:ascii="Times New Roman" w:hAnsi="Times New Roman" w:cs="Times New Roman"/>
          <w:sz w:val="28"/>
          <w:szCs w:val="28"/>
          <w:lang w:val="uk-UA" w:eastAsia="x-none"/>
        </w:rPr>
        <w:t xml:space="preserve">здійснюється на </w:t>
      </w:r>
      <w:r w:rsidR="00011A69" w:rsidRPr="00511612">
        <w:rPr>
          <w:rFonts w:ascii="Times New Roman" w:hAnsi="Times New Roman" w:cs="Times New Roman"/>
          <w:sz w:val="28"/>
          <w:szCs w:val="28"/>
          <w:lang w:val="uk-UA" w:eastAsia="x-none"/>
        </w:rPr>
        <w:t>складі Продавця</w:t>
      </w:r>
      <w:r w:rsidR="002302D8"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шляхом підписання уповноваженими представниками Сторін</w:t>
      </w:r>
      <w:r w:rsidR="002302D8" w:rsidRPr="00511612">
        <w:rPr>
          <w:rFonts w:ascii="Times New Roman" w:hAnsi="Times New Roman" w:cs="Times New Roman"/>
          <w:sz w:val="28"/>
          <w:szCs w:val="28"/>
          <w:lang w:val="uk-UA" w:eastAsia="x-none"/>
        </w:rPr>
        <w:t xml:space="preserve"> </w:t>
      </w:r>
      <w:proofErr w:type="spellStart"/>
      <w:r w:rsidR="002302D8" w:rsidRPr="00511612">
        <w:rPr>
          <w:rFonts w:ascii="Times New Roman" w:hAnsi="Times New Roman" w:cs="Times New Roman"/>
          <w:sz w:val="28"/>
          <w:szCs w:val="28"/>
          <w:lang w:val="uk-UA" w:eastAsia="x-none"/>
        </w:rPr>
        <w:t>Акт</w:t>
      </w:r>
      <w:r w:rsidR="007C2583" w:rsidRPr="00511612">
        <w:rPr>
          <w:rFonts w:ascii="Times New Roman" w:hAnsi="Times New Roman" w:cs="Times New Roman"/>
          <w:sz w:val="28"/>
          <w:szCs w:val="28"/>
          <w:lang w:val="uk-UA" w:eastAsia="x-none"/>
        </w:rPr>
        <w:t>а</w:t>
      </w:r>
      <w:proofErr w:type="spellEnd"/>
      <w:r w:rsidR="002302D8" w:rsidRPr="00511612">
        <w:rPr>
          <w:rFonts w:ascii="Times New Roman" w:hAnsi="Times New Roman" w:cs="Times New Roman"/>
          <w:sz w:val="28"/>
          <w:szCs w:val="28"/>
          <w:lang w:val="uk-UA" w:eastAsia="x-none"/>
        </w:rPr>
        <w:t xml:space="preserve"> приймання-передачі </w:t>
      </w:r>
      <w:r w:rsidR="008938C3" w:rsidRPr="00511612">
        <w:rPr>
          <w:rFonts w:ascii="Times New Roman" w:hAnsi="Times New Roman" w:cs="Times New Roman"/>
          <w:sz w:val="28"/>
          <w:szCs w:val="28"/>
          <w:lang w:val="uk-UA" w:eastAsia="x-none"/>
        </w:rPr>
        <w:t>(Додаток 2)</w:t>
      </w:r>
      <w:r w:rsidR="006B57D8" w:rsidRPr="00511612">
        <w:rPr>
          <w:rFonts w:ascii="Times New Roman" w:hAnsi="Times New Roman" w:cs="Times New Roman"/>
          <w:sz w:val="28"/>
          <w:szCs w:val="28"/>
          <w:lang w:val="uk-UA" w:eastAsia="x-none"/>
        </w:rPr>
        <w:t>.</w:t>
      </w:r>
      <w:r w:rsidR="0074618A" w:rsidRPr="0074618A">
        <w:t xml:space="preserve"> </w:t>
      </w:r>
    </w:p>
    <w:p w14:paraId="1D293152" w14:textId="05653943" w:rsidR="001D7BD5" w:rsidRDefault="00240BC6" w:rsidP="00B50EA2">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4.6</w:t>
      </w:r>
      <w:r w:rsidR="00770F38" w:rsidRPr="00511612">
        <w:rPr>
          <w:rFonts w:ascii="Times New Roman" w:hAnsi="Times New Roman" w:cs="Times New Roman"/>
          <w:sz w:val="28"/>
          <w:szCs w:val="28"/>
          <w:lang w:val="uk-UA" w:eastAsia="x-none"/>
        </w:rPr>
        <w:t>.</w:t>
      </w:r>
      <w:r w:rsidR="00B21A4F" w:rsidRPr="00511612">
        <w:rPr>
          <w:rFonts w:ascii="Times New Roman" w:hAnsi="Times New Roman" w:cs="Times New Roman"/>
          <w:sz w:val="28"/>
          <w:szCs w:val="28"/>
          <w:lang w:val="uk-UA" w:eastAsia="x-none"/>
        </w:rPr>
        <w:t xml:space="preserve"> </w:t>
      </w:r>
      <w:r w:rsidR="0074618A" w:rsidRPr="0074618A">
        <w:rPr>
          <w:rFonts w:ascii="Times New Roman" w:hAnsi="Times New Roman" w:cs="Times New Roman"/>
          <w:sz w:val="28"/>
          <w:szCs w:val="28"/>
          <w:lang w:val="uk-UA" w:eastAsia="x-none"/>
        </w:rPr>
        <w:t>Приймання Товару за кількістю здійснюється за масою «</w:t>
      </w:r>
      <w:proofErr w:type="spellStart"/>
      <w:r w:rsidR="0074618A" w:rsidRPr="0074618A">
        <w:rPr>
          <w:rFonts w:ascii="Times New Roman" w:hAnsi="Times New Roman" w:cs="Times New Roman"/>
          <w:sz w:val="28"/>
          <w:szCs w:val="28"/>
          <w:lang w:val="uk-UA" w:eastAsia="x-none"/>
        </w:rPr>
        <w:t>нетто</w:t>
      </w:r>
      <w:proofErr w:type="spellEnd"/>
      <w:r w:rsidR="0074618A" w:rsidRPr="0074618A">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як</w:t>
      </w:r>
      <w:r w:rsidR="0074618A">
        <w:rPr>
          <w:rFonts w:ascii="Times New Roman" w:hAnsi="Times New Roman" w:cs="Times New Roman"/>
          <w:sz w:val="28"/>
          <w:szCs w:val="28"/>
          <w:lang w:val="uk-UA" w:eastAsia="x-none"/>
        </w:rPr>
        <w:t>а</w:t>
      </w:r>
      <w:r w:rsidR="00861B07" w:rsidRPr="00511612">
        <w:rPr>
          <w:rFonts w:ascii="Times New Roman" w:hAnsi="Times New Roman" w:cs="Times New Roman"/>
          <w:sz w:val="28"/>
          <w:szCs w:val="28"/>
          <w:lang w:val="uk-UA" w:eastAsia="x-none"/>
        </w:rPr>
        <w:t xml:space="preserve"> визначається як </w:t>
      </w:r>
      <w:r w:rsidR="00B21A4F" w:rsidRPr="00511612">
        <w:rPr>
          <w:rFonts w:ascii="Times New Roman" w:hAnsi="Times New Roman" w:cs="Times New Roman"/>
          <w:sz w:val="28"/>
          <w:szCs w:val="28"/>
          <w:lang w:val="uk-UA" w:eastAsia="x-none"/>
        </w:rPr>
        <w:t>різниця між масою брутто і ма</w:t>
      </w:r>
      <w:r w:rsidRPr="00511612">
        <w:rPr>
          <w:rFonts w:ascii="Times New Roman" w:hAnsi="Times New Roman" w:cs="Times New Roman"/>
          <w:sz w:val="28"/>
          <w:szCs w:val="28"/>
          <w:lang w:val="uk-UA" w:eastAsia="x-none"/>
        </w:rPr>
        <w:t>сою транспортного засобу</w:t>
      </w:r>
      <w:r w:rsidR="002F07E2">
        <w:rPr>
          <w:rFonts w:ascii="Times New Roman" w:hAnsi="Times New Roman" w:cs="Times New Roman"/>
          <w:sz w:val="28"/>
          <w:szCs w:val="28"/>
          <w:lang w:val="uk-UA" w:eastAsia="x-none"/>
        </w:rPr>
        <w:t xml:space="preserve"> та </w:t>
      </w:r>
      <w:r w:rsidRPr="00511612">
        <w:rPr>
          <w:rFonts w:ascii="Times New Roman" w:hAnsi="Times New Roman" w:cs="Times New Roman"/>
          <w:sz w:val="28"/>
          <w:szCs w:val="28"/>
          <w:lang w:val="uk-UA" w:eastAsia="x-none"/>
        </w:rPr>
        <w:t>тари</w:t>
      </w:r>
      <w:r w:rsidR="009E7DF8">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xml:space="preserve"> </w:t>
      </w:r>
    </w:p>
    <w:p w14:paraId="278D86F4" w14:textId="4F5E5B92" w:rsidR="001D7BD5" w:rsidRDefault="00B21A4F"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 xml:space="preserve">Металобрухт зважують </w:t>
      </w:r>
      <w:r w:rsidR="009522B4" w:rsidRPr="00511612">
        <w:rPr>
          <w:rFonts w:ascii="Times New Roman" w:hAnsi="Times New Roman" w:cs="Times New Roman"/>
          <w:sz w:val="28"/>
          <w:szCs w:val="28"/>
          <w:lang w:val="uk-UA" w:eastAsia="x-none"/>
        </w:rPr>
        <w:t xml:space="preserve">у присутності представника Покупця </w:t>
      </w:r>
      <w:r w:rsidRPr="00511612">
        <w:rPr>
          <w:rFonts w:ascii="Times New Roman" w:hAnsi="Times New Roman" w:cs="Times New Roman"/>
          <w:sz w:val="28"/>
          <w:szCs w:val="28"/>
          <w:lang w:val="uk-UA" w:eastAsia="x-none"/>
        </w:rPr>
        <w:t xml:space="preserve">на вагах </w:t>
      </w:r>
      <w:r w:rsidR="00E702E0" w:rsidRPr="00511612">
        <w:rPr>
          <w:rFonts w:ascii="Times New Roman" w:hAnsi="Times New Roman" w:cs="Times New Roman"/>
          <w:sz w:val="28"/>
          <w:szCs w:val="28"/>
          <w:lang w:val="uk-UA" w:eastAsia="x-none"/>
        </w:rPr>
        <w:t>Продавця</w:t>
      </w:r>
      <w:r w:rsidR="009522B4" w:rsidRPr="00511612">
        <w:rPr>
          <w:rFonts w:ascii="Times New Roman" w:hAnsi="Times New Roman" w:cs="Times New Roman"/>
          <w:sz w:val="28"/>
          <w:szCs w:val="28"/>
          <w:lang w:val="uk-UA" w:eastAsia="x-none"/>
        </w:rPr>
        <w:t>, що повинні мати відповідні документи про повірку згідно з нормами законодавства України</w:t>
      </w:r>
      <w:r w:rsidRPr="00511612">
        <w:rPr>
          <w:rFonts w:ascii="Times New Roman" w:hAnsi="Times New Roman" w:cs="Times New Roman"/>
          <w:sz w:val="28"/>
          <w:szCs w:val="28"/>
          <w:lang w:val="uk-UA" w:eastAsia="x-none"/>
        </w:rPr>
        <w:t>.</w:t>
      </w:r>
    </w:p>
    <w:p w14:paraId="605548E9" w14:textId="77777777"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4.7</w:t>
      </w:r>
      <w:r w:rsidR="00307A8F" w:rsidRPr="00511612">
        <w:rPr>
          <w:rFonts w:ascii="Times New Roman" w:hAnsi="Times New Roman" w:cs="Times New Roman"/>
          <w:sz w:val="28"/>
          <w:szCs w:val="28"/>
          <w:lang w:val="uk-UA" w:eastAsia="x-none"/>
        </w:rPr>
        <w:t>. Покупець за власний рахунок за допомогою технічних засобів та засобів вимірювальної техніки перевіряє металобрухт на відповідність вимогам ДСТУ 3211:2009,</w:t>
      </w:r>
      <w:r w:rsidR="00307A8F" w:rsidRPr="00511612">
        <w:rPr>
          <w:lang w:val="uk-UA"/>
        </w:rPr>
        <w:t xml:space="preserve"> </w:t>
      </w:r>
      <w:r w:rsidR="00307A8F" w:rsidRPr="00511612">
        <w:rPr>
          <w:rFonts w:ascii="Times New Roman" w:hAnsi="Times New Roman" w:cs="Times New Roman"/>
          <w:sz w:val="28"/>
          <w:szCs w:val="28"/>
          <w:lang w:val="uk-UA" w:eastAsia="x-none"/>
        </w:rPr>
        <w:t xml:space="preserve">якщо результати візуального оцінювання </w:t>
      </w:r>
      <w:r w:rsidR="009010D2" w:rsidRPr="00511612">
        <w:rPr>
          <w:rFonts w:ascii="Times New Roman" w:hAnsi="Times New Roman" w:cs="Times New Roman"/>
          <w:sz w:val="28"/>
          <w:szCs w:val="28"/>
          <w:lang w:val="uk-UA" w:eastAsia="x-none"/>
        </w:rPr>
        <w:t>викликають сумніви щодо якості Товару</w:t>
      </w:r>
      <w:r w:rsidR="00307A8F" w:rsidRPr="00511612">
        <w:rPr>
          <w:rFonts w:ascii="Times New Roman" w:hAnsi="Times New Roman" w:cs="Times New Roman"/>
          <w:sz w:val="28"/>
          <w:szCs w:val="28"/>
          <w:lang w:val="uk-UA" w:eastAsia="x-none"/>
        </w:rPr>
        <w:t>.</w:t>
      </w:r>
    </w:p>
    <w:p w14:paraId="3ABE1C7F" w14:textId="5E91E9BF" w:rsidR="001D7BD5" w:rsidRDefault="00E12797"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разі виявлення невідповідності</w:t>
      </w:r>
      <w:r w:rsidR="00EA5AC7" w:rsidRPr="00511612">
        <w:rPr>
          <w:rFonts w:ascii="Times New Roman" w:hAnsi="Times New Roman" w:cs="Times New Roman"/>
          <w:sz w:val="28"/>
          <w:szCs w:val="28"/>
          <w:lang w:val="uk-UA" w:eastAsia="x-none"/>
        </w:rPr>
        <w:t xml:space="preserve"> якісних показників Товару, Покупець зобов’язаний </w:t>
      </w:r>
      <w:r>
        <w:rPr>
          <w:rFonts w:ascii="Times New Roman" w:hAnsi="Times New Roman" w:cs="Times New Roman"/>
          <w:sz w:val="28"/>
          <w:szCs w:val="28"/>
          <w:lang w:val="uk-UA" w:eastAsia="x-none"/>
        </w:rPr>
        <w:t>протягом 1</w:t>
      </w:r>
      <w:r w:rsidR="001D7BD5">
        <w:rPr>
          <w:rFonts w:ascii="Times New Roman" w:hAnsi="Times New Roman" w:cs="Times New Roman"/>
          <w:sz w:val="28"/>
          <w:szCs w:val="28"/>
          <w:lang w:val="uk-UA" w:eastAsia="x-none"/>
        </w:rPr>
        <w:t xml:space="preserve"> (</w:t>
      </w:r>
      <w:r>
        <w:rPr>
          <w:rFonts w:ascii="Times New Roman" w:hAnsi="Times New Roman" w:cs="Times New Roman"/>
          <w:sz w:val="28"/>
          <w:szCs w:val="28"/>
          <w:lang w:val="uk-UA" w:eastAsia="x-none"/>
        </w:rPr>
        <w:t>одного) календарного дня</w:t>
      </w:r>
      <w:r w:rsidR="00EA5AC7" w:rsidRPr="00511612">
        <w:rPr>
          <w:rFonts w:ascii="Times New Roman" w:hAnsi="Times New Roman" w:cs="Times New Roman"/>
          <w:sz w:val="28"/>
          <w:szCs w:val="28"/>
          <w:lang w:val="uk-UA" w:eastAsia="x-none"/>
        </w:rPr>
        <w:t xml:space="preserve"> письмово повідомити про такі обставини Продавця.</w:t>
      </w:r>
    </w:p>
    <w:p w14:paraId="714A7556" w14:textId="2BF78B3B"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4.8. У випадку</w:t>
      </w:r>
      <w:r w:rsidR="008938C3" w:rsidRPr="00511612">
        <w:rPr>
          <w:rFonts w:ascii="Times New Roman" w:hAnsi="Times New Roman" w:cs="Times New Roman"/>
          <w:sz w:val="28"/>
          <w:szCs w:val="28"/>
          <w:lang w:val="uk-UA" w:eastAsia="x-none"/>
        </w:rPr>
        <w:t xml:space="preserve"> наявності претензій у Покупця щодо </w:t>
      </w:r>
      <w:r w:rsidR="008938C3" w:rsidRPr="005F348C">
        <w:rPr>
          <w:rFonts w:ascii="Times New Roman" w:hAnsi="Times New Roman" w:cs="Times New Roman"/>
          <w:sz w:val="28"/>
          <w:szCs w:val="28"/>
          <w:lang w:val="uk-UA" w:eastAsia="x-none"/>
        </w:rPr>
        <w:t xml:space="preserve">якості Товару, </w:t>
      </w:r>
      <w:r w:rsidR="008938C3" w:rsidRPr="005F348C">
        <w:rPr>
          <w:rFonts w:ascii="Times New Roman" w:hAnsi="Times New Roman" w:cs="Times New Roman"/>
          <w:sz w:val="28"/>
          <w:szCs w:val="28"/>
          <w:lang w:val="uk-UA" w:eastAsia="x-none"/>
        </w:rPr>
        <w:lastRenderedPageBreak/>
        <w:t xml:space="preserve">Покупець </w:t>
      </w:r>
      <w:r w:rsidR="00E12797" w:rsidRPr="005F348C">
        <w:rPr>
          <w:rFonts w:ascii="Times New Roman" w:hAnsi="Times New Roman" w:cs="Times New Roman"/>
          <w:sz w:val="28"/>
          <w:szCs w:val="28"/>
          <w:lang w:val="uk-UA" w:eastAsia="x-none"/>
        </w:rPr>
        <w:t xml:space="preserve">зобов’язаний </w:t>
      </w:r>
      <w:r w:rsidR="000B1AD0" w:rsidRPr="005F348C">
        <w:rPr>
          <w:rFonts w:ascii="Times New Roman" w:hAnsi="Times New Roman" w:cs="Times New Roman"/>
          <w:sz w:val="28"/>
          <w:szCs w:val="28"/>
          <w:lang w:val="uk-UA" w:eastAsia="x-none"/>
        </w:rPr>
        <w:t xml:space="preserve">замовити </w:t>
      </w:r>
      <w:r w:rsidR="008938C3" w:rsidRPr="005F348C">
        <w:rPr>
          <w:rFonts w:ascii="Times New Roman" w:hAnsi="Times New Roman" w:cs="Times New Roman"/>
          <w:sz w:val="28"/>
          <w:szCs w:val="28"/>
          <w:lang w:val="uk-UA" w:eastAsia="x-none"/>
        </w:rPr>
        <w:t xml:space="preserve">за власний рахунок експертизу. </w:t>
      </w:r>
      <w:r w:rsidR="0074618A" w:rsidRPr="005F348C">
        <w:rPr>
          <w:rFonts w:ascii="Times New Roman" w:hAnsi="Times New Roman" w:cs="Times New Roman"/>
          <w:sz w:val="28"/>
          <w:szCs w:val="28"/>
          <w:lang w:val="uk-UA" w:eastAsia="x-none"/>
        </w:rPr>
        <w:t xml:space="preserve">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w:t>
      </w:r>
      <w:proofErr w:type="spellStart"/>
      <w:r w:rsidR="0074618A" w:rsidRPr="005F348C">
        <w:rPr>
          <w:rFonts w:ascii="Times New Roman" w:hAnsi="Times New Roman" w:cs="Times New Roman"/>
          <w:sz w:val="28"/>
          <w:szCs w:val="28"/>
          <w:lang w:val="uk-UA" w:eastAsia="x-none"/>
        </w:rPr>
        <w:t>акта</w:t>
      </w:r>
      <w:proofErr w:type="spellEnd"/>
      <w:r w:rsidR="0074618A" w:rsidRPr="005F348C">
        <w:rPr>
          <w:rFonts w:ascii="Times New Roman" w:hAnsi="Times New Roman" w:cs="Times New Roman"/>
          <w:sz w:val="28"/>
          <w:szCs w:val="28"/>
          <w:lang w:val="uk-UA" w:eastAsia="x-none"/>
        </w:rPr>
        <w:t>.</w:t>
      </w:r>
      <w:r w:rsidR="00945813" w:rsidRPr="005F348C">
        <w:rPr>
          <w:rFonts w:ascii="Times New Roman" w:hAnsi="Times New Roman" w:cs="Times New Roman"/>
          <w:sz w:val="28"/>
          <w:szCs w:val="28"/>
          <w:lang w:val="uk-UA" w:eastAsia="x-none"/>
        </w:rPr>
        <w:t xml:space="preserve"> </w:t>
      </w:r>
    </w:p>
    <w:p w14:paraId="0D3FA143" w14:textId="1A8404E8" w:rsidR="001D7BD5" w:rsidRDefault="000B1AD0"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У </w:t>
      </w:r>
      <w:r w:rsidR="004D1893">
        <w:rPr>
          <w:rFonts w:ascii="Times New Roman" w:hAnsi="Times New Roman" w:cs="Times New Roman"/>
          <w:sz w:val="28"/>
          <w:szCs w:val="28"/>
          <w:lang w:val="uk-UA" w:eastAsia="x-none"/>
        </w:rPr>
        <w:t xml:space="preserve">строк 5 (п’ять) календарних днів </w:t>
      </w:r>
      <w:r w:rsidR="002D0436">
        <w:rPr>
          <w:rFonts w:ascii="Times New Roman" w:hAnsi="Times New Roman" w:cs="Times New Roman"/>
          <w:sz w:val="28"/>
          <w:szCs w:val="28"/>
          <w:lang w:val="uk-UA" w:eastAsia="x-none"/>
        </w:rPr>
        <w:t xml:space="preserve">з моменту </w:t>
      </w:r>
      <w:r w:rsidR="00745329">
        <w:rPr>
          <w:rFonts w:ascii="Times New Roman" w:hAnsi="Times New Roman" w:cs="Times New Roman"/>
          <w:sz w:val="28"/>
          <w:szCs w:val="28"/>
          <w:lang w:val="uk-UA" w:eastAsia="x-none"/>
        </w:rPr>
        <w:t xml:space="preserve">виявлення невідповідності якості Товару </w:t>
      </w:r>
      <w:r w:rsidR="004D1893">
        <w:rPr>
          <w:rFonts w:ascii="Times New Roman" w:hAnsi="Times New Roman" w:cs="Times New Roman"/>
          <w:sz w:val="28"/>
          <w:szCs w:val="28"/>
          <w:lang w:val="uk-UA" w:eastAsia="x-none"/>
        </w:rPr>
        <w:t>Покупець зобов’язаний направити Продавцю для погодження інформацію щодо установи, у якій планується проведення експертного дослідження з обов’язковим наданням</w:t>
      </w:r>
      <w:r w:rsidR="00C05457">
        <w:rPr>
          <w:rFonts w:ascii="Times New Roman" w:hAnsi="Times New Roman" w:cs="Times New Roman"/>
          <w:sz w:val="28"/>
          <w:szCs w:val="28"/>
          <w:lang w:val="uk-UA" w:eastAsia="x-none"/>
        </w:rPr>
        <w:t xml:space="preserve"> документів, що підтверджують наявність відповідних повноважень на проведення такої експертизи</w:t>
      </w:r>
      <w:r w:rsidR="008938C3" w:rsidRPr="00511612">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У свою чергу</w:t>
      </w:r>
      <w:r w:rsidR="0074618A">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Продавець зобов’язаний у 10 (десяти) денний строк </w:t>
      </w:r>
      <w:r w:rsidR="002D0436">
        <w:rPr>
          <w:rFonts w:ascii="Times New Roman" w:hAnsi="Times New Roman" w:cs="Times New Roman"/>
          <w:sz w:val="28"/>
          <w:szCs w:val="28"/>
          <w:lang w:val="uk-UA" w:eastAsia="x-none"/>
        </w:rPr>
        <w:t xml:space="preserve">з моменту отримання такого повідомлення </w:t>
      </w:r>
      <w:r w:rsidR="00C05457">
        <w:rPr>
          <w:rFonts w:ascii="Times New Roman" w:hAnsi="Times New Roman" w:cs="Times New Roman"/>
          <w:sz w:val="28"/>
          <w:szCs w:val="28"/>
          <w:lang w:val="uk-UA" w:eastAsia="x-none"/>
        </w:rPr>
        <w:t>надати Покупцю письмову відповідь щодо погодження чи відхилення запропонованої експертної установи.</w:t>
      </w:r>
    </w:p>
    <w:p w14:paraId="43212E43" w14:textId="02508DF2" w:rsidR="00945813"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4.9</w:t>
      </w:r>
      <w:r w:rsidR="008938C3" w:rsidRPr="00511612">
        <w:rPr>
          <w:rFonts w:ascii="Times New Roman" w:hAnsi="Times New Roman" w:cs="Times New Roman"/>
          <w:sz w:val="28"/>
          <w:szCs w:val="28"/>
          <w:lang w:val="uk-UA" w:eastAsia="x-none"/>
        </w:rPr>
        <w:t xml:space="preserve">. У випадку встановлення невідповідності Товару по якості </w:t>
      </w:r>
      <w:r w:rsidR="00945813">
        <w:rPr>
          <w:rFonts w:ascii="Times New Roman" w:hAnsi="Times New Roman" w:cs="Times New Roman"/>
          <w:sz w:val="28"/>
          <w:szCs w:val="28"/>
          <w:lang w:val="uk-UA" w:eastAsia="x-none"/>
        </w:rPr>
        <w:t xml:space="preserve">у результаті проведеної експертизи та якщо такі результати прийняті Продавцем, вартість Товару коригується з урахуванням </w:t>
      </w:r>
      <w:r w:rsidR="00757A26">
        <w:rPr>
          <w:rFonts w:ascii="Times New Roman" w:hAnsi="Times New Roman" w:cs="Times New Roman"/>
          <w:sz w:val="28"/>
          <w:szCs w:val="28"/>
          <w:lang w:val="uk-UA" w:eastAsia="x-none"/>
        </w:rPr>
        <w:t>висновків експертизи.</w:t>
      </w:r>
    </w:p>
    <w:p w14:paraId="6CE8C60D" w14:textId="123C8E23" w:rsidR="0097283B" w:rsidRDefault="00301770">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Коригування вартості Товару </w:t>
      </w:r>
      <w:r w:rsidR="00016E8E">
        <w:rPr>
          <w:rFonts w:ascii="Times New Roman" w:hAnsi="Times New Roman" w:cs="Times New Roman"/>
          <w:sz w:val="28"/>
          <w:szCs w:val="28"/>
          <w:lang w:val="uk-UA" w:eastAsia="x-none"/>
        </w:rPr>
        <w:t xml:space="preserve">здійснюється </w:t>
      </w:r>
      <w:r w:rsidR="00EC5C36">
        <w:rPr>
          <w:rFonts w:ascii="Times New Roman" w:hAnsi="Times New Roman" w:cs="Times New Roman"/>
          <w:sz w:val="28"/>
          <w:szCs w:val="28"/>
          <w:lang w:val="uk-UA" w:eastAsia="x-none"/>
        </w:rPr>
        <w:t>повноважними представниками С</w:t>
      </w:r>
      <w:r w:rsidR="006C7DC8">
        <w:rPr>
          <w:rFonts w:ascii="Times New Roman" w:hAnsi="Times New Roman" w:cs="Times New Roman"/>
          <w:sz w:val="28"/>
          <w:szCs w:val="28"/>
          <w:lang w:val="uk-UA" w:eastAsia="x-none"/>
        </w:rPr>
        <w:t xml:space="preserve">торін </w:t>
      </w:r>
      <w:r w:rsidR="00016E8E">
        <w:rPr>
          <w:rFonts w:ascii="Times New Roman" w:hAnsi="Times New Roman" w:cs="Times New Roman"/>
          <w:sz w:val="28"/>
          <w:szCs w:val="28"/>
          <w:lang w:val="uk-UA" w:eastAsia="x-none"/>
        </w:rPr>
        <w:t>в А</w:t>
      </w:r>
      <w:r w:rsidR="006C7DC8">
        <w:rPr>
          <w:rFonts w:ascii="Times New Roman" w:hAnsi="Times New Roman" w:cs="Times New Roman"/>
          <w:sz w:val="28"/>
          <w:szCs w:val="28"/>
          <w:lang w:val="uk-UA" w:eastAsia="x-none"/>
        </w:rPr>
        <w:t>кт</w:t>
      </w:r>
      <w:r w:rsidR="00016E8E">
        <w:rPr>
          <w:rFonts w:ascii="Times New Roman" w:hAnsi="Times New Roman" w:cs="Times New Roman"/>
          <w:sz w:val="28"/>
          <w:szCs w:val="28"/>
          <w:lang w:val="uk-UA" w:eastAsia="x-none"/>
        </w:rPr>
        <w:t>і</w:t>
      </w:r>
      <w:r w:rsidR="006C7DC8">
        <w:rPr>
          <w:rFonts w:ascii="Times New Roman" w:hAnsi="Times New Roman" w:cs="Times New Roman"/>
          <w:sz w:val="28"/>
          <w:szCs w:val="28"/>
          <w:lang w:val="uk-UA" w:eastAsia="x-none"/>
        </w:rPr>
        <w:t xml:space="preserve"> приймання- передачі</w:t>
      </w:r>
      <w:r w:rsidR="00016E8E">
        <w:rPr>
          <w:rFonts w:ascii="Times New Roman" w:hAnsi="Times New Roman" w:cs="Times New Roman"/>
          <w:sz w:val="28"/>
          <w:szCs w:val="28"/>
          <w:lang w:val="uk-UA" w:eastAsia="x-none"/>
        </w:rPr>
        <w:t xml:space="preserve"> (Додаток 2)</w:t>
      </w:r>
      <w:r w:rsidR="006C7DC8">
        <w:rPr>
          <w:rFonts w:ascii="Times New Roman" w:hAnsi="Times New Roman" w:cs="Times New Roman"/>
          <w:sz w:val="28"/>
          <w:szCs w:val="28"/>
          <w:lang w:val="uk-UA" w:eastAsia="x-none"/>
        </w:rPr>
        <w:t>.</w:t>
      </w:r>
    </w:p>
    <w:p w14:paraId="455E5644" w14:textId="11D14434" w:rsidR="0097283B" w:rsidRDefault="006C7DC8"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4.10. </w:t>
      </w:r>
      <w:r w:rsidR="0097283B">
        <w:rPr>
          <w:rFonts w:ascii="Times New Roman" w:hAnsi="Times New Roman" w:cs="Times New Roman"/>
          <w:sz w:val="28"/>
          <w:szCs w:val="28"/>
          <w:lang w:val="uk-UA" w:eastAsia="x-none"/>
        </w:rPr>
        <w:t>У разі</w:t>
      </w:r>
      <w:r>
        <w:rPr>
          <w:rFonts w:ascii="Times New Roman" w:hAnsi="Times New Roman" w:cs="Times New Roman"/>
          <w:sz w:val="28"/>
          <w:szCs w:val="28"/>
          <w:lang w:val="uk-UA" w:eastAsia="x-none"/>
        </w:rPr>
        <w:t xml:space="preserve"> </w:t>
      </w:r>
      <w:r w:rsidR="0097283B">
        <w:rPr>
          <w:rFonts w:ascii="Times New Roman" w:hAnsi="Times New Roman" w:cs="Times New Roman"/>
          <w:sz w:val="28"/>
          <w:szCs w:val="28"/>
          <w:lang w:val="uk-UA" w:eastAsia="x-none"/>
        </w:rPr>
        <w:t>неприйняття</w:t>
      </w:r>
      <w:r>
        <w:rPr>
          <w:rFonts w:ascii="Times New Roman" w:hAnsi="Times New Roman" w:cs="Times New Roman"/>
          <w:sz w:val="28"/>
          <w:szCs w:val="28"/>
          <w:lang w:val="uk-UA" w:eastAsia="x-none"/>
        </w:rPr>
        <w:t xml:space="preserve"> результат</w:t>
      </w:r>
      <w:r w:rsidR="0097283B">
        <w:rPr>
          <w:rFonts w:ascii="Times New Roman" w:hAnsi="Times New Roman" w:cs="Times New Roman"/>
          <w:sz w:val="28"/>
          <w:szCs w:val="28"/>
          <w:lang w:val="uk-UA" w:eastAsia="x-none"/>
        </w:rPr>
        <w:t>ів</w:t>
      </w:r>
      <w:r>
        <w:rPr>
          <w:rFonts w:ascii="Times New Roman" w:hAnsi="Times New Roman" w:cs="Times New Roman"/>
          <w:sz w:val="28"/>
          <w:szCs w:val="28"/>
          <w:lang w:val="uk-UA" w:eastAsia="x-none"/>
        </w:rPr>
        <w:t xml:space="preserve"> експертного дослідження, проведеного відповідно до пункту 4.8 Договору,</w:t>
      </w:r>
      <w:r w:rsidR="0097283B">
        <w:rPr>
          <w:rFonts w:ascii="Times New Roman" w:hAnsi="Times New Roman" w:cs="Times New Roman"/>
          <w:sz w:val="28"/>
          <w:szCs w:val="28"/>
          <w:lang w:val="uk-UA" w:eastAsia="x-none"/>
        </w:rPr>
        <w:t xml:space="preserve"> Продавець має право замовити за власний рахунок експертизу.</w:t>
      </w:r>
    </w:p>
    <w:p w14:paraId="520EB8C4" w14:textId="7EBE168B" w:rsidR="00EC5C36" w:rsidRDefault="0097283B"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такому випадку</w:t>
      </w:r>
      <w:r w:rsidR="00DB1AB5">
        <w:rPr>
          <w:rFonts w:ascii="Times New Roman" w:hAnsi="Times New Roman" w:cs="Times New Roman"/>
          <w:sz w:val="28"/>
          <w:szCs w:val="28"/>
          <w:lang w:val="uk-UA" w:eastAsia="x-none"/>
        </w:rPr>
        <w:t>, за умови погодження Покупця з висновком експертизи,</w:t>
      </w:r>
      <w:r>
        <w:rPr>
          <w:rFonts w:ascii="Times New Roman" w:hAnsi="Times New Roman" w:cs="Times New Roman"/>
          <w:sz w:val="28"/>
          <w:szCs w:val="28"/>
          <w:lang w:val="uk-UA" w:eastAsia="x-none"/>
        </w:rPr>
        <w:t xml:space="preserve"> коригування вартості Товару </w:t>
      </w:r>
      <w:r w:rsidR="00EC5C36">
        <w:rPr>
          <w:rFonts w:ascii="Times New Roman" w:hAnsi="Times New Roman" w:cs="Times New Roman"/>
          <w:sz w:val="28"/>
          <w:szCs w:val="28"/>
          <w:lang w:val="uk-UA" w:eastAsia="x-none"/>
        </w:rPr>
        <w:t>здійснюється повноважними представниками Сторін в Акті приймання-передачі (Додаток 2).</w:t>
      </w:r>
    </w:p>
    <w:p w14:paraId="13A2A4DF" w14:textId="195FF89C" w:rsidR="00DF33DD" w:rsidRDefault="00DF33DD" w:rsidP="00B5054E">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4.11. Якщо Покупець не погоджується з висновком експертизи, проведеної відповідно до пункту 4.10</w:t>
      </w:r>
      <w:r w:rsidR="00DB1AB5">
        <w:rPr>
          <w:rFonts w:ascii="Times New Roman" w:hAnsi="Times New Roman" w:cs="Times New Roman"/>
          <w:sz w:val="28"/>
          <w:szCs w:val="28"/>
          <w:lang w:val="uk-UA" w:eastAsia="x-none"/>
        </w:rPr>
        <w:t xml:space="preserve"> Договору</w:t>
      </w:r>
      <w:r>
        <w:rPr>
          <w:rFonts w:ascii="Times New Roman" w:hAnsi="Times New Roman" w:cs="Times New Roman"/>
          <w:sz w:val="28"/>
          <w:szCs w:val="28"/>
          <w:lang w:val="uk-UA" w:eastAsia="x-none"/>
        </w:rPr>
        <w:t>, то питання коригування вартості Товару вирішується Сторонами шляхом переговорів.</w:t>
      </w:r>
    </w:p>
    <w:p w14:paraId="2DEEDC47" w14:textId="2013C13B" w:rsidR="00745329" w:rsidRDefault="00DF33DD" w:rsidP="007107C6">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Якщо Сторони, не дійдуть згоди щодо коригування вартості Товару, то такий спір </w:t>
      </w:r>
      <w:r w:rsidR="00DB1AB5">
        <w:rPr>
          <w:rFonts w:ascii="Times New Roman" w:hAnsi="Times New Roman" w:cs="Times New Roman"/>
          <w:sz w:val="28"/>
          <w:szCs w:val="28"/>
          <w:lang w:val="uk-UA" w:eastAsia="x-none"/>
        </w:rPr>
        <w:t>вирішує</w:t>
      </w:r>
      <w:r w:rsidR="00EC5C36">
        <w:rPr>
          <w:rFonts w:ascii="Times New Roman" w:hAnsi="Times New Roman" w:cs="Times New Roman"/>
          <w:sz w:val="28"/>
          <w:szCs w:val="28"/>
          <w:lang w:val="uk-UA" w:eastAsia="x-none"/>
        </w:rPr>
        <w:t>ться у судовому порядку</w:t>
      </w:r>
      <w:r w:rsidR="00035DC4">
        <w:rPr>
          <w:rFonts w:ascii="Times New Roman" w:hAnsi="Times New Roman" w:cs="Times New Roman"/>
          <w:sz w:val="28"/>
          <w:szCs w:val="28"/>
          <w:lang w:val="uk-UA" w:eastAsia="x-none"/>
        </w:rPr>
        <w:t xml:space="preserve"> згідно із законодавством України</w:t>
      </w:r>
      <w:r w:rsidR="00EC5C36">
        <w:rPr>
          <w:rFonts w:ascii="Times New Roman" w:hAnsi="Times New Roman" w:cs="Times New Roman"/>
          <w:sz w:val="28"/>
          <w:szCs w:val="28"/>
          <w:lang w:val="uk-UA" w:eastAsia="x-none"/>
        </w:rPr>
        <w:t>.</w:t>
      </w:r>
    </w:p>
    <w:p w14:paraId="53D9A6CB" w14:textId="4E9E6144" w:rsidR="00EC5C36" w:rsidRDefault="00745329" w:rsidP="00F460A8">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4.12. Якщо Покупець не </w:t>
      </w:r>
      <w:r w:rsidR="00C70663">
        <w:rPr>
          <w:rFonts w:ascii="Times New Roman" w:hAnsi="Times New Roman" w:cs="Times New Roman"/>
          <w:sz w:val="28"/>
          <w:szCs w:val="28"/>
          <w:lang w:val="uk-UA" w:eastAsia="x-none"/>
        </w:rPr>
        <w:t>вивозить Товар у строк визначений пунктом 4.2 Договору, то він зобов</w:t>
      </w:r>
      <w:r w:rsidR="0094025F">
        <w:rPr>
          <w:rFonts w:ascii="Times New Roman" w:hAnsi="Times New Roman" w:cs="Times New Roman"/>
          <w:sz w:val="28"/>
          <w:szCs w:val="28"/>
          <w:lang w:val="uk-UA" w:eastAsia="x-none"/>
        </w:rPr>
        <w:t>’</w:t>
      </w:r>
      <w:r w:rsidR="00C70663">
        <w:rPr>
          <w:rFonts w:ascii="Times New Roman" w:hAnsi="Times New Roman" w:cs="Times New Roman"/>
          <w:sz w:val="28"/>
          <w:szCs w:val="28"/>
          <w:lang w:val="uk-UA" w:eastAsia="x-none"/>
        </w:rPr>
        <w:t xml:space="preserve">язаний </w:t>
      </w:r>
      <w:r w:rsidR="0094025F">
        <w:rPr>
          <w:rFonts w:ascii="Times New Roman" w:hAnsi="Times New Roman" w:cs="Times New Roman"/>
          <w:sz w:val="28"/>
          <w:szCs w:val="28"/>
          <w:lang w:val="uk-UA" w:eastAsia="x-none"/>
        </w:rPr>
        <w:t xml:space="preserve">сплатити Продавцю </w:t>
      </w:r>
      <w:r w:rsidR="000A1989" w:rsidRPr="00B546C6">
        <w:rPr>
          <w:rFonts w:ascii="Times New Roman" w:hAnsi="Times New Roman" w:cs="Times New Roman"/>
          <w:sz w:val="28"/>
          <w:szCs w:val="28"/>
          <w:lang w:eastAsia="x-none"/>
        </w:rPr>
        <w:t xml:space="preserve">плату у </w:t>
      </w:r>
      <w:proofErr w:type="spellStart"/>
      <w:r w:rsidR="000A1989" w:rsidRPr="00B546C6">
        <w:rPr>
          <w:rFonts w:ascii="Times New Roman" w:hAnsi="Times New Roman" w:cs="Times New Roman"/>
          <w:sz w:val="28"/>
          <w:szCs w:val="28"/>
          <w:lang w:eastAsia="x-none"/>
        </w:rPr>
        <w:t>розмірі</w:t>
      </w:r>
      <w:proofErr w:type="spellEnd"/>
      <w:r w:rsidR="000A1989" w:rsidRPr="00B546C6">
        <w:rPr>
          <w:rFonts w:ascii="Times New Roman" w:hAnsi="Times New Roman" w:cs="Times New Roman"/>
          <w:sz w:val="28"/>
          <w:szCs w:val="28"/>
          <w:lang w:eastAsia="x-none"/>
        </w:rPr>
        <w:t xml:space="preserve"> </w:t>
      </w:r>
      <w:r w:rsidR="0094025F">
        <w:rPr>
          <w:rFonts w:ascii="Times New Roman" w:hAnsi="Times New Roman" w:cs="Times New Roman"/>
          <w:sz w:val="28"/>
          <w:szCs w:val="28"/>
          <w:lang w:val="uk-UA" w:eastAsia="x-none"/>
        </w:rPr>
        <w:t>1 % від вартості невивезеного Товару</w:t>
      </w:r>
      <w:r w:rsidR="009E17E2">
        <w:rPr>
          <w:rFonts w:ascii="Times New Roman" w:hAnsi="Times New Roman" w:cs="Times New Roman"/>
          <w:sz w:val="28"/>
          <w:szCs w:val="28"/>
          <w:lang w:val="uk-UA" w:eastAsia="x-none"/>
        </w:rPr>
        <w:t xml:space="preserve"> за кожен день прострочки</w:t>
      </w:r>
      <w:r w:rsidR="0094025F">
        <w:rPr>
          <w:rFonts w:ascii="Times New Roman" w:hAnsi="Times New Roman" w:cs="Times New Roman"/>
          <w:sz w:val="28"/>
          <w:szCs w:val="28"/>
          <w:lang w:val="uk-UA" w:eastAsia="x-none"/>
        </w:rPr>
        <w:t>.</w:t>
      </w:r>
    </w:p>
    <w:p w14:paraId="356826F1" w14:textId="77777777" w:rsidR="00B57AE3" w:rsidRPr="00317971" w:rsidRDefault="00B57AE3" w:rsidP="00B57AE3">
      <w:pPr>
        <w:pStyle w:val="3"/>
        <w:spacing w:after="0"/>
        <w:ind w:left="0" w:firstLine="709"/>
        <w:jc w:val="both"/>
        <w:rPr>
          <w:rFonts w:ascii="Times New Roman" w:hAnsi="Times New Roman" w:cs="Times New Roman"/>
          <w:sz w:val="28"/>
          <w:szCs w:val="28"/>
          <w:lang w:val="uk-UA"/>
        </w:rPr>
      </w:pPr>
    </w:p>
    <w:p w14:paraId="03755C82" w14:textId="1A0CB7FA" w:rsidR="00AF6F4B" w:rsidRPr="007B4DE7" w:rsidRDefault="00987F9C" w:rsidP="00B57AE3">
      <w:pPr>
        <w:pStyle w:val="aa"/>
        <w:numPr>
          <w:ilvl w:val="0"/>
          <w:numId w:val="5"/>
        </w:numPr>
        <w:adjustRightInd w:val="0"/>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ПРАВА ТА ОБОВ</w:t>
      </w:r>
      <w:r w:rsidR="00916E0C"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ЯЗКИ СТОРІН</w:t>
      </w:r>
    </w:p>
    <w:p w14:paraId="4BBE70F7" w14:textId="7270609D"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.1.Покупець зобов’язаний:</w:t>
      </w:r>
    </w:p>
    <w:p w14:paraId="04FBE370" w14:textId="43F792E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.1.1. Своєча</w:t>
      </w:r>
      <w:r w:rsidR="00FB0BC8">
        <w:rPr>
          <w:rFonts w:ascii="Times New Roman" w:hAnsi="Times New Roman" w:cs="Times New Roman"/>
          <w:sz w:val="28"/>
          <w:szCs w:val="28"/>
          <w:lang w:val="uk-UA"/>
        </w:rPr>
        <w:t>сно та в повному обсязі сплати</w:t>
      </w:r>
      <w:r w:rsidR="00987F9C" w:rsidRPr="00511612">
        <w:rPr>
          <w:rFonts w:ascii="Times New Roman" w:hAnsi="Times New Roman" w:cs="Times New Roman"/>
          <w:sz w:val="28"/>
          <w:szCs w:val="28"/>
          <w:lang w:val="uk-UA"/>
        </w:rPr>
        <w:t xml:space="preserve">ти за Товар. </w:t>
      </w:r>
    </w:p>
    <w:p w14:paraId="1F6CE7B5" w14:textId="755DA2ED" w:rsidR="006F479A"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.1.2. Приймати Товар, у разі відсутності зауважень</w:t>
      </w:r>
      <w:r w:rsidR="002D0436">
        <w:rPr>
          <w:rFonts w:ascii="Times New Roman" w:hAnsi="Times New Roman" w:cs="Times New Roman"/>
          <w:sz w:val="28"/>
          <w:szCs w:val="28"/>
          <w:lang w:val="uk-UA"/>
        </w:rPr>
        <w:t xml:space="preserve"> та забезпечити його вивезення зі складу Продавця у строки, визначені Договором</w:t>
      </w:r>
      <w:r w:rsidR="006F479A" w:rsidRPr="00511612">
        <w:rPr>
          <w:rFonts w:ascii="Times New Roman" w:hAnsi="Times New Roman" w:cs="Times New Roman"/>
          <w:sz w:val="28"/>
          <w:szCs w:val="28"/>
          <w:lang w:val="uk-UA"/>
        </w:rPr>
        <w:t>.</w:t>
      </w:r>
    </w:p>
    <w:p w14:paraId="014AD455" w14:textId="0BCB4152" w:rsidR="008B4FD2"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F318A1" w:rsidRPr="00511612">
        <w:rPr>
          <w:rFonts w:ascii="Times New Roman" w:hAnsi="Times New Roman" w:cs="Times New Roman"/>
          <w:sz w:val="28"/>
          <w:szCs w:val="28"/>
          <w:lang w:val="uk-UA"/>
        </w:rPr>
        <w:t>.1.3. У випадку виявлення неякісного Товару, письмово повідомити про такі обставини Продавця.</w:t>
      </w:r>
    </w:p>
    <w:p w14:paraId="2EC0764E" w14:textId="19304FF4" w:rsidR="008B4FD2"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 Покупець має право:</w:t>
      </w:r>
    </w:p>
    <w:p w14:paraId="49A999A3" w14:textId="310A8C2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.2.1. Отримати Товар в обсягах та в строки визначені Договором.</w:t>
      </w:r>
    </w:p>
    <w:p w14:paraId="3597BBDC" w14:textId="69C18054"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.3. Продавець зобов'язаний:</w:t>
      </w:r>
    </w:p>
    <w:p w14:paraId="63FAA20C" w14:textId="1FA79640"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.3.1. Забезпечити </w:t>
      </w:r>
      <w:r w:rsidR="00E054C7" w:rsidRPr="00511612">
        <w:rPr>
          <w:rFonts w:ascii="Times New Roman" w:hAnsi="Times New Roman" w:cs="Times New Roman"/>
          <w:sz w:val="28"/>
          <w:szCs w:val="28"/>
          <w:lang w:val="uk-UA"/>
        </w:rPr>
        <w:t>передачу</w:t>
      </w:r>
      <w:r w:rsidR="00987F9C" w:rsidRPr="00511612">
        <w:rPr>
          <w:rFonts w:ascii="Times New Roman" w:hAnsi="Times New Roman" w:cs="Times New Roman"/>
          <w:sz w:val="28"/>
          <w:szCs w:val="28"/>
          <w:lang w:val="uk-UA"/>
        </w:rPr>
        <w:t xml:space="preserve"> Товару у строки, встановлені цим Договором.</w:t>
      </w:r>
    </w:p>
    <w:p w14:paraId="26AD0BD4" w14:textId="53E892C5"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 Продавець має право:</w:t>
      </w:r>
    </w:p>
    <w:p w14:paraId="57AB8F05" w14:textId="4ABFA142"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.4.1. Своєчасно та в повному обсязі отримувати плату за Товар.</w:t>
      </w:r>
    </w:p>
    <w:p w14:paraId="2ECC51CC" w14:textId="4DD256FD" w:rsidR="002C40AD"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.4.2. </w:t>
      </w:r>
      <w:r w:rsidR="009A521F" w:rsidRPr="00511612">
        <w:rPr>
          <w:rFonts w:ascii="Times New Roman" w:hAnsi="Times New Roman" w:cs="Times New Roman"/>
          <w:sz w:val="28"/>
          <w:szCs w:val="28"/>
          <w:lang w:val="uk-UA"/>
        </w:rPr>
        <w:t xml:space="preserve">У випадку невиконання Покупцем умов </w:t>
      </w:r>
      <w:r w:rsidR="009A521F" w:rsidRPr="001C5B12">
        <w:rPr>
          <w:rFonts w:ascii="Times New Roman" w:hAnsi="Times New Roman" w:cs="Times New Roman"/>
          <w:sz w:val="28"/>
          <w:szCs w:val="28"/>
          <w:lang w:val="uk-UA"/>
        </w:rPr>
        <w:t>п</w:t>
      </w:r>
      <w:r w:rsidR="006642AA" w:rsidRPr="001C5B12">
        <w:rPr>
          <w:rFonts w:ascii="Times New Roman" w:hAnsi="Times New Roman" w:cs="Times New Roman"/>
          <w:sz w:val="28"/>
          <w:szCs w:val="28"/>
          <w:lang w:val="uk-UA"/>
        </w:rPr>
        <w:t xml:space="preserve">ункту </w:t>
      </w:r>
      <w:r w:rsidR="00C30AB4" w:rsidRPr="001C5B12">
        <w:rPr>
          <w:rFonts w:ascii="Times New Roman" w:hAnsi="Times New Roman" w:cs="Times New Roman"/>
          <w:sz w:val="28"/>
          <w:szCs w:val="28"/>
          <w:lang w:val="uk-UA"/>
        </w:rPr>
        <w:t>2.</w:t>
      </w:r>
      <w:r w:rsidR="009F0575">
        <w:rPr>
          <w:rFonts w:ascii="Times New Roman" w:hAnsi="Times New Roman" w:cs="Times New Roman"/>
          <w:sz w:val="28"/>
          <w:szCs w:val="28"/>
          <w:lang w:val="uk-UA"/>
        </w:rPr>
        <w:t>3</w:t>
      </w:r>
      <w:r w:rsidR="009A521F" w:rsidRPr="00511612">
        <w:rPr>
          <w:rFonts w:ascii="Times New Roman" w:hAnsi="Times New Roman" w:cs="Times New Roman"/>
          <w:i/>
          <w:sz w:val="28"/>
          <w:szCs w:val="28"/>
          <w:lang w:val="uk-UA"/>
        </w:rPr>
        <w:t xml:space="preserve"> </w:t>
      </w:r>
      <w:r w:rsidR="009A521F" w:rsidRPr="00511612">
        <w:rPr>
          <w:rFonts w:ascii="Times New Roman" w:hAnsi="Times New Roman" w:cs="Times New Roman"/>
          <w:sz w:val="28"/>
          <w:szCs w:val="28"/>
          <w:lang w:val="uk-UA"/>
        </w:rPr>
        <w:t>Договору</w:t>
      </w:r>
      <w:r w:rsidR="00280094">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розірвати цей Договір в односторонньому порядку шляхом направлення пи</w:t>
      </w:r>
      <w:r w:rsidR="00E054C7" w:rsidRPr="00511612">
        <w:rPr>
          <w:rFonts w:ascii="Times New Roman" w:hAnsi="Times New Roman" w:cs="Times New Roman"/>
          <w:sz w:val="28"/>
          <w:szCs w:val="28"/>
          <w:lang w:val="uk-UA"/>
        </w:rPr>
        <w:t xml:space="preserve">сьмового </w:t>
      </w:r>
      <w:r w:rsidR="00E054C7" w:rsidRPr="00511612">
        <w:rPr>
          <w:rFonts w:ascii="Times New Roman" w:hAnsi="Times New Roman" w:cs="Times New Roman"/>
          <w:sz w:val="28"/>
          <w:szCs w:val="28"/>
          <w:lang w:val="uk-UA"/>
        </w:rPr>
        <w:lastRenderedPageBreak/>
        <w:t>повідомлення Покупцеві</w:t>
      </w:r>
      <w:r w:rsidR="001C6BD4" w:rsidRPr="00511612">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511612">
        <w:rPr>
          <w:rFonts w:ascii="Times New Roman" w:hAnsi="Times New Roman" w:cs="Times New Roman"/>
          <w:sz w:val="28"/>
          <w:szCs w:val="28"/>
          <w:lang w:val="uk-UA"/>
        </w:rPr>
        <w:t xml:space="preserve">У такому випадку Договір вважається розірваним </w:t>
      </w:r>
      <w:r w:rsidR="00FB0BC8">
        <w:rPr>
          <w:rFonts w:ascii="Times New Roman" w:hAnsi="Times New Roman" w:cs="Times New Roman"/>
          <w:sz w:val="28"/>
          <w:szCs w:val="28"/>
          <w:lang w:val="uk-UA"/>
        </w:rPr>
        <w:t xml:space="preserve">з дати, яка визначена </w:t>
      </w:r>
      <w:r w:rsidR="001C5B12">
        <w:rPr>
          <w:rFonts w:ascii="Times New Roman" w:hAnsi="Times New Roman" w:cs="Times New Roman"/>
          <w:sz w:val="28"/>
          <w:szCs w:val="28"/>
          <w:lang w:val="uk-UA"/>
        </w:rPr>
        <w:t xml:space="preserve">датою розірвання </w:t>
      </w:r>
      <w:r w:rsidR="00FB0BC8">
        <w:rPr>
          <w:rFonts w:ascii="Times New Roman" w:hAnsi="Times New Roman" w:cs="Times New Roman"/>
          <w:sz w:val="28"/>
          <w:szCs w:val="28"/>
          <w:lang w:val="uk-UA"/>
        </w:rPr>
        <w:t>у письмовому повідомленні</w:t>
      </w:r>
      <w:r w:rsidR="00431E8A" w:rsidRPr="00511612">
        <w:rPr>
          <w:rFonts w:ascii="Times New Roman" w:hAnsi="Times New Roman" w:cs="Times New Roman"/>
          <w:sz w:val="28"/>
          <w:szCs w:val="28"/>
          <w:lang w:val="uk-UA"/>
        </w:rPr>
        <w:t>.</w:t>
      </w:r>
    </w:p>
    <w:p w14:paraId="77AAC3F7" w14:textId="77777777" w:rsidR="00B57AE3" w:rsidRPr="00511612" w:rsidRDefault="00B57AE3" w:rsidP="00B57AE3">
      <w:pPr>
        <w:adjustRightInd w:val="0"/>
        <w:ind w:firstLine="426"/>
        <w:jc w:val="both"/>
        <w:rPr>
          <w:rFonts w:ascii="Times New Roman" w:hAnsi="Times New Roman" w:cs="Times New Roman"/>
          <w:sz w:val="28"/>
          <w:szCs w:val="28"/>
          <w:lang w:val="uk-UA"/>
        </w:rPr>
      </w:pPr>
    </w:p>
    <w:p w14:paraId="5CB6D6A5" w14:textId="54222DB9" w:rsidR="00AF6F4B" w:rsidRPr="007B4DE7" w:rsidRDefault="004A6765" w:rsidP="00B57AE3">
      <w:pPr>
        <w:pStyle w:val="aa"/>
        <w:tabs>
          <w:tab w:val="left" w:pos="426"/>
        </w:tabs>
        <w:ind w:left="786"/>
        <w:contextualSpacing w:val="0"/>
        <w:jc w:val="center"/>
        <w:rPr>
          <w:b/>
          <w:lang w:val="uk-UA"/>
        </w:rPr>
      </w:pPr>
      <w:r w:rsidRPr="007B4DE7">
        <w:rPr>
          <w:rFonts w:ascii="Times New Roman" w:hAnsi="Times New Roman" w:cs="Times New Roman"/>
          <w:b/>
          <w:sz w:val="28"/>
          <w:szCs w:val="28"/>
          <w:lang w:val="uk-UA"/>
        </w:rPr>
        <w:t>6</w:t>
      </w:r>
      <w:r w:rsidR="006642AA" w:rsidRPr="007B4DE7">
        <w:rPr>
          <w:rFonts w:ascii="Times New Roman" w:hAnsi="Times New Roman" w:cs="Times New Roman"/>
          <w:b/>
          <w:sz w:val="28"/>
          <w:szCs w:val="28"/>
          <w:lang w:val="uk-UA"/>
        </w:rPr>
        <w:t>.</w:t>
      </w:r>
      <w:r w:rsidR="00BC1FE2"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Відповідальність сторін</w:t>
      </w:r>
    </w:p>
    <w:p w14:paraId="2D72750E" w14:textId="7DD1ECBA" w:rsidR="00BC1FE2"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F078F6" w:rsidRPr="00511612">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F33825">
        <w:rPr>
          <w:rFonts w:ascii="Times New Roman" w:hAnsi="Times New Roman" w:cs="Times New Roman"/>
          <w:sz w:val="28"/>
          <w:szCs w:val="28"/>
          <w:lang w:val="uk-UA"/>
        </w:rPr>
        <w:t>,</w:t>
      </w:r>
      <w:r w:rsidR="00E82709" w:rsidRPr="00511612">
        <w:rPr>
          <w:rFonts w:ascii="Times New Roman" w:hAnsi="Times New Roman" w:cs="Times New Roman"/>
          <w:sz w:val="28"/>
          <w:szCs w:val="28"/>
          <w:lang w:val="uk-UA"/>
        </w:rPr>
        <w:t xml:space="preserve"> </w:t>
      </w:r>
      <w:r w:rsidR="00F078F6" w:rsidRPr="00511612">
        <w:rPr>
          <w:rFonts w:ascii="Times New Roman" w:hAnsi="Times New Roman" w:cs="Times New Roman"/>
          <w:sz w:val="28"/>
          <w:szCs w:val="28"/>
          <w:lang w:val="uk-UA"/>
        </w:rPr>
        <w:t>Сторони несуть відповідальність, передбачену законодавством України та цим Договором.</w:t>
      </w:r>
    </w:p>
    <w:p w14:paraId="06DA9BAC" w14:textId="7D1A1299"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902C7D"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2</w:t>
      </w:r>
      <w:r w:rsidR="00902C7D" w:rsidRPr="00511612">
        <w:rPr>
          <w:rFonts w:ascii="Times New Roman" w:hAnsi="Times New Roman" w:cs="Times New Roman"/>
          <w:sz w:val="28"/>
          <w:szCs w:val="28"/>
          <w:lang w:val="uk-UA"/>
        </w:rPr>
        <w:t>. За порушення Покупцем строків оплати за Товар, визначених п</w:t>
      </w:r>
      <w:r w:rsidR="006642AA" w:rsidRPr="00511612">
        <w:rPr>
          <w:rFonts w:ascii="Times New Roman" w:hAnsi="Times New Roman" w:cs="Times New Roman"/>
          <w:sz w:val="28"/>
          <w:szCs w:val="28"/>
          <w:lang w:val="uk-UA"/>
        </w:rPr>
        <w:t>унктом</w:t>
      </w:r>
      <w:r w:rsidR="00902C7D" w:rsidRPr="00511612">
        <w:rPr>
          <w:rFonts w:ascii="Times New Roman" w:hAnsi="Times New Roman" w:cs="Times New Roman"/>
          <w:sz w:val="28"/>
          <w:szCs w:val="28"/>
          <w:lang w:val="uk-UA"/>
        </w:rPr>
        <w:t xml:space="preserve"> 2.</w:t>
      </w:r>
      <w:r w:rsidR="009F0575">
        <w:rPr>
          <w:rFonts w:ascii="Times New Roman" w:hAnsi="Times New Roman" w:cs="Times New Roman"/>
          <w:sz w:val="28"/>
          <w:szCs w:val="28"/>
          <w:lang w:val="uk-UA"/>
        </w:rPr>
        <w:t>3</w:t>
      </w:r>
      <w:r w:rsidR="00902C7D" w:rsidRPr="00511612">
        <w:rPr>
          <w:rFonts w:ascii="Times New Roman" w:hAnsi="Times New Roman" w:cs="Times New Roman"/>
          <w:sz w:val="28"/>
          <w:szCs w:val="28"/>
          <w:lang w:val="uk-UA"/>
        </w:rPr>
        <w:t xml:space="preserve"> Договору, Продавець має право </w:t>
      </w:r>
      <w:r w:rsidR="001C6BD4" w:rsidRPr="00511612">
        <w:rPr>
          <w:rFonts w:ascii="Times New Roman" w:hAnsi="Times New Roman" w:cs="Times New Roman"/>
          <w:sz w:val="28"/>
          <w:szCs w:val="28"/>
          <w:lang w:val="uk-UA"/>
        </w:rPr>
        <w:t xml:space="preserve">стягнути </w:t>
      </w:r>
      <w:r w:rsidR="00C5719B" w:rsidRPr="00511612">
        <w:rPr>
          <w:rFonts w:ascii="Times New Roman" w:hAnsi="Times New Roman" w:cs="Times New Roman"/>
          <w:sz w:val="28"/>
          <w:szCs w:val="28"/>
          <w:lang w:val="uk-UA"/>
        </w:rPr>
        <w:t xml:space="preserve">з Покупця </w:t>
      </w:r>
      <w:r w:rsidR="00902C7D" w:rsidRPr="00511612">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4359D6F8" w14:textId="77777777"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7B2791"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3</w:t>
      </w:r>
      <w:r w:rsidR="007B2791"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 xml:space="preserve">Сплата </w:t>
      </w:r>
      <w:r w:rsidR="008404C8" w:rsidRPr="00511612">
        <w:rPr>
          <w:rFonts w:ascii="Times New Roman" w:hAnsi="Times New Roman" w:cs="Times New Roman"/>
          <w:sz w:val="28"/>
          <w:szCs w:val="28"/>
          <w:lang w:val="uk-UA"/>
        </w:rPr>
        <w:t>штрафних санкцій</w:t>
      </w:r>
      <w:r w:rsidR="00DD2FF5"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не звільняє Сторони від виконання умов цього Договору.</w:t>
      </w:r>
    </w:p>
    <w:p w14:paraId="55F6B59F" w14:textId="1B4F573C" w:rsidR="00841701"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2235CA" w:rsidRPr="00511612">
        <w:rPr>
          <w:rFonts w:ascii="Times New Roman" w:hAnsi="Times New Roman" w:cs="Times New Roman"/>
          <w:sz w:val="28"/>
          <w:szCs w:val="28"/>
          <w:lang w:val="uk-UA"/>
        </w:rPr>
        <w:t>.</w:t>
      </w:r>
      <w:r w:rsidR="008C67D4">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F33825">
        <w:rPr>
          <w:rFonts w:ascii="Times New Roman" w:hAnsi="Times New Roman" w:cs="Times New Roman"/>
          <w:sz w:val="28"/>
          <w:szCs w:val="28"/>
          <w:lang w:val="uk-UA"/>
        </w:rPr>
        <w:t>У</w:t>
      </w:r>
      <w:r w:rsidR="002235CA" w:rsidRPr="00511612">
        <w:rPr>
          <w:rFonts w:ascii="Times New Roman" w:hAnsi="Times New Roman" w:cs="Times New Roman"/>
          <w:sz w:val="28"/>
          <w:szCs w:val="28"/>
          <w:lang w:val="uk-UA"/>
        </w:rPr>
        <w:t xml:space="preserve"> разі порушення п</w:t>
      </w:r>
      <w:r w:rsidR="006B1ADE" w:rsidRPr="00511612">
        <w:rPr>
          <w:rFonts w:ascii="Times New Roman" w:hAnsi="Times New Roman" w:cs="Times New Roman"/>
          <w:sz w:val="28"/>
          <w:szCs w:val="28"/>
          <w:lang w:val="uk-UA"/>
        </w:rPr>
        <w:t>ункту</w:t>
      </w:r>
      <w:r w:rsidR="002235CA" w:rsidRPr="00511612">
        <w:rPr>
          <w:rFonts w:ascii="Times New Roman" w:hAnsi="Times New Roman" w:cs="Times New Roman"/>
          <w:sz w:val="28"/>
          <w:szCs w:val="28"/>
          <w:lang w:val="uk-UA"/>
        </w:rPr>
        <w:t xml:space="preserve"> </w:t>
      </w:r>
      <w:r w:rsidR="00DD34BD">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6369D1" w:rsidRPr="00511612">
        <w:rPr>
          <w:rFonts w:ascii="Times New Roman" w:hAnsi="Times New Roman" w:cs="Times New Roman"/>
          <w:sz w:val="28"/>
          <w:szCs w:val="28"/>
          <w:lang w:val="uk-UA"/>
        </w:rPr>
        <w:t xml:space="preserve"> Договору</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Сторона, яка здійснила відсту</w:t>
      </w:r>
      <w:r w:rsidR="006642AA" w:rsidRPr="00511612">
        <w:rPr>
          <w:rFonts w:ascii="Times New Roman" w:hAnsi="Times New Roman" w:cs="Times New Roman"/>
          <w:sz w:val="28"/>
          <w:szCs w:val="28"/>
          <w:lang w:val="uk-UA"/>
        </w:rPr>
        <w:t>п</w:t>
      </w:r>
      <w:r w:rsidR="002235CA" w:rsidRPr="00511612">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сплачує </w:t>
      </w:r>
      <w:r w:rsidR="006466EE" w:rsidRPr="00511612">
        <w:rPr>
          <w:rFonts w:ascii="Times New Roman" w:hAnsi="Times New Roman" w:cs="Times New Roman"/>
          <w:sz w:val="28"/>
          <w:szCs w:val="28"/>
          <w:lang w:val="uk-UA"/>
        </w:rPr>
        <w:t xml:space="preserve">іншій Стороні </w:t>
      </w:r>
      <w:r w:rsidR="002235CA" w:rsidRPr="00511612">
        <w:rPr>
          <w:rFonts w:ascii="Times New Roman" w:hAnsi="Times New Roman" w:cs="Times New Roman"/>
          <w:sz w:val="28"/>
          <w:szCs w:val="28"/>
          <w:lang w:val="uk-UA"/>
        </w:rPr>
        <w:t>штраф</w:t>
      </w:r>
      <w:r w:rsidR="00A5799C" w:rsidRPr="00511612">
        <w:rPr>
          <w:rFonts w:ascii="Times New Roman" w:hAnsi="Times New Roman" w:cs="Times New Roman"/>
          <w:sz w:val="28"/>
          <w:szCs w:val="28"/>
          <w:lang w:val="uk-UA"/>
        </w:rPr>
        <w:t xml:space="preserve"> у розмірі 20% від </w:t>
      </w:r>
      <w:r w:rsidR="00C235F8" w:rsidRPr="00511612">
        <w:rPr>
          <w:rFonts w:ascii="Times New Roman" w:hAnsi="Times New Roman" w:cs="Times New Roman"/>
          <w:sz w:val="28"/>
          <w:szCs w:val="28"/>
          <w:lang w:val="uk-UA"/>
        </w:rPr>
        <w:t xml:space="preserve">ціни </w:t>
      </w:r>
      <w:r w:rsidR="00A5799C" w:rsidRPr="00511612">
        <w:rPr>
          <w:rFonts w:ascii="Times New Roman" w:hAnsi="Times New Roman" w:cs="Times New Roman"/>
          <w:sz w:val="28"/>
          <w:szCs w:val="28"/>
          <w:lang w:val="uk-UA"/>
        </w:rPr>
        <w:t>Д</w:t>
      </w:r>
      <w:r w:rsidR="002235CA" w:rsidRPr="00511612">
        <w:rPr>
          <w:rFonts w:ascii="Times New Roman" w:hAnsi="Times New Roman" w:cs="Times New Roman"/>
          <w:sz w:val="28"/>
          <w:szCs w:val="28"/>
          <w:lang w:val="uk-UA"/>
        </w:rPr>
        <w:t xml:space="preserve">оговору. Угода про відступлення права вимоги укладена </w:t>
      </w:r>
      <w:r w:rsidR="00280094">
        <w:rPr>
          <w:rFonts w:ascii="Times New Roman" w:hAnsi="Times New Roman" w:cs="Times New Roman"/>
          <w:sz w:val="28"/>
          <w:szCs w:val="28"/>
          <w:lang w:val="uk-UA"/>
        </w:rPr>
        <w:t>з</w:t>
      </w:r>
      <w:r w:rsidR="002235CA" w:rsidRPr="00511612">
        <w:rPr>
          <w:rFonts w:ascii="Times New Roman" w:hAnsi="Times New Roman" w:cs="Times New Roman"/>
          <w:sz w:val="28"/>
          <w:szCs w:val="28"/>
          <w:lang w:val="uk-UA"/>
        </w:rPr>
        <w:t xml:space="preserve"> порушення</w:t>
      </w:r>
      <w:r w:rsidR="00280094">
        <w:rPr>
          <w:rFonts w:ascii="Times New Roman" w:hAnsi="Times New Roman" w:cs="Times New Roman"/>
          <w:sz w:val="28"/>
          <w:szCs w:val="28"/>
          <w:lang w:val="uk-UA"/>
        </w:rPr>
        <w:t>м</w:t>
      </w:r>
      <w:r w:rsidR="002235CA" w:rsidRPr="00511612">
        <w:rPr>
          <w:rFonts w:ascii="Times New Roman" w:hAnsi="Times New Roman" w:cs="Times New Roman"/>
          <w:sz w:val="28"/>
          <w:szCs w:val="28"/>
          <w:lang w:val="uk-UA"/>
        </w:rPr>
        <w:t xml:space="preserve"> п</w:t>
      </w:r>
      <w:r w:rsidR="006B1ADE" w:rsidRPr="00511612">
        <w:rPr>
          <w:rFonts w:ascii="Times New Roman" w:hAnsi="Times New Roman" w:cs="Times New Roman"/>
          <w:sz w:val="28"/>
          <w:szCs w:val="28"/>
          <w:lang w:val="uk-UA"/>
        </w:rPr>
        <w:t xml:space="preserve">ункту </w:t>
      </w:r>
      <w:r w:rsidRPr="00511612">
        <w:rPr>
          <w:rFonts w:ascii="Times New Roman" w:hAnsi="Times New Roman" w:cs="Times New Roman"/>
          <w:sz w:val="28"/>
          <w:szCs w:val="28"/>
          <w:lang w:val="uk-UA"/>
        </w:rPr>
        <w:t>1</w:t>
      </w:r>
      <w:r w:rsidR="003915C0">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6B1ADE" w:rsidRPr="00511612">
        <w:rPr>
          <w:rFonts w:ascii="Times New Roman" w:hAnsi="Times New Roman" w:cs="Times New Roman"/>
          <w:sz w:val="28"/>
          <w:szCs w:val="28"/>
          <w:lang w:val="uk-UA"/>
        </w:rPr>
        <w:t xml:space="preserve">Договору </w:t>
      </w:r>
      <w:r w:rsidR="002235CA" w:rsidRPr="00511612">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визначеному чинним законодавством</w:t>
      </w:r>
      <w:r w:rsidR="00280094">
        <w:rPr>
          <w:rFonts w:ascii="Times New Roman" w:hAnsi="Times New Roman" w:cs="Times New Roman"/>
          <w:sz w:val="28"/>
          <w:szCs w:val="28"/>
          <w:lang w:val="uk-UA"/>
        </w:rPr>
        <w:t xml:space="preserve"> України</w:t>
      </w:r>
      <w:r w:rsidR="002235CA" w:rsidRPr="00511612">
        <w:rPr>
          <w:rFonts w:ascii="Times New Roman" w:hAnsi="Times New Roman" w:cs="Times New Roman"/>
          <w:sz w:val="28"/>
          <w:szCs w:val="28"/>
          <w:lang w:val="uk-UA"/>
        </w:rPr>
        <w:t xml:space="preserve">. </w:t>
      </w:r>
    </w:p>
    <w:p w14:paraId="6D2CC174" w14:textId="77777777" w:rsidR="00B57AE3" w:rsidRPr="00317971" w:rsidRDefault="00B57AE3" w:rsidP="00B57AE3">
      <w:pPr>
        <w:ind w:firstLine="709"/>
        <w:jc w:val="both"/>
        <w:rPr>
          <w:rFonts w:ascii="Times New Roman" w:hAnsi="Times New Roman" w:cs="Times New Roman"/>
          <w:sz w:val="28"/>
          <w:szCs w:val="28"/>
          <w:lang w:val="uk-UA"/>
        </w:rPr>
      </w:pPr>
    </w:p>
    <w:p w14:paraId="49D20641" w14:textId="4E5E35CC" w:rsidR="00AF6F4B" w:rsidRPr="007B4DE7" w:rsidRDefault="004A6765" w:rsidP="00B57AE3">
      <w:pPr>
        <w:tabs>
          <w:tab w:val="left" w:pos="426"/>
        </w:tabs>
        <w:ind w:left="426" w:right="283"/>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7</w:t>
      </w:r>
      <w:r w:rsidR="00AF6F4B" w:rsidRPr="007B4DE7">
        <w:rPr>
          <w:rFonts w:ascii="Times New Roman" w:hAnsi="Times New Roman" w:cs="Times New Roman"/>
          <w:b/>
          <w:sz w:val="28"/>
          <w:szCs w:val="28"/>
          <w:lang w:val="uk-UA"/>
        </w:rPr>
        <w:t>.</w:t>
      </w:r>
      <w:r w:rsidR="00A429C3"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Вирішення суперечок</w:t>
      </w:r>
    </w:p>
    <w:p w14:paraId="74A2654F" w14:textId="42D078B7" w:rsidR="00841701" w:rsidRDefault="004A6765" w:rsidP="00B57AE3">
      <w:pPr>
        <w:tabs>
          <w:tab w:val="left" w:pos="426"/>
        </w:tabs>
        <w:ind w:right="51"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511612">
        <w:rPr>
          <w:rFonts w:ascii="Times New Roman" w:hAnsi="Times New Roman" w:cs="Times New Roman"/>
          <w:sz w:val="28"/>
          <w:szCs w:val="28"/>
          <w:lang w:val="uk-UA"/>
        </w:rPr>
        <w:t>ують</w:t>
      </w:r>
      <w:r w:rsidR="002235CA" w:rsidRPr="00511612">
        <w:rPr>
          <w:rFonts w:ascii="Times New Roman" w:hAnsi="Times New Roman" w:cs="Times New Roman"/>
          <w:sz w:val="28"/>
          <w:szCs w:val="28"/>
          <w:lang w:val="uk-UA"/>
        </w:rPr>
        <w:t xml:space="preserve"> шляхом переговорів. </w:t>
      </w:r>
      <w:r w:rsidR="006B1ADE" w:rsidRPr="00511612">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511612">
        <w:rPr>
          <w:rFonts w:ascii="Times New Roman" w:hAnsi="Times New Roman" w:cs="Times New Roman"/>
          <w:sz w:val="28"/>
          <w:szCs w:val="28"/>
          <w:lang w:val="uk-UA"/>
        </w:rPr>
        <w:t xml:space="preserve">та </w:t>
      </w:r>
      <w:r w:rsidR="006B1ADE" w:rsidRPr="00511612">
        <w:rPr>
          <w:rFonts w:ascii="Times New Roman" w:hAnsi="Times New Roman" w:cs="Times New Roman"/>
          <w:sz w:val="28"/>
          <w:szCs w:val="28"/>
          <w:lang w:val="uk-UA"/>
        </w:rPr>
        <w:t>умовами цього Договору.</w:t>
      </w:r>
    </w:p>
    <w:p w14:paraId="6906808A" w14:textId="77777777" w:rsidR="00B57AE3" w:rsidRPr="00511612" w:rsidRDefault="00B57AE3" w:rsidP="00B57AE3">
      <w:pPr>
        <w:tabs>
          <w:tab w:val="left" w:pos="426"/>
        </w:tabs>
        <w:ind w:right="51" w:firstLine="709"/>
        <w:jc w:val="both"/>
        <w:rPr>
          <w:rFonts w:ascii="Times New Roman" w:hAnsi="Times New Roman" w:cs="Times New Roman"/>
          <w:sz w:val="28"/>
          <w:szCs w:val="28"/>
          <w:lang w:val="uk-UA"/>
        </w:rPr>
      </w:pPr>
    </w:p>
    <w:p w14:paraId="62614CF4" w14:textId="40558501" w:rsidR="00AF6F4B" w:rsidRPr="007B4DE7" w:rsidRDefault="004A6765"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8</w:t>
      </w:r>
      <w:r w:rsidR="00FB11DC" w:rsidRPr="007B4DE7">
        <w:rPr>
          <w:rFonts w:ascii="Times New Roman" w:hAnsi="Times New Roman" w:cs="Times New Roman"/>
          <w:b/>
          <w:sz w:val="28"/>
          <w:szCs w:val="28"/>
          <w:lang w:val="uk-UA"/>
        </w:rPr>
        <w:t>. ОБСТАВИНИ НЕПЕРЕБОРНОЇ СИЛИ (</w:t>
      </w:r>
      <w:r w:rsidR="00FB11DC" w:rsidRPr="007B4DE7">
        <w:rPr>
          <w:rFonts w:ascii="Times New Roman" w:hAnsi="Times New Roman" w:cs="Times New Roman"/>
          <w:b/>
          <w:caps/>
          <w:sz w:val="28"/>
          <w:szCs w:val="28"/>
          <w:lang w:val="uk-UA"/>
        </w:rPr>
        <w:t>Форс- мажор)</w:t>
      </w:r>
    </w:p>
    <w:p w14:paraId="5D1172FA"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511612">
        <w:rPr>
          <w:rFonts w:ascii="Times New Roman" w:hAnsi="Times New Roman" w:cs="Times New Roman"/>
          <w:sz w:val="28"/>
          <w:szCs w:val="28"/>
          <w:lang w:val="uk-UA"/>
        </w:rPr>
        <w:t>них обставин</w:t>
      </w:r>
      <w:r w:rsidR="00A5799C" w:rsidRPr="00511612">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5A135CF9"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511612">
        <w:rPr>
          <w:rFonts w:ascii="Times New Roman" w:hAnsi="Times New Roman" w:cs="Times New Roman"/>
          <w:sz w:val="28"/>
          <w:szCs w:val="28"/>
          <w:lang w:val="uk-UA"/>
        </w:rPr>
        <w:t xml:space="preserve">дії чи бездіяльність </w:t>
      </w:r>
      <w:r w:rsidR="00A5799C" w:rsidRPr="00511612">
        <w:rPr>
          <w:rFonts w:ascii="Times New Roman" w:hAnsi="Times New Roman" w:cs="Times New Roman"/>
          <w:sz w:val="28"/>
          <w:szCs w:val="28"/>
          <w:lang w:val="uk-UA"/>
        </w:rPr>
        <w:t>органів державної влади</w:t>
      </w:r>
      <w:r w:rsidR="00364A9B" w:rsidRPr="00511612">
        <w:rPr>
          <w:rFonts w:ascii="Times New Roman" w:hAnsi="Times New Roman" w:cs="Times New Roman"/>
          <w:sz w:val="28"/>
          <w:szCs w:val="28"/>
          <w:lang w:val="uk-UA"/>
        </w:rPr>
        <w:t xml:space="preserve"> чи місцевого самоврядування</w:t>
      </w:r>
      <w:r w:rsidR="00A5799C" w:rsidRPr="00511612">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511612">
        <w:rPr>
          <w:rFonts w:ascii="Times New Roman" w:hAnsi="Times New Roman" w:cs="Times New Roman"/>
          <w:sz w:val="28"/>
          <w:szCs w:val="28"/>
          <w:lang w:val="uk-UA"/>
        </w:rPr>
        <w:t>Сторонами</w:t>
      </w:r>
      <w:r w:rsidR="00A5799C" w:rsidRPr="00511612">
        <w:rPr>
          <w:rFonts w:ascii="Times New Roman" w:hAnsi="Times New Roman" w:cs="Times New Roman"/>
          <w:sz w:val="28"/>
          <w:szCs w:val="28"/>
          <w:lang w:val="uk-UA"/>
        </w:rPr>
        <w:t>.</w:t>
      </w:r>
    </w:p>
    <w:p w14:paraId="7C4D8E9B" w14:textId="1327B7A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511612">
        <w:rPr>
          <w:rFonts w:ascii="Times New Roman" w:hAnsi="Times New Roman" w:cs="Times New Roman"/>
          <w:sz w:val="28"/>
          <w:szCs w:val="28"/>
          <w:lang w:val="uk-UA"/>
        </w:rPr>
        <w:t>Сторін</w:t>
      </w:r>
      <w:r w:rsidR="00A5799C" w:rsidRPr="00511612">
        <w:rPr>
          <w:rFonts w:ascii="Times New Roman" w:hAnsi="Times New Roman" w:cs="Times New Roman"/>
          <w:sz w:val="28"/>
          <w:szCs w:val="28"/>
          <w:lang w:val="uk-UA"/>
        </w:rPr>
        <w:t>, про що вони (</w:t>
      </w:r>
      <w:r w:rsidR="00364A9B" w:rsidRPr="00511612">
        <w:rPr>
          <w:rFonts w:ascii="Times New Roman" w:hAnsi="Times New Roman" w:cs="Times New Roman"/>
          <w:sz w:val="28"/>
          <w:szCs w:val="28"/>
          <w:lang w:val="uk-UA"/>
        </w:rPr>
        <w:t>Сторони</w:t>
      </w:r>
      <w:r w:rsidR="00A5799C" w:rsidRPr="00511612">
        <w:rPr>
          <w:rFonts w:ascii="Times New Roman" w:hAnsi="Times New Roman" w:cs="Times New Roman"/>
          <w:sz w:val="28"/>
          <w:szCs w:val="28"/>
          <w:lang w:val="uk-UA"/>
        </w:rPr>
        <w:t xml:space="preserve">) укладають </w:t>
      </w:r>
      <w:r w:rsidR="00280094">
        <w:rPr>
          <w:rFonts w:ascii="Times New Roman" w:hAnsi="Times New Roman" w:cs="Times New Roman"/>
          <w:sz w:val="28"/>
          <w:szCs w:val="28"/>
          <w:lang w:val="uk-UA"/>
        </w:rPr>
        <w:t xml:space="preserve">відповідну </w:t>
      </w:r>
      <w:r w:rsidR="00A5799C" w:rsidRPr="00511612">
        <w:rPr>
          <w:rFonts w:ascii="Times New Roman" w:hAnsi="Times New Roman" w:cs="Times New Roman"/>
          <w:sz w:val="28"/>
          <w:szCs w:val="28"/>
          <w:lang w:val="uk-UA"/>
        </w:rPr>
        <w:t>додаткову угоду.</w:t>
      </w:r>
    </w:p>
    <w:p w14:paraId="6E8A51FE" w14:textId="77777777"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.4. У разі виникнення форс-мажорних обставин </w:t>
      </w:r>
      <w:r w:rsidR="00364A9B" w:rsidRPr="00511612">
        <w:rPr>
          <w:rFonts w:ascii="Times New Roman" w:hAnsi="Times New Roman" w:cs="Times New Roman"/>
          <w:sz w:val="28"/>
          <w:szCs w:val="28"/>
          <w:lang w:val="uk-UA"/>
        </w:rPr>
        <w:t xml:space="preserve">Сторони </w:t>
      </w:r>
      <w:r w:rsidR="00A5799C" w:rsidRPr="00511612">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1FDA9AD1" w14:textId="0F3F8069"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.5. Достатнім доказом дії форс-мажорних обставин є документ, виданий </w:t>
      </w:r>
      <w:r w:rsidR="00A5799C" w:rsidRPr="00511612">
        <w:rPr>
          <w:rFonts w:ascii="Times New Roman" w:hAnsi="Times New Roman" w:cs="Times New Roman"/>
          <w:sz w:val="28"/>
          <w:szCs w:val="28"/>
          <w:lang w:val="uk-UA"/>
        </w:rPr>
        <w:lastRenderedPageBreak/>
        <w:t>компетентними органами</w:t>
      </w:r>
      <w:r w:rsidR="00655944" w:rsidRPr="00511612">
        <w:rPr>
          <w:rFonts w:ascii="Times New Roman" w:hAnsi="Times New Roman" w:cs="Times New Roman"/>
          <w:sz w:val="28"/>
          <w:szCs w:val="28"/>
          <w:lang w:val="uk-UA"/>
        </w:rPr>
        <w:t xml:space="preserve"> відповідно до вимог законодавства</w:t>
      </w:r>
      <w:r w:rsidR="00F33825">
        <w:rPr>
          <w:rFonts w:ascii="Times New Roman" w:hAnsi="Times New Roman" w:cs="Times New Roman"/>
          <w:sz w:val="28"/>
          <w:szCs w:val="28"/>
          <w:lang w:val="uk-UA"/>
        </w:rPr>
        <w:t xml:space="preserve"> України</w:t>
      </w:r>
      <w:r w:rsidR="00A5799C" w:rsidRPr="00511612">
        <w:rPr>
          <w:rFonts w:ascii="Times New Roman" w:hAnsi="Times New Roman" w:cs="Times New Roman"/>
          <w:sz w:val="28"/>
          <w:szCs w:val="28"/>
          <w:lang w:val="uk-UA"/>
        </w:rPr>
        <w:t>.</w:t>
      </w:r>
    </w:p>
    <w:p w14:paraId="28CC5C61" w14:textId="207202CB" w:rsidR="00E66146"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sidRPr="00511612">
        <w:rPr>
          <w:rFonts w:ascii="Times New Roman" w:hAnsi="Times New Roman" w:cs="Times New Roman"/>
          <w:sz w:val="28"/>
          <w:szCs w:val="28"/>
          <w:lang w:val="uk-UA"/>
        </w:rPr>
        <w:t xml:space="preserve">(дев’яносто) </w:t>
      </w:r>
      <w:r w:rsidR="00A5799C" w:rsidRPr="00511612">
        <w:rPr>
          <w:rFonts w:ascii="Times New Roman" w:hAnsi="Times New Roman" w:cs="Times New Roman"/>
          <w:sz w:val="28"/>
          <w:szCs w:val="28"/>
          <w:lang w:val="uk-UA"/>
        </w:rPr>
        <w:t xml:space="preserve">календарних днів, </w:t>
      </w:r>
      <w:proofErr w:type="spellStart"/>
      <w:r w:rsidR="00281542" w:rsidRPr="00511612">
        <w:rPr>
          <w:rFonts w:ascii="Times New Roman" w:hAnsi="Times New Roman" w:cs="Times New Roman"/>
          <w:sz w:val="28"/>
          <w:szCs w:val="28"/>
          <w:lang w:val="uk-UA"/>
        </w:rPr>
        <w:t>Cторони</w:t>
      </w:r>
      <w:proofErr w:type="spellEnd"/>
      <w:r w:rsidR="00281542" w:rsidRPr="00511612">
        <w:rPr>
          <w:rFonts w:ascii="Times New Roman" w:hAnsi="Times New Roman" w:cs="Times New Roman"/>
          <w:sz w:val="28"/>
          <w:szCs w:val="28"/>
          <w:lang w:val="uk-UA"/>
        </w:rPr>
        <w:t xml:space="preserve"> </w:t>
      </w:r>
      <w:r w:rsidR="00A5799C" w:rsidRPr="00511612">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511612">
        <w:rPr>
          <w:rFonts w:ascii="Times New Roman" w:hAnsi="Times New Roman" w:cs="Times New Roman"/>
          <w:sz w:val="28"/>
          <w:szCs w:val="28"/>
          <w:lang w:val="uk-UA"/>
        </w:rPr>
        <w:t xml:space="preserve">строку дії </w:t>
      </w:r>
      <w:r w:rsidR="00A5799C" w:rsidRPr="00511612">
        <w:rPr>
          <w:rFonts w:ascii="Times New Roman" w:hAnsi="Times New Roman" w:cs="Times New Roman"/>
          <w:sz w:val="28"/>
          <w:szCs w:val="28"/>
          <w:lang w:val="uk-UA"/>
        </w:rPr>
        <w:t>цього Договору.</w:t>
      </w:r>
    </w:p>
    <w:p w14:paraId="397E22A6" w14:textId="77777777" w:rsidR="00B57AE3" w:rsidRPr="00317971" w:rsidRDefault="00B57AE3" w:rsidP="00B57AE3">
      <w:pPr>
        <w:tabs>
          <w:tab w:val="left" w:pos="426"/>
        </w:tabs>
        <w:ind w:firstLine="709"/>
        <w:jc w:val="both"/>
        <w:rPr>
          <w:rFonts w:ascii="Times New Roman" w:hAnsi="Times New Roman" w:cs="Times New Roman"/>
          <w:sz w:val="28"/>
          <w:szCs w:val="28"/>
          <w:lang w:val="uk-UA"/>
        </w:rPr>
      </w:pPr>
    </w:p>
    <w:p w14:paraId="4E0CF6B5" w14:textId="01CF1866" w:rsidR="00AF6F4B" w:rsidRPr="007B4DE7" w:rsidRDefault="00792B26" w:rsidP="00B57AE3">
      <w:pPr>
        <w:tabs>
          <w:tab w:val="left" w:pos="426"/>
        </w:tabs>
        <w:ind w:firstLine="426"/>
        <w:jc w:val="center"/>
        <w:rPr>
          <w:rFonts w:ascii="Times New Roman" w:eastAsia="Calibri" w:hAnsi="Times New Roman" w:cs="Times New Roman"/>
          <w:b/>
          <w:sz w:val="28"/>
          <w:szCs w:val="28"/>
          <w:lang w:val="uk-UA"/>
        </w:rPr>
      </w:pPr>
      <w:r w:rsidRPr="007B4DE7">
        <w:rPr>
          <w:rFonts w:ascii="Times New Roman" w:eastAsia="Calibri" w:hAnsi="Times New Roman" w:cs="Times New Roman"/>
          <w:b/>
          <w:sz w:val="28"/>
          <w:szCs w:val="28"/>
          <w:lang w:val="uk-UA"/>
        </w:rPr>
        <w:t>9</w:t>
      </w:r>
      <w:r w:rsidR="006642AA" w:rsidRPr="007B4DE7">
        <w:rPr>
          <w:rFonts w:ascii="Times New Roman" w:eastAsia="Calibri" w:hAnsi="Times New Roman" w:cs="Times New Roman"/>
          <w:b/>
          <w:sz w:val="28"/>
          <w:szCs w:val="28"/>
          <w:lang w:val="uk-UA"/>
        </w:rPr>
        <w:t>.</w:t>
      </w:r>
      <w:r w:rsidR="00287BCC" w:rsidRPr="007B4DE7">
        <w:rPr>
          <w:rFonts w:ascii="Times New Roman" w:eastAsia="Calibri" w:hAnsi="Times New Roman" w:cs="Times New Roman"/>
          <w:b/>
          <w:sz w:val="28"/>
          <w:szCs w:val="28"/>
          <w:lang w:val="uk-UA"/>
        </w:rPr>
        <w:t xml:space="preserve"> </w:t>
      </w:r>
      <w:r w:rsidR="002B1167" w:rsidRPr="007B4DE7">
        <w:rPr>
          <w:rFonts w:ascii="Times New Roman" w:eastAsia="Calibri" w:hAnsi="Times New Roman" w:cs="Times New Roman"/>
          <w:b/>
          <w:sz w:val="28"/>
          <w:szCs w:val="28"/>
          <w:lang w:val="uk-UA"/>
        </w:rPr>
        <w:t>АНТИКОРУПЦІЙНЕ ЗАСТЕРЕЖЕННЯ</w:t>
      </w:r>
    </w:p>
    <w:p w14:paraId="0D91C9D2" w14:textId="77777777" w:rsidR="00792B26"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B1167" w:rsidRPr="00511612">
        <w:rPr>
          <w:rFonts w:ascii="Times New Roman" w:hAnsi="Times New Roman" w:cs="Times New Roman"/>
          <w:sz w:val="28"/>
          <w:szCs w:val="28"/>
          <w:lang w:val="uk-UA"/>
        </w:rPr>
        <w:t>.1</w:t>
      </w:r>
      <w:r w:rsidR="00281542" w:rsidRPr="00511612">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30A20874" w:rsidR="00281542"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34673B87"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будь-яких гарантій;</w:t>
      </w:r>
    </w:p>
    <w:p w14:paraId="124C9D8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D4C035B"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w:t>
      </w:r>
      <w:r w:rsidRPr="00511612">
        <w:rPr>
          <w:rFonts w:ascii="Times New Roman" w:hAnsi="Times New Roman" w:cs="Times New Roman"/>
          <w:sz w:val="28"/>
          <w:szCs w:val="28"/>
          <w:lang w:val="uk-UA"/>
        </w:rPr>
        <w:lastRenderedPageBreak/>
        <w:t>актів про протидію легалізації доходів, отриманих злочинним шляхом.</w:t>
      </w:r>
    </w:p>
    <w:p w14:paraId="5875B2E3" w14:textId="5C8F0212"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36311A1"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w:t>
      </w:r>
      <w:r w:rsidR="00241166">
        <w:rPr>
          <w:rFonts w:ascii="Times New Roman" w:hAnsi="Times New Roman" w:cs="Times New Roman"/>
          <w:sz w:val="28"/>
          <w:szCs w:val="28"/>
          <w:lang w:val="uk-UA"/>
        </w:rPr>
        <w:t xml:space="preserve">ейтингу надійності контрагента </w:t>
      </w:r>
      <w:r w:rsidR="00281542" w:rsidRPr="00511612">
        <w:rPr>
          <w:rFonts w:ascii="Times New Roman" w:hAnsi="Times New Roman" w:cs="Times New Roman"/>
          <w:sz w:val="28"/>
          <w:szCs w:val="28"/>
          <w:lang w:val="uk-UA"/>
        </w:rPr>
        <w:t>до істотних обмежень щодо взаємодії з контрагентом, до розірвання цього Договору.</w:t>
      </w:r>
    </w:p>
    <w:p w14:paraId="71026FC2" w14:textId="79B077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56952A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2872AD71" w:rsidR="00A5799C"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 xml:space="preserve">.9. </w:t>
      </w:r>
      <w:r w:rsidR="006642AA" w:rsidRPr="00511612">
        <w:rPr>
          <w:rFonts w:ascii="Times New Roman" w:hAnsi="Times New Roman" w:cs="Times New Roman"/>
          <w:sz w:val="28"/>
          <w:szCs w:val="28"/>
          <w:lang w:val="uk-UA"/>
        </w:rPr>
        <w:t>Зазначен</w:t>
      </w:r>
      <w:r w:rsidR="00E66146" w:rsidRPr="00511612">
        <w:rPr>
          <w:rFonts w:ascii="Times New Roman" w:hAnsi="Times New Roman" w:cs="Times New Roman"/>
          <w:sz w:val="28"/>
          <w:szCs w:val="28"/>
          <w:lang w:val="uk-UA"/>
        </w:rPr>
        <w:t>а</w:t>
      </w:r>
      <w:r w:rsidR="006642AA" w:rsidRPr="00511612">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 xml:space="preserve">у цьому розділі </w:t>
      </w:r>
      <w:r w:rsidR="00E66146" w:rsidRPr="00511612">
        <w:rPr>
          <w:rFonts w:ascii="Times New Roman" w:hAnsi="Times New Roman" w:cs="Times New Roman"/>
          <w:sz w:val="28"/>
          <w:szCs w:val="28"/>
          <w:lang w:val="uk-UA"/>
        </w:rPr>
        <w:t xml:space="preserve">умова </w:t>
      </w:r>
      <w:r w:rsidR="00281542" w:rsidRPr="00511612">
        <w:rPr>
          <w:rFonts w:ascii="Times New Roman" w:hAnsi="Times New Roman" w:cs="Times New Roman"/>
          <w:sz w:val="28"/>
          <w:szCs w:val="28"/>
          <w:lang w:val="uk-UA"/>
        </w:rPr>
        <w:t>є істотн</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умов</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цього Договору відповідно до частини </w:t>
      </w:r>
      <w:r w:rsidR="006642AA" w:rsidRPr="00511612">
        <w:rPr>
          <w:rFonts w:ascii="Times New Roman" w:hAnsi="Times New Roman" w:cs="Times New Roman"/>
          <w:sz w:val="28"/>
          <w:szCs w:val="28"/>
          <w:lang w:val="uk-UA"/>
        </w:rPr>
        <w:t>першої статті</w:t>
      </w:r>
      <w:r w:rsidR="00281542" w:rsidRPr="00511612">
        <w:rPr>
          <w:rFonts w:ascii="Times New Roman" w:hAnsi="Times New Roman" w:cs="Times New Roman"/>
          <w:sz w:val="28"/>
          <w:szCs w:val="28"/>
          <w:lang w:val="uk-UA"/>
        </w:rPr>
        <w:t xml:space="preserve"> 638 Ц</w:t>
      </w:r>
      <w:r w:rsidR="006642AA" w:rsidRPr="00511612">
        <w:rPr>
          <w:rFonts w:ascii="Times New Roman" w:hAnsi="Times New Roman" w:cs="Times New Roman"/>
          <w:sz w:val="28"/>
          <w:szCs w:val="28"/>
          <w:lang w:val="uk-UA"/>
        </w:rPr>
        <w:t xml:space="preserve">ивільного кодексу </w:t>
      </w:r>
      <w:r w:rsidR="00281542" w:rsidRPr="00511612">
        <w:rPr>
          <w:rFonts w:ascii="Times New Roman" w:hAnsi="Times New Roman" w:cs="Times New Roman"/>
          <w:sz w:val="28"/>
          <w:szCs w:val="28"/>
          <w:lang w:val="uk-UA"/>
        </w:rPr>
        <w:t>України.</w:t>
      </w:r>
    </w:p>
    <w:p w14:paraId="3703FF17" w14:textId="77777777" w:rsidR="00B57AE3" w:rsidRPr="00511612" w:rsidRDefault="00B57AE3" w:rsidP="00B57AE3">
      <w:pPr>
        <w:ind w:firstLine="708"/>
        <w:jc w:val="both"/>
        <w:rPr>
          <w:rFonts w:ascii="Times New Roman" w:hAnsi="Times New Roman" w:cs="Times New Roman"/>
          <w:sz w:val="28"/>
          <w:szCs w:val="28"/>
          <w:lang w:val="uk-UA"/>
        </w:rPr>
      </w:pPr>
    </w:p>
    <w:p w14:paraId="7CF530C9" w14:textId="359AA451" w:rsidR="00317971" w:rsidRPr="007B4DE7" w:rsidRDefault="00241166" w:rsidP="00B57AE3">
      <w:pPr>
        <w:ind w:firstLine="708"/>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10</w:t>
      </w:r>
      <w:r w:rsidR="00317971" w:rsidRPr="007B4DE7">
        <w:rPr>
          <w:rFonts w:ascii="Times New Roman" w:hAnsi="Times New Roman" w:cs="Times New Roman"/>
          <w:b/>
          <w:sz w:val="28"/>
          <w:szCs w:val="28"/>
          <w:lang w:val="uk-UA"/>
        </w:rPr>
        <w:t>. К</w:t>
      </w:r>
      <w:r w:rsidRPr="007B4DE7">
        <w:rPr>
          <w:rFonts w:ascii="Times New Roman" w:hAnsi="Times New Roman" w:cs="Times New Roman"/>
          <w:b/>
          <w:sz w:val="28"/>
          <w:szCs w:val="28"/>
          <w:lang w:val="uk-UA"/>
        </w:rPr>
        <w:t>ОНФІДЕНЦІЙНА ІНФОРМАЦІЯ</w:t>
      </w:r>
    </w:p>
    <w:p w14:paraId="655D8002" w14:textId="58B690C1" w:rsidR="00317971" w:rsidRPr="00317971" w:rsidRDefault="00984B1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.1. Кожна із Сторін зобов’язується зберігати конфіденційність у відношенні інформації, якою Сторони обмінюються у ході виконання цього Договору, зобов’язується не розголошувати таку конфіденційну інформацію, інформацію що стосується комерційної таємниці, інформацію про промисловий, комерційний, науковий досвід Сторін, інформацію щодо управління, структури та особливостей діяльності кожної з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w:t>
      </w:r>
    </w:p>
    <w:p w14:paraId="2A56E1BF" w14:textId="3104FD5A" w:rsidR="00BB16B5" w:rsidRDefault="00552E6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Покупець</w:t>
      </w:r>
      <w:r w:rsidR="00317971" w:rsidRPr="00317971">
        <w:rPr>
          <w:rFonts w:ascii="Times New Roman" w:hAnsi="Times New Roman" w:cs="Times New Roman"/>
          <w:sz w:val="28"/>
          <w:szCs w:val="28"/>
          <w:lang w:val="uk-UA"/>
        </w:rPr>
        <w:t xml:space="preserve"> несе повну відповідальність за дотримання умов конфіденційності, встановлених цим розділом Договору, всіма співробітниками </w:t>
      </w:r>
      <w:r>
        <w:rPr>
          <w:rFonts w:ascii="Times New Roman" w:hAnsi="Times New Roman" w:cs="Times New Roman"/>
          <w:sz w:val="28"/>
          <w:szCs w:val="28"/>
          <w:lang w:val="uk-UA"/>
        </w:rPr>
        <w:t>Покупця</w:t>
      </w:r>
      <w:r w:rsidR="00317971" w:rsidRPr="00317971">
        <w:rPr>
          <w:rFonts w:ascii="Times New Roman" w:hAnsi="Times New Roman" w:cs="Times New Roman"/>
          <w:sz w:val="28"/>
          <w:szCs w:val="28"/>
          <w:lang w:val="uk-UA"/>
        </w:rPr>
        <w:t xml:space="preserve"> та іншими особами, які отримують доступ до конфіденційної інформації від </w:t>
      </w:r>
      <w:r>
        <w:rPr>
          <w:rFonts w:ascii="Times New Roman" w:hAnsi="Times New Roman" w:cs="Times New Roman"/>
          <w:sz w:val="28"/>
          <w:szCs w:val="28"/>
          <w:lang w:val="uk-UA"/>
        </w:rPr>
        <w:t>Продавця</w:t>
      </w:r>
      <w:r w:rsidR="00317971" w:rsidRPr="00317971">
        <w:rPr>
          <w:rFonts w:ascii="Times New Roman" w:hAnsi="Times New Roman" w:cs="Times New Roman"/>
          <w:sz w:val="28"/>
          <w:szCs w:val="28"/>
          <w:lang w:val="uk-UA"/>
        </w:rPr>
        <w:t xml:space="preserve"> через та з метою виконання цього Договору.</w:t>
      </w:r>
    </w:p>
    <w:p w14:paraId="05B81DD4" w14:textId="691191D5" w:rsidR="00317971" w:rsidRDefault="00BB16B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.2. Обмін електронними повідомленнями повинен здійснюватися у захищеному вигляді.</w:t>
      </w:r>
    </w:p>
    <w:p w14:paraId="2F5DE575" w14:textId="77777777" w:rsidR="00B57AE3" w:rsidRPr="00317971" w:rsidRDefault="00B57AE3" w:rsidP="00B57AE3">
      <w:pPr>
        <w:ind w:firstLine="708"/>
        <w:jc w:val="both"/>
        <w:rPr>
          <w:rFonts w:ascii="Times New Roman" w:hAnsi="Times New Roman" w:cs="Times New Roman"/>
          <w:sz w:val="28"/>
          <w:szCs w:val="28"/>
          <w:lang w:val="uk-UA"/>
        </w:rPr>
      </w:pPr>
    </w:p>
    <w:p w14:paraId="38BD37A8" w14:textId="78787260" w:rsidR="00AF6F4B" w:rsidRPr="007B4DE7" w:rsidRDefault="0031275C"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11</w:t>
      </w:r>
      <w:r w:rsidR="004728DB"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Інші умови</w:t>
      </w:r>
    </w:p>
    <w:p w14:paraId="1F36A052" w14:textId="37B634A5" w:rsidR="0031275C"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1275C">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 xml:space="preserve">.1. Продавець (Покупець) зобов’язується в </w:t>
      </w:r>
      <w:proofErr w:type="spellStart"/>
      <w:r w:rsidR="00BD7C8B" w:rsidRPr="00511612">
        <w:rPr>
          <w:rFonts w:ascii="Times New Roman" w:hAnsi="Times New Roman" w:cs="Times New Roman"/>
          <w:sz w:val="28"/>
          <w:szCs w:val="28"/>
          <w:lang w:val="uk-UA"/>
        </w:rPr>
        <w:t>тридцяти</w:t>
      </w:r>
      <w:r w:rsidR="008404C8" w:rsidRPr="00511612">
        <w:rPr>
          <w:rFonts w:ascii="Times New Roman" w:hAnsi="Times New Roman" w:cs="Times New Roman"/>
          <w:sz w:val="28"/>
          <w:szCs w:val="28"/>
          <w:lang w:val="uk-UA"/>
        </w:rPr>
        <w:t>денний</w:t>
      </w:r>
      <w:proofErr w:type="spellEnd"/>
      <w:r w:rsidR="002235CA"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002235CA" w:rsidRPr="00511612">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511612">
        <w:rPr>
          <w:rFonts w:ascii="Times New Roman" w:hAnsi="Times New Roman" w:cs="Times New Roman"/>
          <w:sz w:val="28"/>
          <w:szCs w:val="28"/>
          <w:lang w:val="uk-UA"/>
        </w:rPr>
        <w:t>ю</w:t>
      </w:r>
      <w:r w:rsidR="00384122">
        <w:rPr>
          <w:rFonts w:ascii="Times New Roman" w:hAnsi="Times New Roman" w:cs="Times New Roman"/>
          <w:sz w:val="28"/>
          <w:szCs w:val="28"/>
          <w:lang w:val="uk-UA"/>
        </w:rPr>
        <w:t>,</w:t>
      </w:r>
      <w:r w:rsidR="0094426A">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ліквідацію</w:t>
      </w:r>
      <w:r w:rsidR="0031275C">
        <w:rPr>
          <w:rFonts w:ascii="Times New Roman" w:hAnsi="Times New Roman" w:cs="Times New Roman"/>
          <w:sz w:val="28"/>
          <w:szCs w:val="28"/>
          <w:lang w:val="uk-UA"/>
        </w:rPr>
        <w:t>.</w:t>
      </w:r>
    </w:p>
    <w:p w14:paraId="0441BC70" w14:textId="77777777" w:rsidR="0031275C" w:rsidRDefault="002235CA"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511612">
        <w:rPr>
          <w:rFonts w:ascii="Times New Roman" w:hAnsi="Times New Roman" w:cs="Times New Roman"/>
          <w:sz w:val="28"/>
          <w:szCs w:val="28"/>
          <w:lang w:val="uk-UA"/>
        </w:rPr>
        <w:t>двадцяти</w:t>
      </w:r>
      <w:r w:rsidR="008404C8" w:rsidRPr="00511612">
        <w:rPr>
          <w:rFonts w:ascii="Times New Roman" w:hAnsi="Times New Roman" w:cs="Times New Roman"/>
          <w:sz w:val="28"/>
          <w:szCs w:val="28"/>
          <w:lang w:val="uk-UA"/>
        </w:rPr>
        <w:t>денний</w:t>
      </w:r>
      <w:proofErr w:type="spellEnd"/>
      <w:r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Pr="00511612">
        <w:rPr>
          <w:rFonts w:ascii="Times New Roman" w:hAnsi="Times New Roman" w:cs="Times New Roman"/>
          <w:sz w:val="28"/>
          <w:szCs w:val="28"/>
          <w:lang w:val="uk-UA"/>
        </w:rPr>
        <w:t xml:space="preserve"> зобов'язується підписати з Покупцем (Продавцем) додаткові угоди, в яких </w:t>
      </w:r>
      <w:r w:rsidRPr="00511612">
        <w:rPr>
          <w:rFonts w:ascii="Times New Roman" w:hAnsi="Times New Roman" w:cs="Times New Roman"/>
          <w:sz w:val="28"/>
          <w:szCs w:val="28"/>
          <w:lang w:val="uk-UA"/>
        </w:rPr>
        <w:lastRenderedPageBreak/>
        <w:t>визначатиметься подальший порядок взаємовідносин між Сторонами по виконанню передбачених Договором зобов'язань.</w:t>
      </w:r>
    </w:p>
    <w:p w14:paraId="107468AD" w14:textId="5AB7E4FC"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B11DC" w:rsidRPr="00511612">
        <w:rPr>
          <w:rFonts w:ascii="Times New Roman" w:hAnsi="Times New Roman" w:cs="Times New Roman"/>
          <w:sz w:val="28"/>
          <w:szCs w:val="28"/>
          <w:lang w:val="uk-UA"/>
        </w:rPr>
        <w:t xml:space="preserve">.2. Усі зміни та доповнення до цього Договору </w:t>
      </w:r>
      <w:r w:rsidR="004D385D" w:rsidRPr="00511612">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511612">
        <w:rPr>
          <w:rFonts w:ascii="Times New Roman" w:hAnsi="Times New Roman" w:cs="Times New Roman"/>
          <w:sz w:val="28"/>
          <w:szCs w:val="28"/>
          <w:lang w:val="uk-UA"/>
        </w:rPr>
        <w:t>дійсн</w:t>
      </w:r>
      <w:r w:rsidR="008E1886" w:rsidRPr="00511612">
        <w:rPr>
          <w:rFonts w:ascii="Times New Roman" w:hAnsi="Times New Roman" w:cs="Times New Roman"/>
          <w:sz w:val="28"/>
          <w:szCs w:val="28"/>
          <w:lang w:val="uk-UA"/>
        </w:rPr>
        <w:t>ими</w:t>
      </w:r>
      <w:r w:rsidR="00FB11DC" w:rsidRPr="00511612">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0F83EDF2" w14:textId="67C46156"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04F43" w:rsidRPr="00511612">
        <w:rPr>
          <w:rFonts w:ascii="Times New Roman" w:hAnsi="Times New Roman" w:cs="Times New Roman"/>
          <w:sz w:val="28"/>
          <w:szCs w:val="28"/>
          <w:lang w:val="uk-UA"/>
        </w:rPr>
        <w:t>.3</w:t>
      </w:r>
      <w:r w:rsidR="00DD588A">
        <w:rPr>
          <w:rFonts w:ascii="Times New Roman" w:hAnsi="Times New Roman" w:cs="Times New Roman"/>
          <w:sz w:val="28"/>
          <w:szCs w:val="28"/>
          <w:lang w:val="uk-UA"/>
        </w:rPr>
        <w:t>.</w:t>
      </w:r>
      <w:r w:rsidR="00404F43" w:rsidRPr="00511612">
        <w:rPr>
          <w:rFonts w:ascii="Times New Roman" w:hAnsi="Times New Roman" w:cs="Times New Roman"/>
          <w:sz w:val="28"/>
          <w:szCs w:val="28"/>
          <w:lang w:val="uk-UA"/>
        </w:rPr>
        <w:t xml:space="preserve"> Усі </w:t>
      </w:r>
      <w:r w:rsidR="00541CE8" w:rsidRPr="00511612">
        <w:rPr>
          <w:rFonts w:ascii="Times New Roman" w:hAnsi="Times New Roman" w:cs="Times New Roman"/>
          <w:sz w:val="28"/>
          <w:szCs w:val="28"/>
          <w:lang w:val="uk-UA"/>
        </w:rPr>
        <w:t>додатки, доповнення, додаткові угоди, Специфікації до цього Договору є його невід</w:t>
      </w:r>
      <w:r w:rsidR="00655944"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ємною частиною та мають</w:t>
      </w:r>
      <w:r w:rsidR="00300F8F" w:rsidRPr="00511612">
        <w:rPr>
          <w:rFonts w:ascii="Times New Roman" w:hAnsi="Times New Roman" w:cs="Times New Roman"/>
          <w:sz w:val="28"/>
          <w:szCs w:val="28"/>
          <w:lang w:val="uk-UA"/>
        </w:rPr>
        <w:t xml:space="preserve"> однакову</w:t>
      </w:r>
      <w:r w:rsidR="00DE78DC" w:rsidRPr="00511612">
        <w:rPr>
          <w:rFonts w:ascii="Times New Roman" w:hAnsi="Times New Roman" w:cs="Times New Roman"/>
          <w:sz w:val="28"/>
          <w:szCs w:val="28"/>
          <w:lang w:val="uk-UA"/>
        </w:rPr>
        <w:t xml:space="preserve"> юридичну силу за умови їх підпис</w:t>
      </w:r>
      <w:r w:rsidR="006642AA" w:rsidRPr="00511612">
        <w:rPr>
          <w:rFonts w:ascii="Times New Roman" w:hAnsi="Times New Roman" w:cs="Times New Roman"/>
          <w:sz w:val="28"/>
          <w:szCs w:val="28"/>
          <w:lang w:val="uk-UA"/>
        </w:rPr>
        <w:t>ання</w:t>
      </w:r>
      <w:r w:rsidR="00DE78DC" w:rsidRPr="00511612">
        <w:rPr>
          <w:rFonts w:ascii="Times New Roman" w:hAnsi="Times New Roman" w:cs="Times New Roman"/>
          <w:sz w:val="28"/>
          <w:szCs w:val="28"/>
          <w:lang w:val="uk-UA"/>
        </w:rPr>
        <w:t xml:space="preserve"> уповноваженими представниками Сторін.</w:t>
      </w:r>
      <w:r w:rsidR="00541CE8" w:rsidRPr="00511612">
        <w:rPr>
          <w:rFonts w:ascii="Times New Roman" w:hAnsi="Times New Roman" w:cs="Times New Roman"/>
          <w:sz w:val="28"/>
          <w:szCs w:val="28"/>
          <w:lang w:val="uk-UA"/>
        </w:rPr>
        <w:t xml:space="preserve"> </w:t>
      </w:r>
    </w:p>
    <w:p w14:paraId="4200A6E2" w14:textId="69DE4FD5"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A0398"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4</w:t>
      </w:r>
      <w:r w:rsidR="00EA0398" w:rsidRPr="00511612">
        <w:rPr>
          <w:rFonts w:ascii="Times New Roman" w:hAnsi="Times New Roman" w:cs="Times New Roman"/>
          <w:sz w:val="28"/>
          <w:szCs w:val="28"/>
          <w:lang w:val="uk-UA"/>
        </w:rPr>
        <w:t>. Права і обов’язки за Д</w:t>
      </w:r>
      <w:r w:rsidR="002235CA" w:rsidRPr="00511612">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511612">
        <w:rPr>
          <w:rFonts w:ascii="Times New Roman" w:hAnsi="Times New Roman" w:cs="Times New Roman"/>
          <w:sz w:val="28"/>
          <w:szCs w:val="28"/>
          <w:lang w:val="uk-UA"/>
        </w:rPr>
        <w:t xml:space="preserve"> письмовою </w:t>
      </w:r>
      <w:r w:rsidR="00B23F3F" w:rsidRPr="00511612">
        <w:rPr>
          <w:rFonts w:ascii="Times New Roman" w:hAnsi="Times New Roman" w:cs="Times New Roman"/>
          <w:sz w:val="28"/>
          <w:szCs w:val="28"/>
          <w:lang w:val="uk-UA"/>
        </w:rPr>
        <w:t xml:space="preserve">згодою </w:t>
      </w:r>
      <w:r w:rsidR="00EC5C36">
        <w:rPr>
          <w:rFonts w:ascii="Times New Roman" w:hAnsi="Times New Roman" w:cs="Times New Roman"/>
          <w:sz w:val="28"/>
          <w:szCs w:val="28"/>
          <w:lang w:val="uk-UA"/>
        </w:rPr>
        <w:t xml:space="preserve">іншої </w:t>
      </w:r>
      <w:r w:rsidR="00B23F3F" w:rsidRPr="00511612">
        <w:rPr>
          <w:rFonts w:ascii="Times New Roman" w:hAnsi="Times New Roman" w:cs="Times New Roman"/>
          <w:sz w:val="28"/>
          <w:szCs w:val="28"/>
          <w:lang w:val="uk-UA"/>
        </w:rPr>
        <w:t>Стор</w:t>
      </w:r>
      <w:r w:rsidR="00EC5C36">
        <w:rPr>
          <w:rFonts w:ascii="Times New Roman" w:hAnsi="Times New Roman" w:cs="Times New Roman"/>
          <w:sz w:val="28"/>
          <w:szCs w:val="28"/>
          <w:lang w:val="uk-UA"/>
        </w:rPr>
        <w:t>о</w:t>
      </w:r>
      <w:r w:rsidR="00B23F3F" w:rsidRPr="00511612">
        <w:rPr>
          <w:rFonts w:ascii="Times New Roman" w:hAnsi="Times New Roman" w:cs="Times New Roman"/>
          <w:sz w:val="28"/>
          <w:szCs w:val="28"/>
          <w:lang w:val="uk-UA"/>
        </w:rPr>
        <w:t>н</w:t>
      </w:r>
      <w:r w:rsidR="00EC5C36">
        <w:rPr>
          <w:rFonts w:ascii="Times New Roman" w:hAnsi="Times New Roman" w:cs="Times New Roman"/>
          <w:sz w:val="28"/>
          <w:szCs w:val="28"/>
          <w:lang w:val="uk-UA"/>
        </w:rPr>
        <w:t>и</w:t>
      </w:r>
      <w:r w:rsidR="002235CA" w:rsidRPr="00511612">
        <w:rPr>
          <w:rFonts w:ascii="Times New Roman" w:hAnsi="Times New Roman" w:cs="Times New Roman"/>
          <w:sz w:val="28"/>
          <w:szCs w:val="28"/>
          <w:lang w:val="uk-UA"/>
        </w:rPr>
        <w:t>.</w:t>
      </w:r>
    </w:p>
    <w:p w14:paraId="5251DEDE" w14:textId="58431CBF"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w:t>
      </w:r>
      <w:r w:rsidR="00317971" w:rsidRPr="00317971">
        <w:rPr>
          <w:rFonts w:ascii="Times New Roman" w:hAnsi="Times New Roman" w:cs="Times New Roman"/>
          <w:sz w:val="28"/>
          <w:szCs w:val="28"/>
          <w:lang w:val="uk-UA"/>
        </w:rPr>
        <w:t>Сторони дійшли згоди, що строк позовної давності</w:t>
      </w:r>
      <w:r w:rsidR="00DE50C8">
        <w:rPr>
          <w:rFonts w:ascii="Times New Roman" w:hAnsi="Times New Roman" w:cs="Times New Roman"/>
          <w:sz w:val="28"/>
          <w:szCs w:val="28"/>
          <w:lang w:val="uk-UA"/>
        </w:rPr>
        <w:t>,</w:t>
      </w:r>
      <w:r w:rsidR="00317971" w:rsidRPr="00317971">
        <w:rPr>
          <w:rFonts w:ascii="Times New Roman" w:hAnsi="Times New Roman" w:cs="Times New Roman"/>
          <w:sz w:val="28"/>
          <w:szCs w:val="28"/>
          <w:lang w:val="uk-UA"/>
        </w:rPr>
        <w:t xml:space="preserve"> в тому числі щодо стягнення та нарахування штрафних санкцій за цим Договором складає три роки.</w:t>
      </w:r>
    </w:p>
    <w:p w14:paraId="10EFBED9" w14:textId="7846FF5D" w:rsidR="00FA1B28"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w:t>
      </w:r>
      <w:r w:rsidR="00317971" w:rsidRPr="00317971">
        <w:rPr>
          <w:rFonts w:ascii="Times New Roman" w:hAnsi="Times New Roman" w:cs="Times New Roman"/>
          <w:sz w:val="28"/>
          <w:szCs w:val="28"/>
          <w:lang w:val="uk-UA"/>
        </w:rPr>
        <w:t xml:space="preserve">Відповідно до Закону України «Про захист </w:t>
      </w:r>
      <w:r>
        <w:rPr>
          <w:rFonts w:ascii="Times New Roman" w:hAnsi="Times New Roman" w:cs="Times New Roman"/>
          <w:sz w:val="28"/>
          <w:szCs w:val="28"/>
          <w:lang w:val="uk-UA"/>
        </w:rPr>
        <w:t>персональних даних» з метою заб</w:t>
      </w:r>
      <w:r w:rsidR="00317971" w:rsidRPr="00317971">
        <w:rPr>
          <w:rFonts w:ascii="Times New Roman" w:hAnsi="Times New Roman" w:cs="Times New Roman"/>
          <w:sz w:val="28"/>
          <w:szCs w:val="28"/>
          <w:lang w:val="uk-UA"/>
        </w:rPr>
        <w:t>езпечення реалізації адміністративно-право</w:t>
      </w:r>
      <w:r>
        <w:rPr>
          <w:rFonts w:ascii="Times New Roman" w:hAnsi="Times New Roman" w:cs="Times New Roman"/>
          <w:sz w:val="28"/>
          <w:szCs w:val="28"/>
          <w:lang w:val="uk-UA"/>
        </w:rPr>
        <w:t>вих і податкових відносин, від</w:t>
      </w:r>
      <w:r w:rsidR="00317971" w:rsidRPr="00317971">
        <w:rPr>
          <w:rFonts w:ascii="Times New Roman" w:hAnsi="Times New Roman" w:cs="Times New Roman"/>
          <w:sz w:val="28"/>
          <w:szCs w:val="28"/>
          <w:lang w:val="uk-UA"/>
        </w:rPr>
        <w:t>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укладенням цього Договору включаються до баз персональних даних Сторін. Сторони підписанням цього Договору підтверджують, що вони повідомлені про свої права відповідно до статті</w:t>
      </w:r>
      <w:r w:rsidR="00927244">
        <w:rPr>
          <w:rFonts w:ascii="Times New Roman" w:hAnsi="Times New Roman" w:cs="Times New Roman"/>
          <w:sz w:val="28"/>
          <w:szCs w:val="28"/>
          <w:lang w:val="uk-UA"/>
        </w:rPr>
        <w:t xml:space="preserve"> </w:t>
      </w:r>
      <w:r w:rsidR="00317971" w:rsidRPr="00317971">
        <w:rPr>
          <w:rFonts w:ascii="Times New Roman" w:hAnsi="Times New Roman" w:cs="Times New Roman"/>
          <w:sz w:val="28"/>
          <w:szCs w:val="28"/>
          <w:lang w:val="uk-UA"/>
        </w:rPr>
        <w:t>8 Закону України «Про захист персональних даних».</w:t>
      </w:r>
    </w:p>
    <w:p w14:paraId="308DBED3" w14:textId="77777777" w:rsidR="00962CD0" w:rsidRDefault="00FA1B28"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 xml:space="preserve">. Цей Договір складено у двох </w:t>
      </w:r>
      <w:r w:rsidR="00A5799C" w:rsidRPr="00511612">
        <w:rPr>
          <w:rFonts w:ascii="Times New Roman" w:hAnsi="Times New Roman" w:cs="Times New Roman"/>
          <w:sz w:val="28"/>
          <w:szCs w:val="28"/>
          <w:lang w:val="uk-UA"/>
        </w:rPr>
        <w:t>примірник</w:t>
      </w:r>
      <w:r w:rsidR="002235CA" w:rsidRPr="00511612">
        <w:rPr>
          <w:rFonts w:ascii="Times New Roman" w:hAnsi="Times New Roman" w:cs="Times New Roman"/>
          <w:sz w:val="28"/>
          <w:szCs w:val="28"/>
          <w:lang w:val="uk-UA"/>
        </w:rPr>
        <w:t>ах</w:t>
      </w:r>
      <w:r w:rsidR="00A5799C" w:rsidRPr="00511612">
        <w:rPr>
          <w:rFonts w:ascii="Times New Roman" w:hAnsi="Times New Roman" w:cs="Times New Roman"/>
          <w:sz w:val="28"/>
          <w:szCs w:val="28"/>
          <w:lang w:val="uk-UA"/>
        </w:rPr>
        <w:t>, українською мовою,</w:t>
      </w:r>
      <w:r w:rsidR="002235CA" w:rsidRPr="00511612">
        <w:rPr>
          <w:rFonts w:ascii="Times New Roman" w:hAnsi="Times New Roman" w:cs="Times New Roman"/>
          <w:sz w:val="28"/>
          <w:szCs w:val="28"/>
          <w:lang w:val="uk-UA"/>
        </w:rPr>
        <w:t xml:space="preserve"> по одному для кожної Сторони, обидва </w:t>
      </w:r>
      <w:r w:rsidR="00A5799C" w:rsidRPr="00511612">
        <w:rPr>
          <w:rFonts w:ascii="Times New Roman" w:hAnsi="Times New Roman" w:cs="Times New Roman"/>
          <w:sz w:val="28"/>
          <w:szCs w:val="28"/>
          <w:lang w:val="uk-UA"/>
        </w:rPr>
        <w:t>примірники</w:t>
      </w:r>
      <w:r w:rsidR="002235CA" w:rsidRPr="00511612">
        <w:rPr>
          <w:rFonts w:ascii="Times New Roman" w:hAnsi="Times New Roman" w:cs="Times New Roman"/>
          <w:sz w:val="28"/>
          <w:szCs w:val="28"/>
          <w:lang w:val="uk-UA"/>
        </w:rPr>
        <w:t xml:space="preserve"> мають однакову юридичну силу.</w:t>
      </w:r>
    </w:p>
    <w:p w14:paraId="21FDFE92" w14:textId="77777777" w:rsidR="00962CD0" w:rsidRDefault="00056A06"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11.8</w:t>
      </w:r>
      <w:r w:rsidR="002235CA" w:rsidRPr="00511612">
        <w:rPr>
          <w:rFonts w:ascii="Times New Roman" w:hAnsi="Times New Roman" w:cs="Times New Roman"/>
          <w:sz w:val="28"/>
          <w:szCs w:val="28"/>
          <w:lang w:val="uk-UA"/>
        </w:rPr>
        <w:t xml:space="preserve">. </w:t>
      </w:r>
      <w:r w:rsidR="00EA0398" w:rsidRPr="00511612">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511612">
        <w:rPr>
          <w:rFonts w:ascii="Times New Roman" w:hAnsi="Times New Roman" w:cs="Times New Roman"/>
          <w:sz w:val="28"/>
          <w:szCs w:val="28"/>
          <w:lang w:val="uk-UA"/>
        </w:rPr>
        <w:t>законодавством України</w:t>
      </w:r>
      <w:r w:rsidR="00E66146" w:rsidRPr="00511612">
        <w:rPr>
          <w:rFonts w:ascii="Times New Roman" w:hAnsi="Times New Roman" w:cs="Times New Roman"/>
          <w:sz w:val="28"/>
          <w:szCs w:val="28"/>
          <w:lang w:val="uk-UA"/>
        </w:rPr>
        <w:t>.</w:t>
      </w:r>
    </w:p>
    <w:p w14:paraId="3EC450DF"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2235CA" w:rsidRPr="00511612">
        <w:rPr>
          <w:rFonts w:ascii="Times New Roman" w:hAnsi="Times New Roman" w:cs="Times New Roman"/>
          <w:sz w:val="28"/>
          <w:szCs w:val="28"/>
          <w:lang w:val="uk-UA"/>
        </w:rPr>
        <w:t xml:space="preserve">. Цей Договір набуває </w:t>
      </w:r>
      <w:r w:rsidR="00EA0398" w:rsidRPr="00511612">
        <w:rPr>
          <w:rFonts w:ascii="Times New Roman" w:hAnsi="Times New Roman" w:cs="Times New Roman"/>
          <w:sz w:val="28"/>
          <w:szCs w:val="28"/>
          <w:lang w:val="uk-UA"/>
        </w:rPr>
        <w:t>чинності</w:t>
      </w:r>
      <w:r w:rsidR="002235CA" w:rsidRPr="00511612">
        <w:rPr>
          <w:rFonts w:ascii="Times New Roman" w:hAnsi="Times New Roman" w:cs="Times New Roman"/>
          <w:sz w:val="28"/>
          <w:szCs w:val="28"/>
          <w:lang w:val="uk-UA"/>
        </w:rPr>
        <w:t xml:space="preserve"> з </w:t>
      </w:r>
      <w:r w:rsidR="00F427C7" w:rsidRPr="00511612">
        <w:rPr>
          <w:rFonts w:ascii="Times New Roman" w:hAnsi="Times New Roman" w:cs="Times New Roman"/>
          <w:sz w:val="28"/>
          <w:szCs w:val="28"/>
          <w:lang w:val="uk-UA"/>
        </w:rPr>
        <w:t>моменту його підписання</w:t>
      </w:r>
      <w:r w:rsidR="002235CA" w:rsidRPr="00511612">
        <w:rPr>
          <w:rFonts w:ascii="Times New Roman" w:hAnsi="Times New Roman" w:cs="Times New Roman"/>
          <w:sz w:val="28"/>
          <w:szCs w:val="28"/>
          <w:lang w:val="uk-UA"/>
        </w:rPr>
        <w:t xml:space="preserve"> </w:t>
      </w:r>
      <w:r w:rsidR="00571AE4" w:rsidRPr="00511612">
        <w:rPr>
          <w:rFonts w:ascii="Times New Roman" w:hAnsi="Times New Roman" w:cs="Times New Roman"/>
          <w:sz w:val="28"/>
          <w:szCs w:val="28"/>
          <w:lang w:val="uk-UA"/>
        </w:rPr>
        <w:t>та</w:t>
      </w:r>
      <w:r w:rsidR="002235CA" w:rsidRPr="00511612">
        <w:rPr>
          <w:rFonts w:ascii="Times New Roman" w:hAnsi="Times New Roman" w:cs="Times New Roman"/>
          <w:sz w:val="28"/>
          <w:szCs w:val="28"/>
          <w:lang w:val="uk-UA"/>
        </w:rPr>
        <w:t xml:space="preserve"> діє </w:t>
      </w:r>
      <w:r w:rsidR="00571AE4" w:rsidRPr="00511612">
        <w:rPr>
          <w:rFonts w:ascii="Times New Roman" w:hAnsi="Times New Roman" w:cs="Times New Roman"/>
          <w:sz w:val="28"/>
          <w:szCs w:val="28"/>
          <w:lang w:val="uk-UA"/>
        </w:rPr>
        <w:t>до «____» ___________ ________ року</w:t>
      </w:r>
      <w:r w:rsidR="001F127E" w:rsidRPr="00511612">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але в будь-якому випадку до</w:t>
      </w:r>
      <w:r w:rsidR="009F6437" w:rsidRPr="00511612">
        <w:rPr>
          <w:rFonts w:ascii="Times New Roman" w:hAnsi="Times New Roman" w:cs="Times New Roman"/>
          <w:sz w:val="28"/>
          <w:szCs w:val="28"/>
          <w:lang w:val="uk-UA"/>
        </w:rPr>
        <w:t xml:space="preserve"> повного виконання Сторонами  </w:t>
      </w:r>
      <w:r w:rsidR="00DE78DC" w:rsidRPr="00511612">
        <w:rPr>
          <w:rFonts w:ascii="Times New Roman" w:hAnsi="Times New Roman" w:cs="Times New Roman"/>
          <w:sz w:val="28"/>
          <w:szCs w:val="28"/>
          <w:lang w:val="uk-UA"/>
        </w:rPr>
        <w:t xml:space="preserve">своїх </w:t>
      </w:r>
      <w:r w:rsidR="009F6437" w:rsidRPr="00511612">
        <w:rPr>
          <w:rFonts w:ascii="Times New Roman" w:hAnsi="Times New Roman" w:cs="Times New Roman"/>
          <w:sz w:val="28"/>
          <w:szCs w:val="28"/>
          <w:lang w:val="uk-UA"/>
        </w:rPr>
        <w:t>зобов'язань.</w:t>
      </w:r>
    </w:p>
    <w:p w14:paraId="772BB703"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11.10</w:t>
      </w:r>
      <w:r w:rsidR="002235CA" w:rsidRPr="00511612">
        <w:rPr>
          <w:rFonts w:ascii="Times New Roman" w:hAnsi="Times New Roman" w:cs="Times New Roman"/>
          <w:sz w:val="28"/>
          <w:szCs w:val="28"/>
          <w:lang w:val="uk-UA"/>
        </w:rPr>
        <w:t xml:space="preserve">. </w:t>
      </w:r>
      <w:r w:rsidR="00084A53" w:rsidRPr="00511612">
        <w:rPr>
          <w:rFonts w:ascii="Times New Roman" w:hAnsi="Times New Roman" w:cs="Times New Roman"/>
          <w:sz w:val="28"/>
          <w:szCs w:val="28"/>
          <w:lang w:val="uk-UA"/>
        </w:rPr>
        <w:t xml:space="preserve">Продавець згідно </w:t>
      </w:r>
      <w:r w:rsidR="00EA0398" w:rsidRPr="00511612">
        <w:rPr>
          <w:rFonts w:ascii="Times New Roman" w:hAnsi="Times New Roman" w:cs="Times New Roman"/>
          <w:sz w:val="28"/>
          <w:szCs w:val="28"/>
          <w:lang w:val="uk-UA"/>
        </w:rPr>
        <w:t>з П</w:t>
      </w:r>
      <w:r w:rsidR="00084A53" w:rsidRPr="00511612">
        <w:rPr>
          <w:rFonts w:ascii="Times New Roman" w:hAnsi="Times New Roman" w:cs="Times New Roman"/>
          <w:sz w:val="28"/>
          <w:szCs w:val="28"/>
          <w:lang w:val="uk-UA"/>
        </w:rPr>
        <w:t>одатков</w:t>
      </w:r>
      <w:r w:rsidR="00EA0398" w:rsidRPr="00511612">
        <w:rPr>
          <w:rFonts w:ascii="Times New Roman" w:hAnsi="Times New Roman" w:cs="Times New Roman"/>
          <w:sz w:val="28"/>
          <w:szCs w:val="28"/>
          <w:lang w:val="uk-UA"/>
        </w:rPr>
        <w:t>им</w:t>
      </w:r>
      <w:r w:rsidR="00084A53" w:rsidRPr="00511612">
        <w:rPr>
          <w:rFonts w:ascii="Times New Roman" w:hAnsi="Times New Roman" w:cs="Times New Roman"/>
          <w:sz w:val="28"/>
          <w:szCs w:val="28"/>
          <w:lang w:val="uk-UA"/>
        </w:rPr>
        <w:t xml:space="preserve"> кодекс</w:t>
      </w:r>
      <w:r w:rsidR="00EA0398" w:rsidRPr="00511612">
        <w:rPr>
          <w:rFonts w:ascii="Times New Roman" w:hAnsi="Times New Roman" w:cs="Times New Roman"/>
          <w:sz w:val="28"/>
          <w:szCs w:val="28"/>
          <w:lang w:val="uk-UA"/>
        </w:rPr>
        <w:t>ом</w:t>
      </w:r>
      <w:r w:rsidR="00084A53" w:rsidRPr="00511612">
        <w:rPr>
          <w:rFonts w:ascii="Times New Roman" w:hAnsi="Times New Roman" w:cs="Times New Roman"/>
          <w:sz w:val="28"/>
          <w:szCs w:val="28"/>
          <w:lang w:val="uk-UA"/>
        </w:rPr>
        <w:t xml:space="preserve"> України </w:t>
      </w:r>
      <w:r w:rsidR="00F25A76" w:rsidRPr="00511612">
        <w:rPr>
          <w:rFonts w:ascii="Times New Roman" w:hAnsi="Times New Roman" w:cs="Times New Roman"/>
          <w:sz w:val="28"/>
          <w:szCs w:val="28"/>
          <w:lang w:val="uk-UA"/>
        </w:rPr>
        <w:t>має</w:t>
      </w:r>
      <w:r w:rsidR="002235CA" w:rsidRPr="00511612">
        <w:rPr>
          <w:rFonts w:ascii="Times New Roman" w:hAnsi="Times New Roman" w:cs="Times New Roman"/>
          <w:sz w:val="28"/>
          <w:szCs w:val="28"/>
          <w:lang w:val="uk-UA"/>
        </w:rPr>
        <w:t xml:space="preserve"> статус платника податку на загальних умовах.</w:t>
      </w:r>
    </w:p>
    <w:p w14:paraId="61F1FBDE"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11.11</w:t>
      </w:r>
      <w:r w:rsidR="00F25A76" w:rsidRPr="00511612">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511612">
        <w:rPr>
          <w:rFonts w:ascii="Times New Roman" w:hAnsi="Times New Roman" w:cs="Times New Roman"/>
          <w:sz w:val="28"/>
          <w:szCs w:val="28"/>
          <w:lang w:val="uk-UA"/>
        </w:rPr>
        <w:t>____________________________________________________________</w:t>
      </w:r>
      <w:r w:rsidR="002B4717" w:rsidRPr="00511612">
        <w:rPr>
          <w:rFonts w:ascii="Times New Roman" w:hAnsi="Times New Roman" w:cs="Times New Roman"/>
          <w:sz w:val="28"/>
          <w:szCs w:val="28"/>
          <w:lang w:val="uk-UA"/>
        </w:rPr>
        <w:t>.</w:t>
      </w:r>
    </w:p>
    <w:p w14:paraId="5CABC536"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92B26" w:rsidRPr="00511612">
        <w:rPr>
          <w:rFonts w:ascii="Times New Roman" w:hAnsi="Times New Roman" w:cs="Times New Roman"/>
          <w:sz w:val="28"/>
          <w:szCs w:val="28"/>
          <w:lang w:val="uk-UA"/>
        </w:rPr>
        <w:t>.</w:t>
      </w:r>
      <w:r>
        <w:rPr>
          <w:rFonts w:ascii="Times New Roman" w:hAnsi="Times New Roman" w:cs="Times New Roman"/>
          <w:sz w:val="28"/>
          <w:szCs w:val="28"/>
          <w:lang w:val="uk-UA"/>
        </w:rPr>
        <w:t>12</w:t>
      </w:r>
      <w:r w:rsidR="008E58A6" w:rsidRPr="00511612">
        <w:rPr>
          <w:rFonts w:ascii="Times New Roman" w:hAnsi="Times New Roman" w:cs="Times New Roman"/>
          <w:sz w:val="28"/>
          <w:szCs w:val="28"/>
          <w:lang w:val="uk-UA"/>
        </w:rPr>
        <w:t xml:space="preserve">. </w:t>
      </w:r>
      <w:r w:rsidR="004D385D" w:rsidRPr="00511612">
        <w:rPr>
          <w:rFonts w:ascii="Times New Roman" w:hAnsi="Times New Roman" w:cs="Times New Roman"/>
          <w:sz w:val="28"/>
          <w:szCs w:val="28"/>
          <w:lang w:val="uk-UA"/>
        </w:rPr>
        <w:t>Додатки до Договору:</w:t>
      </w:r>
    </w:p>
    <w:p w14:paraId="14441E11" w14:textId="640D7B83" w:rsidR="00962CD0"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00F8F"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1 - </w:t>
      </w:r>
      <w:r w:rsidR="00300F8F" w:rsidRPr="00511612">
        <w:rPr>
          <w:rFonts w:ascii="Times New Roman" w:hAnsi="Times New Roman" w:cs="Times New Roman"/>
          <w:sz w:val="28"/>
          <w:szCs w:val="28"/>
          <w:lang w:val="uk-UA"/>
        </w:rPr>
        <w:t>Специфікація до Договору</w:t>
      </w:r>
      <w:r w:rsidR="00431E8A" w:rsidRPr="00511612">
        <w:rPr>
          <w:rFonts w:ascii="Times New Roman" w:hAnsi="Times New Roman" w:cs="Times New Roman"/>
          <w:sz w:val="28"/>
          <w:szCs w:val="28"/>
          <w:lang w:val="uk-UA"/>
        </w:rPr>
        <w:t xml:space="preserve"> </w:t>
      </w:r>
      <w:r w:rsidR="00974A37">
        <w:rPr>
          <w:rFonts w:ascii="Times New Roman" w:hAnsi="Times New Roman" w:cs="Times New Roman"/>
          <w:sz w:val="28"/>
          <w:szCs w:val="28"/>
          <w:lang w:val="uk-UA"/>
        </w:rPr>
        <w:t>;</w:t>
      </w:r>
    </w:p>
    <w:p w14:paraId="467D94C5" w14:textId="14423F48" w:rsidR="00300F8F" w:rsidRPr="00511612"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2.</w:t>
      </w:r>
      <w:r w:rsidR="00431E8A"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2 - </w:t>
      </w:r>
      <w:r w:rsidR="00300F8F" w:rsidRPr="00511612">
        <w:rPr>
          <w:rFonts w:ascii="Times New Roman" w:hAnsi="Times New Roman" w:cs="Times New Roman"/>
          <w:sz w:val="28"/>
          <w:szCs w:val="28"/>
          <w:lang w:val="uk-UA"/>
        </w:rPr>
        <w:t xml:space="preserve">Акт приймання-передачі </w:t>
      </w:r>
      <w:r w:rsidR="00431E8A" w:rsidRPr="00511612">
        <w:rPr>
          <w:rFonts w:ascii="Times New Roman" w:hAnsi="Times New Roman" w:cs="Times New Roman"/>
          <w:sz w:val="28"/>
          <w:szCs w:val="28"/>
          <w:lang w:val="uk-UA"/>
        </w:rPr>
        <w:t>(форма)</w:t>
      </w:r>
      <w:r w:rsidR="00E054C7" w:rsidRPr="00511612">
        <w:rPr>
          <w:rFonts w:ascii="Times New Roman" w:hAnsi="Times New Roman" w:cs="Times New Roman"/>
          <w:sz w:val="28"/>
          <w:szCs w:val="28"/>
          <w:lang w:val="uk-UA"/>
        </w:rPr>
        <w:t>.</w:t>
      </w:r>
    </w:p>
    <w:p w14:paraId="30823986" w14:textId="27B8E097" w:rsidR="009A2830" w:rsidRDefault="009A2830">
      <w:pPr>
        <w:widowControl/>
        <w:autoSpaceDE/>
        <w:autoSpaceDN/>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A8CB800" w14:textId="77777777" w:rsidR="000305E5" w:rsidRPr="00511612" w:rsidRDefault="000305E5" w:rsidP="00B57AE3">
      <w:pPr>
        <w:tabs>
          <w:tab w:val="left" w:pos="426"/>
        </w:tabs>
        <w:ind w:firstLine="567"/>
        <w:rPr>
          <w:rFonts w:ascii="Times New Roman" w:hAnsi="Times New Roman" w:cs="Times New Roman"/>
          <w:sz w:val="28"/>
          <w:szCs w:val="28"/>
          <w:lang w:val="uk-UA"/>
        </w:rPr>
      </w:pPr>
    </w:p>
    <w:p w14:paraId="1A38EDF1" w14:textId="3CA96BC1" w:rsidR="006D2C8E" w:rsidRPr="00F6068E" w:rsidRDefault="008E58A6" w:rsidP="00B50EA2">
      <w:pPr>
        <w:tabs>
          <w:tab w:val="left" w:pos="426"/>
        </w:tabs>
        <w:ind w:firstLine="567"/>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1</w:t>
      </w:r>
      <w:r w:rsidR="00962CD0" w:rsidRPr="007B4DE7">
        <w:rPr>
          <w:rFonts w:ascii="Times New Roman" w:hAnsi="Times New Roman" w:cs="Times New Roman"/>
          <w:b/>
          <w:sz w:val="28"/>
          <w:szCs w:val="28"/>
          <w:lang w:val="uk-UA"/>
        </w:rPr>
        <w:t>2</w:t>
      </w:r>
      <w:r w:rsidR="002235CA" w:rsidRPr="007B4DE7">
        <w:rPr>
          <w:rFonts w:ascii="Times New Roman" w:hAnsi="Times New Roman" w:cs="Times New Roman"/>
          <w:b/>
          <w:sz w:val="28"/>
          <w:szCs w:val="28"/>
          <w:lang w:val="uk-UA"/>
        </w:rPr>
        <w:t xml:space="preserve">. </w:t>
      </w:r>
      <w:r w:rsidR="00C4407A">
        <w:rPr>
          <w:rFonts w:ascii="Times New Roman" w:hAnsi="Times New Roman" w:cs="Times New Roman"/>
          <w:b/>
          <w:caps/>
          <w:sz w:val="28"/>
          <w:szCs w:val="28"/>
          <w:lang w:val="uk-UA"/>
        </w:rPr>
        <w:t>РЕКВІЗИТИ</w:t>
      </w:r>
      <w:r w:rsidR="002235CA" w:rsidRPr="007B4DE7">
        <w:rPr>
          <w:rFonts w:ascii="Times New Roman" w:hAnsi="Times New Roman" w:cs="Times New Roman"/>
          <w:b/>
          <w:caps/>
          <w:sz w:val="28"/>
          <w:szCs w:val="28"/>
          <w:lang w:val="uk-UA"/>
        </w:rPr>
        <w:t xml:space="preserve"> сторін</w:t>
      </w: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5219837" w:rsidR="00885296"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ПРОДАВЕЦЬ</w:t>
                  </w:r>
                  <w:r w:rsidR="00B2733F" w:rsidRPr="007B4DE7">
                    <w:rPr>
                      <w:rFonts w:ascii="Times New Roman" w:hAnsi="Times New Roman" w:cs="Times New Roman"/>
                      <w:b/>
                      <w:sz w:val="28"/>
                      <w:szCs w:val="28"/>
                      <w:lang w:val="uk-UA"/>
                    </w:rPr>
                    <w:t>:</w:t>
                  </w:r>
                </w:p>
                <w:p w14:paraId="56E0FE50" w14:textId="49AEE5CA" w:rsidR="00885296" w:rsidRPr="00F6068E" w:rsidRDefault="00885296" w:rsidP="00B57AE3">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55BB9488" w:rsidR="00885296" w:rsidRPr="004E5EEB" w:rsidRDefault="00885296" w:rsidP="004E5EEB">
                  <w:pPr>
                    <w:widowControl/>
                    <w:adjustRightInd w:val="0"/>
                    <w:rPr>
                      <w:rFonts w:ascii="MS Shell Dlg 2" w:hAnsi="MS Shell Dlg 2" w:cs="MS Shell Dlg 2"/>
                      <w:sz w:val="17"/>
                      <w:szCs w:val="17"/>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Київ, вул. </w:t>
                  </w:r>
                  <w:proofErr w:type="spellStart"/>
                  <w:r w:rsidR="008F650A">
                    <w:rPr>
                      <w:rFonts w:ascii="Times New Roman" w:hAnsi="Times New Roman" w:cs="Times New Roman"/>
                      <w:sz w:val="28"/>
                      <w:szCs w:val="28"/>
                      <w:lang w:val="uk-UA"/>
                    </w:rPr>
                    <w:t>Єжи</w:t>
                  </w:r>
                  <w:proofErr w:type="spellEnd"/>
                  <w:r w:rsidR="008F650A">
                    <w:rPr>
                      <w:rFonts w:ascii="Times New Roman" w:hAnsi="Times New Roman" w:cs="Times New Roman"/>
                      <w:sz w:val="28"/>
                      <w:szCs w:val="28"/>
                      <w:lang w:val="uk-UA"/>
                    </w:rPr>
                    <w:t xml:space="preserve"> </w:t>
                  </w:r>
                  <w:proofErr w:type="spellStart"/>
                  <w:r w:rsidR="004E5EEB" w:rsidRPr="004E5EEB">
                    <w:rPr>
                      <w:rFonts w:ascii="Times New Roman" w:hAnsi="Times New Roman" w:cs="Times New Roman"/>
                      <w:sz w:val="28"/>
                      <w:lang w:val="uk-UA"/>
                    </w:rPr>
                    <w:t>Ґ</w:t>
                  </w:r>
                  <w:r w:rsidR="008F650A">
                    <w:rPr>
                      <w:rFonts w:ascii="Times New Roman" w:hAnsi="Times New Roman" w:cs="Times New Roman"/>
                      <w:sz w:val="28"/>
                      <w:szCs w:val="28"/>
                      <w:lang w:val="uk-UA"/>
                    </w:rPr>
                    <w:t>едройця</w:t>
                  </w:r>
                  <w:proofErr w:type="spellEnd"/>
                  <w:r w:rsidR="008F650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Тверська</w:t>
                  </w:r>
                  <w:r w:rsidR="008F650A">
                    <w:rPr>
                      <w:rFonts w:ascii="Times New Roman" w:hAnsi="Times New Roman" w:cs="Times New Roman"/>
                      <w:sz w:val="28"/>
                      <w:szCs w:val="28"/>
                      <w:lang w:val="uk-UA"/>
                    </w:rPr>
                    <w:t>)</w:t>
                  </w:r>
                  <w:r w:rsidRPr="00F6068E">
                    <w:rPr>
                      <w:rFonts w:ascii="Times New Roman" w:hAnsi="Times New Roman" w:cs="Times New Roman"/>
                      <w:sz w:val="28"/>
                      <w:szCs w:val="28"/>
                      <w:lang w:val="uk-UA"/>
                    </w:rPr>
                    <w:t>, 5,</w:t>
                  </w:r>
                </w:p>
                <w:p w14:paraId="7B37B711" w14:textId="49B4589A" w:rsidR="00885296" w:rsidRPr="00F6068E" w:rsidRDefault="00885296" w:rsidP="00B57AE3">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04D95B5D" w:rsidR="00326C2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B57AE3">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3808A29C" w14:textId="77777777" w:rsidR="004E5EEB" w:rsidRPr="004E5EEB" w:rsidRDefault="00885296" w:rsidP="004E5EEB">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w:t>
                  </w:r>
                  <w:r w:rsidR="004E5EEB" w:rsidRPr="004E5EEB">
                    <w:rPr>
                      <w:rFonts w:ascii="Times New Roman" w:hAnsi="Times New Roman" w:cs="Times New Roman"/>
                      <w:sz w:val="28"/>
                      <w:szCs w:val="28"/>
                      <w:lang w:val="uk-UA"/>
                    </w:rPr>
                    <w:t>АТ «ОЩАДБАНК»</w:t>
                  </w:r>
                </w:p>
                <w:p w14:paraId="67BC10D5" w14:textId="3E5314E3" w:rsidR="002C4F55" w:rsidRPr="00F6068E" w:rsidRDefault="004E5EEB" w:rsidP="004E5EEB">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1F51702F" w14:textId="77777777" w:rsidR="004E5EEB" w:rsidRDefault="004E5EEB" w:rsidP="00B57AE3">
                  <w:pPr>
                    <w:tabs>
                      <w:tab w:val="left" w:pos="426"/>
                    </w:tabs>
                    <w:rPr>
                      <w:rFonts w:ascii="Times New Roman" w:hAnsi="Times New Roman" w:cs="Times New Roman"/>
                      <w:sz w:val="28"/>
                      <w:szCs w:val="28"/>
                      <w:lang w:val="uk-UA"/>
                    </w:rPr>
                  </w:pPr>
                </w:p>
                <w:p w14:paraId="4D6549AA" w14:textId="361139D0" w:rsidR="000D49C5" w:rsidRDefault="007107C6" w:rsidP="00B57AE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В</w:t>
                  </w:r>
                  <w:r w:rsidR="00885296" w:rsidRPr="00F6068E">
                    <w:rPr>
                      <w:rFonts w:ascii="Times New Roman" w:hAnsi="Times New Roman" w:cs="Times New Roman"/>
                      <w:sz w:val="28"/>
                      <w:szCs w:val="28"/>
                      <w:lang w:val="uk-UA"/>
                    </w:rPr>
                    <w:t xml:space="preserve">ід </w:t>
                  </w:r>
                  <w:r w:rsidR="00F90ADA" w:rsidRPr="00F6068E">
                    <w:rPr>
                      <w:rFonts w:ascii="Times New Roman" w:hAnsi="Times New Roman" w:cs="Times New Roman"/>
                      <w:sz w:val="28"/>
                      <w:szCs w:val="28"/>
                      <w:lang w:val="uk-UA"/>
                    </w:rPr>
                    <w:t>Продавця</w:t>
                  </w:r>
                  <w:r w:rsidR="004E5EEB">
                    <w:rPr>
                      <w:rFonts w:ascii="Times New Roman" w:hAnsi="Times New Roman" w:cs="Times New Roman"/>
                      <w:sz w:val="28"/>
                      <w:szCs w:val="28"/>
                      <w:lang w:val="uk-UA"/>
                    </w:rPr>
                    <w:br/>
                  </w:r>
                </w:p>
                <w:p w14:paraId="4DE3A9C4" w14:textId="77777777" w:rsidR="004E5EEB" w:rsidRPr="00F6068E" w:rsidRDefault="004E5EEB" w:rsidP="00B57AE3">
                  <w:pPr>
                    <w:tabs>
                      <w:tab w:val="left" w:pos="426"/>
                    </w:tabs>
                    <w:rPr>
                      <w:rFonts w:ascii="Times New Roman" w:hAnsi="Times New Roman" w:cs="Times New Roman"/>
                      <w:sz w:val="28"/>
                      <w:szCs w:val="28"/>
                      <w:lang w:val="uk-UA"/>
                    </w:rPr>
                  </w:pPr>
                </w:p>
                <w:p w14:paraId="5C4F82B1" w14:textId="335DFF6E" w:rsidR="000D49C5" w:rsidRPr="00F6068E" w:rsidRDefault="008202EF"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2A6CF77E" w14:textId="77777777" w:rsidR="004E5EEB" w:rsidRDefault="004E5EEB" w:rsidP="00B57AE3">
                  <w:pPr>
                    <w:tabs>
                      <w:tab w:val="left" w:pos="426"/>
                    </w:tabs>
                    <w:rPr>
                      <w:rFonts w:ascii="Times New Roman" w:hAnsi="Times New Roman" w:cs="Times New Roman"/>
                      <w:sz w:val="28"/>
                      <w:szCs w:val="28"/>
                      <w:lang w:val="uk-UA"/>
                    </w:rPr>
                  </w:pPr>
                </w:p>
                <w:p w14:paraId="315F74D1" w14:textId="77777777" w:rsidR="004E5EEB" w:rsidRDefault="004E5EEB" w:rsidP="00B57AE3">
                  <w:pPr>
                    <w:tabs>
                      <w:tab w:val="left" w:pos="426"/>
                    </w:tabs>
                    <w:rPr>
                      <w:rFonts w:ascii="Times New Roman" w:hAnsi="Times New Roman" w:cs="Times New Roman"/>
                      <w:sz w:val="28"/>
                      <w:szCs w:val="28"/>
                      <w:lang w:val="uk-UA"/>
                    </w:rPr>
                  </w:pPr>
                </w:p>
                <w:p w14:paraId="6A19C63B" w14:textId="7D2A76FD" w:rsidR="00000826" w:rsidRPr="00F6068E" w:rsidRDefault="0000082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c>
                <w:tcPr>
                  <w:tcW w:w="5103" w:type="dxa"/>
                </w:tcPr>
                <w:p w14:paraId="5B16D106" w14:textId="381CFFEB" w:rsidR="00D54700"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ПОКУПЕЦЬ:</w:t>
                  </w:r>
                </w:p>
                <w:p w14:paraId="155DB198" w14:textId="77777777" w:rsidR="002235CA"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B57AE3">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6616F820" w14:textId="56578A71" w:rsidR="00326C26"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A39D153" w14:textId="45C29848" w:rsidR="00507E44"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B57AE3">
                  <w:pPr>
                    <w:tabs>
                      <w:tab w:val="left" w:pos="426"/>
                    </w:tabs>
                    <w:rPr>
                      <w:rFonts w:ascii="Times New Roman" w:hAnsi="Times New Roman" w:cs="Times New Roman"/>
                      <w:sz w:val="28"/>
                      <w:szCs w:val="28"/>
                      <w:lang w:val="uk-UA"/>
                    </w:rPr>
                  </w:pPr>
                </w:p>
                <w:p w14:paraId="12498B2D" w14:textId="77777777" w:rsidR="004E5EEB" w:rsidRDefault="004E5EEB" w:rsidP="00B57AE3">
                  <w:pPr>
                    <w:tabs>
                      <w:tab w:val="left" w:pos="426"/>
                    </w:tabs>
                    <w:rPr>
                      <w:rFonts w:ascii="Times New Roman" w:hAnsi="Times New Roman" w:cs="Times New Roman"/>
                      <w:sz w:val="28"/>
                      <w:szCs w:val="28"/>
                      <w:lang w:val="uk-UA"/>
                    </w:rPr>
                  </w:pPr>
                </w:p>
                <w:p w14:paraId="1C66ECA9" w14:textId="022CF8AF"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B57AE3">
                  <w:pPr>
                    <w:tabs>
                      <w:tab w:val="left" w:pos="426"/>
                    </w:tabs>
                    <w:rPr>
                      <w:rFonts w:ascii="Times New Roman" w:hAnsi="Times New Roman" w:cs="Times New Roman"/>
                      <w:sz w:val="28"/>
                      <w:szCs w:val="28"/>
                      <w:lang w:val="uk-UA"/>
                    </w:rPr>
                  </w:pPr>
                </w:p>
                <w:p w14:paraId="13091F05" w14:textId="77777777" w:rsidR="004E5EEB" w:rsidRDefault="004E5EEB" w:rsidP="00B57AE3">
                  <w:pPr>
                    <w:tabs>
                      <w:tab w:val="left" w:pos="426"/>
                    </w:tabs>
                    <w:rPr>
                      <w:rFonts w:ascii="Times New Roman" w:hAnsi="Times New Roman" w:cs="Times New Roman"/>
                      <w:sz w:val="28"/>
                      <w:szCs w:val="28"/>
                      <w:lang w:val="uk-UA"/>
                    </w:rPr>
                  </w:pPr>
                </w:p>
                <w:p w14:paraId="7BB10260" w14:textId="31F4AFCD"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r>
    </w:tbl>
    <w:p w14:paraId="0E5B5597" w14:textId="77777777" w:rsidR="003915C0" w:rsidRDefault="003915C0" w:rsidP="007B4DE7">
      <w:pPr>
        <w:rPr>
          <w:rFonts w:ascii="Times New Roman" w:hAnsi="Times New Roman" w:cs="Times New Roman"/>
          <w:lang w:val="uk-UA"/>
        </w:rPr>
      </w:pPr>
    </w:p>
    <w:p w14:paraId="60EF2A17" w14:textId="77777777" w:rsidR="003915C0" w:rsidRDefault="003915C0" w:rsidP="00997C13">
      <w:pPr>
        <w:jc w:val="right"/>
        <w:rPr>
          <w:rFonts w:ascii="Times New Roman" w:hAnsi="Times New Roman" w:cs="Times New Roman"/>
          <w:lang w:val="uk-UA"/>
        </w:rPr>
      </w:pPr>
    </w:p>
    <w:p w14:paraId="7C3EB5EC" w14:textId="77777777" w:rsidR="005852A2" w:rsidRDefault="005852A2" w:rsidP="00997C13">
      <w:pPr>
        <w:jc w:val="right"/>
        <w:rPr>
          <w:rFonts w:ascii="Times New Roman" w:hAnsi="Times New Roman" w:cs="Times New Roman"/>
          <w:lang w:val="uk-UA"/>
        </w:rPr>
      </w:pPr>
    </w:p>
    <w:p w14:paraId="0CD61460" w14:textId="77777777" w:rsidR="005852A2" w:rsidRDefault="005852A2" w:rsidP="00997C13">
      <w:pPr>
        <w:jc w:val="right"/>
        <w:rPr>
          <w:rFonts w:ascii="Times New Roman" w:hAnsi="Times New Roman" w:cs="Times New Roman"/>
          <w:lang w:val="uk-UA"/>
        </w:rPr>
      </w:pPr>
    </w:p>
    <w:p w14:paraId="0BD8613F" w14:textId="77777777" w:rsidR="005852A2" w:rsidRDefault="005852A2" w:rsidP="00997C13">
      <w:pPr>
        <w:jc w:val="right"/>
        <w:rPr>
          <w:rFonts w:ascii="Times New Roman" w:hAnsi="Times New Roman" w:cs="Times New Roman"/>
          <w:lang w:val="uk-UA"/>
        </w:rPr>
      </w:pPr>
    </w:p>
    <w:p w14:paraId="07177479" w14:textId="77777777" w:rsidR="005852A2" w:rsidRDefault="005852A2" w:rsidP="00997C13">
      <w:pPr>
        <w:jc w:val="right"/>
        <w:rPr>
          <w:rFonts w:ascii="Times New Roman" w:hAnsi="Times New Roman" w:cs="Times New Roman"/>
          <w:lang w:val="uk-UA"/>
        </w:rPr>
      </w:pPr>
    </w:p>
    <w:p w14:paraId="29DBFD7B" w14:textId="77777777" w:rsidR="005852A2" w:rsidRDefault="005852A2" w:rsidP="00997C13">
      <w:pPr>
        <w:jc w:val="right"/>
        <w:rPr>
          <w:rFonts w:ascii="Times New Roman" w:hAnsi="Times New Roman" w:cs="Times New Roman"/>
          <w:lang w:val="uk-UA"/>
        </w:rPr>
      </w:pPr>
    </w:p>
    <w:p w14:paraId="77982202" w14:textId="77777777" w:rsidR="005852A2" w:rsidRDefault="005852A2" w:rsidP="00997C13">
      <w:pPr>
        <w:jc w:val="right"/>
        <w:rPr>
          <w:rFonts w:ascii="Times New Roman" w:hAnsi="Times New Roman" w:cs="Times New Roman"/>
          <w:lang w:val="uk-UA"/>
        </w:rPr>
      </w:pPr>
    </w:p>
    <w:p w14:paraId="225DAE20" w14:textId="77777777" w:rsidR="005852A2" w:rsidRDefault="005852A2" w:rsidP="00997C13">
      <w:pPr>
        <w:jc w:val="right"/>
        <w:rPr>
          <w:rFonts w:ascii="Times New Roman" w:hAnsi="Times New Roman" w:cs="Times New Roman"/>
          <w:lang w:val="uk-UA"/>
        </w:rPr>
      </w:pPr>
    </w:p>
    <w:p w14:paraId="7EEDBDCA" w14:textId="77777777" w:rsidR="005852A2" w:rsidRDefault="005852A2" w:rsidP="00997C13">
      <w:pPr>
        <w:jc w:val="right"/>
        <w:rPr>
          <w:rFonts w:ascii="Times New Roman" w:hAnsi="Times New Roman" w:cs="Times New Roman"/>
          <w:lang w:val="uk-UA"/>
        </w:rPr>
      </w:pPr>
    </w:p>
    <w:p w14:paraId="0196E91F" w14:textId="77777777" w:rsidR="005852A2" w:rsidRDefault="005852A2" w:rsidP="00997C13">
      <w:pPr>
        <w:jc w:val="right"/>
        <w:rPr>
          <w:rFonts w:ascii="Times New Roman" w:hAnsi="Times New Roman" w:cs="Times New Roman"/>
          <w:lang w:val="uk-UA"/>
        </w:rPr>
      </w:pPr>
    </w:p>
    <w:p w14:paraId="1579EBC2" w14:textId="77777777" w:rsidR="005852A2" w:rsidRDefault="005852A2" w:rsidP="00997C13">
      <w:pPr>
        <w:jc w:val="right"/>
        <w:rPr>
          <w:rFonts w:ascii="Times New Roman" w:hAnsi="Times New Roman" w:cs="Times New Roman"/>
          <w:lang w:val="uk-UA"/>
        </w:rPr>
      </w:pPr>
    </w:p>
    <w:p w14:paraId="01562C60" w14:textId="77777777" w:rsidR="005852A2" w:rsidRDefault="005852A2" w:rsidP="00997C13">
      <w:pPr>
        <w:jc w:val="right"/>
        <w:rPr>
          <w:rFonts w:ascii="Times New Roman" w:hAnsi="Times New Roman" w:cs="Times New Roman"/>
          <w:lang w:val="uk-UA"/>
        </w:rPr>
      </w:pPr>
    </w:p>
    <w:p w14:paraId="61F11502" w14:textId="77777777" w:rsidR="005852A2" w:rsidRDefault="005852A2" w:rsidP="00997C13">
      <w:pPr>
        <w:jc w:val="right"/>
        <w:rPr>
          <w:rFonts w:ascii="Times New Roman" w:hAnsi="Times New Roman" w:cs="Times New Roman"/>
          <w:lang w:val="uk-UA"/>
        </w:rPr>
      </w:pPr>
    </w:p>
    <w:p w14:paraId="78BFE3C6" w14:textId="77777777" w:rsidR="005852A2" w:rsidRDefault="005852A2" w:rsidP="00997C13">
      <w:pPr>
        <w:jc w:val="right"/>
        <w:rPr>
          <w:rFonts w:ascii="Times New Roman" w:hAnsi="Times New Roman" w:cs="Times New Roman"/>
          <w:lang w:val="uk-UA"/>
        </w:rPr>
      </w:pPr>
    </w:p>
    <w:p w14:paraId="74922228" w14:textId="77777777" w:rsidR="005852A2" w:rsidRDefault="005852A2" w:rsidP="00997C13">
      <w:pPr>
        <w:jc w:val="right"/>
        <w:rPr>
          <w:rFonts w:ascii="Times New Roman" w:hAnsi="Times New Roman" w:cs="Times New Roman"/>
          <w:lang w:val="uk-UA"/>
        </w:rPr>
      </w:pPr>
    </w:p>
    <w:p w14:paraId="253542DB" w14:textId="77777777" w:rsidR="005852A2" w:rsidRDefault="005852A2" w:rsidP="00997C13">
      <w:pPr>
        <w:jc w:val="right"/>
        <w:rPr>
          <w:rFonts w:ascii="Times New Roman" w:hAnsi="Times New Roman" w:cs="Times New Roman"/>
          <w:lang w:val="uk-UA"/>
        </w:rPr>
      </w:pPr>
    </w:p>
    <w:p w14:paraId="07529BD0" w14:textId="77777777" w:rsidR="005852A2" w:rsidRDefault="005852A2" w:rsidP="00997C13">
      <w:pPr>
        <w:jc w:val="right"/>
        <w:rPr>
          <w:rFonts w:ascii="Times New Roman" w:hAnsi="Times New Roman" w:cs="Times New Roman"/>
          <w:lang w:val="uk-UA"/>
        </w:rPr>
      </w:pPr>
    </w:p>
    <w:p w14:paraId="07301C49" w14:textId="77777777" w:rsidR="005852A2" w:rsidRDefault="005852A2" w:rsidP="00997C13">
      <w:pPr>
        <w:jc w:val="right"/>
        <w:rPr>
          <w:rFonts w:ascii="Times New Roman" w:hAnsi="Times New Roman" w:cs="Times New Roman"/>
          <w:lang w:val="uk-UA"/>
        </w:rPr>
      </w:pPr>
    </w:p>
    <w:p w14:paraId="5BB9C5F4" w14:textId="77777777" w:rsidR="005852A2" w:rsidRDefault="005852A2" w:rsidP="00997C13">
      <w:pPr>
        <w:jc w:val="right"/>
        <w:rPr>
          <w:rFonts w:ascii="Times New Roman" w:hAnsi="Times New Roman" w:cs="Times New Roman"/>
          <w:lang w:val="uk-UA"/>
        </w:rPr>
      </w:pPr>
    </w:p>
    <w:p w14:paraId="00EC0CA4" w14:textId="77777777" w:rsidR="005852A2" w:rsidRDefault="005852A2" w:rsidP="00997C13">
      <w:pPr>
        <w:jc w:val="right"/>
        <w:rPr>
          <w:rFonts w:ascii="Times New Roman" w:hAnsi="Times New Roman" w:cs="Times New Roman"/>
          <w:lang w:val="uk-UA"/>
        </w:rPr>
      </w:pPr>
    </w:p>
    <w:p w14:paraId="7AADB1BD" w14:textId="77777777" w:rsidR="005852A2" w:rsidRDefault="005852A2" w:rsidP="00997C13">
      <w:pPr>
        <w:jc w:val="right"/>
        <w:rPr>
          <w:rFonts w:ascii="Times New Roman" w:hAnsi="Times New Roman" w:cs="Times New Roman"/>
          <w:lang w:val="uk-UA"/>
        </w:rPr>
      </w:pPr>
    </w:p>
    <w:p w14:paraId="74888868" w14:textId="77777777" w:rsidR="005852A2" w:rsidRDefault="005852A2" w:rsidP="00997C13">
      <w:pPr>
        <w:jc w:val="right"/>
        <w:rPr>
          <w:rFonts w:ascii="Times New Roman" w:hAnsi="Times New Roman" w:cs="Times New Roman"/>
          <w:lang w:val="uk-UA"/>
        </w:rPr>
      </w:pPr>
    </w:p>
    <w:p w14:paraId="34E606FA" w14:textId="77777777" w:rsidR="005852A2" w:rsidRDefault="005852A2" w:rsidP="00997C13">
      <w:pPr>
        <w:jc w:val="right"/>
        <w:rPr>
          <w:rFonts w:ascii="Times New Roman" w:hAnsi="Times New Roman" w:cs="Times New Roman"/>
          <w:lang w:val="uk-UA"/>
        </w:rPr>
      </w:pPr>
    </w:p>
    <w:p w14:paraId="77A66EC5" w14:textId="77777777" w:rsidR="005852A2" w:rsidRDefault="005852A2" w:rsidP="00997C13">
      <w:pPr>
        <w:jc w:val="right"/>
        <w:rPr>
          <w:rFonts w:ascii="Times New Roman" w:hAnsi="Times New Roman" w:cs="Times New Roman"/>
          <w:lang w:val="uk-UA"/>
        </w:rPr>
      </w:pPr>
    </w:p>
    <w:p w14:paraId="46F4867C" w14:textId="77777777" w:rsidR="005852A2" w:rsidRDefault="005852A2" w:rsidP="00997C13">
      <w:pPr>
        <w:jc w:val="right"/>
        <w:rPr>
          <w:rFonts w:ascii="Times New Roman" w:hAnsi="Times New Roman" w:cs="Times New Roman"/>
          <w:lang w:val="uk-UA"/>
        </w:rPr>
      </w:pPr>
    </w:p>
    <w:p w14:paraId="2DD813E5" w14:textId="77777777" w:rsidR="005852A2" w:rsidRDefault="005852A2" w:rsidP="00997C13">
      <w:pPr>
        <w:jc w:val="right"/>
        <w:rPr>
          <w:rFonts w:ascii="Times New Roman" w:hAnsi="Times New Roman" w:cs="Times New Roman"/>
          <w:lang w:val="uk-UA"/>
        </w:rPr>
      </w:pPr>
    </w:p>
    <w:p w14:paraId="2D0BD2EF" w14:textId="77777777" w:rsidR="00D841C0" w:rsidRDefault="00D841C0" w:rsidP="00997C13">
      <w:pPr>
        <w:jc w:val="right"/>
        <w:rPr>
          <w:rFonts w:ascii="Times New Roman" w:hAnsi="Times New Roman" w:cs="Times New Roman"/>
          <w:lang w:val="uk-UA"/>
        </w:rPr>
      </w:pPr>
    </w:p>
    <w:p w14:paraId="39A7E0E2" w14:textId="77777777" w:rsidR="00D841C0" w:rsidRDefault="00D841C0" w:rsidP="00997C13">
      <w:pPr>
        <w:jc w:val="right"/>
        <w:rPr>
          <w:rFonts w:ascii="Times New Roman" w:hAnsi="Times New Roman" w:cs="Times New Roman"/>
          <w:lang w:val="uk-UA"/>
        </w:rPr>
      </w:pPr>
    </w:p>
    <w:p w14:paraId="558011A8" w14:textId="77777777" w:rsidR="005852A2" w:rsidRDefault="005852A2" w:rsidP="00997C13">
      <w:pPr>
        <w:jc w:val="right"/>
        <w:rPr>
          <w:rFonts w:ascii="Times New Roman" w:hAnsi="Times New Roman" w:cs="Times New Roman"/>
          <w:lang w:val="uk-UA"/>
        </w:rPr>
      </w:pPr>
    </w:p>
    <w:p w14:paraId="2D322F3A" w14:textId="77777777" w:rsidR="005852A2" w:rsidRDefault="005852A2" w:rsidP="00997C13">
      <w:pPr>
        <w:jc w:val="right"/>
        <w:rPr>
          <w:rFonts w:ascii="Times New Roman" w:hAnsi="Times New Roman" w:cs="Times New Roman"/>
          <w:lang w:val="uk-UA"/>
        </w:rPr>
      </w:pPr>
    </w:p>
    <w:p w14:paraId="4115EFF9" w14:textId="436DAF50" w:rsidR="00D23D06"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197"/>
        <w:gridCol w:w="1417"/>
        <w:gridCol w:w="2094"/>
        <w:gridCol w:w="1292"/>
        <w:gridCol w:w="1439"/>
      </w:tblGrid>
      <w:tr w:rsidR="00F6068E" w:rsidRPr="00F6068E" w14:paraId="003887FB" w14:textId="77777777" w:rsidTr="009003ED">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1588"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703"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1040" w:type="pct"/>
            <w:tcBorders>
              <w:top w:val="single" w:sz="4" w:space="0" w:color="auto"/>
              <w:left w:val="single" w:sz="4" w:space="0" w:color="auto"/>
              <w:bottom w:val="single" w:sz="6" w:space="0" w:color="auto"/>
              <w:right w:val="single" w:sz="4" w:space="0" w:color="auto"/>
            </w:tcBorders>
            <w:vAlign w:val="center"/>
            <w:hideMark/>
          </w:tcPr>
          <w:p w14:paraId="500C42F0" w14:textId="70276D9A"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r w:rsidR="009003ED">
              <w:rPr>
                <w:rFonts w:ascii="Times New Roman" w:hAnsi="Times New Roman" w:cs="Times New Roman"/>
                <w:b/>
                <w:sz w:val="28"/>
                <w:szCs w:val="28"/>
                <w:lang w:val="uk-UA" w:eastAsia="en-US"/>
              </w:rPr>
              <w:t>, т</w:t>
            </w:r>
          </w:p>
        </w:tc>
        <w:tc>
          <w:tcPr>
            <w:tcW w:w="642"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15"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9003ED">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1588" w:type="pct"/>
            <w:tcBorders>
              <w:top w:val="single" w:sz="4" w:space="0" w:color="auto"/>
              <w:left w:val="single" w:sz="4" w:space="0" w:color="auto"/>
              <w:bottom w:val="single" w:sz="4" w:space="0" w:color="auto"/>
              <w:right w:val="single" w:sz="4" w:space="0" w:color="auto"/>
            </w:tcBorders>
            <w:vAlign w:val="center"/>
          </w:tcPr>
          <w:p w14:paraId="120A3A39" w14:textId="1CE6A4DD" w:rsidR="00997C13" w:rsidRPr="009E5A80" w:rsidRDefault="009003ED" w:rsidP="00424142">
            <w:pPr>
              <w:jc w:val="center"/>
              <w:rPr>
                <w:rFonts w:ascii="Times New Roman" w:hAnsi="Times New Roman" w:cs="Times New Roman"/>
                <w:sz w:val="28"/>
                <w:szCs w:val="28"/>
                <w:lang w:val="uk-UA" w:eastAsia="en-US"/>
              </w:rPr>
            </w:pPr>
            <w:r w:rsidRPr="009003ED">
              <w:rPr>
                <w:rFonts w:ascii="Times New Roman" w:hAnsi="Times New Roman" w:cs="Times New Roman"/>
                <w:sz w:val="28"/>
                <w:szCs w:val="28"/>
                <w:lang w:val="uk-UA" w:eastAsia="en-US"/>
              </w:rPr>
              <w:t>БРУХТ СКЛАДНИЙ 6</w:t>
            </w:r>
          </w:p>
        </w:tc>
        <w:tc>
          <w:tcPr>
            <w:tcW w:w="703" w:type="pct"/>
            <w:tcBorders>
              <w:top w:val="single" w:sz="6" w:space="0" w:color="auto"/>
              <w:left w:val="single" w:sz="4" w:space="0" w:color="auto"/>
              <w:bottom w:val="single" w:sz="4" w:space="0" w:color="auto"/>
              <w:right w:val="single" w:sz="4" w:space="0" w:color="auto"/>
            </w:tcBorders>
            <w:vAlign w:val="center"/>
          </w:tcPr>
          <w:p w14:paraId="2D685230" w14:textId="677C6310"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1040" w:type="pct"/>
            <w:tcBorders>
              <w:top w:val="single" w:sz="6" w:space="0" w:color="auto"/>
              <w:left w:val="single" w:sz="4" w:space="0" w:color="auto"/>
              <w:bottom w:val="single" w:sz="4" w:space="0" w:color="auto"/>
              <w:right w:val="single" w:sz="4" w:space="0" w:color="auto"/>
            </w:tcBorders>
            <w:vAlign w:val="center"/>
          </w:tcPr>
          <w:p w14:paraId="1625D14A" w14:textId="4DB9E8DE" w:rsidR="00997C13" w:rsidRPr="009E5A80" w:rsidRDefault="009003ED" w:rsidP="00424142">
            <w:pPr>
              <w:jc w:val="center"/>
              <w:rPr>
                <w:rFonts w:ascii="Times New Roman" w:hAnsi="Times New Roman" w:cs="Times New Roman"/>
                <w:sz w:val="28"/>
                <w:szCs w:val="28"/>
                <w:lang w:val="uk-UA" w:eastAsia="en-US"/>
              </w:rPr>
            </w:pPr>
            <w:r w:rsidRPr="009003ED">
              <w:rPr>
                <w:rFonts w:ascii="Times New Roman" w:hAnsi="Times New Roman" w:cs="Times New Roman"/>
                <w:sz w:val="28"/>
                <w:szCs w:val="28"/>
                <w:lang w:val="uk-UA" w:eastAsia="en-US"/>
              </w:rPr>
              <w:t>0,368</w:t>
            </w:r>
          </w:p>
        </w:tc>
        <w:tc>
          <w:tcPr>
            <w:tcW w:w="642"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9003ED">
        <w:trPr>
          <w:trHeight w:val="504"/>
          <w:jc w:val="center"/>
        </w:trPr>
        <w:tc>
          <w:tcPr>
            <w:tcW w:w="2603"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1040" w:type="pct"/>
            <w:tcBorders>
              <w:top w:val="single" w:sz="4" w:space="0" w:color="auto"/>
              <w:left w:val="single" w:sz="4" w:space="0" w:color="auto"/>
              <w:bottom w:val="single" w:sz="4" w:space="0" w:color="auto"/>
              <w:right w:val="single" w:sz="4" w:space="0" w:color="auto"/>
            </w:tcBorders>
            <w:vAlign w:val="center"/>
          </w:tcPr>
          <w:p w14:paraId="16A756D0" w14:textId="2399BAFA" w:rsidR="00997C13" w:rsidRPr="009E5A80" w:rsidRDefault="009003ED" w:rsidP="00424142">
            <w:pPr>
              <w:jc w:val="center"/>
              <w:rPr>
                <w:rFonts w:ascii="Times New Roman" w:hAnsi="Times New Roman" w:cs="Times New Roman"/>
                <w:sz w:val="28"/>
                <w:szCs w:val="28"/>
                <w:lang w:val="uk-UA" w:eastAsia="en-US"/>
              </w:rPr>
            </w:pPr>
            <w:r w:rsidRPr="009003ED">
              <w:rPr>
                <w:rFonts w:ascii="Times New Roman" w:hAnsi="Times New Roman" w:cs="Times New Roman"/>
                <w:sz w:val="28"/>
                <w:szCs w:val="28"/>
                <w:lang w:val="uk-UA" w:eastAsia="en-US"/>
              </w:rPr>
              <w:t>0,368</w:t>
            </w:r>
          </w:p>
        </w:tc>
        <w:tc>
          <w:tcPr>
            <w:tcW w:w="642"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0E22D7CF" w14:textId="75FE9A8B" w:rsidR="00997C13" w:rsidRPr="009E5A80" w:rsidRDefault="00997C13" w:rsidP="00F224A8">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324EABFE" w14:textId="77777777" w:rsidR="00430C1A" w:rsidRDefault="00430C1A" w:rsidP="00841701">
      <w:pPr>
        <w:spacing w:before="240" w:after="60"/>
        <w:jc w:val="center"/>
        <w:outlineLvl w:val="4"/>
        <w:rPr>
          <w:bCs/>
          <w:iCs/>
          <w:sz w:val="28"/>
          <w:szCs w:val="28"/>
          <w:lang w:val="uk-UA"/>
        </w:rPr>
      </w:pPr>
    </w:p>
    <w:p w14:paraId="1AC6C92B" w14:textId="77777777" w:rsidR="00CE3A32" w:rsidRDefault="00CE3A32" w:rsidP="00841701">
      <w:pPr>
        <w:spacing w:before="240" w:after="60"/>
        <w:jc w:val="center"/>
        <w:outlineLvl w:val="4"/>
        <w:rPr>
          <w:bCs/>
          <w:iCs/>
          <w:sz w:val="28"/>
          <w:szCs w:val="28"/>
          <w:lang w:val="uk-UA"/>
        </w:rPr>
      </w:pPr>
    </w:p>
    <w:p w14:paraId="57204512" w14:textId="77777777" w:rsidR="00CE3A32" w:rsidRDefault="00CE3A32" w:rsidP="00841701">
      <w:pPr>
        <w:spacing w:before="240" w:after="60"/>
        <w:jc w:val="center"/>
        <w:outlineLvl w:val="4"/>
        <w:rPr>
          <w:bCs/>
          <w:iCs/>
          <w:sz w:val="28"/>
          <w:szCs w:val="28"/>
          <w:lang w:val="uk-UA"/>
        </w:rPr>
      </w:pPr>
    </w:p>
    <w:p w14:paraId="0C06A433" w14:textId="77777777" w:rsidR="00CE3A32" w:rsidRDefault="00CE3A32" w:rsidP="00841701">
      <w:pPr>
        <w:spacing w:before="240" w:after="60"/>
        <w:jc w:val="center"/>
        <w:outlineLvl w:val="4"/>
        <w:rPr>
          <w:bCs/>
          <w:iCs/>
          <w:sz w:val="28"/>
          <w:szCs w:val="28"/>
          <w:lang w:val="uk-UA"/>
        </w:rPr>
      </w:pPr>
    </w:p>
    <w:p w14:paraId="74C569C7" w14:textId="77777777" w:rsidR="00417163" w:rsidRDefault="00417163" w:rsidP="00841701">
      <w:pPr>
        <w:spacing w:before="240" w:after="60"/>
        <w:jc w:val="center"/>
        <w:outlineLvl w:val="4"/>
        <w:rPr>
          <w:bCs/>
          <w:iCs/>
          <w:sz w:val="28"/>
          <w:szCs w:val="28"/>
          <w:lang w:val="uk-UA"/>
        </w:rPr>
      </w:pPr>
    </w:p>
    <w:p w14:paraId="4C476DC3" w14:textId="77777777" w:rsidR="00AB71BE" w:rsidRDefault="00AB71BE" w:rsidP="007B4DE7">
      <w:pPr>
        <w:spacing w:before="240" w:after="60"/>
        <w:outlineLvl w:val="4"/>
        <w:rPr>
          <w:bCs/>
          <w:iCs/>
          <w:sz w:val="28"/>
          <w:szCs w:val="28"/>
          <w:lang w:val="uk-UA"/>
        </w:rPr>
      </w:pPr>
    </w:p>
    <w:p w14:paraId="6AD96077" w14:textId="77777777" w:rsidR="00CE3A32" w:rsidRDefault="00CE3A32" w:rsidP="00841701">
      <w:pPr>
        <w:spacing w:before="240" w:after="60"/>
        <w:jc w:val="center"/>
        <w:outlineLvl w:val="4"/>
        <w:rPr>
          <w:bCs/>
          <w:iCs/>
          <w:sz w:val="28"/>
          <w:szCs w:val="28"/>
          <w:lang w:val="uk-UA"/>
        </w:rPr>
      </w:pPr>
    </w:p>
    <w:p w14:paraId="09D412CD" w14:textId="77777777" w:rsidR="007107C6" w:rsidRDefault="00CE3A32" w:rsidP="00CE3A32">
      <w:pPr>
        <w:tabs>
          <w:tab w:val="left" w:pos="567"/>
        </w:tabs>
        <w:jc w:val="right"/>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2</w:t>
      </w:r>
    </w:p>
    <w:p w14:paraId="29E6923E" w14:textId="51753608" w:rsidR="00CE3A32" w:rsidRDefault="007107C6" w:rsidP="00CE3A32">
      <w:pPr>
        <w:tabs>
          <w:tab w:val="left" w:pos="567"/>
        </w:tabs>
        <w:jc w:val="right"/>
        <w:rPr>
          <w:rFonts w:ascii="Times New Roman" w:hAnsi="Times New Roman" w:cs="Times New Roman"/>
        </w:rPr>
      </w:pPr>
      <w:r>
        <w:rPr>
          <w:rFonts w:ascii="Times New Roman" w:hAnsi="Times New Roman" w:cs="Times New Roman"/>
          <w:lang w:val="uk-UA"/>
        </w:rPr>
        <w:t>(форма)</w:t>
      </w:r>
      <w:r w:rsidR="00CE3A32">
        <w:rPr>
          <w:rFonts w:ascii="Times New Roman" w:hAnsi="Times New Roman" w:cs="Times New Roman"/>
        </w:rPr>
        <w:t xml:space="preserve">                                                                                                                        </w:t>
      </w:r>
    </w:p>
    <w:p w14:paraId="0D8513B1" w14:textId="77777777" w:rsidR="00CE3A32" w:rsidRDefault="00CE3A32" w:rsidP="00CE3A32">
      <w:pPr>
        <w:tabs>
          <w:tab w:val="left" w:pos="567"/>
        </w:tabs>
        <w:jc w:val="right"/>
        <w:rPr>
          <w:rFonts w:ascii="Times New Roman" w:hAnsi="Times New Roman" w:cs="Times New Roman"/>
        </w:rPr>
      </w:pPr>
      <w:r>
        <w:rPr>
          <w:rFonts w:ascii="Times New Roman" w:hAnsi="Times New Roman" w:cs="Times New Roman"/>
        </w:rPr>
        <w:t xml:space="preserve">до Договору </w:t>
      </w:r>
      <w:proofErr w:type="spellStart"/>
      <w:r>
        <w:rPr>
          <w:rFonts w:ascii="Times New Roman" w:hAnsi="Times New Roman" w:cs="Times New Roman"/>
        </w:rPr>
        <w:t>купівлі</w:t>
      </w:r>
      <w:proofErr w:type="spellEnd"/>
      <w:r>
        <w:rPr>
          <w:rFonts w:ascii="Times New Roman" w:hAnsi="Times New Roman" w:cs="Times New Roman"/>
        </w:rPr>
        <w:t>-продажу №________</w:t>
      </w:r>
    </w:p>
    <w:p w14:paraId="4551257F" w14:textId="77777777" w:rsidR="00CE3A32" w:rsidRDefault="00CE3A32" w:rsidP="00CE3A32">
      <w:pPr>
        <w:tabs>
          <w:tab w:val="left" w:pos="567"/>
        </w:tabs>
        <w:jc w:val="right"/>
        <w:rPr>
          <w:rFonts w:ascii="Times New Roman" w:hAnsi="Times New Roman" w:cs="Times New Roman"/>
          <w:b/>
        </w:rPr>
      </w:pPr>
      <w:proofErr w:type="spellStart"/>
      <w:r>
        <w:rPr>
          <w:rFonts w:ascii="Times New Roman" w:hAnsi="Times New Roman" w:cs="Times New Roman"/>
        </w:rPr>
        <w:t>від</w:t>
      </w:r>
      <w:proofErr w:type="spellEnd"/>
      <w:r>
        <w:rPr>
          <w:rFonts w:ascii="Times New Roman" w:hAnsi="Times New Roman" w:cs="Times New Roman"/>
        </w:rPr>
        <w:t xml:space="preserve"> «___» ___________ 20___р</w:t>
      </w:r>
    </w:p>
    <w:p w14:paraId="55185BD1" w14:textId="77777777" w:rsidR="00CE3A32" w:rsidRDefault="00CE3A32" w:rsidP="00CE3A32">
      <w:pPr>
        <w:tabs>
          <w:tab w:val="left" w:pos="567"/>
        </w:tabs>
        <w:jc w:val="center"/>
        <w:rPr>
          <w:rFonts w:ascii="Times New Roman" w:hAnsi="Times New Roman" w:cs="Times New Roman"/>
          <w:b/>
        </w:rPr>
      </w:pPr>
    </w:p>
    <w:p w14:paraId="2287433C" w14:textId="3FF54C47" w:rsidR="00CE3A32" w:rsidRDefault="00CE3A32" w:rsidP="00CE3A32">
      <w:pPr>
        <w:tabs>
          <w:tab w:val="left" w:pos="567"/>
        </w:tabs>
        <w:jc w:val="center"/>
        <w:rPr>
          <w:rFonts w:ascii="Times New Roman" w:hAnsi="Times New Roman" w:cs="Times New Roman"/>
          <w:b/>
        </w:rPr>
      </w:pPr>
    </w:p>
    <w:p w14:paraId="3A2B1443" w14:textId="77777777" w:rsidR="00CE3A32" w:rsidRPr="00CE3A32" w:rsidRDefault="00CE3A32" w:rsidP="00CE3A32">
      <w:pPr>
        <w:tabs>
          <w:tab w:val="left" w:pos="567"/>
        </w:tabs>
        <w:jc w:val="center"/>
        <w:rPr>
          <w:rFonts w:ascii="Times New Roman" w:hAnsi="Times New Roman" w:cs="Times New Roman"/>
          <w:b/>
          <w:sz w:val="28"/>
          <w:szCs w:val="28"/>
        </w:rPr>
      </w:pPr>
      <w:r w:rsidRPr="00CE3A32">
        <w:rPr>
          <w:rFonts w:ascii="Times New Roman" w:hAnsi="Times New Roman" w:cs="Times New Roman"/>
          <w:b/>
          <w:sz w:val="28"/>
          <w:szCs w:val="28"/>
        </w:rPr>
        <w:t>АКТ __</w:t>
      </w:r>
    </w:p>
    <w:p w14:paraId="21B52269" w14:textId="407C0819" w:rsidR="00CE3A32" w:rsidRPr="00CE3A32" w:rsidRDefault="00CE3A32" w:rsidP="00CE3A32">
      <w:pPr>
        <w:tabs>
          <w:tab w:val="left" w:pos="567"/>
        </w:tabs>
        <w:jc w:val="center"/>
        <w:rPr>
          <w:rFonts w:ascii="Times New Roman" w:hAnsi="Times New Roman" w:cs="Times New Roman"/>
          <w:b/>
          <w:sz w:val="28"/>
          <w:szCs w:val="28"/>
        </w:rPr>
      </w:pPr>
      <w:proofErr w:type="spellStart"/>
      <w:r w:rsidRPr="00CE3A32">
        <w:rPr>
          <w:rFonts w:ascii="Times New Roman" w:hAnsi="Times New Roman" w:cs="Times New Roman"/>
          <w:b/>
          <w:sz w:val="28"/>
          <w:szCs w:val="28"/>
        </w:rPr>
        <w:t>приймання-передачі</w:t>
      </w:r>
      <w:proofErr w:type="spellEnd"/>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CE3A32" w14:paraId="4E10D4E3" w14:textId="77777777" w:rsidTr="00F92CBD">
        <w:trPr>
          <w:trHeight w:val="544"/>
          <w:tblCellSpacing w:w="22" w:type="dxa"/>
        </w:trPr>
        <w:tc>
          <w:tcPr>
            <w:tcW w:w="2067" w:type="pct"/>
          </w:tcPr>
          <w:p w14:paraId="3CF5E857" w14:textId="4A978FBF" w:rsidR="00CE3A32" w:rsidRDefault="00CE3A32" w:rsidP="00F92CBD">
            <w:pPr>
              <w:pStyle w:val="af1"/>
              <w:spacing w:before="0" w:after="0"/>
            </w:pPr>
            <w:r>
              <w:t>«___» ______ 20</w:t>
            </w:r>
            <w:r w:rsidR="00C4407A">
              <w:rPr>
                <w:lang w:val="uk-UA"/>
              </w:rPr>
              <w:t>__</w:t>
            </w:r>
            <w:r>
              <w:t xml:space="preserve"> року         </w:t>
            </w:r>
          </w:p>
        </w:tc>
        <w:tc>
          <w:tcPr>
            <w:tcW w:w="2893" w:type="pct"/>
          </w:tcPr>
          <w:p w14:paraId="40DF3569" w14:textId="77777777" w:rsidR="00CE3A32" w:rsidRDefault="00CE3A32" w:rsidP="00F92CBD">
            <w:pPr>
              <w:pStyle w:val="af1"/>
              <w:spacing w:before="0" w:after="0"/>
              <w:ind w:right="-1319"/>
            </w:pPr>
            <w:r>
              <w:t xml:space="preserve">       (</w:t>
            </w:r>
            <w:proofErr w:type="spellStart"/>
            <w:r>
              <w:t>місце</w:t>
            </w:r>
            <w:proofErr w:type="spellEnd"/>
            <w:r>
              <w:t xml:space="preserve"> </w:t>
            </w:r>
            <w:proofErr w:type="spellStart"/>
            <w:r>
              <w:t>приймання</w:t>
            </w:r>
            <w:proofErr w:type="spellEnd"/>
            <w:r>
              <w:t>, адреса)</w:t>
            </w:r>
          </w:p>
        </w:tc>
      </w:tr>
      <w:tr w:rsidR="00CE3A32" w14:paraId="7FA6827D" w14:textId="77777777" w:rsidTr="00F92CBD">
        <w:trPr>
          <w:tblCellSpacing w:w="22" w:type="dxa"/>
        </w:trPr>
        <w:tc>
          <w:tcPr>
            <w:tcW w:w="4973" w:type="pct"/>
            <w:gridSpan w:val="2"/>
          </w:tcPr>
          <w:p w14:paraId="5215CFCB" w14:textId="5812723C" w:rsidR="00CE3A32" w:rsidRPr="00CE3A32" w:rsidRDefault="00CE3A32" w:rsidP="00CE3A32">
            <w:pPr>
              <w:pStyle w:val="af1"/>
              <w:spacing w:before="0" w:beforeAutospacing="0" w:after="0" w:afterAutospacing="0"/>
              <w:jc w:val="both"/>
              <w:rPr>
                <w:sz w:val="28"/>
                <w:szCs w:val="28"/>
              </w:rPr>
            </w:pPr>
            <w:proofErr w:type="spellStart"/>
            <w:proofErr w:type="gramStart"/>
            <w:r w:rsidRPr="00CE3A32">
              <w:rPr>
                <w:b/>
                <w:sz w:val="28"/>
                <w:szCs w:val="28"/>
              </w:rPr>
              <w:t>Продавець</w:t>
            </w:r>
            <w:proofErr w:type="spellEnd"/>
            <w:r w:rsidRPr="00CE3A32">
              <w:rPr>
                <w:sz w:val="28"/>
                <w:szCs w:val="28"/>
              </w:rPr>
              <w:t xml:space="preserve">:   </w:t>
            </w:r>
            <w:proofErr w:type="gramEnd"/>
            <w:r w:rsidRPr="00CE3A32">
              <w:rPr>
                <w:sz w:val="28"/>
                <w:szCs w:val="28"/>
              </w:rPr>
              <w:t>________________________________</w:t>
            </w:r>
            <w:r>
              <w:rPr>
                <w:sz w:val="28"/>
                <w:szCs w:val="28"/>
              </w:rPr>
              <w:t>_______________</w:t>
            </w:r>
            <w:r w:rsidRPr="00CE3A32">
              <w:rPr>
                <w:sz w:val="28"/>
                <w:szCs w:val="28"/>
              </w:rPr>
              <w:t>_______</w:t>
            </w:r>
          </w:p>
          <w:p w14:paraId="667E87F8" w14:textId="0336754C" w:rsidR="00CE3A32" w:rsidRPr="00CE3A32" w:rsidRDefault="00CE3A32" w:rsidP="00CE3A32">
            <w:pPr>
              <w:pStyle w:val="af1"/>
              <w:tabs>
                <w:tab w:val="left" w:pos="1658"/>
              </w:tabs>
              <w:spacing w:before="0" w:beforeAutospacing="0" w:after="0" w:afterAutospacing="0"/>
              <w:rPr>
                <w:b/>
                <w:sz w:val="28"/>
                <w:szCs w:val="28"/>
              </w:rPr>
            </w:pPr>
            <w:proofErr w:type="spellStart"/>
            <w:r w:rsidRPr="00CE3A32">
              <w:rPr>
                <w:b/>
                <w:sz w:val="28"/>
                <w:szCs w:val="28"/>
              </w:rPr>
              <w:t>Покупець</w:t>
            </w:r>
            <w:proofErr w:type="spellEnd"/>
            <w:r w:rsidRPr="00CE3A32">
              <w:rPr>
                <w:b/>
                <w:sz w:val="28"/>
                <w:szCs w:val="28"/>
              </w:rPr>
              <w:t xml:space="preserve">: </w:t>
            </w:r>
            <w:r w:rsidRPr="00CE3A32">
              <w:rPr>
                <w:sz w:val="28"/>
                <w:szCs w:val="28"/>
              </w:rPr>
              <w:t>___________________________________</w:t>
            </w:r>
            <w:r>
              <w:rPr>
                <w:sz w:val="28"/>
                <w:szCs w:val="28"/>
              </w:rPr>
              <w:t>_______________</w:t>
            </w:r>
            <w:r w:rsidRPr="00CE3A32">
              <w:rPr>
                <w:sz w:val="28"/>
                <w:szCs w:val="28"/>
              </w:rPr>
              <w:t>______</w:t>
            </w:r>
          </w:p>
          <w:p w14:paraId="0E260DA1" w14:textId="77777777" w:rsidR="00CE3A32" w:rsidRDefault="00CE3A32" w:rsidP="00CE3A32">
            <w:pPr>
              <w:pStyle w:val="af1"/>
              <w:spacing w:before="0" w:beforeAutospacing="0" w:after="0" w:afterAutospacing="0"/>
              <w:ind w:left="360"/>
              <w:rPr>
                <w:sz w:val="28"/>
                <w:szCs w:val="28"/>
              </w:rPr>
            </w:pPr>
          </w:p>
          <w:p w14:paraId="1F3324D0" w14:textId="33727AEA" w:rsidR="00CE3A32" w:rsidRPr="00CE3A32" w:rsidRDefault="001139C4" w:rsidP="007B4DE7">
            <w:pPr>
              <w:pStyle w:val="af1"/>
              <w:spacing w:before="0" w:beforeAutospacing="0" w:after="0" w:afterAutospacing="0"/>
              <w:ind w:left="763"/>
              <w:rPr>
                <w:sz w:val="28"/>
                <w:szCs w:val="28"/>
              </w:rPr>
            </w:pPr>
            <w:r w:rsidRPr="007B4DE7">
              <w:rPr>
                <w:sz w:val="28"/>
                <w:szCs w:val="28"/>
              </w:rPr>
              <w:t>1</w:t>
            </w:r>
            <w:r>
              <w:rPr>
                <w:sz w:val="28"/>
                <w:szCs w:val="28"/>
                <w:lang w:val="uk-UA"/>
              </w:rPr>
              <w:t>.</w:t>
            </w:r>
            <w:proofErr w:type="spellStart"/>
            <w:r w:rsidR="00CE3A32" w:rsidRPr="00CE3A32">
              <w:rPr>
                <w:sz w:val="28"/>
                <w:szCs w:val="28"/>
              </w:rPr>
              <w:t>Відповідно</w:t>
            </w:r>
            <w:proofErr w:type="spellEnd"/>
            <w:r w:rsidR="00CE3A32" w:rsidRPr="00CE3A32">
              <w:rPr>
                <w:sz w:val="28"/>
                <w:szCs w:val="28"/>
              </w:rPr>
              <w:t xml:space="preserve"> до умов Договору </w:t>
            </w:r>
            <w:proofErr w:type="spellStart"/>
            <w:r w:rsidR="00CE3A32" w:rsidRPr="00CE3A32">
              <w:rPr>
                <w:sz w:val="28"/>
                <w:szCs w:val="28"/>
              </w:rPr>
              <w:t>купівлі</w:t>
            </w:r>
            <w:proofErr w:type="spellEnd"/>
            <w:r w:rsidR="00CE3A32" w:rsidRPr="00CE3A32">
              <w:rPr>
                <w:sz w:val="28"/>
                <w:szCs w:val="28"/>
              </w:rPr>
              <w:t>-продажу №__________</w:t>
            </w:r>
            <w:proofErr w:type="spellStart"/>
            <w:r w:rsidR="00CE3A32" w:rsidRPr="00CE3A32">
              <w:rPr>
                <w:sz w:val="28"/>
                <w:szCs w:val="28"/>
              </w:rPr>
              <w:t>від</w:t>
            </w:r>
            <w:proofErr w:type="spellEnd"/>
            <w:r w:rsidR="00CE3A32" w:rsidRPr="00CE3A32">
              <w:rPr>
                <w:sz w:val="28"/>
                <w:szCs w:val="28"/>
              </w:rPr>
              <w:t xml:space="preserve"> «___» __ 20</w:t>
            </w:r>
            <w:r w:rsidR="00C4407A">
              <w:rPr>
                <w:sz w:val="28"/>
                <w:szCs w:val="28"/>
                <w:lang w:val="uk-UA"/>
              </w:rPr>
              <w:t>__</w:t>
            </w:r>
            <w:r w:rsidR="00CE3A32" w:rsidRPr="00CE3A32">
              <w:rPr>
                <w:sz w:val="28"/>
                <w:szCs w:val="28"/>
              </w:rPr>
              <w:t xml:space="preserve"> р. </w:t>
            </w:r>
          </w:p>
          <w:p w14:paraId="081812BD" w14:textId="5A336D7B" w:rsidR="00CE3A32" w:rsidRPr="00CE3A32" w:rsidRDefault="00CE3A32" w:rsidP="001139C4">
            <w:pPr>
              <w:pStyle w:val="af1"/>
              <w:tabs>
                <w:tab w:val="left" w:pos="10374"/>
              </w:tabs>
              <w:spacing w:before="0" w:beforeAutospacing="0" w:after="0" w:afterAutospacing="0"/>
              <w:rPr>
                <w:sz w:val="28"/>
                <w:szCs w:val="28"/>
              </w:rPr>
            </w:pPr>
            <w:proofErr w:type="spellStart"/>
            <w:r w:rsidRPr="00CE3A32">
              <w:rPr>
                <w:sz w:val="28"/>
                <w:szCs w:val="28"/>
              </w:rPr>
              <w:t>Продавець</w:t>
            </w:r>
            <w:proofErr w:type="spellEnd"/>
            <w:r w:rsidRPr="00CE3A32">
              <w:rPr>
                <w:sz w:val="28"/>
                <w:szCs w:val="28"/>
              </w:rPr>
              <w:t xml:space="preserve"> передав, а </w:t>
            </w:r>
            <w:proofErr w:type="spellStart"/>
            <w:r w:rsidRPr="00CE3A32">
              <w:rPr>
                <w:sz w:val="28"/>
                <w:szCs w:val="28"/>
              </w:rPr>
              <w:t>Покупець</w:t>
            </w:r>
            <w:proofErr w:type="spellEnd"/>
            <w:r w:rsidRPr="00CE3A32">
              <w:rPr>
                <w:sz w:val="28"/>
                <w:szCs w:val="28"/>
              </w:rPr>
              <w:t xml:space="preserve"> </w:t>
            </w:r>
            <w:proofErr w:type="spellStart"/>
            <w:r w:rsidRPr="00CE3A32">
              <w:rPr>
                <w:sz w:val="28"/>
                <w:szCs w:val="28"/>
              </w:rPr>
              <w:t>прийняв</w:t>
            </w:r>
            <w:proofErr w:type="spellEnd"/>
            <w:r w:rsidRPr="00CE3A32">
              <w:rPr>
                <w:sz w:val="28"/>
                <w:szCs w:val="28"/>
              </w:rPr>
              <w:t xml:space="preserve"> </w:t>
            </w:r>
            <w:r w:rsidRPr="00CE3A32">
              <w:rPr>
                <w:sz w:val="28"/>
                <w:szCs w:val="28"/>
                <w:lang w:val="uk-UA"/>
              </w:rPr>
              <w:t xml:space="preserve">такий </w:t>
            </w:r>
            <w:r w:rsidRPr="00CE3A32">
              <w:rPr>
                <w:sz w:val="28"/>
                <w:szCs w:val="28"/>
              </w:rPr>
              <w:t xml:space="preserve">Товар за </w:t>
            </w:r>
            <w:proofErr w:type="spellStart"/>
            <w:r w:rsidRPr="00CE3A32">
              <w:rPr>
                <w:sz w:val="28"/>
                <w:szCs w:val="28"/>
              </w:rPr>
              <w:t>адресою</w:t>
            </w:r>
            <w:proofErr w:type="spellEnd"/>
            <w:r w:rsidRPr="00CE3A32">
              <w:rPr>
                <w:sz w:val="28"/>
                <w:szCs w:val="28"/>
              </w:rPr>
              <w:t xml:space="preserve">: </w:t>
            </w:r>
          </w:p>
          <w:p w14:paraId="1E93819A" w14:textId="77777777" w:rsidR="00CE3A32" w:rsidRDefault="00CE3A32" w:rsidP="00F92CBD">
            <w:pPr>
              <w:pStyle w:val="af1"/>
              <w:spacing w:before="0" w:after="0"/>
              <w:rPr>
                <w:b/>
              </w:rPr>
            </w:pPr>
            <w:r>
              <w:rPr>
                <w:b/>
              </w:rPr>
              <w:t>___________________________________________________________________________________:</w:t>
            </w:r>
          </w:p>
          <w:p w14:paraId="1BDFB97A" w14:textId="2339EF38" w:rsidR="00CE3A32" w:rsidRDefault="00CE3A32" w:rsidP="00F92CBD">
            <w:pPr>
              <w:tabs>
                <w:tab w:val="left" w:pos="567"/>
              </w:tabs>
              <w:jc w:val="right"/>
              <w:rPr>
                <w:rFonts w:ascii="Times New Roman" w:hAnsi="Times New Roman"/>
              </w:rPr>
            </w:pPr>
            <w:r>
              <w:rPr>
                <w:rFonts w:ascii="Times New Roman" w:hAnsi="Times New Roman"/>
              </w:rPr>
              <w:t xml:space="preserve">           </w:t>
            </w:r>
          </w:p>
          <w:tbl>
            <w:tblPr>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701"/>
              <w:gridCol w:w="1275"/>
              <w:gridCol w:w="1763"/>
              <w:gridCol w:w="2252"/>
              <w:gridCol w:w="788"/>
              <w:gridCol w:w="1212"/>
            </w:tblGrid>
            <w:tr w:rsidR="005852A2" w14:paraId="34BD0F5A" w14:textId="77777777" w:rsidTr="007B4DE7">
              <w:trPr>
                <w:trHeight w:val="440"/>
              </w:trPr>
              <w:tc>
                <w:tcPr>
                  <w:tcW w:w="269" w:type="pct"/>
                  <w:tcBorders>
                    <w:top w:val="single" w:sz="4" w:space="0" w:color="auto"/>
                    <w:left w:val="single" w:sz="4" w:space="0" w:color="auto"/>
                    <w:bottom w:val="single" w:sz="4" w:space="0" w:color="auto"/>
                    <w:right w:val="single" w:sz="4" w:space="0" w:color="auto"/>
                  </w:tcBorders>
                  <w:vAlign w:val="center"/>
                </w:tcPr>
                <w:p w14:paraId="70DB5090"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w:t>
                  </w:r>
                </w:p>
                <w:p w14:paraId="28AE9CF3"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п/п</w:t>
                  </w:r>
                </w:p>
              </w:tc>
              <w:tc>
                <w:tcPr>
                  <w:tcW w:w="888" w:type="pct"/>
                  <w:tcBorders>
                    <w:top w:val="single" w:sz="4" w:space="0" w:color="auto"/>
                    <w:left w:val="single" w:sz="4" w:space="0" w:color="auto"/>
                    <w:bottom w:val="single" w:sz="4" w:space="0" w:color="auto"/>
                    <w:right w:val="single" w:sz="4" w:space="0" w:color="auto"/>
                  </w:tcBorders>
                  <w:vAlign w:val="center"/>
                </w:tcPr>
                <w:p w14:paraId="4DC7DAD6" w14:textId="77777777" w:rsidR="005852A2" w:rsidRPr="007B4DE7" w:rsidRDefault="005852A2" w:rsidP="00F92CBD">
                  <w:pPr>
                    <w:jc w:val="center"/>
                    <w:rPr>
                      <w:rFonts w:ascii="Times New Roman" w:hAnsi="Times New Roman" w:cs="Times New Roman"/>
                      <w:b/>
                    </w:rPr>
                  </w:pPr>
                  <w:proofErr w:type="spellStart"/>
                  <w:r w:rsidRPr="007B4DE7">
                    <w:rPr>
                      <w:rFonts w:ascii="Times New Roman" w:hAnsi="Times New Roman" w:cs="Times New Roman"/>
                      <w:b/>
                    </w:rPr>
                    <w:t>Найменування</w:t>
                  </w:r>
                  <w:proofErr w:type="spellEnd"/>
                  <w:r w:rsidRPr="007B4DE7">
                    <w:rPr>
                      <w:rFonts w:ascii="Times New Roman" w:hAnsi="Times New Roman" w:cs="Times New Roman"/>
                      <w:b/>
                    </w:rPr>
                    <w:t xml:space="preserve"> Товару</w:t>
                  </w:r>
                </w:p>
              </w:tc>
              <w:tc>
                <w:tcPr>
                  <w:tcW w:w="337" w:type="pct"/>
                  <w:tcBorders>
                    <w:top w:val="single" w:sz="4" w:space="0" w:color="auto"/>
                    <w:left w:val="single" w:sz="4" w:space="0" w:color="auto"/>
                    <w:bottom w:val="single" w:sz="6" w:space="0" w:color="auto"/>
                    <w:right w:val="single" w:sz="4" w:space="0" w:color="auto"/>
                  </w:tcBorders>
                  <w:vAlign w:val="center"/>
                </w:tcPr>
                <w:p w14:paraId="0723254D" w14:textId="77777777" w:rsidR="005852A2" w:rsidRPr="007B4DE7" w:rsidRDefault="005852A2" w:rsidP="00F92CBD">
                  <w:pPr>
                    <w:tabs>
                      <w:tab w:val="left" w:pos="7938"/>
                    </w:tabs>
                    <w:ind w:left="-7" w:right="-99"/>
                    <w:jc w:val="center"/>
                    <w:rPr>
                      <w:rFonts w:ascii="Times New Roman" w:hAnsi="Times New Roman" w:cs="Times New Roman"/>
                      <w:b/>
                    </w:rPr>
                  </w:pPr>
                  <w:r w:rsidRPr="007B4DE7">
                    <w:rPr>
                      <w:rFonts w:ascii="Times New Roman" w:hAnsi="Times New Roman" w:cs="Times New Roman"/>
                      <w:b/>
                    </w:rPr>
                    <w:t xml:space="preserve">Од. </w:t>
                  </w:r>
                  <w:proofErr w:type="spellStart"/>
                  <w:r w:rsidRPr="007B4DE7">
                    <w:rPr>
                      <w:rFonts w:ascii="Times New Roman" w:hAnsi="Times New Roman" w:cs="Times New Roman"/>
                      <w:b/>
                    </w:rPr>
                    <w:t>вим</w:t>
                  </w:r>
                  <w:proofErr w:type="spellEnd"/>
                  <w:r w:rsidRPr="007B4DE7">
                    <w:rPr>
                      <w:rFonts w:ascii="Times New Roman" w:hAnsi="Times New Roman" w:cs="Times New Roman"/>
                      <w:b/>
                    </w:rPr>
                    <w:t>.</w:t>
                  </w:r>
                </w:p>
              </w:tc>
              <w:tc>
                <w:tcPr>
                  <w:tcW w:w="613" w:type="pct"/>
                  <w:tcBorders>
                    <w:top w:val="single" w:sz="4" w:space="0" w:color="auto"/>
                    <w:left w:val="single" w:sz="4" w:space="0" w:color="auto"/>
                    <w:bottom w:val="single" w:sz="6" w:space="0" w:color="auto"/>
                    <w:right w:val="single" w:sz="4" w:space="0" w:color="auto"/>
                  </w:tcBorders>
                  <w:vAlign w:val="center"/>
                </w:tcPr>
                <w:p w14:paraId="6A5AC17A"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Кількість</w:t>
                  </w:r>
                  <w:proofErr w:type="spellEnd"/>
                </w:p>
              </w:tc>
              <w:tc>
                <w:tcPr>
                  <w:tcW w:w="848" w:type="pct"/>
                  <w:tcBorders>
                    <w:top w:val="single" w:sz="4" w:space="0" w:color="auto"/>
                    <w:left w:val="single" w:sz="4" w:space="0" w:color="auto"/>
                    <w:bottom w:val="single" w:sz="6" w:space="0" w:color="auto"/>
                    <w:right w:val="single" w:sz="4" w:space="0" w:color="auto"/>
                  </w:tcBorders>
                </w:tcPr>
                <w:p w14:paraId="68859D0F" w14:textId="10F9E0F2" w:rsidR="005852A2" w:rsidRPr="007B4DE7" w:rsidRDefault="005852A2" w:rsidP="00F92CBD">
                  <w:pPr>
                    <w:tabs>
                      <w:tab w:val="left" w:pos="7938"/>
                    </w:tabs>
                    <w:ind w:right="-99"/>
                    <w:jc w:val="center"/>
                    <w:rPr>
                      <w:rFonts w:ascii="Times New Roman" w:hAnsi="Times New Roman" w:cs="Times New Roman"/>
                      <w:b/>
                      <w:lang w:val="uk-UA"/>
                    </w:rPr>
                  </w:pPr>
                  <w:r w:rsidRPr="007B4DE7">
                    <w:rPr>
                      <w:rFonts w:ascii="Times New Roman" w:hAnsi="Times New Roman" w:cs="Times New Roman"/>
                      <w:b/>
                      <w:lang w:val="uk-UA"/>
                    </w:rPr>
                    <w:t>Допустимий відсоток засміченості згідно з ДСТУ</w:t>
                  </w:r>
                  <w:r w:rsidR="009E7DF8">
                    <w:rPr>
                      <w:rFonts w:ascii="Times New Roman" w:hAnsi="Times New Roman" w:cs="Times New Roman"/>
                      <w:b/>
                      <w:lang w:val="uk-UA"/>
                    </w:rPr>
                    <w:t xml:space="preserve"> </w:t>
                  </w:r>
                  <w:r w:rsidRPr="007B4DE7">
                    <w:rPr>
                      <w:rFonts w:ascii="Times New Roman" w:hAnsi="Times New Roman" w:cs="Times New Roman"/>
                      <w:b/>
                      <w:lang w:val="uk-UA"/>
                    </w:rPr>
                    <w:t>3211:2009</w:t>
                  </w:r>
                </w:p>
              </w:tc>
              <w:tc>
                <w:tcPr>
                  <w:tcW w:w="1083" w:type="pct"/>
                  <w:tcBorders>
                    <w:top w:val="single" w:sz="4" w:space="0" w:color="auto"/>
                    <w:left w:val="single" w:sz="4" w:space="0" w:color="auto"/>
                    <w:bottom w:val="single" w:sz="6" w:space="0" w:color="auto"/>
                    <w:right w:val="single" w:sz="4" w:space="0" w:color="auto"/>
                  </w:tcBorders>
                </w:tcPr>
                <w:p w14:paraId="5FB02AD2" w14:textId="1D102F78" w:rsidR="005852A2" w:rsidRPr="007B4DE7" w:rsidRDefault="009E7DF8" w:rsidP="00B50EA2">
                  <w:pPr>
                    <w:tabs>
                      <w:tab w:val="left" w:pos="7938"/>
                    </w:tabs>
                    <w:ind w:right="-99"/>
                    <w:jc w:val="center"/>
                    <w:rPr>
                      <w:rFonts w:ascii="Times New Roman" w:hAnsi="Times New Roman" w:cs="Times New Roman"/>
                      <w:b/>
                      <w:lang w:val="uk-UA"/>
                    </w:rPr>
                  </w:pPr>
                  <w:r>
                    <w:rPr>
                      <w:rFonts w:ascii="Times New Roman" w:hAnsi="Times New Roman" w:cs="Times New Roman"/>
                      <w:b/>
                      <w:lang w:val="uk-UA"/>
                    </w:rPr>
                    <w:t>Фактичний в</w:t>
                  </w:r>
                  <w:r w:rsidR="005852A2" w:rsidRPr="007B4DE7">
                    <w:rPr>
                      <w:rFonts w:ascii="Times New Roman" w:hAnsi="Times New Roman" w:cs="Times New Roman"/>
                      <w:b/>
                      <w:lang w:val="uk-UA"/>
                    </w:rPr>
                    <w:t>ідсоток засміченості</w:t>
                  </w:r>
                  <w:r>
                    <w:rPr>
                      <w:rFonts w:ascii="Times New Roman" w:hAnsi="Times New Roman" w:cs="Times New Roman"/>
                      <w:b/>
                      <w:lang w:val="uk-UA"/>
                    </w:rPr>
                    <w:t xml:space="preserve"> (за вирахуванням допустимого відсотку згідно із </w:t>
                  </w:r>
                  <w:r w:rsidRPr="009E7DF8">
                    <w:rPr>
                      <w:rFonts w:ascii="Times New Roman" w:hAnsi="Times New Roman" w:cs="Times New Roman"/>
                      <w:b/>
                      <w:lang w:val="uk-UA"/>
                    </w:rPr>
                    <w:t>ДСТУ</w:t>
                  </w:r>
                  <w:r>
                    <w:rPr>
                      <w:rFonts w:ascii="Times New Roman" w:hAnsi="Times New Roman" w:cs="Times New Roman"/>
                      <w:b/>
                      <w:lang w:val="uk-UA"/>
                    </w:rPr>
                    <w:t xml:space="preserve"> </w:t>
                  </w:r>
                  <w:r w:rsidRPr="009E7DF8">
                    <w:rPr>
                      <w:rFonts w:ascii="Times New Roman" w:hAnsi="Times New Roman" w:cs="Times New Roman"/>
                      <w:b/>
                      <w:lang w:val="uk-UA"/>
                    </w:rPr>
                    <w:t>3211:2009</w:t>
                  </w:r>
                  <w:r>
                    <w:rPr>
                      <w:rFonts w:ascii="Times New Roman" w:hAnsi="Times New Roman" w:cs="Times New Roman"/>
                      <w:b/>
                      <w:lang w:val="uk-UA"/>
                    </w:rPr>
                    <w:t>)</w:t>
                  </w:r>
                </w:p>
              </w:tc>
              <w:tc>
                <w:tcPr>
                  <w:tcW w:w="379" w:type="pct"/>
                  <w:tcBorders>
                    <w:top w:val="single" w:sz="4" w:space="0" w:color="auto"/>
                    <w:left w:val="single" w:sz="4" w:space="0" w:color="auto"/>
                    <w:bottom w:val="single" w:sz="6" w:space="0" w:color="auto"/>
                    <w:right w:val="single" w:sz="4" w:space="0" w:color="auto"/>
                  </w:tcBorders>
                  <w:vAlign w:val="center"/>
                </w:tcPr>
                <w:p w14:paraId="36BD629A" w14:textId="68BAC1F8"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Ціна</w:t>
                  </w:r>
                  <w:proofErr w:type="spellEnd"/>
                  <w:r w:rsidRPr="007B4DE7">
                    <w:rPr>
                      <w:rFonts w:ascii="Times New Roman" w:hAnsi="Times New Roman" w:cs="Times New Roman"/>
                      <w:b/>
                    </w:rPr>
                    <w:t xml:space="preserve"> </w:t>
                  </w:r>
                  <w:proofErr w:type="gramStart"/>
                  <w:r w:rsidRPr="007B4DE7">
                    <w:rPr>
                      <w:rFonts w:ascii="Times New Roman" w:hAnsi="Times New Roman" w:cs="Times New Roman"/>
                      <w:b/>
                    </w:rPr>
                    <w:t>за од</w:t>
                  </w:r>
                  <w:proofErr w:type="gramEnd"/>
                  <w:r w:rsidRPr="007B4DE7">
                    <w:rPr>
                      <w:rFonts w:ascii="Times New Roman" w:hAnsi="Times New Roman" w:cs="Times New Roman"/>
                      <w:b/>
                    </w:rPr>
                    <w:t xml:space="preserve">. без ПДВ, грн. </w:t>
                  </w:r>
                </w:p>
              </w:tc>
              <w:tc>
                <w:tcPr>
                  <w:tcW w:w="583" w:type="pct"/>
                  <w:tcBorders>
                    <w:top w:val="single" w:sz="4" w:space="0" w:color="auto"/>
                    <w:left w:val="single" w:sz="4" w:space="0" w:color="auto"/>
                    <w:bottom w:val="single" w:sz="6" w:space="0" w:color="auto"/>
                    <w:right w:val="single" w:sz="4" w:space="0" w:color="auto"/>
                  </w:tcBorders>
                  <w:vAlign w:val="center"/>
                </w:tcPr>
                <w:p w14:paraId="1A7C7C66"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Загальна</w:t>
                  </w:r>
                  <w:proofErr w:type="spellEnd"/>
                  <w:r w:rsidRPr="007B4DE7">
                    <w:rPr>
                      <w:rFonts w:ascii="Times New Roman" w:hAnsi="Times New Roman" w:cs="Times New Roman"/>
                      <w:b/>
                    </w:rPr>
                    <w:t xml:space="preserve"> </w:t>
                  </w:r>
                  <w:proofErr w:type="spellStart"/>
                  <w:r w:rsidRPr="007B4DE7">
                    <w:rPr>
                      <w:rFonts w:ascii="Times New Roman" w:hAnsi="Times New Roman" w:cs="Times New Roman"/>
                      <w:b/>
                    </w:rPr>
                    <w:t>вартість</w:t>
                  </w:r>
                  <w:proofErr w:type="spellEnd"/>
                  <w:r w:rsidRPr="007B4DE7">
                    <w:rPr>
                      <w:rFonts w:ascii="Times New Roman" w:hAnsi="Times New Roman" w:cs="Times New Roman"/>
                      <w:b/>
                    </w:rPr>
                    <w:t xml:space="preserve"> без ПДВ, грн.</w:t>
                  </w:r>
                </w:p>
              </w:tc>
            </w:tr>
            <w:tr w:rsidR="005852A2" w14:paraId="3DA65091" w14:textId="77777777" w:rsidTr="007B4DE7">
              <w:trPr>
                <w:trHeight w:val="314"/>
              </w:trPr>
              <w:tc>
                <w:tcPr>
                  <w:tcW w:w="269" w:type="pct"/>
                  <w:tcBorders>
                    <w:top w:val="single" w:sz="4" w:space="0" w:color="auto"/>
                    <w:left w:val="single" w:sz="4" w:space="0" w:color="auto"/>
                    <w:bottom w:val="single" w:sz="4" w:space="0" w:color="auto"/>
                    <w:right w:val="single" w:sz="4" w:space="0" w:color="auto"/>
                  </w:tcBorders>
                  <w:vAlign w:val="center"/>
                </w:tcPr>
                <w:p w14:paraId="5402AF4F" w14:textId="7DEC948A"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1</w:t>
                  </w:r>
                </w:p>
              </w:tc>
              <w:tc>
                <w:tcPr>
                  <w:tcW w:w="888" w:type="pct"/>
                  <w:tcBorders>
                    <w:top w:val="single" w:sz="4" w:space="0" w:color="auto"/>
                    <w:left w:val="single" w:sz="4" w:space="0" w:color="auto"/>
                    <w:bottom w:val="single" w:sz="4" w:space="0" w:color="auto"/>
                    <w:right w:val="single" w:sz="4" w:space="0" w:color="auto"/>
                  </w:tcBorders>
                  <w:vAlign w:val="center"/>
                </w:tcPr>
                <w:p w14:paraId="060C4BB6" w14:textId="77777777" w:rsidR="005852A2" w:rsidRPr="007B4DE7" w:rsidRDefault="005852A2" w:rsidP="00F92CBD">
                  <w:pPr>
                    <w:jc w:val="center"/>
                    <w:rPr>
                      <w:rFonts w:ascii="Times New Roman" w:hAnsi="Times New Roman" w:cs="Times New Roman"/>
                      <w:color w:val="000000"/>
                    </w:rPr>
                  </w:pPr>
                </w:p>
              </w:tc>
              <w:tc>
                <w:tcPr>
                  <w:tcW w:w="337" w:type="pct"/>
                  <w:tcBorders>
                    <w:top w:val="single" w:sz="6" w:space="0" w:color="auto"/>
                    <w:left w:val="single" w:sz="4" w:space="0" w:color="auto"/>
                    <w:bottom w:val="single" w:sz="4" w:space="0" w:color="auto"/>
                    <w:right w:val="single" w:sz="4" w:space="0" w:color="auto"/>
                  </w:tcBorders>
                  <w:vAlign w:val="center"/>
                </w:tcPr>
                <w:p w14:paraId="20C128B6" w14:textId="77777777"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т</w:t>
                  </w:r>
                </w:p>
              </w:tc>
              <w:tc>
                <w:tcPr>
                  <w:tcW w:w="613" w:type="pct"/>
                  <w:tcBorders>
                    <w:top w:val="single" w:sz="6" w:space="0" w:color="auto"/>
                    <w:left w:val="single" w:sz="4" w:space="0" w:color="auto"/>
                    <w:bottom w:val="single" w:sz="4" w:space="0" w:color="auto"/>
                    <w:right w:val="single" w:sz="4" w:space="0" w:color="auto"/>
                  </w:tcBorders>
                  <w:vAlign w:val="center"/>
                </w:tcPr>
                <w:p w14:paraId="2D438C4F" w14:textId="77777777" w:rsidR="005852A2" w:rsidRPr="007B4DE7" w:rsidRDefault="005852A2" w:rsidP="00F92CBD">
                  <w:pPr>
                    <w:jc w:val="center"/>
                    <w:rPr>
                      <w:rFonts w:ascii="Times New Roman" w:hAnsi="Times New Roman" w:cs="Times New Roman"/>
                      <w:color w:val="000000"/>
                    </w:rPr>
                  </w:pPr>
                </w:p>
              </w:tc>
              <w:tc>
                <w:tcPr>
                  <w:tcW w:w="848" w:type="pct"/>
                  <w:tcBorders>
                    <w:top w:val="single" w:sz="6" w:space="0" w:color="auto"/>
                    <w:left w:val="single" w:sz="4" w:space="0" w:color="auto"/>
                    <w:bottom w:val="single" w:sz="4" w:space="0" w:color="auto"/>
                    <w:right w:val="single" w:sz="4" w:space="0" w:color="auto"/>
                  </w:tcBorders>
                </w:tcPr>
                <w:p w14:paraId="0959FD2F"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6" w:space="0" w:color="auto"/>
                    <w:left w:val="single" w:sz="4" w:space="0" w:color="auto"/>
                    <w:bottom w:val="single" w:sz="4" w:space="0" w:color="auto"/>
                    <w:right w:val="single" w:sz="4" w:space="0" w:color="auto"/>
                  </w:tcBorders>
                </w:tcPr>
                <w:p w14:paraId="190E7519" w14:textId="68E737F1" w:rsidR="005852A2" w:rsidRPr="007B4DE7" w:rsidRDefault="005852A2" w:rsidP="00F92CBD">
                  <w:pPr>
                    <w:jc w:val="center"/>
                    <w:rPr>
                      <w:rFonts w:ascii="Times New Roman" w:hAnsi="Times New Roman" w:cs="Times New Roman"/>
                      <w:color w:val="000000"/>
                    </w:rPr>
                  </w:pPr>
                </w:p>
              </w:tc>
              <w:tc>
                <w:tcPr>
                  <w:tcW w:w="379" w:type="pct"/>
                  <w:tcBorders>
                    <w:top w:val="single" w:sz="6" w:space="0" w:color="auto"/>
                    <w:left w:val="single" w:sz="4" w:space="0" w:color="auto"/>
                    <w:bottom w:val="single" w:sz="4" w:space="0" w:color="auto"/>
                    <w:right w:val="single" w:sz="4" w:space="0" w:color="auto"/>
                  </w:tcBorders>
                  <w:vAlign w:val="center"/>
                </w:tcPr>
                <w:p w14:paraId="136A8366" w14:textId="0467B16E" w:rsidR="005852A2" w:rsidRPr="007B4DE7" w:rsidRDefault="005852A2" w:rsidP="00F92CBD">
                  <w:pPr>
                    <w:jc w:val="center"/>
                    <w:rPr>
                      <w:rFonts w:ascii="Times New Roman" w:hAnsi="Times New Roman" w:cs="Times New Roman"/>
                      <w:color w:val="000000"/>
                    </w:rPr>
                  </w:pPr>
                </w:p>
              </w:tc>
              <w:tc>
                <w:tcPr>
                  <w:tcW w:w="583" w:type="pct"/>
                  <w:tcBorders>
                    <w:top w:val="single" w:sz="6" w:space="0" w:color="auto"/>
                    <w:left w:val="single" w:sz="4" w:space="0" w:color="auto"/>
                    <w:bottom w:val="single" w:sz="4" w:space="0" w:color="auto"/>
                    <w:right w:val="single" w:sz="4" w:space="0" w:color="auto"/>
                  </w:tcBorders>
                  <w:vAlign w:val="center"/>
                </w:tcPr>
                <w:p w14:paraId="783FAB94" w14:textId="77777777" w:rsidR="005852A2" w:rsidRPr="007B4DE7" w:rsidRDefault="005852A2" w:rsidP="00F92CBD">
                  <w:pPr>
                    <w:jc w:val="center"/>
                    <w:rPr>
                      <w:rFonts w:ascii="Times New Roman" w:hAnsi="Times New Roman" w:cs="Times New Roman"/>
                      <w:color w:val="000000"/>
                    </w:rPr>
                  </w:pPr>
                </w:p>
              </w:tc>
            </w:tr>
            <w:tr w:rsidR="005852A2" w14:paraId="73379958" w14:textId="77777777" w:rsidTr="007B4DE7">
              <w:trPr>
                <w:trHeight w:val="231"/>
              </w:trPr>
              <w:tc>
                <w:tcPr>
                  <w:tcW w:w="1494" w:type="pct"/>
                  <w:gridSpan w:val="3"/>
                  <w:tcBorders>
                    <w:top w:val="single" w:sz="4" w:space="0" w:color="auto"/>
                    <w:left w:val="single" w:sz="4" w:space="0" w:color="auto"/>
                    <w:bottom w:val="single" w:sz="4" w:space="0" w:color="auto"/>
                    <w:right w:val="single" w:sz="4" w:space="0" w:color="auto"/>
                  </w:tcBorders>
                  <w:vAlign w:val="center"/>
                </w:tcPr>
                <w:p w14:paraId="306D91A2" w14:textId="77777777" w:rsidR="005852A2" w:rsidRPr="007B4DE7" w:rsidRDefault="005852A2" w:rsidP="00F92CBD">
                  <w:pPr>
                    <w:jc w:val="center"/>
                    <w:rPr>
                      <w:rFonts w:ascii="Times New Roman" w:hAnsi="Times New Roman" w:cs="Times New Roman"/>
                      <w:color w:val="000000"/>
                    </w:rPr>
                  </w:pPr>
                  <w:proofErr w:type="spellStart"/>
                  <w:r w:rsidRPr="007B4DE7">
                    <w:rPr>
                      <w:rFonts w:ascii="Times New Roman" w:hAnsi="Times New Roman" w:cs="Times New Roman"/>
                      <w:color w:val="000000"/>
                    </w:rPr>
                    <w:t>Всього</w:t>
                  </w:r>
                  <w:proofErr w:type="spellEnd"/>
                  <w:r w:rsidRPr="007B4DE7">
                    <w:rPr>
                      <w:rFonts w:ascii="Times New Roman" w:hAnsi="Times New Roman" w:cs="Times New Roman"/>
                      <w:color w:val="000000"/>
                    </w:rPr>
                    <w:t>:</w:t>
                  </w:r>
                </w:p>
              </w:tc>
              <w:tc>
                <w:tcPr>
                  <w:tcW w:w="613" w:type="pct"/>
                  <w:tcBorders>
                    <w:top w:val="single" w:sz="4" w:space="0" w:color="auto"/>
                    <w:left w:val="single" w:sz="4" w:space="0" w:color="auto"/>
                    <w:bottom w:val="single" w:sz="4" w:space="0" w:color="auto"/>
                    <w:right w:val="single" w:sz="4" w:space="0" w:color="auto"/>
                  </w:tcBorders>
                  <w:vAlign w:val="center"/>
                </w:tcPr>
                <w:p w14:paraId="7678CE36" w14:textId="77777777" w:rsidR="005852A2" w:rsidRPr="007B4DE7" w:rsidRDefault="005852A2" w:rsidP="00F92CBD">
                  <w:pPr>
                    <w:jc w:val="center"/>
                    <w:rPr>
                      <w:rFonts w:ascii="Times New Roman" w:hAnsi="Times New Roman" w:cs="Times New Roman"/>
                      <w:color w:val="000000"/>
                    </w:rPr>
                  </w:pPr>
                </w:p>
              </w:tc>
              <w:tc>
                <w:tcPr>
                  <w:tcW w:w="848" w:type="pct"/>
                  <w:tcBorders>
                    <w:top w:val="single" w:sz="4" w:space="0" w:color="auto"/>
                    <w:left w:val="single" w:sz="4" w:space="0" w:color="auto"/>
                    <w:bottom w:val="single" w:sz="4" w:space="0" w:color="auto"/>
                    <w:right w:val="single" w:sz="4" w:space="0" w:color="auto"/>
                  </w:tcBorders>
                </w:tcPr>
                <w:p w14:paraId="699F41A5"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4" w:space="0" w:color="auto"/>
                    <w:left w:val="single" w:sz="4" w:space="0" w:color="auto"/>
                    <w:bottom w:val="single" w:sz="4" w:space="0" w:color="auto"/>
                    <w:right w:val="single" w:sz="4" w:space="0" w:color="auto"/>
                  </w:tcBorders>
                </w:tcPr>
                <w:p w14:paraId="04AE6788" w14:textId="5C52A560" w:rsidR="005852A2" w:rsidRPr="007B4DE7" w:rsidRDefault="005852A2" w:rsidP="00F92CBD">
                  <w:pPr>
                    <w:jc w:val="center"/>
                    <w:rPr>
                      <w:rFonts w:ascii="Times New Roman" w:hAnsi="Times New Roman" w:cs="Times New Roman"/>
                      <w:color w:val="000000"/>
                    </w:rPr>
                  </w:pPr>
                </w:p>
              </w:tc>
              <w:tc>
                <w:tcPr>
                  <w:tcW w:w="379" w:type="pct"/>
                  <w:tcBorders>
                    <w:top w:val="single" w:sz="4" w:space="0" w:color="auto"/>
                    <w:left w:val="single" w:sz="4" w:space="0" w:color="auto"/>
                    <w:bottom w:val="single" w:sz="4" w:space="0" w:color="auto"/>
                    <w:right w:val="single" w:sz="4" w:space="0" w:color="auto"/>
                  </w:tcBorders>
                  <w:vAlign w:val="center"/>
                </w:tcPr>
                <w:p w14:paraId="138BF012" w14:textId="5AAEF308" w:rsidR="005852A2" w:rsidRPr="007B4DE7" w:rsidRDefault="005852A2" w:rsidP="00F92CBD">
                  <w:pPr>
                    <w:jc w:val="center"/>
                    <w:rPr>
                      <w:rFonts w:ascii="Times New Roman" w:hAnsi="Times New Roman" w:cs="Times New Roman"/>
                      <w:color w:val="000000"/>
                    </w:rPr>
                  </w:pPr>
                </w:p>
              </w:tc>
              <w:tc>
                <w:tcPr>
                  <w:tcW w:w="583" w:type="pct"/>
                  <w:tcBorders>
                    <w:top w:val="single" w:sz="4" w:space="0" w:color="auto"/>
                    <w:left w:val="single" w:sz="4" w:space="0" w:color="auto"/>
                    <w:bottom w:val="single" w:sz="4" w:space="0" w:color="auto"/>
                    <w:right w:val="single" w:sz="4" w:space="0" w:color="auto"/>
                  </w:tcBorders>
                  <w:vAlign w:val="center"/>
                </w:tcPr>
                <w:p w14:paraId="7A859F27" w14:textId="77777777" w:rsidR="005852A2" w:rsidRPr="007B4DE7" w:rsidRDefault="005852A2" w:rsidP="00F92CBD">
                  <w:pPr>
                    <w:jc w:val="center"/>
                    <w:rPr>
                      <w:rFonts w:ascii="Times New Roman" w:hAnsi="Times New Roman" w:cs="Times New Roman"/>
                      <w:color w:val="000000"/>
                    </w:rPr>
                  </w:pPr>
                </w:p>
              </w:tc>
            </w:tr>
          </w:tbl>
          <w:p w14:paraId="3702C0AD" w14:textId="77777777" w:rsidR="00CE3A32" w:rsidRDefault="00CE3A32" w:rsidP="00F92CBD">
            <w:pPr>
              <w:pStyle w:val="af1"/>
              <w:spacing w:before="0" w:after="0"/>
              <w:rPr>
                <w:b/>
              </w:rPr>
            </w:pPr>
          </w:p>
        </w:tc>
      </w:tr>
      <w:tr w:rsidR="00CE3A32" w14:paraId="3BD62350" w14:textId="77777777" w:rsidTr="00F92CBD">
        <w:trPr>
          <w:tblCellSpacing w:w="22" w:type="dxa"/>
        </w:trPr>
        <w:tc>
          <w:tcPr>
            <w:tcW w:w="4973" w:type="pct"/>
            <w:gridSpan w:val="2"/>
          </w:tcPr>
          <w:p w14:paraId="381C96E8" w14:textId="77777777" w:rsidR="00CE3A32" w:rsidRPr="00CE3A32" w:rsidRDefault="00CE3A32" w:rsidP="00511612">
            <w:pPr>
              <w:pStyle w:val="af1"/>
              <w:spacing w:before="0" w:beforeAutospacing="0" w:after="0" w:afterAutospacing="0"/>
              <w:ind w:firstLine="709"/>
              <w:jc w:val="both"/>
              <w:rPr>
                <w:b/>
                <w:sz w:val="28"/>
                <w:szCs w:val="28"/>
              </w:rPr>
            </w:pPr>
          </w:p>
        </w:tc>
      </w:tr>
    </w:tbl>
    <w:p w14:paraId="780B916C" w14:textId="776702DD" w:rsidR="00CE3A32" w:rsidRPr="00CE3A32" w:rsidRDefault="00CE3A32" w:rsidP="00094BC3">
      <w:pPr>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511612">
        <w:rPr>
          <w:rFonts w:ascii="Times New Roman" w:hAnsi="Times New Roman" w:cs="Times New Roman"/>
          <w:sz w:val="28"/>
          <w:szCs w:val="28"/>
          <w:lang w:val="uk-UA"/>
        </w:rPr>
        <w:t xml:space="preserve"> </w:t>
      </w:r>
      <w:proofErr w:type="spellStart"/>
      <w:r w:rsidRPr="00CE3A32">
        <w:rPr>
          <w:rFonts w:ascii="Times New Roman" w:hAnsi="Times New Roman" w:cs="Times New Roman"/>
          <w:sz w:val="28"/>
          <w:szCs w:val="28"/>
        </w:rPr>
        <w:t>Зазначені</w:t>
      </w:r>
      <w:proofErr w:type="spellEnd"/>
      <w:r w:rsidRPr="00CE3A32">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кольорові </w:t>
      </w:r>
      <w:r w:rsidRPr="00CE3A32">
        <w:rPr>
          <w:rFonts w:ascii="Times New Roman" w:hAnsi="Times New Roman" w:cs="Times New Roman"/>
          <w:sz w:val="28"/>
          <w:szCs w:val="28"/>
        </w:rPr>
        <w:t xml:space="preserve">метали </w:t>
      </w:r>
      <w:proofErr w:type="spellStart"/>
      <w:r w:rsidRPr="00CE3A32">
        <w:rPr>
          <w:rFonts w:ascii="Times New Roman" w:hAnsi="Times New Roman" w:cs="Times New Roman"/>
          <w:sz w:val="28"/>
          <w:szCs w:val="28"/>
        </w:rPr>
        <w:t>відповідають</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вимогам</w:t>
      </w:r>
      <w:proofErr w:type="spellEnd"/>
      <w:r w:rsidRPr="00CE3A32">
        <w:rPr>
          <w:rFonts w:ascii="Times New Roman" w:hAnsi="Times New Roman" w:cs="Times New Roman"/>
          <w:sz w:val="28"/>
          <w:szCs w:val="28"/>
        </w:rPr>
        <w:t xml:space="preserve"> ДСТУ 3211</w:t>
      </w:r>
      <w:r w:rsidR="00534DB8">
        <w:rPr>
          <w:rFonts w:ascii="Times New Roman" w:hAnsi="Times New Roman" w:cs="Times New Roman"/>
          <w:sz w:val="28"/>
          <w:szCs w:val="28"/>
          <w:lang w:val="uk-UA"/>
        </w:rPr>
        <w:t>:</w:t>
      </w:r>
      <w:r w:rsidRPr="00CE3A32">
        <w:rPr>
          <w:rFonts w:ascii="Times New Roman" w:hAnsi="Times New Roman" w:cs="Times New Roman"/>
          <w:sz w:val="28"/>
          <w:szCs w:val="28"/>
        </w:rPr>
        <w:t xml:space="preserve">2009, є </w:t>
      </w:r>
      <w:proofErr w:type="spellStart"/>
      <w:r w:rsidRPr="00CE3A32">
        <w:rPr>
          <w:rFonts w:ascii="Times New Roman" w:hAnsi="Times New Roman" w:cs="Times New Roman"/>
          <w:sz w:val="28"/>
          <w:szCs w:val="28"/>
        </w:rPr>
        <w:t>вибухо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хімічно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безпечними</w:t>
      </w:r>
      <w:proofErr w:type="spellEnd"/>
      <w:r w:rsidRPr="00CE3A32">
        <w:rPr>
          <w:rFonts w:ascii="Times New Roman" w:hAnsi="Times New Roman" w:cs="Times New Roman"/>
          <w:sz w:val="28"/>
          <w:szCs w:val="28"/>
        </w:rPr>
        <w:t xml:space="preserve"> та </w:t>
      </w:r>
      <w:proofErr w:type="spellStart"/>
      <w:r w:rsidRPr="00CE3A32">
        <w:rPr>
          <w:rFonts w:ascii="Times New Roman" w:hAnsi="Times New Roman" w:cs="Times New Roman"/>
          <w:sz w:val="28"/>
          <w:szCs w:val="28"/>
        </w:rPr>
        <w:t>можуть</w:t>
      </w:r>
      <w:proofErr w:type="spellEnd"/>
      <w:r w:rsidRPr="00CE3A32">
        <w:rPr>
          <w:rFonts w:ascii="Times New Roman" w:hAnsi="Times New Roman" w:cs="Times New Roman"/>
          <w:sz w:val="28"/>
          <w:szCs w:val="28"/>
        </w:rPr>
        <w:t xml:space="preserve"> бути </w:t>
      </w:r>
      <w:proofErr w:type="spellStart"/>
      <w:r w:rsidRPr="00CE3A32">
        <w:rPr>
          <w:rFonts w:ascii="Times New Roman" w:hAnsi="Times New Roman" w:cs="Times New Roman"/>
          <w:sz w:val="28"/>
          <w:szCs w:val="28"/>
        </w:rPr>
        <w:t>допущеними</w:t>
      </w:r>
      <w:proofErr w:type="spellEnd"/>
      <w:r w:rsidRPr="00CE3A32">
        <w:rPr>
          <w:rFonts w:ascii="Times New Roman" w:hAnsi="Times New Roman" w:cs="Times New Roman"/>
          <w:sz w:val="28"/>
          <w:szCs w:val="28"/>
        </w:rPr>
        <w:t xml:space="preserve"> до </w:t>
      </w:r>
      <w:proofErr w:type="spellStart"/>
      <w:r w:rsidRPr="00CE3A32">
        <w:rPr>
          <w:rFonts w:ascii="Times New Roman" w:hAnsi="Times New Roman" w:cs="Times New Roman"/>
          <w:sz w:val="28"/>
          <w:szCs w:val="28"/>
        </w:rPr>
        <w:t>переробки</w:t>
      </w:r>
      <w:proofErr w:type="spellEnd"/>
      <w:r w:rsidRPr="00CE3A32">
        <w:rPr>
          <w:rFonts w:ascii="Times New Roman" w:hAnsi="Times New Roman" w:cs="Times New Roman"/>
          <w:sz w:val="28"/>
          <w:szCs w:val="28"/>
        </w:rPr>
        <w:t>.</w:t>
      </w:r>
    </w:p>
    <w:p w14:paraId="037D3D1E" w14:textId="49E22565" w:rsidR="00094BC3" w:rsidRDefault="00CE3A32" w:rsidP="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rPr>
        <w:t xml:space="preserve">3. </w:t>
      </w:r>
      <w:proofErr w:type="spellStart"/>
      <w:r>
        <w:rPr>
          <w:rFonts w:ascii="Times New Roman" w:hAnsi="Times New Roman" w:cs="Times New Roman"/>
          <w:color w:val="23262B"/>
          <w:sz w:val="28"/>
          <w:szCs w:val="28"/>
        </w:rPr>
        <w:t>Підписанням</w:t>
      </w:r>
      <w:proofErr w:type="spellEnd"/>
      <w:r>
        <w:rPr>
          <w:rFonts w:ascii="Times New Roman" w:hAnsi="Times New Roman" w:cs="Times New Roman"/>
          <w:color w:val="23262B"/>
          <w:sz w:val="28"/>
          <w:szCs w:val="28"/>
        </w:rPr>
        <w:t xml:space="preserve"> </w:t>
      </w:r>
      <w:proofErr w:type="spellStart"/>
      <w:r>
        <w:rPr>
          <w:rFonts w:ascii="Times New Roman" w:hAnsi="Times New Roman" w:cs="Times New Roman"/>
          <w:color w:val="23262B"/>
          <w:sz w:val="28"/>
          <w:szCs w:val="28"/>
        </w:rPr>
        <w:t>цього</w:t>
      </w:r>
      <w:proofErr w:type="spellEnd"/>
      <w:r>
        <w:rPr>
          <w:rFonts w:ascii="Times New Roman" w:hAnsi="Times New Roman" w:cs="Times New Roman"/>
          <w:color w:val="23262B"/>
          <w:sz w:val="28"/>
          <w:szCs w:val="28"/>
        </w:rPr>
        <w:t xml:space="preserve"> Акта</w:t>
      </w:r>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Продавець</w:t>
      </w:r>
      <w:proofErr w:type="spellEnd"/>
      <w:r w:rsidRPr="00CE3A32">
        <w:rPr>
          <w:rFonts w:ascii="Times New Roman" w:hAnsi="Times New Roman" w:cs="Times New Roman"/>
          <w:color w:val="23262B"/>
          <w:sz w:val="28"/>
          <w:szCs w:val="28"/>
        </w:rPr>
        <w:t xml:space="preserve"> та </w:t>
      </w:r>
      <w:proofErr w:type="spellStart"/>
      <w:r w:rsidRPr="00CE3A32">
        <w:rPr>
          <w:rFonts w:ascii="Times New Roman" w:hAnsi="Times New Roman" w:cs="Times New Roman"/>
          <w:color w:val="23262B"/>
          <w:sz w:val="28"/>
          <w:szCs w:val="28"/>
        </w:rPr>
        <w:t>Покупець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підтверджують</w:t>
      </w:r>
      <w:proofErr w:type="spellEnd"/>
      <w:r w:rsidRPr="00CE3A32">
        <w:rPr>
          <w:rFonts w:ascii="Times New Roman" w:hAnsi="Times New Roman" w:cs="Times New Roman"/>
          <w:color w:val="23262B"/>
          <w:sz w:val="28"/>
          <w:szCs w:val="28"/>
        </w:rPr>
        <w:t xml:space="preserve"> факт </w:t>
      </w:r>
      <w:r w:rsidR="009E6994">
        <w:rPr>
          <w:rFonts w:ascii="Times New Roman" w:hAnsi="Times New Roman" w:cs="Times New Roman"/>
          <w:color w:val="23262B"/>
          <w:sz w:val="28"/>
          <w:szCs w:val="28"/>
          <w:lang w:val="uk-UA"/>
        </w:rPr>
        <w:t>передачі</w:t>
      </w:r>
      <w:r w:rsidRPr="00CE3A32">
        <w:rPr>
          <w:rFonts w:ascii="Times New Roman" w:hAnsi="Times New Roman" w:cs="Times New Roman"/>
          <w:color w:val="23262B"/>
          <w:sz w:val="28"/>
          <w:szCs w:val="28"/>
        </w:rPr>
        <w:t xml:space="preserve"> Товару на </w:t>
      </w:r>
      <w:proofErr w:type="spellStart"/>
      <w:r w:rsidRPr="00CE3A32">
        <w:rPr>
          <w:rFonts w:ascii="Times New Roman" w:hAnsi="Times New Roman" w:cs="Times New Roman"/>
          <w:color w:val="23262B"/>
          <w:sz w:val="28"/>
          <w:szCs w:val="28"/>
        </w:rPr>
        <w:t>загальну</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вартість</w:t>
      </w:r>
      <w:proofErr w:type="spellEnd"/>
      <w:r w:rsidRPr="00CE3A32">
        <w:rPr>
          <w:rFonts w:ascii="Times New Roman" w:hAnsi="Times New Roman" w:cs="Times New Roman"/>
          <w:color w:val="23262B"/>
          <w:sz w:val="28"/>
          <w:szCs w:val="28"/>
        </w:rPr>
        <w:t xml:space="preserve"> ___________________ </w:t>
      </w:r>
      <w:proofErr w:type="spellStart"/>
      <w:r w:rsidRPr="00CE3A32">
        <w:rPr>
          <w:rFonts w:ascii="Times New Roman" w:hAnsi="Times New Roman" w:cs="Times New Roman"/>
          <w:color w:val="23262B"/>
          <w:sz w:val="28"/>
          <w:szCs w:val="28"/>
        </w:rPr>
        <w:t>гривень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відповідно</w:t>
      </w:r>
      <w:proofErr w:type="spellEnd"/>
      <w:r w:rsidRPr="00CE3A32">
        <w:rPr>
          <w:rFonts w:ascii="Times New Roman" w:hAnsi="Times New Roman" w:cs="Times New Roman"/>
          <w:color w:val="23262B"/>
          <w:sz w:val="28"/>
          <w:szCs w:val="28"/>
        </w:rPr>
        <w:t xml:space="preserve"> до умов Договору № ________ </w:t>
      </w:r>
      <w:proofErr w:type="spellStart"/>
      <w:r w:rsidRPr="00CE3A32">
        <w:rPr>
          <w:rFonts w:ascii="Times New Roman" w:hAnsi="Times New Roman" w:cs="Times New Roman"/>
          <w:color w:val="23262B"/>
          <w:sz w:val="28"/>
          <w:szCs w:val="28"/>
        </w:rPr>
        <w:t>від</w:t>
      </w:r>
      <w:proofErr w:type="spellEnd"/>
      <w:r w:rsidRPr="00CE3A32">
        <w:rPr>
          <w:rFonts w:ascii="Times New Roman" w:hAnsi="Times New Roman" w:cs="Times New Roman"/>
          <w:color w:val="23262B"/>
          <w:sz w:val="28"/>
          <w:szCs w:val="28"/>
        </w:rPr>
        <w:t xml:space="preserve"> ___________ 20</w:t>
      </w:r>
      <w:r w:rsidR="00C4407A">
        <w:rPr>
          <w:rFonts w:ascii="Times New Roman" w:hAnsi="Times New Roman" w:cs="Times New Roman"/>
          <w:color w:val="23262B"/>
          <w:sz w:val="28"/>
          <w:szCs w:val="28"/>
          <w:lang w:val="uk-UA"/>
        </w:rPr>
        <w:t>__</w:t>
      </w:r>
      <w:r w:rsidRPr="00CE3A32">
        <w:rPr>
          <w:rFonts w:ascii="Times New Roman" w:hAnsi="Times New Roman" w:cs="Times New Roman"/>
          <w:color w:val="23262B"/>
          <w:sz w:val="28"/>
          <w:szCs w:val="28"/>
        </w:rPr>
        <w:t xml:space="preserve"> р. </w:t>
      </w:r>
      <w:proofErr w:type="spellStart"/>
      <w:r w:rsidRPr="00CE3A32">
        <w:rPr>
          <w:rFonts w:ascii="Times New Roman" w:hAnsi="Times New Roman" w:cs="Times New Roman"/>
          <w:color w:val="23262B"/>
          <w:sz w:val="28"/>
          <w:szCs w:val="28"/>
        </w:rPr>
        <w:t>Сторони</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претензій</w:t>
      </w:r>
      <w:proofErr w:type="spellEnd"/>
      <w:r w:rsidRPr="00CE3A32">
        <w:rPr>
          <w:rFonts w:ascii="Times New Roman" w:hAnsi="Times New Roman" w:cs="Times New Roman"/>
          <w:color w:val="23262B"/>
          <w:sz w:val="28"/>
          <w:szCs w:val="28"/>
        </w:rPr>
        <w:t xml:space="preserve"> одна до </w:t>
      </w:r>
      <w:proofErr w:type="spellStart"/>
      <w:r w:rsidRPr="00CE3A32">
        <w:rPr>
          <w:rFonts w:ascii="Times New Roman" w:hAnsi="Times New Roman" w:cs="Times New Roman"/>
          <w:color w:val="23262B"/>
          <w:sz w:val="28"/>
          <w:szCs w:val="28"/>
        </w:rPr>
        <w:t>одної</w:t>
      </w:r>
      <w:proofErr w:type="spellEnd"/>
      <w:r w:rsidRPr="00CE3A32">
        <w:rPr>
          <w:rFonts w:ascii="Times New Roman" w:hAnsi="Times New Roman" w:cs="Times New Roman"/>
          <w:color w:val="23262B"/>
          <w:sz w:val="28"/>
          <w:szCs w:val="28"/>
        </w:rPr>
        <w:t xml:space="preserve"> не </w:t>
      </w:r>
      <w:proofErr w:type="spellStart"/>
      <w:r w:rsidRPr="00CE3A32">
        <w:rPr>
          <w:rFonts w:ascii="Times New Roman" w:hAnsi="Times New Roman" w:cs="Times New Roman"/>
          <w:color w:val="23262B"/>
          <w:sz w:val="28"/>
          <w:szCs w:val="28"/>
        </w:rPr>
        <w:t>мають</w:t>
      </w:r>
      <w:proofErr w:type="spellEnd"/>
      <w:r w:rsidRPr="00CE3A32">
        <w:rPr>
          <w:rFonts w:ascii="Times New Roman" w:hAnsi="Times New Roman" w:cs="Times New Roman"/>
          <w:color w:val="23262B"/>
          <w:sz w:val="28"/>
          <w:szCs w:val="28"/>
        </w:rPr>
        <w:t>.</w:t>
      </w:r>
    </w:p>
    <w:p w14:paraId="4AAFB577" w14:textId="0D871CA1" w:rsidR="00CE3A32" w:rsidRPr="00CE3A32" w:rsidRDefault="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lang w:val="uk-UA"/>
        </w:rPr>
        <w:t>4</w:t>
      </w:r>
      <w:r w:rsidR="00CE3A32" w:rsidRPr="00CE3A32">
        <w:rPr>
          <w:rFonts w:ascii="Times New Roman" w:hAnsi="Times New Roman" w:cs="Times New Roman"/>
          <w:color w:val="23262B"/>
          <w:sz w:val="28"/>
          <w:szCs w:val="28"/>
        </w:rPr>
        <w:t xml:space="preserve">. Акт </w:t>
      </w:r>
      <w:proofErr w:type="spellStart"/>
      <w:r w:rsidR="00CE3A32" w:rsidRPr="00CE3A32">
        <w:rPr>
          <w:rFonts w:ascii="Times New Roman" w:hAnsi="Times New Roman" w:cs="Times New Roman"/>
          <w:color w:val="23262B"/>
          <w:sz w:val="28"/>
          <w:szCs w:val="28"/>
        </w:rPr>
        <w:t>укладений</w:t>
      </w:r>
      <w:proofErr w:type="spellEnd"/>
      <w:r w:rsidR="00CE3A32" w:rsidRPr="00CE3A32">
        <w:rPr>
          <w:rFonts w:ascii="Times New Roman" w:hAnsi="Times New Roman" w:cs="Times New Roman"/>
          <w:color w:val="23262B"/>
          <w:sz w:val="28"/>
          <w:szCs w:val="28"/>
        </w:rPr>
        <w:t xml:space="preserve"> у </w:t>
      </w:r>
      <w:proofErr w:type="spellStart"/>
      <w:r w:rsidR="00CE3A32" w:rsidRPr="00CE3A32">
        <w:rPr>
          <w:rFonts w:ascii="Times New Roman" w:hAnsi="Times New Roman" w:cs="Times New Roman"/>
          <w:color w:val="23262B"/>
          <w:sz w:val="28"/>
          <w:szCs w:val="28"/>
        </w:rPr>
        <w:t>двох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оригінальних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примірниках</w:t>
      </w:r>
      <w:proofErr w:type="spellEnd"/>
      <w:r w:rsidR="00CE3A32" w:rsidRPr="00CE3A32">
        <w:rPr>
          <w:rFonts w:ascii="Times New Roman" w:hAnsi="Times New Roman" w:cs="Times New Roman"/>
          <w:color w:val="23262B"/>
          <w:sz w:val="28"/>
          <w:szCs w:val="28"/>
        </w:rPr>
        <w:t xml:space="preserve">, по одному </w:t>
      </w:r>
      <w:proofErr w:type="spellStart"/>
      <w:r w:rsidR="00CE3A32" w:rsidRPr="00CE3A32">
        <w:rPr>
          <w:rFonts w:ascii="Times New Roman" w:hAnsi="Times New Roman" w:cs="Times New Roman"/>
          <w:color w:val="23262B"/>
          <w:sz w:val="28"/>
          <w:szCs w:val="28"/>
        </w:rPr>
        <w:t>примірнику</w:t>
      </w:r>
      <w:proofErr w:type="spellEnd"/>
      <w:r w:rsidR="00CE3A32" w:rsidRPr="00CE3A32">
        <w:rPr>
          <w:rFonts w:ascii="Times New Roman" w:hAnsi="Times New Roman" w:cs="Times New Roman"/>
          <w:color w:val="23262B"/>
          <w:sz w:val="28"/>
          <w:szCs w:val="28"/>
        </w:rPr>
        <w:t xml:space="preserve"> для </w:t>
      </w:r>
      <w:proofErr w:type="spellStart"/>
      <w:r w:rsidR="00CE3A32" w:rsidRPr="00CE3A32">
        <w:rPr>
          <w:rFonts w:ascii="Times New Roman" w:hAnsi="Times New Roman" w:cs="Times New Roman"/>
          <w:color w:val="23262B"/>
          <w:sz w:val="28"/>
          <w:szCs w:val="28"/>
        </w:rPr>
        <w:t>кожної</w:t>
      </w:r>
      <w:proofErr w:type="spellEnd"/>
      <w:r w:rsidR="00CE3A32" w:rsidRPr="00CE3A32">
        <w:rPr>
          <w:rFonts w:ascii="Times New Roman" w:hAnsi="Times New Roman" w:cs="Times New Roman"/>
          <w:color w:val="23262B"/>
          <w:sz w:val="28"/>
          <w:szCs w:val="28"/>
        </w:rPr>
        <w:t xml:space="preserve"> з </w:t>
      </w:r>
      <w:proofErr w:type="spellStart"/>
      <w:r w:rsidR="00CE3A32" w:rsidRPr="00CE3A32">
        <w:rPr>
          <w:rFonts w:ascii="Times New Roman" w:hAnsi="Times New Roman" w:cs="Times New Roman"/>
          <w:color w:val="23262B"/>
          <w:sz w:val="28"/>
          <w:szCs w:val="28"/>
        </w:rPr>
        <w:t>Сторін</w:t>
      </w:r>
      <w:proofErr w:type="spellEnd"/>
      <w:r w:rsidR="00CE3A32" w:rsidRPr="00CE3A32">
        <w:rPr>
          <w:rFonts w:ascii="Times New Roman" w:hAnsi="Times New Roman" w:cs="Times New Roman"/>
          <w:color w:val="23262B"/>
          <w:sz w:val="28"/>
          <w:szCs w:val="28"/>
        </w:rPr>
        <w:t xml:space="preserve">, і є </w:t>
      </w:r>
      <w:proofErr w:type="spellStart"/>
      <w:r w:rsidR="00CE3A32" w:rsidRPr="00CE3A32">
        <w:rPr>
          <w:rFonts w:ascii="Times New Roman" w:hAnsi="Times New Roman" w:cs="Times New Roman"/>
          <w:color w:val="23262B"/>
          <w:sz w:val="28"/>
          <w:szCs w:val="28"/>
        </w:rPr>
        <w:t>невід’ємною</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частиною</w:t>
      </w:r>
      <w:proofErr w:type="spellEnd"/>
      <w:r w:rsidR="00CE3A32" w:rsidRPr="00CE3A32">
        <w:rPr>
          <w:rFonts w:ascii="Times New Roman" w:hAnsi="Times New Roman" w:cs="Times New Roman"/>
          <w:color w:val="23262B"/>
          <w:sz w:val="28"/>
          <w:szCs w:val="28"/>
        </w:rPr>
        <w:t xml:space="preserve"> Договору.</w:t>
      </w:r>
    </w:p>
    <w:p w14:paraId="51D185B9" w14:textId="77777777" w:rsidR="00CE3A32" w:rsidRPr="00CE3A32" w:rsidRDefault="00CE3A32" w:rsidP="00094BC3">
      <w:pPr>
        <w:rPr>
          <w:rFonts w:ascii="Times New Roman" w:hAnsi="Times New Roman" w:cs="Times New Roman"/>
          <w:szCs w:val="28"/>
        </w:rPr>
      </w:pPr>
    </w:p>
    <w:p w14:paraId="6E03EED5" w14:textId="77777777" w:rsidR="00CE3A32" w:rsidRDefault="00CE3A32" w:rsidP="00CE3A32">
      <w:pPr>
        <w:spacing w:before="240" w:after="60"/>
        <w:jc w:val="center"/>
        <w:rPr>
          <w:rFonts w:ascii="Times New Roman" w:hAnsi="Times New Roman" w:cs="Times New Roman"/>
          <w:bCs/>
          <w:iCs/>
          <w:sz w:val="28"/>
          <w:szCs w:val="28"/>
        </w:rPr>
      </w:pPr>
      <w:r>
        <w:rPr>
          <w:rFonts w:ascii="Times New Roman" w:hAnsi="Times New Roman" w:cs="Times New Roman"/>
          <w:bCs/>
          <w:iCs/>
          <w:sz w:val="28"/>
          <w:szCs w:val="28"/>
        </w:rPr>
        <w:t>ПІДПИСИ СТОРІН</w:t>
      </w:r>
    </w:p>
    <w:p w14:paraId="27EE5F69" w14:textId="77777777" w:rsidR="00CE3A32" w:rsidRDefault="00CE3A32" w:rsidP="00CE3A32">
      <w:pPr>
        <w:tabs>
          <w:tab w:val="left" w:pos="1275"/>
          <w:tab w:val="left" w:pos="6825"/>
        </w:tabs>
        <w:spacing w:line="480" w:lineRule="auto"/>
        <w:rPr>
          <w:rFonts w:ascii="Times New Roman" w:hAnsi="Times New Roman" w:cs="Times New Roman"/>
          <w:sz w:val="28"/>
          <w:szCs w:val="28"/>
        </w:rPr>
      </w:pPr>
    </w:p>
    <w:p w14:paraId="7ECF06B3" w14:textId="5FB34959" w:rsidR="00CE3A32" w:rsidRDefault="00094BC3" w:rsidP="00CE3A32">
      <w:pPr>
        <w:tabs>
          <w:tab w:val="left" w:pos="1275"/>
          <w:tab w:val="left" w:pos="6825"/>
        </w:tabs>
        <w:spacing w:line="480" w:lineRule="auto"/>
        <w:rPr>
          <w:rFonts w:ascii="Times New Roman" w:hAnsi="Times New Roman" w:cs="Times New Roman"/>
          <w:b/>
          <w:sz w:val="28"/>
          <w:szCs w:val="28"/>
        </w:rPr>
      </w:pPr>
      <w:proofErr w:type="spellStart"/>
      <w:r>
        <w:rPr>
          <w:rFonts w:ascii="Times New Roman" w:hAnsi="Times New Roman" w:cs="Times New Roman"/>
          <w:b/>
          <w:sz w:val="28"/>
          <w:szCs w:val="28"/>
        </w:rPr>
        <w:t>Продавець</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proofErr w:type="spellStart"/>
      <w:r w:rsidR="00CE3A32">
        <w:rPr>
          <w:rFonts w:ascii="Times New Roman" w:hAnsi="Times New Roman" w:cs="Times New Roman"/>
          <w:b/>
          <w:sz w:val="28"/>
          <w:szCs w:val="28"/>
        </w:rPr>
        <w:t>Покупець</w:t>
      </w:r>
      <w:proofErr w:type="spellEnd"/>
      <w:r w:rsidR="00CE3A32">
        <w:rPr>
          <w:rFonts w:ascii="Times New Roman" w:hAnsi="Times New Roman" w:cs="Times New Roman"/>
          <w:b/>
          <w:sz w:val="28"/>
          <w:szCs w:val="28"/>
        </w:rPr>
        <w:t xml:space="preserve">                                                                </w:t>
      </w:r>
    </w:p>
    <w:p w14:paraId="40C84990" w14:textId="5F33BA51" w:rsidR="00CE3A32" w:rsidRDefault="00094BC3" w:rsidP="00CE3A32">
      <w:pPr>
        <w:rPr>
          <w:rFonts w:ascii="Times New Roman" w:hAnsi="Times New Roman" w:cs="Times New Roman"/>
          <w:sz w:val="28"/>
          <w:szCs w:val="28"/>
        </w:rPr>
      </w:pPr>
      <w:r>
        <w:rPr>
          <w:rFonts w:ascii="Times New Roman" w:hAnsi="Times New Roman" w:cs="Times New Roman"/>
          <w:b/>
          <w:sz w:val="28"/>
          <w:szCs w:val="28"/>
        </w:rPr>
        <w:t>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E3A32">
        <w:rPr>
          <w:rFonts w:ascii="Times New Roman" w:hAnsi="Times New Roman" w:cs="Times New Roman"/>
          <w:b/>
          <w:sz w:val="28"/>
          <w:szCs w:val="28"/>
        </w:rPr>
        <w:tab/>
        <w:t xml:space="preserve">_______________  </w:t>
      </w:r>
    </w:p>
    <w:p w14:paraId="6E37340F" w14:textId="77777777" w:rsidR="00952E4D" w:rsidRPr="009E5A80" w:rsidRDefault="00952E4D" w:rsidP="00094BC3">
      <w:pPr>
        <w:spacing w:before="240" w:after="60"/>
        <w:outlineLvl w:val="4"/>
        <w:rPr>
          <w:bCs/>
          <w:iCs/>
          <w:sz w:val="28"/>
          <w:szCs w:val="28"/>
          <w:lang w:val="uk-UA"/>
        </w:rPr>
      </w:pPr>
    </w:p>
    <w:sectPr w:rsidR="00952E4D" w:rsidRPr="009E5A80" w:rsidSect="001139C4">
      <w:footerReference w:type="default" r:id="rId8"/>
      <w:pgSz w:w="11906" w:h="16838"/>
      <w:pgMar w:top="624" w:right="113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A9F32" w14:textId="77777777" w:rsidR="000F6D50" w:rsidRDefault="000F6D50" w:rsidP="00895BF0">
      <w:r>
        <w:separator/>
      </w:r>
    </w:p>
  </w:endnote>
  <w:endnote w:type="continuationSeparator" w:id="0">
    <w:p w14:paraId="3C99E315" w14:textId="77777777" w:rsidR="000F6D50" w:rsidRDefault="000F6D50" w:rsidP="00895BF0">
      <w:r>
        <w:continuationSeparator/>
      </w:r>
    </w:p>
  </w:endnote>
  <w:endnote w:type="continuationNotice" w:id="1">
    <w:p w14:paraId="5EEAA2FD" w14:textId="77777777" w:rsidR="000F6D50" w:rsidRDefault="000F6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A584B">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1A74" w14:textId="77777777" w:rsidR="000F6D50" w:rsidRDefault="000F6D50" w:rsidP="00895BF0">
      <w:r>
        <w:separator/>
      </w:r>
    </w:p>
  </w:footnote>
  <w:footnote w:type="continuationSeparator" w:id="0">
    <w:p w14:paraId="4A85173B" w14:textId="77777777" w:rsidR="000F6D50" w:rsidRDefault="000F6D50" w:rsidP="00895BF0">
      <w:r>
        <w:continuationSeparator/>
      </w:r>
    </w:p>
  </w:footnote>
  <w:footnote w:type="continuationNotice" w:id="1">
    <w:p w14:paraId="156885BF" w14:textId="77777777" w:rsidR="000F6D50" w:rsidRDefault="000F6D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0547752"/>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3594EED"/>
    <w:multiLevelType w:val="hybridMultilevel"/>
    <w:tmpl w:val="2C08B228"/>
    <w:lvl w:ilvl="0" w:tplc="B99E9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4159A5"/>
    <w:multiLevelType w:val="hybridMultilevel"/>
    <w:tmpl w:val="7D6E6266"/>
    <w:lvl w:ilvl="0" w:tplc="4DF06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F33774"/>
    <w:multiLevelType w:val="hybridMultilevel"/>
    <w:tmpl w:val="51E63C4C"/>
    <w:lvl w:ilvl="0" w:tplc="1DFCCC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2"/>
  </w:num>
  <w:num w:numId="4">
    <w:abstractNumId w:val="8"/>
  </w:num>
  <w:num w:numId="5">
    <w:abstractNumId w:val="1"/>
  </w:num>
  <w:num w:numId="6">
    <w:abstractNumId w:val="4"/>
  </w:num>
  <w:num w:numId="7">
    <w:abstractNumId w:val="7"/>
    <w:lvlOverride w:ilvl="0">
      <w:startOverride w:val="1"/>
    </w:lvlOverride>
  </w:num>
  <w:num w:numId="8">
    <w:abstractNumId w:val="10"/>
  </w:num>
  <w:num w:numId="9">
    <w:abstractNumId w:val="11"/>
  </w:num>
  <w:num w:numId="10">
    <w:abstractNumId w:val="14"/>
  </w:num>
  <w:num w:numId="11">
    <w:abstractNumId w:val="6"/>
  </w:num>
  <w:num w:numId="12">
    <w:abstractNumId w:val="3"/>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4839"/>
    <w:rsid w:val="00007555"/>
    <w:rsid w:val="00007764"/>
    <w:rsid w:val="000077C1"/>
    <w:rsid w:val="00011A69"/>
    <w:rsid w:val="0001461A"/>
    <w:rsid w:val="000163F0"/>
    <w:rsid w:val="00016E8E"/>
    <w:rsid w:val="000173A7"/>
    <w:rsid w:val="00020409"/>
    <w:rsid w:val="00020B37"/>
    <w:rsid w:val="000228FC"/>
    <w:rsid w:val="000240D1"/>
    <w:rsid w:val="0002476E"/>
    <w:rsid w:val="000305E5"/>
    <w:rsid w:val="000307F5"/>
    <w:rsid w:val="0003175E"/>
    <w:rsid w:val="0003433A"/>
    <w:rsid w:val="00035DC4"/>
    <w:rsid w:val="0003646F"/>
    <w:rsid w:val="00045D8E"/>
    <w:rsid w:val="0004674B"/>
    <w:rsid w:val="00047C4F"/>
    <w:rsid w:val="00050A80"/>
    <w:rsid w:val="000519F1"/>
    <w:rsid w:val="00051E61"/>
    <w:rsid w:val="00052626"/>
    <w:rsid w:val="00053C57"/>
    <w:rsid w:val="00053F8E"/>
    <w:rsid w:val="000549D5"/>
    <w:rsid w:val="00056550"/>
    <w:rsid w:val="00056A06"/>
    <w:rsid w:val="00056C41"/>
    <w:rsid w:val="000660A1"/>
    <w:rsid w:val="00066D0D"/>
    <w:rsid w:val="0006768C"/>
    <w:rsid w:val="00076B78"/>
    <w:rsid w:val="00077312"/>
    <w:rsid w:val="00077A3F"/>
    <w:rsid w:val="00080D4C"/>
    <w:rsid w:val="00084A53"/>
    <w:rsid w:val="00085428"/>
    <w:rsid w:val="00085737"/>
    <w:rsid w:val="00086957"/>
    <w:rsid w:val="000905A1"/>
    <w:rsid w:val="00090DA1"/>
    <w:rsid w:val="000923D0"/>
    <w:rsid w:val="00094BC3"/>
    <w:rsid w:val="0009589B"/>
    <w:rsid w:val="00096548"/>
    <w:rsid w:val="000A0731"/>
    <w:rsid w:val="000A0B61"/>
    <w:rsid w:val="000A1360"/>
    <w:rsid w:val="000A1989"/>
    <w:rsid w:val="000A59C2"/>
    <w:rsid w:val="000A67B2"/>
    <w:rsid w:val="000B0CC7"/>
    <w:rsid w:val="000B1AD0"/>
    <w:rsid w:val="000B6C87"/>
    <w:rsid w:val="000B78F1"/>
    <w:rsid w:val="000C5B1F"/>
    <w:rsid w:val="000C637E"/>
    <w:rsid w:val="000C7EFC"/>
    <w:rsid w:val="000D2B42"/>
    <w:rsid w:val="000D49C5"/>
    <w:rsid w:val="000D734D"/>
    <w:rsid w:val="000E185D"/>
    <w:rsid w:val="000E25C3"/>
    <w:rsid w:val="000E310F"/>
    <w:rsid w:val="000E4304"/>
    <w:rsid w:val="000E51BC"/>
    <w:rsid w:val="000E7B02"/>
    <w:rsid w:val="000F1A43"/>
    <w:rsid w:val="000F6D50"/>
    <w:rsid w:val="00100326"/>
    <w:rsid w:val="00100663"/>
    <w:rsid w:val="00104568"/>
    <w:rsid w:val="001046B5"/>
    <w:rsid w:val="00106804"/>
    <w:rsid w:val="00107391"/>
    <w:rsid w:val="00107A76"/>
    <w:rsid w:val="001100E2"/>
    <w:rsid w:val="001113DD"/>
    <w:rsid w:val="001121D5"/>
    <w:rsid w:val="001139C4"/>
    <w:rsid w:val="00120E36"/>
    <w:rsid w:val="001214E3"/>
    <w:rsid w:val="00122AED"/>
    <w:rsid w:val="001232B7"/>
    <w:rsid w:val="00123EA9"/>
    <w:rsid w:val="001254F2"/>
    <w:rsid w:val="0013143F"/>
    <w:rsid w:val="0013158B"/>
    <w:rsid w:val="00136448"/>
    <w:rsid w:val="00137410"/>
    <w:rsid w:val="0014374D"/>
    <w:rsid w:val="00155BE8"/>
    <w:rsid w:val="0016026C"/>
    <w:rsid w:val="00160927"/>
    <w:rsid w:val="0016183E"/>
    <w:rsid w:val="001637F1"/>
    <w:rsid w:val="00170C7C"/>
    <w:rsid w:val="00177675"/>
    <w:rsid w:val="00183C53"/>
    <w:rsid w:val="001844A4"/>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B773D"/>
    <w:rsid w:val="001C3A38"/>
    <w:rsid w:val="001C411F"/>
    <w:rsid w:val="001C5244"/>
    <w:rsid w:val="001C5671"/>
    <w:rsid w:val="001C5B12"/>
    <w:rsid w:val="001C6837"/>
    <w:rsid w:val="001C6BD4"/>
    <w:rsid w:val="001D1362"/>
    <w:rsid w:val="001D519A"/>
    <w:rsid w:val="001D7BD5"/>
    <w:rsid w:val="001D7F84"/>
    <w:rsid w:val="001E03E4"/>
    <w:rsid w:val="001E283A"/>
    <w:rsid w:val="001E29CC"/>
    <w:rsid w:val="001E4060"/>
    <w:rsid w:val="001E6089"/>
    <w:rsid w:val="001F005A"/>
    <w:rsid w:val="001F127E"/>
    <w:rsid w:val="001F1804"/>
    <w:rsid w:val="001F2148"/>
    <w:rsid w:val="001F5F01"/>
    <w:rsid w:val="001F62CA"/>
    <w:rsid w:val="002003FC"/>
    <w:rsid w:val="00200D13"/>
    <w:rsid w:val="00201E9A"/>
    <w:rsid w:val="002063FA"/>
    <w:rsid w:val="00210D2C"/>
    <w:rsid w:val="00211156"/>
    <w:rsid w:val="00211A81"/>
    <w:rsid w:val="002120B5"/>
    <w:rsid w:val="00214FA0"/>
    <w:rsid w:val="00216E71"/>
    <w:rsid w:val="0021742A"/>
    <w:rsid w:val="00217530"/>
    <w:rsid w:val="00221B65"/>
    <w:rsid w:val="00222C6C"/>
    <w:rsid w:val="00223146"/>
    <w:rsid w:val="002235CA"/>
    <w:rsid w:val="00224C2D"/>
    <w:rsid w:val="002302D8"/>
    <w:rsid w:val="00232DEE"/>
    <w:rsid w:val="0023511A"/>
    <w:rsid w:val="00236BD9"/>
    <w:rsid w:val="00240BC6"/>
    <w:rsid w:val="00241166"/>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094"/>
    <w:rsid w:val="002807B2"/>
    <w:rsid w:val="002811CD"/>
    <w:rsid w:val="00281542"/>
    <w:rsid w:val="00281B6F"/>
    <w:rsid w:val="0028281A"/>
    <w:rsid w:val="00287BCC"/>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0436"/>
    <w:rsid w:val="002D22A5"/>
    <w:rsid w:val="002D33BF"/>
    <w:rsid w:val="002D471E"/>
    <w:rsid w:val="002D59B6"/>
    <w:rsid w:val="002D5F0E"/>
    <w:rsid w:val="002E00E6"/>
    <w:rsid w:val="002F07E2"/>
    <w:rsid w:val="002F125E"/>
    <w:rsid w:val="002F2B69"/>
    <w:rsid w:val="002F3242"/>
    <w:rsid w:val="002F33A1"/>
    <w:rsid w:val="002F3D9C"/>
    <w:rsid w:val="00300797"/>
    <w:rsid w:val="00300F8F"/>
    <w:rsid w:val="00301770"/>
    <w:rsid w:val="00301A29"/>
    <w:rsid w:val="0030275B"/>
    <w:rsid w:val="00307558"/>
    <w:rsid w:val="003077D0"/>
    <w:rsid w:val="00307A8F"/>
    <w:rsid w:val="00307CEB"/>
    <w:rsid w:val="0031095A"/>
    <w:rsid w:val="00310B06"/>
    <w:rsid w:val="00311EB0"/>
    <w:rsid w:val="003120E2"/>
    <w:rsid w:val="0031275C"/>
    <w:rsid w:val="00314366"/>
    <w:rsid w:val="00315A56"/>
    <w:rsid w:val="00315FD3"/>
    <w:rsid w:val="0031707C"/>
    <w:rsid w:val="00317971"/>
    <w:rsid w:val="003223DB"/>
    <w:rsid w:val="00326C26"/>
    <w:rsid w:val="003314C8"/>
    <w:rsid w:val="00333937"/>
    <w:rsid w:val="0033582A"/>
    <w:rsid w:val="003373D8"/>
    <w:rsid w:val="0034275C"/>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122"/>
    <w:rsid w:val="00384929"/>
    <w:rsid w:val="00387004"/>
    <w:rsid w:val="00387E82"/>
    <w:rsid w:val="00390032"/>
    <w:rsid w:val="00390E03"/>
    <w:rsid w:val="003915C0"/>
    <w:rsid w:val="00392413"/>
    <w:rsid w:val="00394921"/>
    <w:rsid w:val="003950E4"/>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15E4"/>
    <w:rsid w:val="003F29B4"/>
    <w:rsid w:val="003F4B2B"/>
    <w:rsid w:val="003F599C"/>
    <w:rsid w:val="003F6EBC"/>
    <w:rsid w:val="00403569"/>
    <w:rsid w:val="00404F43"/>
    <w:rsid w:val="0041131C"/>
    <w:rsid w:val="00413293"/>
    <w:rsid w:val="00415F4B"/>
    <w:rsid w:val="00417163"/>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9BB"/>
    <w:rsid w:val="004661D0"/>
    <w:rsid w:val="0047245D"/>
    <w:rsid w:val="004728DB"/>
    <w:rsid w:val="00472AFE"/>
    <w:rsid w:val="00477949"/>
    <w:rsid w:val="00481E4E"/>
    <w:rsid w:val="00482D62"/>
    <w:rsid w:val="00483235"/>
    <w:rsid w:val="00484062"/>
    <w:rsid w:val="00485EB0"/>
    <w:rsid w:val="00487A48"/>
    <w:rsid w:val="00490835"/>
    <w:rsid w:val="00494298"/>
    <w:rsid w:val="0049726A"/>
    <w:rsid w:val="004A070B"/>
    <w:rsid w:val="004A1696"/>
    <w:rsid w:val="004A1B69"/>
    <w:rsid w:val="004A3F77"/>
    <w:rsid w:val="004A42B7"/>
    <w:rsid w:val="004A6765"/>
    <w:rsid w:val="004B043F"/>
    <w:rsid w:val="004B0FB0"/>
    <w:rsid w:val="004B1A41"/>
    <w:rsid w:val="004B65B5"/>
    <w:rsid w:val="004C2EC0"/>
    <w:rsid w:val="004C44B4"/>
    <w:rsid w:val="004C56A4"/>
    <w:rsid w:val="004D0958"/>
    <w:rsid w:val="004D1498"/>
    <w:rsid w:val="004D1893"/>
    <w:rsid w:val="004D385D"/>
    <w:rsid w:val="004D4542"/>
    <w:rsid w:val="004D48CE"/>
    <w:rsid w:val="004D5123"/>
    <w:rsid w:val="004E1079"/>
    <w:rsid w:val="004E371B"/>
    <w:rsid w:val="004E5EEB"/>
    <w:rsid w:val="004E63A8"/>
    <w:rsid w:val="004F4880"/>
    <w:rsid w:val="004F58CE"/>
    <w:rsid w:val="004F7523"/>
    <w:rsid w:val="00500FF3"/>
    <w:rsid w:val="00507821"/>
    <w:rsid w:val="00507E44"/>
    <w:rsid w:val="00511612"/>
    <w:rsid w:val="00513138"/>
    <w:rsid w:val="005135A4"/>
    <w:rsid w:val="00516332"/>
    <w:rsid w:val="00516D06"/>
    <w:rsid w:val="00517C43"/>
    <w:rsid w:val="00520B13"/>
    <w:rsid w:val="005223E2"/>
    <w:rsid w:val="0052348E"/>
    <w:rsid w:val="0052422D"/>
    <w:rsid w:val="00526DB2"/>
    <w:rsid w:val="0052785A"/>
    <w:rsid w:val="00530C17"/>
    <w:rsid w:val="00532041"/>
    <w:rsid w:val="005334D3"/>
    <w:rsid w:val="005335AD"/>
    <w:rsid w:val="005339DC"/>
    <w:rsid w:val="00534DB8"/>
    <w:rsid w:val="005368B4"/>
    <w:rsid w:val="0054045A"/>
    <w:rsid w:val="005413BE"/>
    <w:rsid w:val="00541CE8"/>
    <w:rsid w:val="00542390"/>
    <w:rsid w:val="00544898"/>
    <w:rsid w:val="00545C60"/>
    <w:rsid w:val="00547C14"/>
    <w:rsid w:val="005505CD"/>
    <w:rsid w:val="005512B8"/>
    <w:rsid w:val="00552E65"/>
    <w:rsid w:val="00554812"/>
    <w:rsid w:val="00555810"/>
    <w:rsid w:val="00557824"/>
    <w:rsid w:val="005639F4"/>
    <w:rsid w:val="00565400"/>
    <w:rsid w:val="0056646B"/>
    <w:rsid w:val="0057104E"/>
    <w:rsid w:val="00571AE4"/>
    <w:rsid w:val="00574CA6"/>
    <w:rsid w:val="00576849"/>
    <w:rsid w:val="005818B6"/>
    <w:rsid w:val="00581DA3"/>
    <w:rsid w:val="005847D7"/>
    <w:rsid w:val="0058506C"/>
    <w:rsid w:val="005852A2"/>
    <w:rsid w:val="00586CE8"/>
    <w:rsid w:val="005876B3"/>
    <w:rsid w:val="00594021"/>
    <w:rsid w:val="00595E6D"/>
    <w:rsid w:val="005A07D4"/>
    <w:rsid w:val="005A1B9E"/>
    <w:rsid w:val="005A25CC"/>
    <w:rsid w:val="005A3C88"/>
    <w:rsid w:val="005A70C0"/>
    <w:rsid w:val="005B56DF"/>
    <w:rsid w:val="005B5D47"/>
    <w:rsid w:val="005B7E8A"/>
    <w:rsid w:val="005C45D7"/>
    <w:rsid w:val="005C4E67"/>
    <w:rsid w:val="005C65D8"/>
    <w:rsid w:val="005C6733"/>
    <w:rsid w:val="005C6B54"/>
    <w:rsid w:val="005D0998"/>
    <w:rsid w:val="005D13F1"/>
    <w:rsid w:val="005E100F"/>
    <w:rsid w:val="005E19C9"/>
    <w:rsid w:val="005E46E8"/>
    <w:rsid w:val="005F29DB"/>
    <w:rsid w:val="005F348C"/>
    <w:rsid w:val="005F3E78"/>
    <w:rsid w:val="005F5D62"/>
    <w:rsid w:val="005F72F1"/>
    <w:rsid w:val="00601B6B"/>
    <w:rsid w:val="0060298A"/>
    <w:rsid w:val="00603341"/>
    <w:rsid w:val="006123A9"/>
    <w:rsid w:val="00613FDA"/>
    <w:rsid w:val="006140F8"/>
    <w:rsid w:val="00617C5D"/>
    <w:rsid w:val="00617DFB"/>
    <w:rsid w:val="00620F54"/>
    <w:rsid w:val="00623C0F"/>
    <w:rsid w:val="006240D8"/>
    <w:rsid w:val="0063387D"/>
    <w:rsid w:val="00633BE0"/>
    <w:rsid w:val="0063463D"/>
    <w:rsid w:val="006369D1"/>
    <w:rsid w:val="0063722A"/>
    <w:rsid w:val="006432D4"/>
    <w:rsid w:val="00644DD6"/>
    <w:rsid w:val="00646553"/>
    <w:rsid w:val="006466EE"/>
    <w:rsid w:val="00647B50"/>
    <w:rsid w:val="00647C19"/>
    <w:rsid w:val="00655944"/>
    <w:rsid w:val="00660BB6"/>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188"/>
    <w:rsid w:val="00694EE6"/>
    <w:rsid w:val="006973D1"/>
    <w:rsid w:val="00697470"/>
    <w:rsid w:val="006A0246"/>
    <w:rsid w:val="006A22D3"/>
    <w:rsid w:val="006A5715"/>
    <w:rsid w:val="006A78C5"/>
    <w:rsid w:val="006B1ADE"/>
    <w:rsid w:val="006B226F"/>
    <w:rsid w:val="006B518C"/>
    <w:rsid w:val="006B57D8"/>
    <w:rsid w:val="006B654B"/>
    <w:rsid w:val="006C37AE"/>
    <w:rsid w:val="006C5927"/>
    <w:rsid w:val="006C5DB9"/>
    <w:rsid w:val="006C7115"/>
    <w:rsid w:val="006C7473"/>
    <w:rsid w:val="006C7DC8"/>
    <w:rsid w:val="006D2C8E"/>
    <w:rsid w:val="006D3CFA"/>
    <w:rsid w:val="006D4D07"/>
    <w:rsid w:val="006D5A26"/>
    <w:rsid w:val="006D6909"/>
    <w:rsid w:val="006E09CF"/>
    <w:rsid w:val="006E0FB9"/>
    <w:rsid w:val="006E2FF3"/>
    <w:rsid w:val="006F001B"/>
    <w:rsid w:val="006F0AAE"/>
    <w:rsid w:val="006F156B"/>
    <w:rsid w:val="006F479A"/>
    <w:rsid w:val="006F4898"/>
    <w:rsid w:val="00707DC6"/>
    <w:rsid w:val="007107C6"/>
    <w:rsid w:val="007128E7"/>
    <w:rsid w:val="00712DEC"/>
    <w:rsid w:val="007178A5"/>
    <w:rsid w:val="007200FF"/>
    <w:rsid w:val="00722712"/>
    <w:rsid w:val="00723926"/>
    <w:rsid w:val="00727BAA"/>
    <w:rsid w:val="00730A31"/>
    <w:rsid w:val="00732710"/>
    <w:rsid w:val="00732E19"/>
    <w:rsid w:val="00733758"/>
    <w:rsid w:val="007360A5"/>
    <w:rsid w:val="00745329"/>
    <w:rsid w:val="007455EC"/>
    <w:rsid w:val="0074618A"/>
    <w:rsid w:val="0074750D"/>
    <w:rsid w:val="007500A1"/>
    <w:rsid w:val="00752503"/>
    <w:rsid w:val="00757A26"/>
    <w:rsid w:val="00757A4E"/>
    <w:rsid w:val="00766D24"/>
    <w:rsid w:val="00767866"/>
    <w:rsid w:val="00770321"/>
    <w:rsid w:val="00770DFD"/>
    <w:rsid w:val="00770F38"/>
    <w:rsid w:val="007817D9"/>
    <w:rsid w:val="00787E4C"/>
    <w:rsid w:val="0079249D"/>
    <w:rsid w:val="00792B26"/>
    <w:rsid w:val="00793C65"/>
    <w:rsid w:val="00795208"/>
    <w:rsid w:val="0079797C"/>
    <w:rsid w:val="007A0BA4"/>
    <w:rsid w:val="007A21EE"/>
    <w:rsid w:val="007A4B1B"/>
    <w:rsid w:val="007A5479"/>
    <w:rsid w:val="007A59B1"/>
    <w:rsid w:val="007A7193"/>
    <w:rsid w:val="007A73BF"/>
    <w:rsid w:val="007A7643"/>
    <w:rsid w:val="007B152C"/>
    <w:rsid w:val="007B2791"/>
    <w:rsid w:val="007B4DE7"/>
    <w:rsid w:val="007B5F6E"/>
    <w:rsid w:val="007B6B46"/>
    <w:rsid w:val="007C0371"/>
    <w:rsid w:val="007C1CD3"/>
    <w:rsid w:val="007C2583"/>
    <w:rsid w:val="007C44B4"/>
    <w:rsid w:val="007C5059"/>
    <w:rsid w:val="007C752F"/>
    <w:rsid w:val="007E045E"/>
    <w:rsid w:val="007E37D2"/>
    <w:rsid w:val="007E44A6"/>
    <w:rsid w:val="007E7061"/>
    <w:rsid w:val="007E74F2"/>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1365"/>
    <w:rsid w:val="00822AFC"/>
    <w:rsid w:val="00830B47"/>
    <w:rsid w:val="00830CA0"/>
    <w:rsid w:val="00832803"/>
    <w:rsid w:val="008359DC"/>
    <w:rsid w:val="0083659F"/>
    <w:rsid w:val="008404C8"/>
    <w:rsid w:val="0084162B"/>
    <w:rsid w:val="00841701"/>
    <w:rsid w:val="00841D4E"/>
    <w:rsid w:val="0084246A"/>
    <w:rsid w:val="008525F3"/>
    <w:rsid w:val="0085309B"/>
    <w:rsid w:val="008535CA"/>
    <w:rsid w:val="00854898"/>
    <w:rsid w:val="00854BA6"/>
    <w:rsid w:val="008612D3"/>
    <w:rsid w:val="00861B07"/>
    <w:rsid w:val="00862177"/>
    <w:rsid w:val="00864D79"/>
    <w:rsid w:val="008732D8"/>
    <w:rsid w:val="0087652C"/>
    <w:rsid w:val="0087769E"/>
    <w:rsid w:val="00881645"/>
    <w:rsid w:val="008837A0"/>
    <w:rsid w:val="00885296"/>
    <w:rsid w:val="00891352"/>
    <w:rsid w:val="0089166A"/>
    <w:rsid w:val="008938C3"/>
    <w:rsid w:val="00895B4A"/>
    <w:rsid w:val="00895BF0"/>
    <w:rsid w:val="008A00B9"/>
    <w:rsid w:val="008A4665"/>
    <w:rsid w:val="008A47FF"/>
    <w:rsid w:val="008A584B"/>
    <w:rsid w:val="008B0225"/>
    <w:rsid w:val="008B075E"/>
    <w:rsid w:val="008B146E"/>
    <w:rsid w:val="008B17A5"/>
    <w:rsid w:val="008B4FD2"/>
    <w:rsid w:val="008B5BC6"/>
    <w:rsid w:val="008B5E43"/>
    <w:rsid w:val="008C098A"/>
    <w:rsid w:val="008C0E78"/>
    <w:rsid w:val="008C1666"/>
    <w:rsid w:val="008C17F8"/>
    <w:rsid w:val="008C1A5A"/>
    <w:rsid w:val="008C29B5"/>
    <w:rsid w:val="008C2D9E"/>
    <w:rsid w:val="008C32A4"/>
    <w:rsid w:val="008C67D4"/>
    <w:rsid w:val="008C6EA4"/>
    <w:rsid w:val="008D1F79"/>
    <w:rsid w:val="008D36D3"/>
    <w:rsid w:val="008D371A"/>
    <w:rsid w:val="008D5375"/>
    <w:rsid w:val="008E0BB3"/>
    <w:rsid w:val="008E1886"/>
    <w:rsid w:val="008E58A6"/>
    <w:rsid w:val="008E6011"/>
    <w:rsid w:val="008F3A83"/>
    <w:rsid w:val="008F4423"/>
    <w:rsid w:val="008F49EC"/>
    <w:rsid w:val="008F4B8E"/>
    <w:rsid w:val="008F540A"/>
    <w:rsid w:val="008F55ED"/>
    <w:rsid w:val="008F5AB6"/>
    <w:rsid w:val="008F650A"/>
    <w:rsid w:val="008F78C9"/>
    <w:rsid w:val="009003ED"/>
    <w:rsid w:val="00900726"/>
    <w:rsid w:val="00900751"/>
    <w:rsid w:val="009010D2"/>
    <w:rsid w:val="00902BF5"/>
    <w:rsid w:val="00902C7D"/>
    <w:rsid w:val="00910128"/>
    <w:rsid w:val="00911AE1"/>
    <w:rsid w:val="00914294"/>
    <w:rsid w:val="00916E0C"/>
    <w:rsid w:val="00920D1F"/>
    <w:rsid w:val="009245A8"/>
    <w:rsid w:val="00927244"/>
    <w:rsid w:val="00931BD7"/>
    <w:rsid w:val="00931D56"/>
    <w:rsid w:val="00932DC0"/>
    <w:rsid w:val="00936564"/>
    <w:rsid w:val="00937BA8"/>
    <w:rsid w:val="0094025F"/>
    <w:rsid w:val="009434DB"/>
    <w:rsid w:val="0094426A"/>
    <w:rsid w:val="00944CF1"/>
    <w:rsid w:val="00944FB0"/>
    <w:rsid w:val="00945813"/>
    <w:rsid w:val="0094728F"/>
    <w:rsid w:val="00952081"/>
    <w:rsid w:val="009522B4"/>
    <w:rsid w:val="00952E4D"/>
    <w:rsid w:val="009530B2"/>
    <w:rsid w:val="00954C3B"/>
    <w:rsid w:val="00955288"/>
    <w:rsid w:val="00955B8A"/>
    <w:rsid w:val="00957DD8"/>
    <w:rsid w:val="00961154"/>
    <w:rsid w:val="00962397"/>
    <w:rsid w:val="00962952"/>
    <w:rsid w:val="00962CD0"/>
    <w:rsid w:val="009636E4"/>
    <w:rsid w:val="0096391E"/>
    <w:rsid w:val="009653C8"/>
    <w:rsid w:val="0097283B"/>
    <w:rsid w:val="0097398E"/>
    <w:rsid w:val="00974A37"/>
    <w:rsid w:val="0097589A"/>
    <w:rsid w:val="009758F4"/>
    <w:rsid w:val="00980085"/>
    <w:rsid w:val="0098126A"/>
    <w:rsid w:val="00983AA3"/>
    <w:rsid w:val="00984B15"/>
    <w:rsid w:val="009856FA"/>
    <w:rsid w:val="00987F9C"/>
    <w:rsid w:val="009929CE"/>
    <w:rsid w:val="00994241"/>
    <w:rsid w:val="009955B0"/>
    <w:rsid w:val="00997C13"/>
    <w:rsid w:val="009A2830"/>
    <w:rsid w:val="009A2BB0"/>
    <w:rsid w:val="009A436E"/>
    <w:rsid w:val="009A512A"/>
    <w:rsid w:val="009A521F"/>
    <w:rsid w:val="009A5F53"/>
    <w:rsid w:val="009A6E79"/>
    <w:rsid w:val="009B0E3D"/>
    <w:rsid w:val="009B32CB"/>
    <w:rsid w:val="009B3C8D"/>
    <w:rsid w:val="009B40C7"/>
    <w:rsid w:val="009B57EB"/>
    <w:rsid w:val="009B58D7"/>
    <w:rsid w:val="009B68E9"/>
    <w:rsid w:val="009C0087"/>
    <w:rsid w:val="009C7BF5"/>
    <w:rsid w:val="009D3557"/>
    <w:rsid w:val="009D53E2"/>
    <w:rsid w:val="009D618C"/>
    <w:rsid w:val="009D65B0"/>
    <w:rsid w:val="009E0059"/>
    <w:rsid w:val="009E0996"/>
    <w:rsid w:val="009E17E2"/>
    <w:rsid w:val="009E1ECD"/>
    <w:rsid w:val="009E5A80"/>
    <w:rsid w:val="009E6994"/>
    <w:rsid w:val="009E7DF8"/>
    <w:rsid w:val="009F0575"/>
    <w:rsid w:val="009F2D37"/>
    <w:rsid w:val="009F6437"/>
    <w:rsid w:val="009F754F"/>
    <w:rsid w:val="009F7A33"/>
    <w:rsid w:val="00A00CEE"/>
    <w:rsid w:val="00A03CBC"/>
    <w:rsid w:val="00A04F31"/>
    <w:rsid w:val="00A0655C"/>
    <w:rsid w:val="00A06970"/>
    <w:rsid w:val="00A10967"/>
    <w:rsid w:val="00A1487F"/>
    <w:rsid w:val="00A21469"/>
    <w:rsid w:val="00A24B58"/>
    <w:rsid w:val="00A350DD"/>
    <w:rsid w:val="00A37A69"/>
    <w:rsid w:val="00A40046"/>
    <w:rsid w:val="00A413FE"/>
    <w:rsid w:val="00A4216E"/>
    <w:rsid w:val="00A429C3"/>
    <w:rsid w:val="00A4447E"/>
    <w:rsid w:val="00A451C5"/>
    <w:rsid w:val="00A52765"/>
    <w:rsid w:val="00A52D38"/>
    <w:rsid w:val="00A5799C"/>
    <w:rsid w:val="00A62077"/>
    <w:rsid w:val="00A64008"/>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B71BE"/>
    <w:rsid w:val="00AC1510"/>
    <w:rsid w:val="00AC2319"/>
    <w:rsid w:val="00AC6205"/>
    <w:rsid w:val="00AD0F1B"/>
    <w:rsid w:val="00AD1E80"/>
    <w:rsid w:val="00AD3DF3"/>
    <w:rsid w:val="00AD658D"/>
    <w:rsid w:val="00AE007B"/>
    <w:rsid w:val="00AE0306"/>
    <w:rsid w:val="00AE3BA0"/>
    <w:rsid w:val="00AE418D"/>
    <w:rsid w:val="00AE4285"/>
    <w:rsid w:val="00AE62A2"/>
    <w:rsid w:val="00AE715B"/>
    <w:rsid w:val="00AF0D6C"/>
    <w:rsid w:val="00AF613C"/>
    <w:rsid w:val="00AF6F4B"/>
    <w:rsid w:val="00AF79E7"/>
    <w:rsid w:val="00B02E89"/>
    <w:rsid w:val="00B03DAB"/>
    <w:rsid w:val="00B04FC7"/>
    <w:rsid w:val="00B05DED"/>
    <w:rsid w:val="00B074DD"/>
    <w:rsid w:val="00B10BF6"/>
    <w:rsid w:val="00B146AA"/>
    <w:rsid w:val="00B14D14"/>
    <w:rsid w:val="00B21A4F"/>
    <w:rsid w:val="00B23F3F"/>
    <w:rsid w:val="00B248CE"/>
    <w:rsid w:val="00B259B2"/>
    <w:rsid w:val="00B2733E"/>
    <w:rsid w:val="00B2733F"/>
    <w:rsid w:val="00B343CF"/>
    <w:rsid w:val="00B364D2"/>
    <w:rsid w:val="00B445C3"/>
    <w:rsid w:val="00B45AAE"/>
    <w:rsid w:val="00B46269"/>
    <w:rsid w:val="00B5054E"/>
    <w:rsid w:val="00B50EA2"/>
    <w:rsid w:val="00B515A2"/>
    <w:rsid w:val="00B546C6"/>
    <w:rsid w:val="00B54A09"/>
    <w:rsid w:val="00B54C17"/>
    <w:rsid w:val="00B57AE3"/>
    <w:rsid w:val="00B61DBB"/>
    <w:rsid w:val="00B652F9"/>
    <w:rsid w:val="00B702DF"/>
    <w:rsid w:val="00B73031"/>
    <w:rsid w:val="00B762C4"/>
    <w:rsid w:val="00B83C35"/>
    <w:rsid w:val="00B85A91"/>
    <w:rsid w:val="00B86C52"/>
    <w:rsid w:val="00B872C2"/>
    <w:rsid w:val="00B90387"/>
    <w:rsid w:val="00B91CAF"/>
    <w:rsid w:val="00B92289"/>
    <w:rsid w:val="00B967C3"/>
    <w:rsid w:val="00BA1A33"/>
    <w:rsid w:val="00BA1F0F"/>
    <w:rsid w:val="00BA6631"/>
    <w:rsid w:val="00BB026D"/>
    <w:rsid w:val="00BB16B5"/>
    <w:rsid w:val="00BB23FA"/>
    <w:rsid w:val="00BB3335"/>
    <w:rsid w:val="00BB72CF"/>
    <w:rsid w:val="00BC1D43"/>
    <w:rsid w:val="00BC1FE2"/>
    <w:rsid w:val="00BC2DA4"/>
    <w:rsid w:val="00BC7A9B"/>
    <w:rsid w:val="00BD0EF7"/>
    <w:rsid w:val="00BD1C36"/>
    <w:rsid w:val="00BD7714"/>
    <w:rsid w:val="00BD7C8B"/>
    <w:rsid w:val="00BD7E15"/>
    <w:rsid w:val="00BE0D3B"/>
    <w:rsid w:val="00BE309F"/>
    <w:rsid w:val="00BE3A89"/>
    <w:rsid w:val="00BE4125"/>
    <w:rsid w:val="00BE71E0"/>
    <w:rsid w:val="00BE7AF7"/>
    <w:rsid w:val="00BF1676"/>
    <w:rsid w:val="00BF367F"/>
    <w:rsid w:val="00BF3A30"/>
    <w:rsid w:val="00BF47BC"/>
    <w:rsid w:val="00BF5444"/>
    <w:rsid w:val="00C0082D"/>
    <w:rsid w:val="00C0333B"/>
    <w:rsid w:val="00C03FC8"/>
    <w:rsid w:val="00C04381"/>
    <w:rsid w:val="00C05457"/>
    <w:rsid w:val="00C06B7D"/>
    <w:rsid w:val="00C1587E"/>
    <w:rsid w:val="00C15D06"/>
    <w:rsid w:val="00C171DC"/>
    <w:rsid w:val="00C21AD8"/>
    <w:rsid w:val="00C235F8"/>
    <w:rsid w:val="00C30AB4"/>
    <w:rsid w:val="00C42824"/>
    <w:rsid w:val="00C43BC9"/>
    <w:rsid w:val="00C4407A"/>
    <w:rsid w:val="00C46364"/>
    <w:rsid w:val="00C47068"/>
    <w:rsid w:val="00C5133E"/>
    <w:rsid w:val="00C51AF8"/>
    <w:rsid w:val="00C542B0"/>
    <w:rsid w:val="00C54A76"/>
    <w:rsid w:val="00C54F93"/>
    <w:rsid w:val="00C5600B"/>
    <w:rsid w:val="00C56DEF"/>
    <w:rsid w:val="00C5719B"/>
    <w:rsid w:val="00C6117C"/>
    <w:rsid w:val="00C70663"/>
    <w:rsid w:val="00C70B02"/>
    <w:rsid w:val="00C71599"/>
    <w:rsid w:val="00C81851"/>
    <w:rsid w:val="00C832B0"/>
    <w:rsid w:val="00C83A2F"/>
    <w:rsid w:val="00C8403A"/>
    <w:rsid w:val="00C8445E"/>
    <w:rsid w:val="00C849D7"/>
    <w:rsid w:val="00C859AB"/>
    <w:rsid w:val="00C90C94"/>
    <w:rsid w:val="00C90FDF"/>
    <w:rsid w:val="00C91BA5"/>
    <w:rsid w:val="00C9236D"/>
    <w:rsid w:val="00CA09EA"/>
    <w:rsid w:val="00CA1B96"/>
    <w:rsid w:val="00CA24C5"/>
    <w:rsid w:val="00CA701F"/>
    <w:rsid w:val="00CB28F4"/>
    <w:rsid w:val="00CB634C"/>
    <w:rsid w:val="00CB6504"/>
    <w:rsid w:val="00CB6690"/>
    <w:rsid w:val="00CC3F58"/>
    <w:rsid w:val="00CC43D8"/>
    <w:rsid w:val="00CD0277"/>
    <w:rsid w:val="00CD11B9"/>
    <w:rsid w:val="00CD1418"/>
    <w:rsid w:val="00CD2DD6"/>
    <w:rsid w:val="00CD508B"/>
    <w:rsid w:val="00CD57CC"/>
    <w:rsid w:val="00CE3A32"/>
    <w:rsid w:val="00CE74B9"/>
    <w:rsid w:val="00CE7656"/>
    <w:rsid w:val="00CF419C"/>
    <w:rsid w:val="00CF46A6"/>
    <w:rsid w:val="00CF6A1A"/>
    <w:rsid w:val="00CF767D"/>
    <w:rsid w:val="00D05821"/>
    <w:rsid w:val="00D12C50"/>
    <w:rsid w:val="00D2193A"/>
    <w:rsid w:val="00D22772"/>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2F25"/>
    <w:rsid w:val="00D54700"/>
    <w:rsid w:val="00D617C8"/>
    <w:rsid w:val="00D73115"/>
    <w:rsid w:val="00D73E78"/>
    <w:rsid w:val="00D73FE5"/>
    <w:rsid w:val="00D7411E"/>
    <w:rsid w:val="00D757FE"/>
    <w:rsid w:val="00D763DC"/>
    <w:rsid w:val="00D76EAE"/>
    <w:rsid w:val="00D8104B"/>
    <w:rsid w:val="00D841C0"/>
    <w:rsid w:val="00D85B3A"/>
    <w:rsid w:val="00D8686F"/>
    <w:rsid w:val="00D902A5"/>
    <w:rsid w:val="00DA2940"/>
    <w:rsid w:val="00DA5668"/>
    <w:rsid w:val="00DA6DAB"/>
    <w:rsid w:val="00DB1AB5"/>
    <w:rsid w:val="00DB1EFF"/>
    <w:rsid w:val="00DB5D56"/>
    <w:rsid w:val="00DB68A0"/>
    <w:rsid w:val="00DB7D35"/>
    <w:rsid w:val="00DC3E20"/>
    <w:rsid w:val="00DC4596"/>
    <w:rsid w:val="00DC4A9C"/>
    <w:rsid w:val="00DC7404"/>
    <w:rsid w:val="00DC7ACB"/>
    <w:rsid w:val="00DD2D2C"/>
    <w:rsid w:val="00DD2FF5"/>
    <w:rsid w:val="00DD34BD"/>
    <w:rsid w:val="00DD3A93"/>
    <w:rsid w:val="00DD3E12"/>
    <w:rsid w:val="00DD588A"/>
    <w:rsid w:val="00DD5BA9"/>
    <w:rsid w:val="00DD7629"/>
    <w:rsid w:val="00DD7AE0"/>
    <w:rsid w:val="00DE1D67"/>
    <w:rsid w:val="00DE4C82"/>
    <w:rsid w:val="00DE50C8"/>
    <w:rsid w:val="00DE6E07"/>
    <w:rsid w:val="00DE75ED"/>
    <w:rsid w:val="00DE78DC"/>
    <w:rsid w:val="00DE7E1B"/>
    <w:rsid w:val="00DE7F17"/>
    <w:rsid w:val="00DF33DD"/>
    <w:rsid w:val="00DF57B1"/>
    <w:rsid w:val="00DF7089"/>
    <w:rsid w:val="00E00C7D"/>
    <w:rsid w:val="00E012FE"/>
    <w:rsid w:val="00E0146C"/>
    <w:rsid w:val="00E0319F"/>
    <w:rsid w:val="00E04E9C"/>
    <w:rsid w:val="00E054C7"/>
    <w:rsid w:val="00E07A99"/>
    <w:rsid w:val="00E12797"/>
    <w:rsid w:val="00E128C0"/>
    <w:rsid w:val="00E13432"/>
    <w:rsid w:val="00E2101B"/>
    <w:rsid w:val="00E210DC"/>
    <w:rsid w:val="00E22455"/>
    <w:rsid w:val="00E25DDC"/>
    <w:rsid w:val="00E26870"/>
    <w:rsid w:val="00E2731B"/>
    <w:rsid w:val="00E30C44"/>
    <w:rsid w:val="00E32143"/>
    <w:rsid w:val="00E325D6"/>
    <w:rsid w:val="00E326CF"/>
    <w:rsid w:val="00E341FA"/>
    <w:rsid w:val="00E46B85"/>
    <w:rsid w:val="00E4718E"/>
    <w:rsid w:val="00E47789"/>
    <w:rsid w:val="00E516D7"/>
    <w:rsid w:val="00E540D8"/>
    <w:rsid w:val="00E54486"/>
    <w:rsid w:val="00E5535C"/>
    <w:rsid w:val="00E5550A"/>
    <w:rsid w:val="00E626EA"/>
    <w:rsid w:val="00E64A99"/>
    <w:rsid w:val="00E66146"/>
    <w:rsid w:val="00E66EB3"/>
    <w:rsid w:val="00E67AA1"/>
    <w:rsid w:val="00E702E0"/>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A5AC7"/>
    <w:rsid w:val="00EB0281"/>
    <w:rsid w:val="00EB1FEF"/>
    <w:rsid w:val="00EB220F"/>
    <w:rsid w:val="00EB23AB"/>
    <w:rsid w:val="00EB2931"/>
    <w:rsid w:val="00EB29B6"/>
    <w:rsid w:val="00EB3280"/>
    <w:rsid w:val="00EB3807"/>
    <w:rsid w:val="00EB41C4"/>
    <w:rsid w:val="00EB6069"/>
    <w:rsid w:val="00EB7E8A"/>
    <w:rsid w:val="00EC2C2A"/>
    <w:rsid w:val="00EC3939"/>
    <w:rsid w:val="00EC5C36"/>
    <w:rsid w:val="00EC766E"/>
    <w:rsid w:val="00ED482D"/>
    <w:rsid w:val="00ED4939"/>
    <w:rsid w:val="00ED4BFF"/>
    <w:rsid w:val="00ED58EC"/>
    <w:rsid w:val="00ED7569"/>
    <w:rsid w:val="00EE019E"/>
    <w:rsid w:val="00EE776F"/>
    <w:rsid w:val="00EF04BA"/>
    <w:rsid w:val="00EF2A75"/>
    <w:rsid w:val="00F02334"/>
    <w:rsid w:val="00F02463"/>
    <w:rsid w:val="00F03A99"/>
    <w:rsid w:val="00F078F6"/>
    <w:rsid w:val="00F1153E"/>
    <w:rsid w:val="00F14F99"/>
    <w:rsid w:val="00F15049"/>
    <w:rsid w:val="00F17F86"/>
    <w:rsid w:val="00F20158"/>
    <w:rsid w:val="00F2175D"/>
    <w:rsid w:val="00F21A1C"/>
    <w:rsid w:val="00F224A8"/>
    <w:rsid w:val="00F25069"/>
    <w:rsid w:val="00F25A76"/>
    <w:rsid w:val="00F318A1"/>
    <w:rsid w:val="00F33825"/>
    <w:rsid w:val="00F34315"/>
    <w:rsid w:val="00F34906"/>
    <w:rsid w:val="00F4243B"/>
    <w:rsid w:val="00F427C7"/>
    <w:rsid w:val="00F42A9A"/>
    <w:rsid w:val="00F42CD5"/>
    <w:rsid w:val="00F42D1C"/>
    <w:rsid w:val="00F43520"/>
    <w:rsid w:val="00F45580"/>
    <w:rsid w:val="00F45874"/>
    <w:rsid w:val="00F460A8"/>
    <w:rsid w:val="00F477E4"/>
    <w:rsid w:val="00F5079C"/>
    <w:rsid w:val="00F5346B"/>
    <w:rsid w:val="00F53FF5"/>
    <w:rsid w:val="00F5432D"/>
    <w:rsid w:val="00F55058"/>
    <w:rsid w:val="00F56052"/>
    <w:rsid w:val="00F562DF"/>
    <w:rsid w:val="00F57B11"/>
    <w:rsid w:val="00F6068E"/>
    <w:rsid w:val="00F606DC"/>
    <w:rsid w:val="00F65C79"/>
    <w:rsid w:val="00F663F0"/>
    <w:rsid w:val="00F66701"/>
    <w:rsid w:val="00F672B5"/>
    <w:rsid w:val="00F67BCD"/>
    <w:rsid w:val="00F717D3"/>
    <w:rsid w:val="00F738E0"/>
    <w:rsid w:val="00F76675"/>
    <w:rsid w:val="00F8277D"/>
    <w:rsid w:val="00F8352E"/>
    <w:rsid w:val="00F83818"/>
    <w:rsid w:val="00F90ADA"/>
    <w:rsid w:val="00F9104E"/>
    <w:rsid w:val="00F91B12"/>
    <w:rsid w:val="00F9437C"/>
    <w:rsid w:val="00F9693A"/>
    <w:rsid w:val="00F97A13"/>
    <w:rsid w:val="00FA1B28"/>
    <w:rsid w:val="00FA3795"/>
    <w:rsid w:val="00FA3955"/>
    <w:rsid w:val="00FA40AF"/>
    <w:rsid w:val="00FA6611"/>
    <w:rsid w:val="00FB0267"/>
    <w:rsid w:val="00FB0BC8"/>
    <w:rsid w:val="00FB1025"/>
    <w:rsid w:val="00FB11DC"/>
    <w:rsid w:val="00FB1C70"/>
    <w:rsid w:val="00FB3F06"/>
    <w:rsid w:val="00FB6852"/>
    <w:rsid w:val="00FB7992"/>
    <w:rsid w:val="00FB7CB7"/>
    <w:rsid w:val="00FC1E15"/>
    <w:rsid w:val="00FC2DDD"/>
    <w:rsid w:val="00FC2E96"/>
    <w:rsid w:val="00FC2EAB"/>
    <w:rsid w:val="00FC3CE7"/>
    <w:rsid w:val="00FC5DDA"/>
    <w:rsid w:val="00FD02B8"/>
    <w:rsid w:val="00FD2772"/>
    <w:rsid w:val="00FD2B02"/>
    <w:rsid w:val="00FD539F"/>
    <w:rsid w:val="00FD600A"/>
    <w:rsid w:val="00FD79D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38E7D273-ECE2-499B-8916-05D103A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07A2-056E-4197-90B0-27B27BF9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3627</Words>
  <Characters>20678</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8</cp:revision>
  <cp:lastPrinted>2019-10-31T11:54:00Z</cp:lastPrinted>
  <dcterms:created xsi:type="dcterms:W3CDTF">2019-10-31T11:55:00Z</dcterms:created>
  <dcterms:modified xsi:type="dcterms:W3CDTF">2019-11-01T16:10:00Z</dcterms:modified>
</cp:coreProperties>
</file>