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B6" w:rsidRDefault="009A4FB6" w:rsidP="009A4FB6">
      <w:r>
        <w:t xml:space="preserve">Відповідно до рішення </w:t>
      </w:r>
      <w:proofErr w:type="spellStart"/>
      <w:r>
        <w:t>Бучанської</w:t>
      </w:r>
      <w:proofErr w:type="spellEnd"/>
      <w:r>
        <w:t xml:space="preserve"> міської ради – орендодавця від 24.12.2020р. №186-5-VIIІ</w:t>
      </w:r>
    </w:p>
    <w:p w:rsidR="009A4FB6" w:rsidRDefault="009A4FB6" w:rsidP="009A4FB6">
      <w:r>
        <w:t xml:space="preserve">«Про оголошення аукціону, щодо передачі в оренду об’єкта нерухомого майна комунальної власності </w:t>
      </w:r>
      <w:proofErr w:type="spellStart"/>
      <w:r>
        <w:t>Бучанської</w:t>
      </w:r>
      <w:proofErr w:type="spellEnd"/>
      <w:r>
        <w:t xml:space="preserve"> міської територіальної громади, що розташований за адресою: вул.. свято-Троїцька, 66 (підвал БК «Полісся») с. </w:t>
      </w:r>
      <w:proofErr w:type="spellStart"/>
      <w:r>
        <w:t>Гаврилівка</w:t>
      </w:r>
      <w:proofErr w:type="spellEnd"/>
      <w:r>
        <w:t xml:space="preserve"> Ч</w:t>
      </w:r>
      <w:r w:rsidRPr="009A4FB6">
        <w:t xml:space="preserve">астини приміщення </w:t>
      </w:r>
      <w:proofErr w:type="spellStart"/>
      <w:r w:rsidRPr="009A4FB6">
        <w:t>Гаврилівського</w:t>
      </w:r>
      <w:proofErr w:type="spellEnd"/>
      <w:r w:rsidRPr="009A4FB6">
        <w:t xml:space="preserve"> будинку культури «Полісся» , (загальна площа 60,0 </w:t>
      </w:r>
      <w:proofErr w:type="spellStart"/>
      <w:r w:rsidRPr="009A4FB6">
        <w:t>м.кв</w:t>
      </w:r>
      <w:proofErr w:type="spellEnd"/>
      <w:r w:rsidRPr="009A4FB6">
        <w:t xml:space="preserve">.), що розташоване за адресою: вул. Свято-Троїцька, буд.66, село </w:t>
      </w:r>
      <w:proofErr w:type="spellStart"/>
      <w:r w:rsidRPr="009A4FB6">
        <w:t>Гаврилівка</w:t>
      </w:r>
      <w:proofErr w:type="spellEnd"/>
      <w:r w:rsidRPr="009A4FB6">
        <w:t xml:space="preserve">, Київська обл. Комунальна власність </w:t>
      </w:r>
      <w:proofErr w:type="spellStart"/>
      <w:r w:rsidRPr="009A4FB6">
        <w:t>Бучанської</w:t>
      </w:r>
      <w:proofErr w:type="spellEnd"/>
      <w:r w:rsidRPr="009A4FB6">
        <w:t xml:space="preserve"> </w:t>
      </w:r>
      <w:r>
        <w:t>мі</w:t>
      </w:r>
      <w:r w:rsidR="00DB475C">
        <w:t>ської територіальної громади.» Відповідно до вказаного рішення п</w:t>
      </w:r>
      <w:r>
        <w:t>ропонована площа оренди складає 60 м.</w:t>
      </w:r>
      <w:r w:rsidR="00DB475C">
        <w:t xml:space="preserve"> </w:t>
      </w:r>
      <w:r>
        <w:t>кв.</w:t>
      </w:r>
      <w:r w:rsidR="00DB475C">
        <w:t xml:space="preserve"> Однак при оголошені аукціону вказана невірна площа –в складі лоту зазначена площа 28,5 кв. м. В паспорті, який завантажений до аукціону зазначена площа 70 кв. м.</w:t>
      </w:r>
    </w:p>
    <w:p w:rsidR="00DB475C" w:rsidRDefault="00DB475C" w:rsidP="009A4FB6">
      <w:r>
        <w:t>Тому,</w:t>
      </w:r>
      <w:bookmarkStart w:id="0" w:name="_GoBack"/>
      <w:bookmarkEnd w:id="0"/>
      <w:r>
        <w:t xml:space="preserve"> прийнято рішення відмінити аукціон.</w:t>
      </w:r>
    </w:p>
    <w:sectPr w:rsidR="00DB4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A"/>
    <w:rsid w:val="009A4FB6"/>
    <w:rsid w:val="00DB475C"/>
    <w:rsid w:val="00E212A3"/>
    <w:rsid w:val="00E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2021-02-17T10:47:00Z</dcterms:created>
  <dcterms:modified xsi:type="dcterms:W3CDTF">2021-02-17T10:47:00Z</dcterms:modified>
</cp:coreProperties>
</file>