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C1" w:rsidRDefault="00852013" w:rsidP="008520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013">
        <w:rPr>
          <w:rFonts w:ascii="Times New Roman" w:hAnsi="Times New Roman" w:cs="Times New Roman"/>
          <w:b/>
          <w:sz w:val="28"/>
          <w:szCs w:val="28"/>
          <w:lang w:val="uk-UA"/>
        </w:rPr>
        <w:t>ОГОЛОШЕННЯ ПРО ПРОВЕДЕННЯ АУКЦІОНУ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ПРОДАЖУ</w:t>
      </w:r>
    </w:p>
    <w:p w:rsidR="00852013" w:rsidRDefault="00852013" w:rsidP="003451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013" w:rsidRDefault="00852013" w:rsidP="003451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Інформація про майно </w:t>
      </w:r>
    </w:p>
    <w:p w:rsidR="00852013" w:rsidRDefault="00852013" w:rsidP="003451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 Найменування майна </w:t>
      </w:r>
    </w:p>
    <w:p w:rsidR="00852013" w:rsidRDefault="00852013" w:rsidP="0092457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Залізнична цистерна типу 15-1566 державний номер 573970002</w:t>
      </w:r>
      <w:r w:rsidR="006D4B38">
        <w:rPr>
          <w:rFonts w:ascii="Times New Roman" w:hAnsi="Times New Roman" w:cs="Times New Roman"/>
          <w:sz w:val="28"/>
          <w:szCs w:val="28"/>
          <w:lang w:val="uk-UA"/>
        </w:rPr>
        <w:t xml:space="preserve">                (інв..№ 1506/1). </w:t>
      </w:r>
      <w:r w:rsidRPr="00852013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852013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852013">
        <w:rPr>
          <w:rFonts w:ascii="Times New Roman" w:hAnsi="Times New Roman" w:cs="Times New Roman"/>
          <w:sz w:val="28"/>
          <w:szCs w:val="28"/>
          <w:lang w:val="uk-UA"/>
        </w:rPr>
        <w:t xml:space="preserve"> 021:2015 – 34621100-7 «Вантажні залізничні вагони»</w:t>
      </w:r>
    </w:p>
    <w:p w:rsidR="00513FB2" w:rsidRDefault="00513FB2" w:rsidP="003451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Місцезнаходження майна</w:t>
      </w:r>
    </w:p>
    <w:p w:rsidR="00513FB2" w:rsidRDefault="00513FB2" w:rsidP="00345117">
      <w:pPr>
        <w:pStyle w:val="a3"/>
        <w:spacing w:before="0" w:beforeAutospacing="0" w:after="0" w:afterAutospacing="0"/>
        <w:ind w:left="480"/>
        <w:jc w:val="both"/>
        <w:rPr>
          <w:bCs/>
          <w:sz w:val="28"/>
          <w:szCs w:val="28"/>
          <w:lang w:val="uk-UA"/>
        </w:rPr>
      </w:pPr>
      <w:r w:rsidRPr="00513FB2">
        <w:rPr>
          <w:bCs/>
          <w:sz w:val="28"/>
          <w:szCs w:val="28"/>
          <w:lang w:val="uk-UA"/>
        </w:rPr>
        <w:t xml:space="preserve">Залізнична цистерна </w:t>
      </w:r>
      <w:r w:rsidR="006B5B92">
        <w:rPr>
          <w:sz w:val="28"/>
          <w:szCs w:val="28"/>
          <w:lang w:val="uk-UA"/>
        </w:rPr>
        <w:t xml:space="preserve">типу 15-1566 </w:t>
      </w:r>
      <w:r w:rsidRPr="00513FB2">
        <w:rPr>
          <w:bCs/>
          <w:sz w:val="28"/>
          <w:szCs w:val="28"/>
          <w:lang w:val="uk-UA"/>
        </w:rPr>
        <w:t xml:space="preserve">знаходиться </w:t>
      </w:r>
      <w:r w:rsidR="006B5B92">
        <w:rPr>
          <w:bCs/>
          <w:sz w:val="28"/>
          <w:szCs w:val="28"/>
          <w:lang w:val="uk-UA"/>
        </w:rPr>
        <w:t xml:space="preserve">на заводській внутрішній колії </w:t>
      </w:r>
      <w:r w:rsidRPr="00513FB2">
        <w:rPr>
          <w:bCs/>
          <w:sz w:val="28"/>
          <w:szCs w:val="28"/>
          <w:lang w:val="uk-UA"/>
        </w:rPr>
        <w:t>на території підприємства</w:t>
      </w:r>
      <w:r>
        <w:rPr>
          <w:bCs/>
          <w:sz w:val="28"/>
          <w:szCs w:val="28"/>
          <w:lang w:val="uk-UA"/>
        </w:rPr>
        <w:t xml:space="preserve"> за адресою</w:t>
      </w:r>
      <w:r w:rsidR="006B5B92" w:rsidRPr="00580A6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вул..</w:t>
      </w:r>
      <w:proofErr w:type="spellStart"/>
      <w:r>
        <w:rPr>
          <w:bCs/>
          <w:sz w:val="28"/>
          <w:szCs w:val="28"/>
          <w:lang w:val="uk-UA"/>
        </w:rPr>
        <w:t>Ясенівецька</w:t>
      </w:r>
      <w:proofErr w:type="spellEnd"/>
      <w:r>
        <w:rPr>
          <w:bCs/>
          <w:sz w:val="28"/>
          <w:szCs w:val="28"/>
          <w:lang w:val="uk-UA"/>
        </w:rPr>
        <w:t xml:space="preserve">, 24 </w:t>
      </w:r>
      <w:r w:rsidR="00931A1A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с.Загірне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Стрийського</w:t>
      </w:r>
      <w:proofErr w:type="spellEnd"/>
      <w:r>
        <w:rPr>
          <w:bCs/>
          <w:sz w:val="28"/>
          <w:szCs w:val="28"/>
          <w:lang w:val="uk-UA"/>
        </w:rPr>
        <w:t xml:space="preserve"> району Львівська область</w:t>
      </w:r>
    </w:p>
    <w:p w:rsidR="00513FB2" w:rsidRDefault="00513FB2" w:rsidP="0034511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Технічні характеристики </w:t>
      </w:r>
      <w:r w:rsidR="00E96C37">
        <w:rPr>
          <w:bCs/>
          <w:sz w:val="28"/>
          <w:szCs w:val="28"/>
          <w:lang w:val="uk-UA"/>
        </w:rPr>
        <w:t>залізничної цистерни</w:t>
      </w:r>
    </w:p>
    <w:p w:rsidR="00C3016F" w:rsidRPr="00B91A75" w:rsidRDefault="00C3016F" w:rsidP="00B91A75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B91A75">
        <w:rPr>
          <w:bCs/>
          <w:sz w:val="28"/>
          <w:szCs w:val="28"/>
          <w:lang w:val="uk-UA"/>
        </w:rPr>
        <w:t>Рік випуску - 1978</w:t>
      </w:r>
    </w:p>
    <w:p w:rsidR="00C3016F" w:rsidRPr="00B91A75" w:rsidRDefault="00C3016F" w:rsidP="00B91A75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B91A75">
        <w:rPr>
          <w:bCs/>
          <w:sz w:val="28"/>
          <w:szCs w:val="28"/>
          <w:lang w:val="uk-UA"/>
        </w:rPr>
        <w:t>Заводський номер  - 6-324</w:t>
      </w:r>
    </w:p>
    <w:p w:rsidR="00C3016F" w:rsidRPr="00B91A75" w:rsidRDefault="00C3016F" w:rsidP="00B91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91A75">
        <w:rPr>
          <w:bCs/>
          <w:sz w:val="28"/>
          <w:szCs w:val="28"/>
          <w:lang w:val="uk-UA"/>
        </w:rPr>
        <w:t xml:space="preserve">Державний номер -  </w:t>
      </w:r>
      <w:r w:rsidRPr="00B91A75">
        <w:rPr>
          <w:sz w:val="28"/>
          <w:szCs w:val="28"/>
          <w:lang w:val="uk-UA"/>
        </w:rPr>
        <w:t>57397002</w:t>
      </w:r>
    </w:p>
    <w:p w:rsidR="00C3016F" w:rsidRPr="00B91A75" w:rsidRDefault="00C3016F" w:rsidP="00B91A75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B91A75">
        <w:rPr>
          <w:sz w:val="28"/>
          <w:szCs w:val="28"/>
          <w:lang w:val="uk-UA"/>
        </w:rPr>
        <w:t xml:space="preserve">Модель  - </w:t>
      </w:r>
      <w:r w:rsidRPr="00B91A75">
        <w:rPr>
          <w:bCs/>
          <w:sz w:val="28"/>
          <w:szCs w:val="28"/>
          <w:lang w:val="uk-UA"/>
        </w:rPr>
        <w:t>15-1566</w:t>
      </w:r>
    </w:p>
    <w:p w:rsidR="00C3016F" w:rsidRPr="00B91A75" w:rsidRDefault="00C3016F" w:rsidP="00B91A75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B91A75">
        <w:rPr>
          <w:bCs/>
          <w:sz w:val="28"/>
          <w:szCs w:val="28"/>
          <w:lang w:val="uk-UA"/>
        </w:rPr>
        <w:t xml:space="preserve">Тара 25,0 </w:t>
      </w:r>
      <w:proofErr w:type="spellStart"/>
      <w:r w:rsidRPr="00B91A75">
        <w:rPr>
          <w:bCs/>
          <w:sz w:val="28"/>
          <w:szCs w:val="28"/>
          <w:lang w:val="uk-UA"/>
        </w:rPr>
        <w:t>тн</w:t>
      </w:r>
      <w:proofErr w:type="spellEnd"/>
      <w:r w:rsidRPr="00B91A75">
        <w:rPr>
          <w:bCs/>
          <w:sz w:val="28"/>
          <w:szCs w:val="28"/>
          <w:lang w:val="uk-UA"/>
        </w:rPr>
        <w:t xml:space="preserve">, </w:t>
      </w:r>
    </w:p>
    <w:p w:rsidR="00C3016F" w:rsidRPr="00B91A75" w:rsidRDefault="00C3016F" w:rsidP="00B91A75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B91A75">
        <w:rPr>
          <w:bCs/>
          <w:sz w:val="28"/>
          <w:szCs w:val="28"/>
          <w:lang w:val="uk-UA"/>
        </w:rPr>
        <w:t xml:space="preserve">Вантажопідйомність – 63,5 </w:t>
      </w:r>
      <w:proofErr w:type="spellStart"/>
      <w:r w:rsidRPr="00B91A75">
        <w:rPr>
          <w:bCs/>
          <w:sz w:val="28"/>
          <w:szCs w:val="28"/>
          <w:lang w:val="uk-UA"/>
        </w:rPr>
        <w:t>тн</w:t>
      </w:r>
      <w:proofErr w:type="spellEnd"/>
    </w:p>
    <w:p w:rsidR="00C3016F" w:rsidRPr="00B91A75" w:rsidRDefault="00C3016F" w:rsidP="00B91A75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B91A75">
        <w:rPr>
          <w:bCs/>
          <w:sz w:val="28"/>
          <w:szCs w:val="28"/>
          <w:lang w:val="uk-UA"/>
        </w:rPr>
        <w:t>Товщина ободів колісних пар, мм:</w:t>
      </w:r>
    </w:p>
    <w:tbl>
      <w:tblPr>
        <w:tblStyle w:val="a4"/>
        <w:tblW w:w="0" w:type="auto"/>
        <w:tblInd w:w="817" w:type="dxa"/>
        <w:tblLook w:val="04A0"/>
      </w:tblPr>
      <w:tblGrid>
        <w:gridCol w:w="1701"/>
        <w:gridCol w:w="1310"/>
        <w:gridCol w:w="1242"/>
      </w:tblGrid>
      <w:tr w:rsidR="00C3016F" w:rsidRPr="00B91A75" w:rsidTr="004A4864">
        <w:tc>
          <w:tcPr>
            <w:tcW w:w="1701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№ колісної пари</w:t>
            </w:r>
          </w:p>
        </w:tc>
        <w:tc>
          <w:tcPr>
            <w:tcW w:w="1310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ліва</w:t>
            </w:r>
          </w:p>
        </w:tc>
        <w:tc>
          <w:tcPr>
            <w:tcW w:w="1242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права</w:t>
            </w:r>
          </w:p>
        </w:tc>
      </w:tr>
      <w:tr w:rsidR="00C3016F" w:rsidRPr="00B91A75" w:rsidTr="004A4864">
        <w:tc>
          <w:tcPr>
            <w:tcW w:w="1701" w:type="dxa"/>
          </w:tcPr>
          <w:p w:rsidR="00C3016F" w:rsidRPr="00B91A75" w:rsidRDefault="00C3016F" w:rsidP="00B91A75">
            <w:pPr>
              <w:pStyle w:val="a3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310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1242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39</w:t>
            </w:r>
          </w:p>
        </w:tc>
      </w:tr>
      <w:tr w:rsidR="00C3016F" w:rsidRPr="00B91A75" w:rsidTr="004A4864">
        <w:tc>
          <w:tcPr>
            <w:tcW w:w="1701" w:type="dxa"/>
          </w:tcPr>
          <w:p w:rsidR="00C3016F" w:rsidRPr="00B91A75" w:rsidRDefault="00C3016F" w:rsidP="00B91A75">
            <w:pPr>
              <w:pStyle w:val="a3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1242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37</w:t>
            </w:r>
          </w:p>
        </w:tc>
      </w:tr>
      <w:tr w:rsidR="00C3016F" w:rsidRPr="00B91A75" w:rsidTr="004A4864">
        <w:tc>
          <w:tcPr>
            <w:tcW w:w="1701" w:type="dxa"/>
          </w:tcPr>
          <w:p w:rsidR="00C3016F" w:rsidRPr="00B91A75" w:rsidRDefault="00C3016F" w:rsidP="00B91A75">
            <w:pPr>
              <w:pStyle w:val="a3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10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1242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39</w:t>
            </w:r>
          </w:p>
        </w:tc>
      </w:tr>
      <w:tr w:rsidR="00C3016F" w:rsidRPr="00B91A75" w:rsidTr="004A4864">
        <w:tc>
          <w:tcPr>
            <w:tcW w:w="1701" w:type="dxa"/>
          </w:tcPr>
          <w:p w:rsidR="00C3016F" w:rsidRPr="00B91A75" w:rsidRDefault="00C3016F" w:rsidP="00B91A75">
            <w:pPr>
              <w:pStyle w:val="a3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310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1242" w:type="dxa"/>
          </w:tcPr>
          <w:p w:rsidR="00C3016F" w:rsidRPr="00B91A75" w:rsidRDefault="00C3016F" w:rsidP="00931A1A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sz w:val="28"/>
                <w:szCs w:val="28"/>
                <w:lang w:val="uk-UA"/>
              </w:rPr>
            </w:pPr>
            <w:r w:rsidRPr="00B91A75">
              <w:rPr>
                <w:bCs/>
                <w:sz w:val="28"/>
                <w:szCs w:val="28"/>
                <w:lang w:val="uk-UA"/>
              </w:rPr>
              <w:t>40</w:t>
            </w:r>
          </w:p>
        </w:tc>
      </w:tr>
    </w:tbl>
    <w:p w:rsidR="00C3016F" w:rsidRDefault="00C3016F" w:rsidP="00B91A75">
      <w:pPr>
        <w:pStyle w:val="a3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B91A75">
        <w:rPr>
          <w:bCs/>
          <w:sz w:val="28"/>
          <w:szCs w:val="28"/>
          <w:lang w:val="uk-UA"/>
        </w:rPr>
        <w:t>Вагон виключений з бази даних Укрзалізниці</w:t>
      </w:r>
      <w:r w:rsidRPr="003739C0">
        <w:rPr>
          <w:bCs/>
          <w:lang w:val="uk-UA"/>
        </w:rPr>
        <w:t>.</w:t>
      </w:r>
    </w:p>
    <w:p w:rsidR="00345117" w:rsidRDefault="00345117" w:rsidP="00B91A75">
      <w:pPr>
        <w:pStyle w:val="a3"/>
        <w:spacing w:before="0" w:beforeAutospacing="0" w:after="0" w:afterAutospacing="0"/>
        <w:ind w:firstLine="567"/>
        <w:jc w:val="both"/>
        <w:rPr>
          <w:bCs/>
          <w:lang w:val="uk-UA"/>
        </w:rPr>
      </w:pPr>
    </w:p>
    <w:p w:rsidR="00E96C37" w:rsidRDefault="00E96C37" w:rsidP="00E96C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96C37">
        <w:rPr>
          <w:b/>
          <w:bCs/>
          <w:sz w:val="28"/>
          <w:szCs w:val="28"/>
          <w:lang w:val="uk-UA"/>
        </w:rPr>
        <w:t xml:space="preserve">2. </w:t>
      </w:r>
      <w:r>
        <w:rPr>
          <w:b/>
          <w:bCs/>
          <w:sz w:val="28"/>
          <w:szCs w:val="28"/>
          <w:lang w:val="uk-UA"/>
        </w:rPr>
        <w:t>Інформація про електронний аукціон</w:t>
      </w:r>
    </w:p>
    <w:p w:rsidR="00E96C37" w:rsidRPr="00580A62" w:rsidRDefault="00E96C3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96C37">
        <w:rPr>
          <w:bCs/>
          <w:sz w:val="28"/>
          <w:szCs w:val="28"/>
          <w:lang w:val="uk-UA"/>
        </w:rPr>
        <w:t>2.1.</w:t>
      </w:r>
      <w:r>
        <w:rPr>
          <w:bCs/>
          <w:sz w:val="28"/>
          <w:szCs w:val="28"/>
          <w:lang w:val="uk-UA"/>
        </w:rPr>
        <w:t xml:space="preserve"> </w:t>
      </w:r>
      <w:r w:rsidRPr="00580A62">
        <w:rPr>
          <w:bCs/>
          <w:sz w:val="28"/>
          <w:szCs w:val="28"/>
          <w:lang w:val="uk-UA"/>
        </w:rPr>
        <w:t xml:space="preserve">Дата та час проведення аукціону </w:t>
      </w:r>
      <w:r w:rsidR="00DA5B06">
        <w:rPr>
          <w:bCs/>
          <w:sz w:val="28"/>
          <w:szCs w:val="28"/>
          <w:lang w:val="uk-UA"/>
        </w:rPr>
        <w:t>18.09.2020</w:t>
      </w:r>
    </w:p>
    <w:p w:rsidR="00E96C37" w:rsidRPr="00580A62" w:rsidRDefault="00E96C3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580A62">
        <w:rPr>
          <w:bCs/>
          <w:sz w:val="28"/>
          <w:szCs w:val="28"/>
          <w:lang w:val="uk-UA"/>
        </w:rPr>
        <w:t>2.2. Кінцевий строк подання заяви на участь в електронному аукціоні</w:t>
      </w:r>
      <w:r w:rsidR="00580A62">
        <w:rPr>
          <w:bCs/>
          <w:sz w:val="28"/>
          <w:szCs w:val="28"/>
          <w:lang w:val="uk-UA"/>
        </w:rPr>
        <w:t xml:space="preserve"> 17.09.2020</w:t>
      </w:r>
    </w:p>
    <w:p w:rsidR="00E96C37" w:rsidRDefault="00E96C37" w:rsidP="00E96C37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  <w:lang w:val="uk-UA"/>
        </w:rPr>
      </w:pPr>
    </w:p>
    <w:p w:rsidR="00E96C37" w:rsidRDefault="00E96C37" w:rsidP="00E96C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96C37">
        <w:rPr>
          <w:b/>
          <w:bCs/>
          <w:sz w:val="28"/>
          <w:szCs w:val="28"/>
          <w:lang w:val="uk-UA"/>
        </w:rPr>
        <w:t>3. Інформація про умови, на яких здійснюється продаж майна</w:t>
      </w:r>
    </w:p>
    <w:p w:rsidR="00E96C37" w:rsidRPr="00345117" w:rsidRDefault="00E96C37" w:rsidP="00E96C3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96C37">
        <w:rPr>
          <w:bCs/>
          <w:sz w:val="28"/>
          <w:szCs w:val="28"/>
          <w:lang w:val="uk-UA"/>
        </w:rPr>
        <w:t xml:space="preserve">3.1. Істотні умови </w:t>
      </w:r>
      <w:r>
        <w:rPr>
          <w:bCs/>
          <w:sz w:val="28"/>
          <w:szCs w:val="28"/>
          <w:lang w:val="uk-UA"/>
        </w:rPr>
        <w:t xml:space="preserve">договору купівлі-продажу  майна – Проект договору </w:t>
      </w:r>
      <w:r w:rsidR="006A1C2D">
        <w:rPr>
          <w:bCs/>
          <w:sz w:val="28"/>
          <w:szCs w:val="28"/>
          <w:lang w:val="uk-UA"/>
        </w:rPr>
        <w:t>додається</w:t>
      </w:r>
    </w:p>
    <w:p w:rsidR="00E96C37" w:rsidRDefault="00E96C3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 Стартова ціна (без урахування  податку на додану вартість ПДВ)</w:t>
      </w:r>
      <w:r w:rsidR="00345117">
        <w:rPr>
          <w:bCs/>
          <w:sz w:val="28"/>
          <w:szCs w:val="28"/>
          <w:lang w:val="uk-UA"/>
        </w:rPr>
        <w:t xml:space="preserve"> -</w:t>
      </w:r>
    </w:p>
    <w:p w:rsidR="00E96C37" w:rsidRDefault="00E96C3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148000 грн.</w:t>
      </w:r>
    </w:p>
    <w:p w:rsidR="00E96C37" w:rsidRDefault="00E96C3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3.3. </w:t>
      </w:r>
      <w:r w:rsidR="00345117">
        <w:rPr>
          <w:bCs/>
          <w:sz w:val="28"/>
          <w:szCs w:val="28"/>
          <w:lang w:val="uk-UA"/>
        </w:rPr>
        <w:t>Розмір гарантійного внеску – 10% стартової ціни – 14800 грн.</w:t>
      </w:r>
    </w:p>
    <w:p w:rsidR="00345117" w:rsidRPr="00924574" w:rsidRDefault="0034511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24574">
        <w:rPr>
          <w:bCs/>
          <w:sz w:val="28"/>
          <w:szCs w:val="28"/>
          <w:lang w:val="uk-UA"/>
        </w:rPr>
        <w:t>3.4. Розмір реєстраційного внеску – 340 грн.</w:t>
      </w:r>
    </w:p>
    <w:p w:rsidR="00345117" w:rsidRDefault="0034511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3.5. Крок електронного аукціонного – 1% стартової ціни – 1480 грн.</w:t>
      </w:r>
    </w:p>
    <w:p w:rsidR="00345117" w:rsidRDefault="0034511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1D65A1" w:rsidRDefault="001D65A1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1D65A1" w:rsidRDefault="001D65A1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1D65A1" w:rsidRDefault="001D65A1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345117" w:rsidRDefault="00345117" w:rsidP="001D65A1">
      <w:pPr>
        <w:pStyle w:val="a3"/>
        <w:tabs>
          <w:tab w:val="left" w:pos="3261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45117">
        <w:rPr>
          <w:b/>
          <w:bCs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345117">
        <w:rPr>
          <w:b/>
          <w:bCs/>
          <w:sz w:val="28"/>
          <w:szCs w:val="28"/>
          <w:lang w:val="uk-UA"/>
        </w:rPr>
        <w:t>Додаткова інформація</w:t>
      </w:r>
    </w:p>
    <w:p w:rsidR="00BB12F1" w:rsidRDefault="00345117" w:rsidP="00BB12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12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4.1. </w:t>
      </w:r>
      <w:r w:rsidR="00BB12F1" w:rsidRPr="00BB12F1">
        <w:rPr>
          <w:rFonts w:ascii="Times New Roman" w:hAnsi="Times New Roman" w:cs="Times New Roman"/>
          <w:bCs/>
          <w:sz w:val="28"/>
          <w:szCs w:val="28"/>
          <w:lang w:val="uk-UA"/>
        </w:rPr>
        <w:t>Реквізити для проведення розрахунків переможцем електронного аукціону -</w:t>
      </w:r>
      <w:r w:rsidR="00BB12F1" w:rsidRPr="00BB12F1">
        <w:rPr>
          <w:rFonts w:ascii="Times New Roman" w:hAnsi="Times New Roman" w:cs="Times New Roman"/>
          <w:sz w:val="28"/>
          <w:szCs w:val="28"/>
          <w:lang w:val="uk-UA"/>
        </w:rPr>
        <w:t xml:space="preserve"> Р/р </w:t>
      </w:r>
      <w:r w:rsidR="00BB12F1" w:rsidRPr="00BB12F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BB12F1" w:rsidRPr="00BB12F1">
        <w:rPr>
          <w:rFonts w:ascii="Times New Roman" w:hAnsi="Times New Roman" w:cs="Times New Roman"/>
          <w:sz w:val="28"/>
          <w:szCs w:val="28"/>
        </w:rPr>
        <w:t>173257960000026001300454623</w:t>
      </w:r>
      <w:r w:rsidR="00BB12F1" w:rsidRPr="00BB12F1">
        <w:rPr>
          <w:rFonts w:ascii="Times New Roman" w:hAnsi="Times New Roman" w:cs="Times New Roman"/>
          <w:sz w:val="28"/>
          <w:szCs w:val="28"/>
          <w:lang w:val="uk-UA"/>
        </w:rPr>
        <w:t xml:space="preserve"> в ЛОУ АТ  «Ощадбанк», </w:t>
      </w:r>
      <w:r w:rsidR="00BB12F1" w:rsidRPr="00BB12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12F1" w:rsidRPr="00BB12F1">
        <w:rPr>
          <w:rFonts w:ascii="Times New Roman" w:hAnsi="Times New Roman" w:cs="Times New Roman"/>
          <w:sz w:val="28"/>
          <w:szCs w:val="28"/>
          <w:lang w:val="uk-UA"/>
        </w:rPr>
        <w:t xml:space="preserve">МФО 325796 </w:t>
      </w:r>
    </w:p>
    <w:p w:rsidR="00994259" w:rsidRDefault="00994259" w:rsidP="00994259">
      <w:pP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Реквізити рахунків операторів електронних майданчиків </w:t>
      </w:r>
      <w:hyperlink r:id="rId5" w:tgtFrame="_blank" w:history="1">
        <w:r>
          <w:rPr>
            <w:rStyle w:val="a5"/>
            <w:rFonts w:ascii="Courier New" w:hAnsi="Courier New" w:cs="Courier New"/>
            <w:color w:val="003366"/>
            <w:sz w:val="15"/>
            <w:szCs w:val="15"/>
            <w:shd w:val="clear" w:color="auto" w:fill="FFFFFF"/>
          </w:rPr>
          <w:t>https://prozorro.sale/info/elektronni-majdanchiki-ets-prozorroprodazhi-cbd2</w:t>
        </w:r>
      </w:hyperlink>
    </w:p>
    <w:p w:rsidR="00BB12F1" w:rsidRDefault="00BB12F1" w:rsidP="006A1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4259">
        <w:rPr>
          <w:rFonts w:ascii="Times New Roman" w:hAnsi="Times New Roman" w:cs="Times New Roman"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sz w:val="28"/>
          <w:szCs w:val="28"/>
          <w:lang w:val="uk-UA"/>
        </w:rPr>
        <w:t>. Порядок ознайомлення (огляду) з майном -  Учасник для ознайомлення з майном за його місцезнаходженням</w:t>
      </w:r>
      <w:r w:rsidR="004D0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два дні  повідомляє посадову особу організатора, уповноважену здійснювати зв’</w:t>
      </w:r>
      <w:r w:rsidRPr="00355F75">
        <w:rPr>
          <w:rFonts w:ascii="Times New Roman" w:hAnsi="Times New Roman" w:cs="Times New Roman"/>
          <w:sz w:val="28"/>
          <w:szCs w:val="28"/>
          <w:lang w:val="uk-UA"/>
        </w:rPr>
        <w:t>язок з учасниками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із зазначенням  ПІБ посадової особи учасника, організації від якої прибуває особа, мети візиту, дати та часу візиту. Заявку необхідно надсилати на електронну адресу: </w:t>
      </w:r>
      <w:hyperlink r:id="rId6" w:history="1">
        <w:r w:rsidRPr="00DA16E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dzkm@meta</w:t>
        </w:r>
        <w:r w:rsidRPr="003E1C5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A16E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F67" w:rsidRDefault="00994259" w:rsidP="006A1C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4D0F67">
        <w:rPr>
          <w:rFonts w:ascii="Times New Roman" w:hAnsi="Times New Roman" w:cs="Times New Roman"/>
          <w:sz w:val="28"/>
          <w:szCs w:val="28"/>
          <w:lang w:val="uk-UA"/>
        </w:rPr>
        <w:t>. Організатор аукціону –</w:t>
      </w:r>
    </w:p>
    <w:p w:rsidR="004D0F67" w:rsidRDefault="004D0F67" w:rsidP="004D0F6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Державне підприємство «</w:t>
      </w:r>
      <w:proofErr w:type="spellStart"/>
      <w:r>
        <w:rPr>
          <w:bCs/>
          <w:sz w:val="28"/>
          <w:szCs w:val="28"/>
          <w:lang w:val="uk-UA"/>
        </w:rPr>
        <w:t>Дашавський</w:t>
      </w:r>
      <w:proofErr w:type="spellEnd"/>
      <w:r>
        <w:rPr>
          <w:bCs/>
          <w:sz w:val="28"/>
          <w:szCs w:val="28"/>
          <w:lang w:val="uk-UA"/>
        </w:rPr>
        <w:t xml:space="preserve"> завод композиційних матеріалів»</w:t>
      </w:r>
    </w:p>
    <w:p w:rsidR="004D0F67" w:rsidRDefault="004D0F67" w:rsidP="004D0F6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Юридична адреса: 82443 </w:t>
      </w:r>
      <w:proofErr w:type="spellStart"/>
      <w:r>
        <w:rPr>
          <w:bCs/>
          <w:sz w:val="28"/>
          <w:szCs w:val="28"/>
          <w:lang w:val="uk-UA"/>
        </w:rPr>
        <w:t>смт.Дашава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Стрийського</w:t>
      </w:r>
      <w:proofErr w:type="spellEnd"/>
      <w:r>
        <w:rPr>
          <w:bCs/>
          <w:sz w:val="28"/>
          <w:szCs w:val="28"/>
          <w:lang w:val="uk-UA"/>
        </w:rPr>
        <w:t xml:space="preserve"> району Львівської    області, ЄДРПОУ 00152402</w:t>
      </w:r>
    </w:p>
    <w:p w:rsidR="004D0F67" w:rsidRDefault="004D0F67" w:rsidP="004D0F6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Контактна особа – Цап Василь Антонович, директор, тел..067-340-23-04,</w:t>
      </w:r>
    </w:p>
    <w:p w:rsidR="004D0F67" w:rsidRDefault="004D0F67" w:rsidP="004D0F6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</w:t>
      </w:r>
      <w:r w:rsidR="006A1C2D">
        <w:rPr>
          <w:bCs/>
          <w:sz w:val="28"/>
          <w:szCs w:val="28"/>
          <w:lang w:val="uk-UA"/>
        </w:rPr>
        <w:t>ч</w:t>
      </w:r>
      <w:r>
        <w:rPr>
          <w:bCs/>
          <w:sz w:val="28"/>
          <w:szCs w:val="28"/>
          <w:lang w:val="uk-UA"/>
        </w:rPr>
        <w:t xml:space="preserve">ас роботи – 8.00-16.30, е-mail: </w:t>
      </w:r>
      <w:hyperlink r:id="rId7" w:history="1">
        <w:r w:rsidRPr="00E00102">
          <w:rPr>
            <w:rStyle w:val="a5"/>
            <w:bCs/>
            <w:sz w:val="28"/>
            <w:szCs w:val="28"/>
            <w:lang w:val="uk-UA"/>
          </w:rPr>
          <w:t>dzkm@meta</w:t>
        </w:r>
        <w:r w:rsidRPr="004D0F67">
          <w:rPr>
            <w:rStyle w:val="a5"/>
            <w:bCs/>
            <w:sz w:val="28"/>
            <w:szCs w:val="28"/>
          </w:rPr>
          <w:t>.</w:t>
        </w:r>
        <w:r w:rsidRPr="00E00102">
          <w:rPr>
            <w:rStyle w:val="a5"/>
            <w:bCs/>
            <w:sz w:val="28"/>
            <w:szCs w:val="28"/>
            <w:lang w:val="uk-UA"/>
          </w:rPr>
          <w:t>ua</w:t>
        </w:r>
      </w:hyperlink>
      <w:r>
        <w:rPr>
          <w:bCs/>
          <w:sz w:val="28"/>
          <w:szCs w:val="28"/>
          <w:lang w:val="uk-UA"/>
        </w:rPr>
        <w:t xml:space="preserve"> </w:t>
      </w:r>
    </w:p>
    <w:p w:rsidR="006A1C2D" w:rsidRPr="00924574" w:rsidRDefault="00994259" w:rsidP="004D0F6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4.5</w:t>
      </w:r>
      <w:r w:rsidR="006A1C2D">
        <w:rPr>
          <w:bCs/>
          <w:sz w:val="28"/>
          <w:szCs w:val="28"/>
          <w:lang w:val="uk-UA"/>
        </w:rPr>
        <w:t xml:space="preserve">. </w:t>
      </w:r>
      <w:r w:rsidR="006A1C2D" w:rsidRPr="00924574">
        <w:rPr>
          <w:bCs/>
          <w:sz w:val="28"/>
          <w:szCs w:val="28"/>
          <w:lang w:val="uk-UA"/>
        </w:rPr>
        <w:t>Інформація про необхідність відшкодування витрат, пов’язаних з продажем майна, порядок розрахунків за придбане майно</w:t>
      </w:r>
      <w:r w:rsidR="00924574" w:rsidRPr="00924574">
        <w:rPr>
          <w:bCs/>
          <w:sz w:val="28"/>
          <w:szCs w:val="28"/>
          <w:lang w:val="uk-UA"/>
        </w:rPr>
        <w:t xml:space="preserve"> зазначені </w:t>
      </w:r>
      <w:r w:rsidR="006D4B38" w:rsidRPr="00924574">
        <w:rPr>
          <w:bCs/>
          <w:sz w:val="28"/>
          <w:szCs w:val="28"/>
          <w:lang w:val="uk-UA"/>
        </w:rPr>
        <w:t xml:space="preserve"> в проекті Договору</w:t>
      </w:r>
    </w:p>
    <w:p w:rsidR="006A1C2D" w:rsidRPr="00924574" w:rsidRDefault="00994259" w:rsidP="004D0F6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24574">
        <w:rPr>
          <w:bCs/>
          <w:sz w:val="28"/>
          <w:szCs w:val="28"/>
          <w:lang w:val="uk-UA"/>
        </w:rPr>
        <w:t>4.6</w:t>
      </w:r>
      <w:r w:rsidR="006A1C2D" w:rsidRPr="00924574">
        <w:rPr>
          <w:bCs/>
          <w:sz w:val="28"/>
          <w:szCs w:val="28"/>
          <w:lang w:val="uk-UA"/>
        </w:rPr>
        <w:t>. Фотографічне зображення майна додається</w:t>
      </w:r>
    </w:p>
    <w:p w:rsidR="006D4B38" w:rsidRDefault="006D4B38" w:rsidP="004D0F67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  <w:lang w:val="uk-UA"/>
        </w:rPr>
      </w:pPr>
    </w:p>
    <w:p w:rsidR="006D4B38" w:rsidRPr="006D4B38" w:rsidRDefault="006D4B38" w:rsidP="004D0F6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D4B38">
        <w:rPr>
          <w:b/>
          <w:bCs/>
          <w:sz w:val="28"/>
          <w:szCs w:val="28"/>
          <w:lang w:val="uk-UA"/>
        </w:rPr>
        <w:t xml:space="preserve">5. Технічні реквізити оголошення про проведення аукціону </w:t>
      </w:r>
    </w:p>
    <w:p w:rsidR="006D4B38" w:rsidRDefault="006D4B38" w:rsidP="006D4B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5.1.    Наказ Фонду державного майна України про надання згоди на відчуження   залізничних цистерн  від 25.06.2020 року  № 1098</w:t>
      </w:r>
      <w:r w:rsidR="00994259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4259" w:rsidRDefault="006D4B38" w:rsidP="00994259">
      <w:pPr>
        <w:rPr>
          <w:rFonts w:ascii="Courier New" w:hAnsi="Courier New" w:cs="Courier New"/>
          <w:color w:val="000000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Єдине посилання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адміністратора</w:t>
      </w:r>
      <w:r w:rsidR="00994259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662807">
        <w:rPr>
          <w:rFonts w:ascii="Times New Roman" w:hAnsi="Times New Roman" w:cs="Times New Roman"/>
          <w:sz w:val="28"/>
          <w:szCs w:val="28"/>
          <w:lang w:val="uk-UA"/>
        </w:rPr>
        <w:t xml:space="preserve">якій є посилання на </w:t>
      </w:r>
      <w:proofErr w:type="spellStart"/>
      <w:r w:rsidR="00662807">
        <w:rPr>
          <w:rFonts w:ascii="Times New Roman" w:hAnsi="Times New Roman" w:cs="Times New Roman"/>
          <w:sz w:val="28"/>
          <w:szCs w:val="28"/>
          <w:lang w:val="uk-UA"/>
        </w:rPr>
        <w:t>веб-сторінку</w:t>
      </w:r>
      <w:proofErr w:type="spellEnd"/>
      <w:r w:rsidR="00994259">
        <w:rPr>
          <w:rFonts w:ascii="Times New Roman" w:hAnsi="Times New Roman" w:cs="Times New Roman"/>
          <w:sz w:val="28"/>
          <w:szCs w:val="28"/>
          <w:lang w:val="uk-UA"/>
        </w:rPr>
        <w:t xml:space="preserve"> операторів електронних майданчиків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gtFrame="_blank" w:history="1">
        <w:r w:rsidR="00994259">
          <w:rPr>
            <w:rStyle w:val="a5"/>
            <w:rFonts w:ascii="Courier New" w:hAnsi="Courier New" w:cs="Courier New"/>
            <w:color w:val="003366"/>
            <w:sz w:val="15"/>
            <w:szCs w:val="15"/>
            <w:shd w:val="clear" w:color="auto" w:fill="FFFFFF"/>
          </w:rPr>
          <w:t>https://prozorro.sale/info/elektronni-majdanchiki-ets-prozorroprodazhi-cbd2</w:t>
        </w:r>
      </w:hyperlink>
    </w:p>
    <w:p w:rsidR="006D4B38" w:rsidRDefault="00662807" w:rsidP="006D4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0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9D3022">
        <w:rPr>
          <w:rFonts w:ascii="Times New Roman" w:hAnsi="Times New Roman" w:cs="Times New Roman"/>
          <w:b/>
          <w:sz w:val="28"/>
          <w:szCs w:val="28"/>
          <w:lang w:val="uk-UA"/>
        </w:rPr>
        <w:t>Інформація для Учасників електронних торгів</w:t>
      </w:r>
    </w:p>
    <w:p w:rsidR="009E1B7B" w:rsidRDefault="009D3022" w:rsidP="002D0206">
      <w:pPr>
        <w:spacing w:after="0" w:line="240" w:lineRule="auto"/>
        <w:rPr>
          <w:bCs/>
          <w:lang w:val="uk-UA"/>
        </w:rPr>
      </w:pPr>
      <w:r w:rsidRPr="009D3022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електронному аукціоні допускаються учасники, які подали через електронний майданчик </w:t>
      </w: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в електронному</w:t>
      </w:r>
      <w:r w:rsidR="00B30BBC">
        <w:rPr>
          <w:rFonts w:ascii="Times New Roman" w:hAnsi="Times New Roman" w:cs="Times New Roman"/>
          <w:sz w:val="28"/>
          <w:szCs w:val="28"/>
          <w:lang w:val="uk-UA"/>
        </w:rPr>
        <w:t xml:space="preserve"> аукціоні, сплатили реєстраційний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30BBC">
        <w:rPr>
          <w:rFonts w:ascii="Times New Roman" w:hAnsi="Times New Roman" w:cs="Times New Roman"/>
          <w:sz w:val="28"/>
          <w:szCs w:val="28"/>
          <w:lang w:val="uk-UA"/>
        </w:rPr>
        <w:t>гарантійний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внески і додали всі необхідні документи відповідно </w:t>
      </w:r>
      <w:r w:rsidR="00924574">
        <w:rPr>
          <w:rFonts w:ascii="Times New Roman" w:hAnsi="Times New Roman" w:cs="Times New Roman"/>
          <w:sz w:val="28"/>
          <w:szCs w:val="28"/>
          <w:lang w:val="uk-UA"/>
        </w:rPr>
        <w:t xml:space="preserve">до п.19 і п.20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06.06.2007 року </w:t>
      </w:r>
      <w:r w:rsidR="00924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803.</w:t>
      </w:r>
    </w:p>
    <w:p w:rsidR="00E96C37" w:rsidRPr="006A1C2D" w:rsidRDefault="00E96C37" w:rsidP="00E96C3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C3016F" w:rsidRPr="00513FB2" w:rsidRDefault="00C3016F" w:rsidP="00B91A75">
      <w:pPr>
        <w:pStyle w:val="a3"/>
        <w:spacing w:before="0" w:beforeAutospacing="0" w:after="20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513FB2" w:rsidRDefault="00513FB2" w:rsidP="00513F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FB2" w:rsidRDefault="00513FB2" w:rsidP="008520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013" w:rsidRPr="00852013" w:rsidRDefault="00852013" w:rsidP="008520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013" w:rsidRPr="00852013" w:rsidSect="0057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2013"/>
    <w:rsid w:val="00050113"/>
    <w:rsid w:val="001D65A1"/>
    <w:rsid w:val="002D0206"/>
    <w:rsid w:val="00345117"/>
    <w:rsid w:val="004D0F67"/>
    <w:rsid w:val="00513FB2"/>
    <w:rsid w:val="005749CF"/>
    <w:rsid w:val="00580A62"/>
    <w:rsid w:val="00662807"/>
    <w:rsid w:val="006A1C2D"/>
    <w:rsid w:val="006B5B92"/>
    <w:rsid w:val="006C2DAF"/>
    <w:rsid w:val="006D4B38"/>
    <w:rsid w:val="006F6E8E"/>
    <w:rsid w:val="00852013"/>
    <w:rsid w:val="00924574"/>
    <w:rsid w:val="00924662"/>
    <w:rsid w:val="00931A1A"/>
    <w:rsid w:val="00994259"/>
    <w:rsid w:val="009D3022"/>
    <w:rsid w:val="009E1B7B"/>
    <w:rsid w:val="00B30BBC"/>
    <w:rsid w:val="00B91A75"/>
    <w:rsid w:val="00BB12F1"/>
    <w:rsid w:val="00C3016F"/>
    <w:rsid w:val="00C33F79"/>
    <w:rsid w:val="00CD0EBF"/>
    <w:rsid w:val="00D35ED3"/>
    <w:rsid w:val="00DA5B06"/>
    <w:rsid w:val="00E9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0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km@me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zkm@meta.ua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501D-75CE-4BAA-A05F-032F0F48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2020-08-28T07:55:00Z</dcterms:created>
  <dcterms:modified xsi:type="dcterms:W3CDTF">2020-08-28T11:53:00Z</dcterms:modified>
</cp:coreProperties>
</file>