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76C" w14:textId="77777777" w:rsidR="00194E67" w:rsidRPr="00AB3F67" w:rsidRDefault="0093597F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lang w:val="ru-RU"/>
        </w:rPr>
        <w:t>Б</w:t>
      </w:r>
      <w:r w:rsidRPr="0093597F">
        <w:rPr>
          <w:rFonts w:ascii="Arial" w:eastAsia="Arial" w:hAnsi="Arial" w:cs="Arial"/>
          <w:b/>
          <w:i/>
          <w:lang w:val="ru-RU"/>
        </w:rPr>
        <w:t>удівлі т</w:t>
      </w:r>
      <w:r w:rsidR="002E17EA">
        <w:rPr>
          <w:rFonts w:ascii="Arial" w:eastAsia="Arial" w:hAnsi="Arial" w:cs="Arial"/>
          <w:b/>
          <w:i/>
          <w:lang w:val="ru-RU"/>
        </w:rPr>
        <w:t>а споруди</w:t>
      </w:r>
      <w:r w:rsidRPr="0093597F">
        <w:rPr>
          <w:rFonts w:ascii="Arial" w:eastAsia="Arial" w:hAnsi="Arial" w:cs="Arial"/>
          <w:b/>
          <w:i/>
          <w:lang w:val="ru-RU"/>
        </w:rPr>
        <w:t xml:space="preserve">, загальною площею 937,7 кв. м., які знаходяться за адресою: Дніпропетровська область, Дніпропетровський район, смт. </w:t>
      </w:r>
      <w:r>
        <w:rPr>
          <w:rFonts w:ascii="Arial" w:eastAsia="Arial" w:hAnsi="Arial" w:cs="Arial"/>
          <w:b/>
          <w:i/>
          <w:lang w:val="ru-RU"/>
        </w:rPr>
        <w:t>Обухівка, вул.Вознесенська</w:t>
      </w:r>
      <w:r w:rsidRPr="0093597F">
        <w:rPr>
          <w:rFonts w:ascii="Arial" w:eastAsia="Arial" w:hAnsi="Arial" w:cs="Arial"/>
          <w:b/>
          <w:i/>
          <w:lang w:val="ru-RU"/>
        </w:rPr>
        <w:t xml:space="preserve">, буд.62а 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30DF874A" w14:textId="77777777">
        <w:tc>
          <w:tcPr>
            <w:tcW w:w="3510" w:type="dxa"/>
          </w:tcPr>
          <w:p w14:paraId="0969FDC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42397237" w14:textId="77777777" w:rsidR="009010B7" w:rsidRPr="00FC1CE5" w:rsidRDefault="00D923F9" w:rsidP="003D385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3D385F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30CFB381" w14:textId="77777777">
        <w:tc>
          <w:tcPr>
            <w:tcW w:w="3510" w:type="dxa"/>
          </w:tcPr>
          <w:p w14:paraId="0A55FD8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1FEBB6C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47CDF12B" w14:textId="77777777">
        <w:tc>
          <w:tcPr>
            <w:tcW w:w="3510" w:type="dxa"/>
          </w:tcPr>
          <w:p w14:paraId="2B26331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7382709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E26210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0A186A93" w14:textId="77777777">
        <w:trPr>
          <w:trHeight w:val="260"/>
        </w:trPr>
        <w:tc>
          <w:tcPr>
            <w:tcW w:w="10335" w:type="dxa"/>
            <w:gridSpan w:val="2"/>
          </w:tcPr>
          <w:p w14:paraId="42A9E08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381C30" w14:paraId="70E83C24" w14:textId="77777777">
        <w:tc>
          <w:tcPr>
            <w:tcW w:w="3510" w:type="dxa"/>
          </w:tcPr>
          <w:p w14:paraId="65BD4BB6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2A0E7BCE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8B05CE4" w14:textId="77777777" w:rsidR="00381C30" w:rsidRDefault="00381C30" w:rsidP="00381C3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Будівлі та споруди, загальною площею 937,7 кв. м., які знаходяться за адресою: Дніпропетровська область, Дніпропетровський район, смт. Обухівка, вул.Вознесенська, буд.62а</w:t>
            </w:r>
          </w:p>
        </w:tc>
      </w:tr>
      <w:tr w:rsidR="00381C30" w14:paraId="0E25C388" w14:textId="77777777">
        <w:tc>
          <w:tcPr>
            <w:tcW w:w="3510" w:type="dxa"/>
          </w:tcPr>
          <w:p w14:paraId="18581C74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Pr="002E17EA"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07484CDC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BB948AB" w14:textId="77777777" w:rsidR="00381C30" w:rsidRPr="00CB133A" w:rsidRDefault="00381C30" w:rsidP="00381C30">
            <w:pPr>
              <w:spacing w:line="276" w:lineRule="auto"/>
              <w:rPr>
                <w:rFonts w:ascii="Arial" w:eastAsia="Arial" w:hAnsi="Arial" w:cs="Arial"/>
                <w:i/>
                <w:lang w:val="ru-RU"/>
              </w:rPr>
            </w:pPr>
            <w:r w:rsidRPr="00CB133A">
              <w:rPr>
                <w:rFonts w:ascii="Arial" w:eastAsia="Arial" w:hAnsi="Arial" w:cs="Arial"/>
                <w:i/>
                <w:lang w:val="ru-RU"/>
              </w:rPr>
              <w:t>Будівлі та споруди</w:t>
            </w:r>
          </w:p>
        </w:tc>
      </w:tr>
      <w:tr w:rsidR="00381C30" w14:paraId="3D065A23" w14:textId="77777777">
        <w:tc>
          <w:tcPr>
            <w:tcW w:w="3510" w:type="dxa"/>
          </w:tcPr>
          <w:p w14:paraId="59CAF22D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9B983E9" w14:textId="77777777" w:rsidR="00381C30" w:rsidRDefault="00381C30" w:rsidP="00381C3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2E17EA">
              <w:rPr>
                <w:rFonts w:ascii="Arial" w:eastAsia="Arial" w:hAnsi="Arial" w:cs="Arial"/>
              </w:rPr>
              <w:t>Дніпропетровська область, Дніпропетровський район, смт. Обухівка, вул.Вознесенська, буд.62а</w:t>
            </w:r>
          </w:p>
        </w:tc>
      </w:tr>
      <w:tr w:rsidR="00381C30" w14:paraId="7A9C415E" w14:textId="77777777">
        <w:tc>
          <w:tcPr>
            <w:tcW w:w="3510" w:type="dxa"/>
          </w:tcPr>
          <w:p w14:paraId="37BCB80C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5DED7B33" w14:textId="77777777" w:rsidR="00381C30" w:rsidRPr="00FC1CE5" w:rsidRDefault="00381C30" w:rsidP="00381C30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381C30" w14:paraId="12DD33DB" w14:textId="77777777">
        <w:tc>
          <w:tcPr>
            <w:tcW w:w="3510" w:type="dxa"/>
          </w:tcPr>
          <w:p w14:paraId="5784BE4A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1A850290" w14:textId="77777777" w:rsidR="00381C30" w:rsidRPr="00FC1CE5" w:rsidRDefault="00381C30" w:rsidP="00381C30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7BC01471" w14:textId="77777777" w:rsidR="00381C30" w:rsidRPr="00FC1CE5" w:rsidRDefault="00381C30" w:rsidP="00381C3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81C30" w14:paraId="5F7D58EB" w14:textId="77777777">
        <w:tc>
          <w:tcPr>
            <w:tcW w:w="3510" w:type="dxa"/>
          </w:tcPr>
          <w:p w14:paraId="4B1B1553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690DF6E7" w14:textId="77777777" w:rsidR="00381C30" w:rsidRPr="00FC1CE5" w:rsidRDefault="00381C30" w:rsidP="00381C30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7C5EF62" w14:textId="77777777" w:rsidR="00381C30" w:rsidRPr="00FC1CE5" w:rsidRDefault="00381C30" w:rsidP="00381C3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81C30" w14:paraId="0F553D05" w14:textId="77777777">
        <w:tc>
          <w:tcPr>
            <w:tcW w:w="3510" w:type="dxa"/>
          </w:tcPr>
          <w:p w14:paraId="66C912CD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AE31DBC" w14:textId="77777777" w:rsidR="00930570" w:rsidRDefault="00930570" w:rsidP="00381C30">
            <w:pPr>
              <w:jc w:val="both"/>
              <w:rPr>
                <w:rFonts w:ascii="Arial" w:eastAsia="Arial" w:hAnsi="Arial" w:cs="Arial"/>
              </w:rPr>
            </w:pPr>
            <w:r w:rsidRPr="00930570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05F89848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CF6B39C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381C30" w14:paraId="200DD96F" w14:textId="77777777">
        <w:tc>
          <w:tcPr>
            <w:tcW w:w="3510" w:type="dxa"/>
          </w:tcPr>
          <w:p w14:paraId="54129805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85EE24A" w14:textId="77777777" w:rsidR="00381C30" w:rsidRDefault="00381C30" w:rsidP="00381C30">
            <w:pPr>
              <w:spacing w:line="276" w:lineRule="auto"/>
              <w:rPr>
                <w:rFonts w:ascii="Arial" w:eastAsia="Arial" w:hAnsi="Arial" w:cs="Arial"/>
                <w:b/>
                <w:i/>
                <w:lang w:val="ru-RU"/>
              </w:rPr>
            </w:pPr>
            <w:r>
              <w:rPr>
                <w:rFonts w:ascii="Arial" w:eastAsia="Arial" w:hAnsi="Arial" w:cs="Arial"/>
                <w:b/>
                <w:i/>
                <w:lang w:val="ru-RU"/>
              </w:rPr>
              <w:t>Б</w:t>
            </w:r>
            <w:r w:rsidRPr="0093597F">
              <w:rPr>
                <w:rFonts w:ascii="Arial" w:eastAsia="Arial" w:hAnsi="Arial" w:cs="Arial"/>
                <w:b/>
                <w:i/>
                <w:lang w:val="ru-RU"/>
              </w:rPr>
              <w:t>удівлі т</w:t>
            </w:r>
            <w:r>
              <w:rPr>
                <w:rFonts w:ascii="Arial" w:eastAsia="Arial" w:hAnsi="Arial" w:cs="Arial"/>
                <w:b/>
                <w:i/>
                <w:lang w:val="ru-RU"/>
              </w:rPr>
              <w:t>а споруди, а саме:</w:t>
            </w:r>
          </w:p>
          <w:p w14:paraId="1B1C0EFF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 А- побутове приміщення (цегла), загальна площа 49,4 кв.м.;</w:t>
            </w:r>
          </w:p>
          <w:p w14:paraId="1E780582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 xml:space="preserve">літ.Б- ангар, (шлакобетон), загальна площа 340,5 кв.м.; </w:t>
            </w:r>
          </w:p>
          <w:p w14:paraId="7D7820E4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 xml:space="preserve">літ. В – ангар, (шлакобетон),загальна площа 524,1 кв.м., </w:t>
            </w:r>
          </w:p>
          <w:p w14:paraId="0492D4C6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 Г- вагова (цегла) площа 9,7 кв.м.;</w:t>
            </w:r>
          </w:p>
          <w:p w14:paraId="0FF972D8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 Д – склад (цегла) площа 14,0 кв.м.,</w:t>
            </w:r>
          </w:p>
          <w:p w14:paraId="6FB783CF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літ.Г1- навіс;</w:t>
            </w:r>
          </w:p>
          <w:p w14:paraId="6E489701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 Е-вбиральня (цегла);</w:t>
            </w:r>
          </w:p>
          <w:p w14:paraId="71D5F679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літ.З- склад (тимчасовий, метал);</w:t>
            </w:r>
          </w:p>
          <w:p w14:paraId="385D7C90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 І – навіс (тимчасовий, металеві стовби);</w:t>
            </w:r>
          </w:p>
          <w:p w14:paraId="75807CD9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 Л – склад (тимчасовий, метал);</w:t>
            </w:r>
          </w:p>
          <w:p w14:paraId="5D42772F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літ. К- колодязь;</w:t>
            </w:r>
          </w:p>
          <w:p w14:paraId="59E324B5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№1-3 огорожа;</w:t>
            </w:r>
          </w:p>
          <w:p w14:paraId="7A041D66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283"/>
              <w:rPr>
                <w:rFonts w:ascii="Arial" w:eastAsia="Arial" w:hAnsi="Arial" w:cs="Arial"/>
              </w:rPr>
            </w:pPr>
            <w:r w:rsidRPr="00CB133A">
              <w:rPr>
                <w:rFonts w:ascii="Arial" w:eastAsia="Arial" w:hAnsi="Arial" w:cs="Arial"/>
              </w:rPr>
              <w:t>І,ІІ- замощення;</w:t>
            </w:r>
          </w:p>
          <w:p w14:paraId="0AE8D69B" w14:textId="77777777" w:rsidR="00381C30" w:rsidRPr="00CB133A" w:rsidRDefault="00381C30" w:rsidP="00381C30">
            <w:pPr>
              <w:pStyle w:val="a6"/>
              <w:numPr>
                <w:ilvl w:val="0"/>
                <w:numId w:val="5"/>
              </w:numPr>
              <w:spacing w:line="276" w:lineRule="auto"/>
              <w:ind w:left="482" w:hanging="283"/>
              <w:rPr>
                <w:rFonts w:ascii="Arial" w:eastAsia="Arial" w:hAnsi="Arial" w:cs="Arial"/>
                <w:i/>
              </w:rPr>
            </w:pPr>
            <w:r w:rsidRPr="00CB133A">
              <w:rPr>
                <w:rFonts w:ascii="Arial" w:eastAsia="Arial" w:hAnsi="Arial" w:cs="Arial"/>
              </w:rPr>
              <w:t>БТр.– трансформаторна підстанція.</w:t>
            </w:r>
          </w:p>
          <w:p w14:paraId="217DB83A" w14:textId="77777777" w:rsidR="00381C30" w:rsidRPr="00CB133A" w:rsidRDefault="00381C30" w:rsidP="00381C30">
            <w:pPr>
              <w:pStyle w:val="a6"/>
              <w:spacing w:line="276" w:lineRule="auto"/>
              <w:ind w:left="482"/>
              <w:rPr>
                <w:rFonts w:ascii="Arial" w:eastAsia="Arial" w:hAnsi="Arial" w:cs="Arial"/>
                <w:i/>
              </w:rPr>
            </w:pPr>
          </w:p>
          <w:p w14:paraId="6F113A39" w14:textId="77777777" w:rsidR="00381C30" w:rsidRDefault="00381C30" w:rsidP="00381C3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будівлі одноповерхові;</w:t>
            </w:r>
          </w:p>
          <w:p w14:paraId="02F37C8B" w14:textId="77777777" w:rsidR="00381C30" w:rsidRDefault="00381C30" w:rsidP="00381C3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Pr="002E17EA">
              <w:rPr>
                <w:rFonts w:ascii="Arial" w:eastAsia="Arial" w:hAnsi="Arial" w:cs="Arial"/>
                <w:i/>
              </w:rPr>
              <w:t>Дніпропетровська область, Дніпропетровський район, смт. Обухівка, вул.Вознесенська, буд.62а</w:t>
            </w:r>
          </w:p>
          <w:p w14:paraId="51FDA042" w14:textId="77777777" w:rsidR="00381C30" w:rsidRDefault="00381C30" w:rsidP="00381C30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20</w:t>
            </w:r>
            <w:r>
              <w:rPr>
                <w:rFonts w:ascii="Arial" w:eastAsia="Arial" w:hAnsi="Arial" w:cs="Arial"/>
                <w:i/>
              </w:rPr>
              <w:t xml:space="preserve"> км до м. Дніпро;</w:t>
            </w:r>
          </w:p>
          <w:p w14:paraId="09F9F3ED" w14:textId="77777777" w:rsidR="00381C30" w:rsidRDefault="00381C30" w:rsidP="00381C3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не використовується ;</w:t>
            </w:r>
          </w:p>
          <w:p w14:paraId="550F7D73" w14:textId="77777777" w:rsidR="00381C30" w:rsidRDefault="00381C30" w:rsidP="00381C3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4E4C8103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</w:p>
          <w:p w14:paraId="67FE40EE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1559249" w14:textId="77777777">
        <w:trPr>
          <w:trHeight w:val="260"/>
        </w:trPr>
        <w:tc>
          <w:tcPr>
            <w:tcW w:w="10335" w:type="dxa"/>
            <w:gridSpan w:val="2"/>
          </w:tcPr>
          <w:p w14:paraId="4E5B2B2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1A942B80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4F932457" w14:textId="77777777">
        <w:tc>
          <w:tcPr>
            <w:tcW w:w="3510" w:type="dxa"/>
          </w:tcPr>
          <w:p w14:paraId="0AD9CA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603EEFE8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69866F52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6569870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C6E53D7" w14:textId="77777777" w:rsidR="009010B7" w:rsidRPr="00200B64" w:rsidRDefault="002237CA" w:rsidP="002237CA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2237CA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 </w:t>
            </w:r>
            <w:r w:rsidRPr="002237CA">
              <w:rPr>
                <w:rFonts w:ascii="Arial" w:eastAsia="Arial" w:hAnsi="Arial" w:cs="Arial"/>
              </w:rPr>
              <w:t>698</w:t>
            </w:r>
            <w:r>
              <w:rPr>
                <w:rFonts w:ascii="Arial" w:eastAsia="Arial" w:hAnsi="Arial" w:cs="Arial"/>
              </w:rPr>
              <w:t xml:space="preserve"> </w:t>
            </w:r>
            <w:r w:rsidRPr="002237CA">
              <w:rPr>
                <w:rFonts w:ascii="Arial" w:eastAsia="Arial" w:hAnsi="Arial" w:cs="Arial"/>
              </w:rPr>
              <w:t>425,81</w:t>
            </w:r>
          </w:p>
        </w:tc>
      </w:tr>
      <w:tr w:rsidR="009010B7" w14:paraId="071B85C7" w14:textId="77777777">
        <w:tc>
          <w:tcPr>
            <w:tcW w:w="3510" w:type="dxa"/>
          </w:tcPr>
          <w:p w14:paraId="5AE5F12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42612C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5064091" w14:textId="77777777" w:rsidR="009010B7" w:rsidRPr="00200B64" w:rsidRDefault="002237CA" w:rsidP="009010B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169 842,58</w:t>
            </w:r>
          </w:p>
          <w:p w14:paraId="7BE7CFCA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773B96C5" w14:textId="77777777">
        <w:tc>
          <w:tcPr>
            <w:tcW w:w="3510" w:type="dxa"/>
          </w:tcPr>
          <w:p w14:paraId="45E7CD7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68C2A5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E4B54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7AE67C4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E84477D" w14:textId="77777777">
        <w:tc>
          <w:tcPr>
            <w:tcW w:w="3510" w:type="dxa"/>
          </w:tcPr>
          <w:p w14:paraId="44140D0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5045DE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36D1DDD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2C1F797C" w14:textId="77777777" w:rsidR="009010B7" w:rsidRPr="00106107" w:rsidRDefault="002237CA" w:rsidP="00C2240B">
            <w:pPr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16 984,26</w:t>
            </w:r>
          </w:p>
        </w:tc>
      </w:tr>
      <w:tr w:rsidR="009010B7" w14:paraId="62EACA2F" w14:textId="77777777">
        <w:tc>
          <w:tcPr>
            <w:tcW w:w="3510" w:type="dxa"/>
          </w:tcPr>
          <w:p w14:paraId="43B75E2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6CA3CC8A" w14:textId="77777777" w:rsidR="009010B7" w:rsidRPr="00200B64" w:rsidRDefault="003D385F" w:rsidP="003316DA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12</w:t>
            </w:r>
          </w:p>
        </w:tc>
      </w:tr>
      <w:tr w:rsidR="009010B7" w14:paraId="5536BA5F" w14:textId="77777777">
        <w:tc>
          <w:tcPr>
            <w:tcW w:w="3510" w:type="dxa"/>
          </w:tcPr>
          <w:p w14:paraId="645B573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F2EF4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76628C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1AA875D7" w14:textId="77777777">
        <w:tc>
          <w:tcPr>
            <w:tcW w:w="3510" w:type="dxa"/>
          </w:tcPr>
          <w:p w14:paraId="2F98C0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2116D3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198B6C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5BC808E2" w14:textId="77777777">
        <w:tc>
          <w:tcPr>
            <w:tcW w:w="3510" w:type="dxa"/>
          </w:tcPr>
          <w:p w14:paraId="4BBD7D8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F85049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D0D4A2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1E2905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212DAC3" w14:textId="77777777">
        <w:tc>
          <w:tcPr>
            <w:tcW w:w="3510" w:type="dxa"/>
          </w:tcPr>
          <w:p w14:paraId="2409B7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3D329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6EB59A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3DDB53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CC2ECC7" w14:textId="77777777">
        <w:tc>
          <w:tcPr>
            <w:tcW w:w="3510" w:type="dxa"/>
          </w:tcPr>
          <w:p w14:paraId="485F368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7BB5154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2237CA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382BC228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01C44CAE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62BE6203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381C30" w14:paraId="44A2661C" w14:textId="77777777">
        <w:tc>
          <w:tcPr>
            <w:tcW w:w="3510" w:type="dxa"/>
          </w:tcPr>
          <w:p w14:paraId="1D02570D" w14:textId="77777777" w:rsidR="00381C30" w:rsidRDefault="00381C30" w:rsidP="00381C30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DD24F82" w14:textId="77777777" w:rsidR="00381C30" w:rsidRPr="00497A42" w:rsidRDefault="00381C30" w:rsidP="00381C30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08411A80" w14:textId="76680109" w:rsidR="00381C30" w:rsidRPr="00B31239" w:rsidRDefault="00381C30" w:rsidP="00381C30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C84E56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25341032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351"/>
    <w:multiLevelType w:val="hybridMultilevel"/>
    <w:tmpl w:val="9B4AE712"/>
    <w:lvl w:ilvl="0" w:tplc="C61008B0">
      <w:start w:val="1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581F54"/>
    <w:multiLevelType w:val="hybridMultilevel"/>
    <w:tmpl w:val="16E6FA6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87F36"/>
    <w:rsid w:val="000C70B7"/>
    <w:rsid w:val="00106107"/>
    <w:rsid w:val="00194E67"/>
    <w:rsid w:val="001C0DF8"/>
    <w:rsid w:val="00200B64"/>
    <w:rsid w:val="002237CA"/>
    <w:rsid w:val="002E17EA"/>
    <w:rsid w:val="003316DA"/>
    <w:rsid w:val="00381C30"/>
    <w:rsid w:val="003D385F"/>
    <w:rsid w:val="004E10BD"/>
    <w:rsid w:val="006468D4"/>
    <w:rsid w:val="0075168C"/>
    <w:rsid w:val="007E0581"/>
    <w:rsid w:val="0083282E"/>
    <w:rsid w:val="009010B7"/>
    <w:rsid w:val="00930570"/>
    <w:rsid w:val="0093597F"/>
    <w:rsid w:val="00AB3F67"/>
    <w:rsid w:val="00AB5BE8"/>
    <w:rsid w:val="00C2240B"/>
    <w:rsid w:val="00C25217"/>
    <w:rsid w:val="00C84E56"/>
    <w:rsid w:val="00D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008E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5</cp:revision>
  <dcterms:created xsi:type="dcterms:W3CDTF">2021-05-21T09:25:00Z</dcterms:created>
  <dcterms:modified xsi:type="dcterms:W3CDTF">2021-06-14T11:06:00Z</dcterms:modified>
</cp:coreProperties>
</file>