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71" w:rsidRPr="00755743" w:rsidRDefault="00A62771" w:rsidP="00755743">
      <w:pPr>
        <w:spacing w:after="160" w:line="259" w:lineRule="auto"/>
        <w:ind w:left="720"/>
        <w:jc w:val="center"/>
        <w:rPr>
          <w:rFonts w:eastAsiaTheme="minorHAnsi"/>
          <w:b/>
          <w:color w:val="000000"/>
          <w:lang w:val="uk-UA" w:eastAsia="en-US"/>
        </w:rPr>
      </w:pPr>
      <w:r w:rsidRPr="00755743">
        <w:rPr>
          <w:rFonts w:eastAsiaTheme="minorHAnsi"/>
          <w:b/>
          <w:color w:val="000000"/>
          <w:lang w:val="uk-UA" w:eastAsia="en-US"/>
        </w:rPr>
        <w:t xml:space="preserve">Інформаційне повідомлення проведення електронного аукціону об’єкта малої приватизації </w:t>
      </w:r>
      <w:r w:rsidR="00755743" w:rsidRPr="00755743">
        <w:rPr>
          <w:rFonts w:eastAsiaTheme="minorHAnsi"/>
          <w:b/>
          <w:color w:val="000000"/>
          <w:lang w:val="uk-UA" w:eastAsia="en-US"/>
        </w:rPr>
        <w:t xml:space="preserve">Покровської районної ради: сільський клуб, загальною площею 295,6 </w:t>
      </w:r>
      <w:proofErr w:type="spellStart"/>
      <w:r w:rsidR="00755743" w:rsidRPr="00755743">
        <w:rPr>
          <w:rFonts w:eastAsiaTheme="minorHAnsi"/>
          <w:b/>
          <w:color w:val="000000"/>
          <w:lang w:val="uk-UA" w:eastAsia="en-US"/>
        </w:rPr>
        <w:t>кв.м</w:t>
      </w:r>
      <w:proofErr w:type="spellEnd"/>
      <w:r w:rsidR="00755743" w:rsidRPr="00755743">
        <w:rPr>
          <w:rFonts w:eastAsiaTheme="minorHAnsi"/>
          <w:b/>
          <w:color w:val="000000"/>
          <w:lang w:val="uk-UA" w:eastAsia="en-US"/>
        </w:rPr>
        <w:t xml:space="preserve">, який знаходиться за адресою: Донецька обл., Покровський район, с. </w:t>
      </w:r>
      <w:proofErr w:type="spellStart"/>
      <w:r w:rsidR="00755743" w:rsidRPr="00755743">
        <w:rPr>
          <w:rFonts w:eastAsiaTheme="minorHAnsi"/>
          <w:b/>
          <w:color w:val="000000"/>
          <w:lang w:val="uk-UA" w:eastAsia="en-US"/>
        </w:rPr>
        <w:t>Новожеланне</w:t>
      </w:r>
      <w:proofErr w:type="spellEnd"/>
      <w:r w:rsidR="00755743" w:rsidRPr="00755743">
        <w:rPr>
          <w:rFonts w:eastAsiaTheme="minorHAnsi"/>
          <w:b/>
          <w:color w:val="000000"/>
          <w:lang w:val="uk-UA" w:eastAsia="en-US"/>
        </w:rPr>
        <w:t xml:space="preserve"> Миколаївської сільської ради, вул. Центральна, буд.61</w:t>
      </w:r>
    </w:p>
    <w:p w:rsidR="00A62771" w:rsidRPr="00755743" w:rsidRDefault="00A62771" w:rsidP="00755743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755743">
        <w:rPr>
          <w:rFonts w:eastAsiaTheme="minorHAnsi"/>
          <w:b/>
          <w:color w:val="000000"/>
          <w:u w:val="single"/>
          <w:lang w:val="uk-UA" w:eastAsia="en-US"/>
        </w:rPr>
        <w:t>1. Інформація про об’єкт приватизації.</w:t>
      </w:r>
    </w:p>
    <w:p w:rsidR="00755743" w:rsidRDefault="00755743" w:rsidP="00127DB8">
      <w:pPr>
        <w:pStyle w:val="a3"/>
        <w:ind w:left="567"/>
        <w:jc w:val="both"/>
        <w:rPr>
          <w:lang w:val="uk-UA"/>
        </w:rPr>
      </w:pPr>
      <w:r w:rsidRPr="00755743">
        <w:rPr>
          <w:b/>
          <w:lang w:val="uk-UA"/>
        </w:rPr>
        <w:t>Найменування об’єкта приватизації:</w:t>
      </w:r>
      <w:r>
        <w:rPr>
          <w:lang w:val="uk-UA"/>
        </w:rPr>
        <w:t xml:space="preserve"> </w:t>
      </w:r>
      <w:r w:rsidR="00A62771" w:rsidRPr="00031EFE">
        <w:rPr>
          <w:lang w:val="uk-UA"/>
        </w:rPr>
        <w:t xml:space="preserve"> сільський клуб</w:t>
      </w:r>
    </w:p>
    <w:p w:rsidR="00A62771" w:rsidRPr="00031EFE" w:rsidRDefault="00755743" w:rsidP="00127DB8">
      <w:pPr>
        <w:pStyle w:val="a3"/>
        <w:ind w:left="567"/>
        <w:rPr>
          <w:lang w:val="uk-UA"/>
        </w:rPr>
      </w:pPr>
      <w:r>
        <w:rPr>
          <w:b/>
          <w:lang w:val="uk-UA"/>
        </w:rPr>
        <w:t>Місцезнаходження об’єкта:</w:t>
      </w:r>
      <w:r>
        <w:rPr>
          <w:lang w:val="uk-UA"/>
        </w:rPr>
        <w:t xml:space="preserve"> Україна, </w:t>
      </w:r>
      <w:r w:rsidR="00127DB8">
        <w:rPr>
          <w:lang w:val="uk-UA"/>
        </w:rPr>
        <w:t>Донецька область,</w:t>
      </w:r>
      <w:r w:rsidRPr="00031EFE">
        <w:rPr>
          <w:lang w:val="uk-UA"/>
        </w:rPr>
        <w:t xml:space="preserve"> </w:t>
      </w:r>
      <w:r w:rsidR="00127DB8">
        <w:rPr>
          <w:lang w:val="uk-UA"/>
        </w:rPr>
        <w:t>Покровський район,</w:t>
      </w:r>
      <w:r w:rsidR="00127DB8" w:rsidRPr="00031EFE">
        <w:rPr>
          <w:lang w:val="uk-UA"/>
        </w:rPr>
        <w:t xml:space="preserve"> с. </w:t>
      </w:r>
      <w:proofErr w:type="spellStart"/>
      <w:r w:rsidR="00127DB8" w:rsidRPr="00031EFE">
        <w:rPr>
          <w:lang w:val="uk-UA"/>
        </w:rPr>
        <w:t>Новожеланне</w:t>
      </w:r>
      <w:proofErr w:type="spellEnd"/>
      <w:r w:rsidR="00127DB8" w:rsidRPr="00031EFE">
        <w:rPr>
          <w:lang w:val="uk-UA"/>
        </w:rPr>
        <w:t xml:space="preserve">, Миколаївської с/р, </w:t>
      </w:r>
      <w:r w:rsidR="00A62771" w:rsidRPr="00031EFE">
        <w:rPr>
          <w:lang w:val="uk-UA"/>
        </w:rPr>
        <w:t>вул. Центральна, № 61.</w:t>
      </w:r>
    </w:p>
    <w:p w:rsidR="00A62771" w:rsidRPr="00031EFE" w:rsidRDefault="00127DB8" w:rsidP="00127DB8">
      <w:pPr>
        <w:pStyle w:val="a3"/>
        <w:ind w:left="567"/>
        <w:jc w:val="both"/>
        <w:rPr>
          <w:lang w:val="uk-UA"/>
        </w:rPr>
      </w:pPr>
      <w:r w:rsidRPr="00127DB8">
        <w:rPr>
          <w:b/>
          <w:lang w:val="uk-UA"/>
        </w:rPr>
        <w:t>Опис об’єкта приватизації</w:t>
      </w:r>
      <w:r>
        <w:rPr>
          <w:b/>
          <w:lang w:val="uk-UA"/>
        </w:rPr>
        <w:t xml:space="preserve">: </w:t>
      </w:r>
      <w:r w:rsidRPr="00127DB8">
        <w:rPr>
          <w:lang w:val="uk-UA"/>
        </w:rPr>
        <w:t>сільський клуб</w:t>
      </w:r>
      <w:r>
        <w:rPr>
          <w:lang w:val="uk-UA"/>
        </w:rPr>
        <w:t xml:space="preserve">, загальною площею 295,6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</w:t>
      </w:r>
      <w:r w:rsidR="00755743" w:rsidRPr="00031EFE">
        <w:rPr>
          <w:lang w:val="uk-UA"/>
        </w:rPr>
        <w:t xml:space="preserve"> </w:t>
      </w:r>
      <w:r w:rsidR="00A62771" w:rsidRPr="00031EFE">
        <w:rPr>
          <w:lang w:val="uk-UA"/>
        </w:rPr>
        <w:t xml:space="preserve">Основна будівля складається з шести основних та чотирьох підсобних приміщень. Двоповерхова будівля має наступні </w:t>
      </w:r>
      <w:proofErr w:type="spellStart"/>
      <w:r w:rsidR="00A62771" w:rsidRPr="00031EFE">
        <w:rPr>
          <w:lang w:val="uk-UA"/>
        </w:rPr>
        <w:t>конструктиви</w:t>
      </w:r>
      <w:proofErr w:type="spellEnd"/>
      <w:r w:rsidR="00A62771" w:rsidRPr="00031EFE">
        <w:rPr>
          <w:lang w:val="uk-UA"/>
        </w:rPr>
        <w:t>: фундамент –</w:t>
      </w:r>
      <w:r w:rsidR="00755743">
        <w:rPr>
          <w:lang w:val="uk-UA"/>
        </w:rPr>
        <w:t xml:space="preserve"> бут,  стіни – цегла, покрівля - </w:t>
      </w:r>
      <w:r w:rsidR="00A62771" w:rsidRPr="00031EFE">
        <w:rPr>
          <w:lang w:val="uk-UA"/>
        </w:rPr>
        <w:t>азбестоцементні хвильові листи, перекриття дерев’яне, підлога - дощата, цементна, електрика є.</w:t>
      </w:r>
    </w:p>
    <w:p w:rsidR="00A62771" w:rsidRPr="00031EFE" w:rsidRDefault="00A62771" w:rsidP="00127DB8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031EFE">
        <w:rPr>
          <w:rFonts w:eastAsiaTheme="minorHAnsi"/>
          <w:color w:val="000000"/>
          <w:lang w:val="uk-UA" w:eastAsia="en-US"/>
        </w:rPr>
        <w:t>Право власності на об’єкт зареєстроване за Покровською районною радою Донецької області, код ЄДРПОУ: 05420273 (Реєстраційний номер об’єкта нерухомого майна 2123339014227).</w:t>
      </w:r>
    </w:p>
    <w:p w:rsidR="00127DB8" w:rsidRDefault="00A62771" w:rsidP="00127DB8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031EFE">
        <w:rPr>
          <w:rFonts w:eastAsiaTheme="minorHAnsi"/>
          <w:color w:val="000000"/>
          <w:lang w:val="uk-UA" w:eastAsia="en-US"/>
        </w:rPr>
        <w:t>Функціональне використання нежитлового приміщення: на даний час вільне та не використовується.</w:t>
      </w:r>
      <w:r w:rsidR="00127DB8">
        <w:rPr>
          <w:rFonts w:eastAsiaTheme="minorHAnsi"/>
          <w:color w:val="000000"/>
          <w:lang w:val="uk-UA" w:eastAsia="en-US"/>
        </w:rPr>
        <w:t xml:space="preserve"> </w:t>
      </w:r>
    </w:p>
    <w:p w:rsidR="00A62771" w:rsidRPr="00031EFE" w:rsidRDefault="00A62771" w:rsidP="00127DB8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031EFE">
        <w:rPr>
          <w:rFonts w:eastAsiaTheme="minorHAnsi"/>
          <w:color w:val="000000"/>
          <w:lang w:val="uk-UA" w:eastAsia="en-US"/>
        </w:rPr>
        <w:t xml:space="preserve"> Умови користування: без умов.</w:t>
      </w:r>
    </w:p>
    <w:p w:rsidR="00A62771" w:rsidRPr="005B01D7" w:rsidRDefault="00127DB8" w:rsidP="00127DB8">
      <w:pPr>
        <w:spacing w:after="160" w:line="259" w:lineRule="auto"/>
        <w:jc w:val="both"/>
        <w:rPr>
          <w:rFonts w:eastAsiaTheme="minorHAnsi"/>
          <w:b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 </w:t>
      </w:r>
      <w:r w:rsidR="00A62771" w:rsidRPr="005B01D7">
        <w:rPr>
          <w:rFonts w:eastAsiaTheme="minorHAnsi"/>
          <w:b/>
          <w:color w:val="000000"/>
          <w:lang w:val="uk-UA" w:eastAsia="en-US"/>
        </w:rPr>
        <w:t>Інформація про земельну ділянку:</w:t>
      </w:r>
    </w:p>
    <w:p w:rsidR="00A62771" w:rsidRDefault="00A62771" w:rsidP="00127DB8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127DB8">
        <w:rPr>
          <w:rFonts w:eastAsiaTheme="minorHAnsi"/>
          <w:i/>
          <w:color w:val="000000"/>
          <w:lang w:val="uk-UA" w:eastAsia="en-US"/>
        </w:rPr>
        <w:t>Місцезнаходження:</w:t>
      </w:r>
      <w:r w:rsidRPr="00CC2DCA">
        <w:rPr>
          <w:rFonts w:eastAsiaTheme="minorHAnsi"/>
          <w:color w:val="000000"/>
          <w:lang w:val="uk-UA" w:eastAsia="en-US"/>
        </w:rPr>
        <w:t xml:space="preserve"> </w:t>
      </w:r>
      <w:r w:rsidR="00031EFE">
        <w:rPr>
          <w:rFonts w:eastAsiaTheme="minorHAnsi"/>
          <w:color w:val="000000"/>
          <w:lang w:val="uk-UA" w:eastAsia="en-US"/>
        </w:rPr>
        <w:t xml:space="preserve">Донецька </w:t>
      </w:r>
      <w:r w:rsidRPr="00CC2DCA">
        <w:rPr>
          <w:rFonts w:eastAsiaTheme="minorHAnsi"/>
          <w:color w:val="000000"/>
          <w:lang w:val="uk-UA" w:eastAsia="en-US"/>
        </w:rPr>
        <w:t xml:space="preserve">область, </w:t>
      </w:r>
      <w:r w:rsidR="00031EFE">
        <w:rPr>
          <w:rFonts w:eastAsiaTheme="minorHAnsi"/>
          <w:color w:val="000000"/>
          <w:lang w:val="uk-UA" w:eastAsia="en-US"/>
        </w:rPr>
        <w:t xml:space="preserve">Покровський </w:t>
      </w:r>
      <w:r w:rsidRPr="00CC2DCA">
        <w:rPr>
          <w:rFonts w:eastAsiaTheme="minorHAnsi"/>
          <w:color w:val="000000"/>
          <w:lang w:val="uk-UA" w:eastAsia="en-US"/>
        </w:rPr>
        <w:t xml:space="preserve">район, </w:t>
      </w:r>
      <w:r w:rsidR="00031EFE">
        <w:rPr>
          <w:rFonts w:eastAsiaTheme="minorHAnsi"/>
          <w:color w:val="000000"/>
          <w:lang w:val="uk-UA" w:eastAsia="en-US"/>
        </w:rPr>
        <w:t xml:space="preserve">с. </w:t>
      </w:r>
      <w:proofErr w:type="spellStart"/>
      <w:r w:rsidR="00031EFE">
        <w:rPr>
          <w:rFonts w:eastAsiaTheme="minorHAnsi"/>
          <w:color w:val="000000"/>
          <w:lang w:val="uk-UA" w:eastAsia="en-US"/>
        </w:rPr>
        <w:t>Новожеланне</w:t>
      </w:r>
      <w:proofErr w:type="spellEnd"/>
      <w:r w:rsidR="00031EFE">
        <w:rPr>
          <w:rFonts w:eastAsiaTheme="minorHAnsi"/>
          <w:color w:val="000000"/>
          <w:lang w:val="uk-UA" w:eastAsia="en-US"/>
        </w:rPr>
        <w:t>, Миколаївської с/р</w:t>
      </w:r>
      <w:r w:rsidRPr="00CC2DCA">
        <w:rPr>
          <w:rFonts w:eastAsiaTheme="minorHAnsi"/>
          <w:color w:val="000000"/>
          <w:lang w:val="uk-UA" w:eastAsia="en-US"/>
        </w:rPr>
        <w:t>, вул.</w:t>
      </w:r>
      <w:r w:rsidR="00031EFE">
        <w:rPr>
          <w:rFonts w:eastAsiaTheme="minorHAnsi"/>
          <w:color w:val="000000"/>
          <w:lang w:val="uk-UA" w:eastAsia="en-US"/>
        </w:rPr>
        <w:t xml:space="preserve"> Центральна, №61.</w:t>
      </w:r>
    </w:p>
    <w:p w:rsidR="00AA54FB" w:rsidRDefault="00AA54FB" w:rsidP="00127DB8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i/>
          <w:color w:val="000000"/>
          <w:lang w:val="uk-UA" w:eastAsia="en-US"/>
        </w:rPr>
        <w:t>Кадастровий номер:</w:t>
      </w:r>
      <w:r>
        <w:rPr>
          <w:rFonts w:eastAsiaTheme="minorHAnsi"/>
          <w:color w:val="000000"/>
          <w:lang w:val="uk-UA" w:eastAsia="en-US"/>
        </w:rPr>
        <w:t>1422783400:04:000:0090</w:t>
      </w:r>
    </w:p>
    <w:p w:rsidR="00AA54FB" w:rsidRPr="00CC2DCA" w:rsidRDefault="00AA54FB" w:rsidP="00127DB8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i/>
          <w:color w:val="000000"/>
          <w:lang w:val="uk-UA" w:eastAsia="en-US"/>
        </w:rPr>
        <w:t>Площа земельної ділянки:</w:t>
      </w:r>
      <w:r>
        <w:rPr>
          <w:rFonts w:eastAsiaTheme="minorHAnsi"/>
          <w:color w:val="000000"/>
          <w:lang w:val="uk-UA" w:eastAsia="en-US"/>
        </w:rPr>
        <w:t xml:space="preserve"> 0,2000 га</w:t>
      </w:r>
    </w:p>
    <w:p w:rsidR="00031EFE" w:rsidRDefault="00A62771" w:rsidP="00127DB8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127DB8">
        <w:rPr>
          <w:rFonts w:eastAsiaTheme="minorHAnsi"/>
          <w:i/>
          <w:color w:val="000000"/>
          <w:lang w:val="uk-UA" w:eastAsia="en-US"/>
        </w:rPr>
        <w:t>Інформацію про особу, якій земельна ділянка належить на праві власності або користування:</w:t>
      </w:r>
      <w:r w:rsidRPr="00CC2DCA">
        <w:rPr>
          <w:rFonts w:eastAsiaTheme="minorHAnsi"/>
          <w:color w:val="000000"/>
          <w:lang w:val="uk-UA" w:eastAsia="en-US"/>
        </w:rPr>
        <w:t xml:space="preserve"> </w:t>
      </w:r>
      <w:r w:rsidR="00127DB8">
        <w:rPr>
          <w:rFonts w:eastAsiaTheme="minorHAnsi"/>
          <w:color w:val="000000"/>
          <w:lang w:val="uk-UA" w:eastAsia="en-US"/>
        </w:rPr>
        <w:t xml:space="preserve">  </w:t>
      </w:r>
      <w:r w:rsidR="00031EFE">
        <w:rPr>
          <w:rFonts w:eastAsiaTheme="minorHAnsi"/>
          <w:color w:val="000000"/>
          <w:lang w:val="uk-UA" w:eastAsia="en-US"/>
        </w:rPr>
        <w:t>Миколаївська сільська рада, Покровського району Донецької області.</w:t>
      </w:r>
    </w:p>
    <w:p w:rsidR="00A62771" w:rsidRPr="00CC2DCA" w:rsidRDefault="00127DB8" w:rsidP="00127DB8">
      <w:p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127DB8">
        <w:rPr>
          <w:rFonts w:eastAsiaTheme="minorHAnsi"/>
          <w:i/>
          <w:color w:val="000000"/>
          <w:lang w:val="uk-UA" w:eastAsia="en-US"/>
        </w:rPr>
        <w:t xml:space="preserve">            </w:t>
      </w:r>
      <w:r w:rsidR="00A62771" w:rsidRPr="00127DB8">
        <w:rPr>
          <w:rFonts w:eastAsiaTheme="minorHAnsi"/>
          <w:b/>
          <w:color w:val="000000"/>
          <w:lang w:val="uk-UA" w:eastAsia="en-US"/>
        </w:rPr>
        <w:t>Наявність обтяжень:</w:t>
      </w:r>
      <w:r w:rsidR="00A62771" w:rsidRPr="00CC2DCA">
        <w:rPr>
          <w:rFonts w:eastAsiaTheme="minorHAnsi"/>
          <w:color w:val="000000"/>
          <w:lang w:val="uk-UA" w:eastAsia="en-US"/>
        </w:rPr>
        <w:t xml:space="preserve"> відсутні.</w:t>
      </w:r>
    </w:p>
    <w:p w:rsidR="00A62771" w:rsidRPr="00CC2DCA" w:rsidRDefault="00127DB8" w:rsidP="00127DB8">
      <w:p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 </w:t>
      </w:r>
      <w:r w:rsidR="00A62771" w:rsidRPr="005B01D7">
        <w:rPr>
          <w:rFonts w:eastAsiaTheme="minorHAnsi"/>
          <w:b/>
          <w:color w:val="000000"/>
          <w:lang w:val="uk-UA" w:eastAsia="en-US"/>
        </w:rPr>
        <w:t>Інформація про договори оренди об’єкта:</w:t>
      </w:r>
      <w:r w:rsidR="00A62771" w:rsidRPr="00CC2DCA">
        <w:rPr>
          <w:rFonts w:eastAsiaTheme="minorHAnsi"/>
          <w:color w:val="000000"/>
          <w:lang w:val="uk-UA" w:eastAsia="en-US"/>
        </w:rPr>
        <w:t xml:space="preserve"> об’єкт не перебуває в оренді.</w:t>
      </w:r>
    </w:p>
    <w:p w:rsidR="00EC0861" w:rsidRDefault="00A62771" w:rsidP="00EC0861">
      <w:pPr>
        <w:ind w:left="567"/>
        <w:jc w:val="both"/>
        <w:rPr>
          <w:lang w:val="uk-UA"/>
        </w:rPr>
      </w:pPr>
      <w:r w:rsidRPr="005B01D7">
        <w:rPr>
          <w:rFonts w:eastAsiaTheme="minorHAnsi"/>
          <w:b/>
          <w:color w:val="000000"/>
          <w:lang w:val="uk-UA" w:eastAsia="en-US"/>
        </w:rPr>
        <w:t xml:space="preserve">Інформація про </w:t>
      </w:r>
      <w:proofErr w:type="spellStart"/>
      <w:r w:rsidRPr="005B01D7">
        <w:rPr>
          <w:rFonts w:eastAsiaTheme="minorHAnsi"/>
          <w:b/>
          <w:color w:val="000000"/>
          <w:lang w:val="uk-UA" w:eastAsia="en-US"/>
        </w:rPr>
        <w:t>балансоутримувача</w:t>
      </w:r>
      <w:proofErr w:type="spellEnd"/>
      <w:r w:rsidRPr="005B01D7">
        <w:rPr>
          <w:rFonts w:eastAsiaTheme="minorHAnsi"/>
          <w:b/>
          <w:color w:val="000000"/>
          <w:lang w:val="uk-UA" w:eastAsia="en-US"/>
        </w:rPr>
        <w:t>:</w:t>
      </w:r>
      <w:r w:rsidRPr="00031EFE">
        <w:rPr>
          <w:rFonts w:eastAsiaTheme="minorHAnsi"/>
          <w:color w:val="000000"/>
          <w:lang w:val="uk-UA" w:eastAsia="en-US"/>
        </w:rPr>
        <w:t xml:space="preserve"> </w:t>
      </w:r>
      <w:r w:rsidR="00031EFE" w:rsidRPr="00031EFE">
        <w:rPr>
          <w:lang w:val="uk-UA"/>
        </w:rPr>
        <w:t xml:space="preserve">Комунальний заклад культури  «Покровський районний </w:t>
      </w:r>
      <w:proofErr w:type="spellStart"/>
      <w:r w:rsidR="00031EFE" w:rsidRPr="00031EFE">
        <w:rPr>
          <w:lang w:val="uk-UA"/>
        </w:rPr>
        <w:t>культурно-дозвіллєвий</w:t>
      </w:r>
      <w:proofErr w:type="spellEnd"/>
      <w:r w:rsidR="005B01D7">
        <w:rPr>
          <w:lang w:val="uk-UA"/>
        </w:rPr>
        <w:t xml:space="preserve"> </w:t>
      </w:r>
      <w:r w:rsidR="00031EFE" w:rsidRPr="00031EFE">
        <w:rPr>
          <w:lang w:val="uk-UA"/>
        </w:rPr>
        <w:t>центр», вул.</w:t>
      </w:r>
      <w:r w:rsidR="00031EFE">
        <w:rPr>
          <w:lang w:val="uk-UA"/>
        </w:rPr>
        <w:t xml:space="preserve"> </w:t>
      </w:r>
      <w:r w:rsidR="00031EFE" w:rsidRPr="00031EFE">
        <w:rPr>
          <w:lang w:val="uk-UA"/>
        </w:rPr>
        <w:t xml:space="preserve">Донецька,97, </w:t>
      </w:r>
      <w:proofErr w:type="spellStart"/>
      <w:r w:rsidR="00031EFE" w:rsidRPr="00031EFE">
        <w:rPr>
          <w:lang w:val="uk-UA"/>
        </w:rPr>
        <w:t>смт</w:t>
      </w:r>
      <w:proofErr w:type="spellEnd"/>
      <w:r w:rsidR="00031EFE" w:rsidRPr="00031EFE">
        <w:rPr>
          <w:lang w:val="uk-UA"/>
        </w:rPr>
        <w:t xml:space="preserve">. </w:t>
      </w:r>
      <w:proofErr w:type="spellStart"/>
      <w:r w:rsidR="00031EFE" w:rsidRPr="00031EFE">
        <w:rPr>
          <w:lang w:val="uk-UA"/>
        </w:rPr>
        <w:t>Гродівка</w:t>
      </w:r>
      <w:proofErr w:type="spellEnd"/>
      <w:r w:rsidR="00031EFE" w:rsidRPr="00031EFE">
        <w:rPr>
          <w:lang w:val="uk-UA"/>
        </w:rPr>
        <w:t xml:space="preserve"> Покровського району Донецької області.</w:t>
      </w:r>
      <w:r w:rsidR="00EC0861">
        <w:rPr>
          <w:lang w:val="uk-UA"/>
        </w:rPr>
        <w:t xml:space="preserve"> </w:t>
      </w:r>
    </w:p>
    <w:p w:rsidR="00A62771" w:rsidRPr="00031EFE" w:rsidRDefault="00127DB8" w:rsidP="00EC0861">
      <w:pPr>
        <w:ind w:left="567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</w:t>
      </w:r>
      <w:r w:rsidR="00A62771" w:rsidRPr="005B01D7">
        <w:rPr>
          <w:rFonts w:eastAsiaTheme="minorHAnsi"/>
          <w:b/>
          <w:color w:val="000000"/>
          <w:lang w:val="uk-UA" w:eastAsia="en-US"/>
        </w:rPr>
        <w:t>Дані про об’єкт:</w:t>
      </w:r>
      <w:r w:rsidR="00A62771" w:rsidRPr="00031EFE">
        <w:rPr>
          <w:rFonts w:eastAsiaTheme="minorHAnsi"/>
          <w:color w:val="000000"/>
          <w:lang w:val="uk-UA" w:eastAsia="en-US"/>
        </w:rPr>
        <w:t xml:space="preserve"> фотографічні зображення та технічна документація об’єкта додаються.</w:t>
      </w:r>
    </w:p>
    <w:p w:rsidR="00A62771" w:rsidRPr="00127DB8" w:rsidRDefault="00A62771" w:rsidP="00127DB8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127DB8">
        <w:rPr>
          <w:rFonts w:eastAsiaTheme="minorHAnsi"/>
          <w:b/>
          <w:color w:val="000000"/>
          <w:u w:val="single"/>
          <w:lang w:val="uk-UA" w:eastAsia="en-US"/>
        </w:rPr>
        <w:t>2. Інформація про аукціон.</w:t>
      </w:r>
    </w:p>
    <w:p w:rsidR="00A62771" w:rsidRPr="00CC2DCA" w:rsidRDefault="00A62771" w:rsidP="005B01D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Електронний аукціон проводиться відповідно до вимог Порядку проведення електронних аукціонів для продажу об’єктів малої приватизації та визначення додаткових умов продажу затвердженого Постановою КМУ від 10.05.2018 року №432 (зі змінами).</w:t>
      </w:r>
    </w:p>
    <w:p w:rsidR="00A62771" w:rsidRPr="00CC2DCA" w:rsidRDefault="00A62771" w:rsidP="005B01D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Спосіб проведення аукціону:</w:t>
      </w:r>
      <w:r w:rsidRPr="00CC2DCA">
        <w:rPr>
          <w:rFonts w:eastAsiaTheme="minorHAnsi"/>
          <w:color w:val="000000"/>
          <w:lang w:val="uk-UA" w:eastAsia="en-US"/>
        </w:rPr>
        <w:t xml:space="preserve"> аукціон без умов.</w:t>
      </w:r>
    </w:p>
    <w:p w:rsidR="00A62771" w:rsidRPr="00CC2DCA" w:rsidRDefault="00A62771" w:rsidP="005B01D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Дата та час проведення аукціону:</w:t>
      </w:r>
      <w:r w:rsidR="005B01D7">
        <w:rPr>
          <w:rFonts w:eastAsiaTheme="minorHAnsi"/>
          <w:color w:val="000000"/>
          <w:lang w:val="uk-UA" w:eastAsia="en-US"/>
        </w:rPr>
        <w:t xml:space="preserve"> </w:t>
      </w:r>
      <w:r w:rsidR="005B01D7" w:rsidRPr="00EB0817">
        <w:rPr>
          <w:rFonts w:eastAsiaTheme="minorHAnsi"/>
          <w:color w:val="000000"/>
          <w:lang w:val="uk-UA" w:eastAsia="en-US"/>
        </w:rPr>
        <w:t>12</w:t>
      </w:r>
      <w:r w:rsidR="005B01D7">
        <w:rPr>
          <w:rFonts w:eastAsiaTheme="minorHAnsi"/>
          <w:color w:val="000000"/>
          <w:lang w:val="uk-UA" w:eastAsia="en-US"/>
        </w:rPr>
        <w:t xml:space="preserve"> жовтня</w:t>
      </w:r>
      <w:r w:rsidRPr="00CC2DCA">
        <w:rPr>
          <w:rFonts w:eastAsiaTheme="minorHAnsi"/>
          <w:color w:val="000000"/>
          <w:lang w:val="uk-UA" w:eastAsia="en-US"/>
        </w:rPr>
        <w:t xml:space="preserve"> 2020 року. Час проведення аукціону встановлюється електронною торговою системою для кожного електронного аукціону окремо в проміжки часу з 9:00 до 18:00 години. </w:t>
      </w:r>
    </w:p>
    <w:p w:rsidR="00A62771" w:rsidRPr="00CC2DCA" w:rsidRDefault="00A62771" w:rsidP="005B01D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lastRenderedPageBreak/>
        <w:t>Кінцевий строк подання заяви на участь в електронному аукціоні без умов, в аукціоні із зниженням стартової ціни</w:t>
      </w:r>
      <w:r w:rsidRPr="00CC2DCA">
        <w:rPr>
          <w:rFonts w:eastAsiaTheme="minorHAnsi"/>
          <w:color w:val="000000"/>
          <w:lang w:val="uk-UA" w:eastAsia="en-US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A62771" w:rsidRPr="00CC2DCA" w:rsidRDefault="00A62771" w:rsidP="005B01D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</w:t>
      </w:r>
      <w:r w:rsidRPr="00CC2DCA">
        <w:rPr>
          <w:rFonts w:eastAsiaTheme="minorHAnsi"/>
          <w:color w:val="000000"/>
          <w:lang w:val="uk-UA" w:eastAsia="en-US"/>
        </w:rPr>
        <w:t xml:space="preserve"> встановлюється електронною торговою системою для кожного електронного аукціону окремо в проміжку часу з 16 години 15 хвилин до 16 години 45 хвилин для проведення електронного аукціону.</w:t>
      </w:r>
    </w:p>
    <w:p w:rsidR="00EC0861" w:rsidRDefault="00EC0861" w:rsidP="00BA560F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</w:p>
    <w:p w:rsidR="00A62771" w:rsidRPr="00BA560F" w:rsidRDefault="00A62771" w:rsidP="00BA560F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BA560F">
        <w:rPr>
          <w:rFonts w:eastAsiaTheme="minorHAnsi"/>
          <w:b/>
          <w:color w:val="000000"/>
          <w:u w:val="single"/>
          <w:lang w:val="uk-UA" w:eastAsia="en-US"/>
        </w:rPr>
        <w:t>3. Інформація про умови, на яких здійснюється приватизація об’єкта.</w:t>
      </w:r>
    </w:p>
    <w:p w:rsidR="005B01D7" w:rsidRPr="005B01D7" w:rsidRDefault="005B01D7" w:rsidP="005B01D7">
      <w:pPr>
        <w:ind w:firstLine="426"/>
        <w:jc w:val="both"/>
        <w:rPr>
          <w:lang w:val="uk-UA"/>
        </w:rPr>
      </w:pPr>
      <w:r w:rsidRPr="004D6CD2">
        <w:rPr>
          <w:sz w:val="28"/>
          <w:szCs w:val="28"/>
          <w:lang w:val="uk-UA"/>
        </w:rPr>
        <w:t xml:space="preserve"> </w:t>
      </w:r>
      <w:r w:rsidRPr="005B01D7">
        <w:rPr>
          <w:lang w:val="uk-UA"/>
        </w:rPr>
        <w:t xml:space="preserve">Аукціонні умови продажу сільського клуба, загальною площею 295,6 </w:t>
      </w:r>
      <w:proofErr w:type="spellStart"/>
      <w:r w:rsidRPr="005B01D7">
        <w:rPr>
          <w:lang w:val="uk-UA"/>
        </w:rPr>
        <w:t>кв.м</w:t>
      </w:r>
      <w:proofErr w:type="spellEnd"/>
      <w:r w:rsidRPr="005B01D7">
        <w:rPr>
          <w:lang w:val="uk-UA"/>
        </w:rPr>
        <w:t xml:space="preserve">, вул. Центральна, № 61, с. </w:t>
      </w:r>
      <w:proofErr w:type="spellStart"/>
      <w:r w:rsidRPr="005B01D7">
        <w:rPr>
          <w:lang w:val="uk-UA"/>
        </w:rPr>
        <w:t>Новожеланне</w:t>
      </w:r>
      <w:proofErr w:type="spellEnd"/>
      <w:r w:rsidRPr="005B01D7">
        <w:rPr>
          <w:lang w:val="uk-UA"/>
        </w:rPr>
        <w:t>, Миколаївської с/р, Покровського району, Донецької області:</w:t>
      </w:r>
    </w:p>
    <w:tbl>
      <w:tblPr>
        <w:tblStyle w:val="a4"/>
        <w:tblW w:w="0" w:type="auto"/>
        <w:jc w:val="center"/>
        <w:tblInd w:w="108" w:type="dxa"/>
        <w:tblLook w:val="04A0"/>
      </w:tblPr>
      <w:tblGrid>
        <w:gridCol w:w="3402"/>
        <w:gridCol w:w="6237"/>
      </w:tblGrid>
      <w:tr w:rsidR="005B01D7" w:rsidRPr="005B01D7" w:rsidTr="00BA560F">
        <w:trPr>
          <w:jc w:val="center"/>
        </w:trPr>
        <w:tc>
          <w:tcPr>
            <w:tcW w:w="3402" w:type="dxa"/>
          </w:tcPr>
          <w:p w:rsidR="005B01D7" w:rsidRPr="005B01D7" w:rsidRDefault="005B01D7" w:rsidP="005845FE">
            <w:pPr>
              <w:rPr>
                <w:lang w:val="uk-UA"/>
              </w:rPr>
            </w:pPr>
            <w:r w:rsidRPr="005B01D7">
              <w:rPr>
                <w:lang w:val="uk-UA"/>
              </w:rPr>
              <w:t>Стартова ціна:</w:t>
            </w:r>
          </w:p>
        </w:tc>
        <w:tc>
          <w:tcPr>
            <w:tcW w:w="6237" w:type="dxa"/>
          </w:tcPr>
          <w:p w:rsidR="005B01D7" w:rsidRPr="005B01D7" w:rsidRDefault="005B01D7" w:rsidP="005845FE">
            <w:pPr>
              <w:jc w:val="both"/>
              <w:rPr>
                <w:lang w:val="uk-UA"/>
              </w:rPr>
            </w:pPr>
            <w:r w:rsidRPr="005B01D7">
              <w:rPr>
                <w:lang w:val="uk-UA"/>
              </w:rPr>
              <w:t>80108,00 грн. (вісімдесят тисяч сто вісім гривень 00копійок) без ПДВ</w:t>
            </w:r>
          </w:p>
        </w:tc>
      </w:tr>
      <w:tr w:rsidR="005B01D7" w:rsidRPr="005B01D7" w:rsidTr="00BA560F">
        <w:trPr>
          <w:jc w:val="center"/>
        </w:trPr>
        <w:tc>
          <w:tcPr>
            <w:tcW w:w="3402" w:type="dxa"/>
          </w:tcPr>
          <w:p w:rsidR="005B01D7" w:rsidRPr="005B01D7" w:rsidRDefault="005B01D7" w:rsidP="005845FE">
            <w:pPr>
              <w:rPr>
                <w:lang w:val="uk-UA"/>
              </w:rPr>
            </w:pPr>
            <w:r w:rsidRPr="005B01D7">
              <w:rPr>
                <w:lang w:val="uk-UA"/>
              </w:rPr>
              <w:t>Крок аукціону</w:t>
            </w:r>
          </w:p>
        </w:tc>
        <w:tc>
          <w:tcPr>
            <w:tcW w:w="6237" w:type="dxa"/>
          </w:tcPr>
          <w:p w:rsidR="005B01D7" w:rsidRPr="005B01D7" w:rsidRDefault="005B01D7" w:rsidP="005845FE">
            <w:pPr>
              <w:jc w:val="both"/>
              <w:rPr>
                <w:lang w:val="uk-UA"/>
              </w:rPr>
            </w:pPr>
            <w:r w:rsidRPr="005B01D7">
              <w:rPr>
                <w:lang w:val="uk-UA"/>
              </w:rPr>
              <w:t>1% від стартової ціни в даному аукціоні 801,08 грн. (вісімсот одна гривня 08 копійок)</w:t>
            </w:r>
          </w:p>
        </w:tc>
      </w:tr>
      <w:tr w:rsidR="005B01D7" w:rsidRPr="005B01D7" w:rsidTr="00BA560F">
        <w:trPr>
          <w:jc w:val="center"/>
        </w:trPr>
        <w:tc>
          <w:tcPr>
            <w:tcW w:w="3402" w:type="dxa"/>
          </w:tcPr>
          <w:p w:rsidR="005B01D7" w:rsidRPr="005B01D7" w:rsidRDefault="005B01D7" w:rsidP="005845FE">
            <w:pPr>
              <w:rPr>
                <w:lang w:val="uk-UA"/>
              </w:rPr>
            </w:pPr>
            <w:r w:rsidRPr="005B01D7">
              <w:rPr>
                <w:lang w:val="uk-UA"/>
              </w:rPr>
              <w:t>Дата  проведення аукціону:</w:t>
            </w:r>
          </w:p>
        </w:tc>
        <w:tc>
          <w:tcPr>
            <w:tcW w:w="6237" w:type="dxa"/>
          </w:tcPr>
          <w:p w:rsidR="005B01D7" w:rsidRPr="005B01D7" w:rsidRDefault="005B01D7" w:rsidP="005845FE">
            <w:pPr>
              <w:jc w:val="both"/>
              <w:rPr>
                <w:lang w:val="uk-UA"/>
              </w:rPr>
            </w:pPr>
            <w:r w:rsidRPr="005B01D7">
              <w:rPr>
                <w:lang w:val="uk-UA"/>
              </w:rPr>
              <w:t>20 календарних днів від дня публікації інформаційного повідомлення</w:t>
            </w:r>
          </w:p>
        </w:tc>
      </w:tr>
      <w:tr w:rsidR="005B01D7" w:rsidRPr="005B01D7" w:rsidTr="00BA560F">
        <w:trPr>
          <w:jc w:val="center"/>
        </w:trPr>
        <w:tc>
          <w:tcPr>
            <w:tcW w:w="3402" w:type="dxa"/>
          </w:tcPr>
          <w:p w:rsidR="005B01D7" w:rsidRPr="005B01D7" w:rsidRDefault="005B01D7" w:rsidP="005845FE">
            <w:pPr>
              <w:rPr>
                <w:lang w:val="uk-UA"/>
              </w:rPr>
            </w:pPr>
            <w:r w:rsidRPr="005B01D7">
              <w:rPr>
                <w:lang w:val="uk-UA"/>
              </w:rPr>
              <w:t>Розмір гарантійного внеску:</w:t>
            </w:r>
          </w:p>
        </w:tc>
        <w:tc>
          <w:tcPr>
            <w:tcW w:w="6237" w:type="dxa"/>
          </w:tcPr>
          <w:p w:rsidR="005B01D7" w:rsidRPr="005B01D7" w:rsidRDefault="005B01D7" w:rsidP="005845FE">
            <w:pPr>
              <w:jc w:val="both"/>
              <w:rPr>
                <w:lang w:val="uk-UA"/>
              </w:rPr>
            </w:pPr>
            <w:r w:rsidRPr="005B01D7">
              <w:rPr>
                <w:lang w:val="uk-UA"/>
              </w:rPr>
              <w:t>10% від стартової ціни в даному аукціоні 8010,80 грн. (вісім тисяч десять гривень 80 копійок)</w:t>
            </w:r>
          </w:p>
        </w:tc>
      </w:tr>
      <w:tr w:rsidR="005B01D7" w:rsidRPr="005B01D7" w:rsidTr="00BA560F">
        <w:trPr>
          <w:jc w:val="center"/>
        </w:trPr>
        <w:tc>
          <w:tcPr>
            <w:tcW w:w="3402" w:type="dxa"/>
          </w:tcPr>
          <w:p w:rsidR="005B01D7" w:rsidRPr="005B01D7" w:rsidRDefault="005B01D7" w:rsidP="005845FE">
            <w:pPr>
              <w:rPr>
                <w:lang w:val="uk-UA"/>
              </w:rPr>
            </w:pPr>
            <w:r w:rsidRPr="005B01D7">
              <w:rPr>
                <w:lang w:val="uk-UA"/>
              </w:rPr>
              <w:t>Розмір реєстраційного внеску:</w:t>
            </w:r>
          </w:p>
        </w:tc>
        <w:tc>
          <w:tcPr>
            <w:tcW w:w="6237" w:type="dxa"/>
          </w:tcPr>
          <w:p w:rsidR="005B01D7" w:rsidRPr="005B01D7" w:rsidRDefault="005B01D7" w:rsidP="005845FE">
            <w:pPr>
              <w:jc w:val="both"/>
              <w:rPr>
                <w:lang w:val="uk-UA"/>
              </w:rPr>
            </w:pPr>
            <w:r w:rsidRPr="005B01D7">
              <w:rPr>
                <w:lang w:val="uk-UA"/>
              </w:rPr>
              <w:t>944,60 грн.</w:t>
            </w:r>
          </w:p>
        </w:tc>
      </w:tr>
    </w:tbl>
    <w:p w:rsidR="00A62771" w:rsidRPr="00CC2DCA" w:rsidRDefault="00A62771" w:rsidP="00BA560F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продаж на аукціоні із зниженням стартової ціни – </w:t>
      </w:r>
      <w:r w:rsidR="005B01D7">
        <w:rPr>
          <w:rFonts w:eastAsiaTheme="minorHAnsi"/>
          <w:color w:val="000000"/>
          <w:lang w:val="uk-UA" w:eastAsia="en-US"/>
        </w:rPr>
        <w:t>40054</w:t>
      </w:r>
      <w:r w:rsidRPr="00CC2DCA">
        <w:rPr>
          <w:rFonts w:eastAsiaTheme="minorHAnsi"/>
          <w:color w:val="000000"/>
          <w:lang w:val="uk-UA" w:eastAsia="en-US"/>
        </w:rPr>
        <w:t>,00 грн. (</w:t>
      </w:r>
      <w:r w:rsidR="00B70581">
        <w:rPr>
          <w:rFonts w:eastAsiaTheme="minorHAnsi"/>
          <w:color w:val="000000"/>
          <w:lang w:val="uk-UA" w:eastAsia="en-US"/>
        </w:rPr>
        <w:t xml:space="preserve">сорок </w:t>
      </w:r>
      <w:r w:rsidRPr="00CC2DCA">
        <w:rPr>
          <w:rFonts w:eastAsiaTheme="minorHAnsi"/>
          <w:color w:val="000000"/>
          <w:lang w:val="uk-UA" w:eastAsia="en-US"/>
        </w:rPr>
        <w:t xml:space="preserve">тисяч </w:t>
      </w:r>
      <w:r w:rsidR="00B70581">
        <w:rPr>
          <w:rFonts w:eastAsiaTheme="minorHAnsi"/>
          <w:color w:val="000000"/>
          <w:lang w:val="uk-UA" w:eastAsia="en-US"/>
        </w:rPr>
        <w:t>п’ятдесят  чотири</w:t>
      </w:r>
      <w:r w:rsidRPr="00CC2DCA">
        <w:rPr>
          <w:rFonts w:eastAsiaTheme="minorHAnsi"/>
          <w:color w:val="000000"/>
          <w:lang w:val="uk-UA" w:eastAsia="en-US"/>
        </w:rPr>
        <w:t xml:space="preserve"> гривень 00 копійок)</w:t>
      </w:r>
      <w:r w:rsidR="00B70581" w:rsidRPr="00B70581">
        <w:rPr>
          <w:lang w:val="uk-UA"/>
        </w:rPr>
        <w:t xml:space="preserve"> </w:t>
      </w:r>
      <w:r w:rsidR="00B70581" w:rsidRPr="005B01D7">
        <w:rPr>
          <w:lang w:val="uk-UA"/>
        </w:rPr>
        <w:t>без ПДВ</w:t>
      </w:r>
      <w:r w:rsidRPr="00CC2DCA">
        <w:rPr>
          <w:rFonts w:eastAsiaTheme="minorHAnsi"/>
          <w:color w:val="000000"/>
          <w:lang w:val="uk-UA" w:eastAsia="en-US"/>
        </w:rPr>
        <w:t>;</w:t>
      </w:r>
    </w:p>
    <w:p w:rsidR="00A62771" w:rsidRPr="00CC2DCA" w:rsidRDefault="00A62771" w:rsidP="00BA560F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продаж на аукціоні за методом покрокового зниження стартової ціни та подальшого подання цінових пропозицій – </w:t>
      </w:r>
      <w:r w:rsidR="00B70581">
        <w:rPr>
          <w:rFonts w:eastAsiaTheme="minorHAnsi"/>
          <w:color w:val="000000"/>
          <w:lang w:val="uk-UA" w:eastAsia="en-US"/>
        </w:rPr>
        <w:t>40054</w:t>
      </w:r>
      <w:r w:rsidR="00B70581" w:rsidRPr="00CC2DCA">
        <w:rPr>
          <w:rFonts w:eastAsiaTheme="minorHAnsi"/>
          <w:color w:val="000000"/>
          <w:lang w:val="uk-UA" w:eastAsia="en-US"/>
        </w:rPr>
        <w:t>,00 грн. (</w:t>
      </w:r>
      <w:r w:rsidR="00B70581">
        <w:rPr>
          <w:rFonts w:eastAsiaTheme="minorHAnsi"/>
          <w:color w:val="000000"/>
          <w:lang w:val="uk-UA" w:eastAsia="en-US"/>
        </w:rPr>
        <w:t xml:space="preserve">сорок </w:t>
      </w:r>
      <w:r w:rsidR="00B70581" w:rsidRPr="00CC2DCA">
        <w:rPr>
          <w:rFonts w:eastAsiaTheme="minorHAnsi"/>
          <w:color w:val="000000"/>
          <w:lang w:val="uk-UA" w:eastAsia="en-US"/>
        </w:rPr>
        <w:t xml:space="preserve">тисяч </w:t>
      </w:r>
      <w:r w:rsidR="00B70581">
        <w:rPr>
          <w:rFonts w:eastAsiaTheme="minorHAnsi"/>
          <w:color w:val="000000"/>
          <w:lang w:val="uk-UA" w:eastAsia="en-US"/>
        </w:rPr>
        <w:t>п’ятдесят  чотири</w:t>
      </w:r>
      <w:r w:rsidR="00B70581" w:rsidRPr="00CC2DCA">
        <w:rPr>
          <w:rFonts w:eastAsiaTheme="minorHAnsi"/>
          <w:color w:val="000000"/>
          <w:lang w:val="uk-UA" w:eastAsia="en-US"/>
        </w:rPr>
        <w:t xml:space="preserve"> гривень 00 копійок)</w:t>
      </w:r>
      <w:r w:rsidR="00B70581" w:rsidRPr="00B70581">
        <w:rPr>
          <w:lang w:val="uk-UA"/>
        </w:rPr>
        <w:t xml:space="preserve"> </w:t>
      </w:r>
      <w:r w:rsidR="00B70581" w:rsidRPr="005B01D7">
        <w:rPr>
          <w:lang w:val="uk-UA"/>
        </w:rPr>
        <w:t>без ПДВ</w:t>
      </w:r>
      <w:r w:rsidRPr="00CC2DCA">
        <w:rPr>
          <w:rFonts w:eastAsiaTheme="minorHAnsi"/>
          <w:color w:val="000000"/>
          <w:lang w:val="uk-UA" w:eastAsia="en-US"/>
        </w:rPr>
        <w:t>.</w:t>
      </w:r>
    </w:p>
    <w:p w:rsidR="00A62771" w:rsidRPr="00BA560F" w:rsidRDefault="00A62771" w:rsidP="00BA560F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BA560F">
        <w:rPr>
          <w:rFonts w:eastAsiaTheme="minorHAnsi"/>
          <w:b/>
          <w:color w:val="000000"/>
          <w:u w:val="single"/>
          <w:lang w:val="uk-UA" w:eastAsia="en-US"/>
        </w:rPr>
        <w:t>4. Додаткова інформація.</w:t>
      </w:r>
    </w:p>
    <w:p w:rsidR="00A62771" w:rsidRPr="00BA560F" w:rsidRDefault="00A62771" w:rsidP="00BA560F">
      <w:pPr>
        <w:spacing w:after="160" w:line="259" w:lineRule="auto"/>
        <w:ind w:left="567" w:firstLine="153"/>
        <w:jc w:val="both"/>
        <w:rPr>
          <w:rFonts w:eastAsiaTheme="minorHAnsi"/>
          <w:b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B70581" w:rsidRPr="00BA560F" w:rsidRDefault="00BA560F" w:rsidP="00B70581">
      <w:pPr>
        <w:pStyle w:val="a3"/>
        <w:jc w:val="both"/>
        <w:rPr>
          <w:i/>
          <w:lang w:val="uk-UA"/>
        </w:rPr>
      </w:pPr>
      <w:r w:rsidRPr="00BA560F">
        <w:rPr>
          <w:i/>
          <w:lang w:val="uk-UA"/>
        </w:rPr>
        <w:t>Рахунок для внесення операторами</w:t>
      </w:r>
      <w:r w:rsidR="00B70581" w:rsidRPr="00BA560F">
        <w:rPr>
          <w:i/>
          <w:lang w:val="uk-UA"/>
        </w:rPr>
        <w:t xml:space="preserve"> електронних майданчиків </w:t>
      </w:r>
      <w:r w:rsidRPr="00BA560F">
        <w:rPr>
          <w:i/>
          <w:lang w:val="uk-UA"/>
        </w:rPr>
        <w:t>гарантійних</w:t>
      </w:r>
      <w:r w:rsidR="00B70581" w:rsidRPr="00BA560F">
        <w:rPr>
          <w:i/>
          <w:lang w:val="uk-UA"/>
        </w:rPr>
        <w:t xml:space="preserve"> та реєстраці</w:t>
      </w:r>
      <w:r w:rsidRPr="00BA560F">
        <w:rPr>
          <w:i/>
          <w:lang w:val="uk-UA"/>
        </w:rPr>
        <w:t>йних</w:t>
      </w:r>
      <w:r w:rsidR="00B70581" w:rsidRPr="00BA560F">
        <w:rPr>
          <w:i/>
          <w:lang w:val="uk-UA"/>
        </w:rPr>
        <w:t xml:space="preserve"> внеск</w:t>
      </w:r>
      <w:r w:rsidRPr="00BA560F">
        <w:rPr>
          <w:i/>
          <w:lang w:val="uk-UA"/>
        </w:rPr>
        <w:t>ів</w:t>
      </w:r>
      <w:r w:rsidR="00B70581" w:rsidRPr="00BA560F">
        <w:rPr>
          <w:i/>
          <w:lang w:val="uk-UA"/>
        </w:rPr>
        <w:t xml:space="preserve"> потенційних покупців</w:t>
      </w:r>
      <w:r w:rsidRPr="00BA560F">
        <w:rPr>
          <w:i/>
          <w:lang w:val="uk-UA"/>
        </w:rPr>
        <w:t xml:space="preserve"> та проведення переможцями аукціонів розрахунків за придбані об’єкти:</w:t>
      </w:r>
    </w:p>
    <w:p w:rsidR="00B70581" w:rsidRPr="00B70581" w:rsidRDefault="00B70581" w:rsidP="00B70581">
      <w:pPr>
        <w:pStyle w:val="a3"/>
        <w:jc w:val="both"/>
        <w:rPr>
          <w:lang w:val="uk-UA"/>
        </w:rPr>
      </w:pPr>
      <w:r w:rsidRPr="00B70581">
        <w:rPr>
          <w:lang w:val="uk-UA"/>
        </w:rPr>
        <w:t xml:space="preserve">Одержувач: </w:t>
      </w:r>
      <w:proofErr w:type="spellStart"/>
      <w:r w:rsidRPr="00B70581">
        <w:rPr>
          <w:lang w:val="uk-UA"/>
        </w:rPr>
        <w:t>Покровськ.УК</w:t>
      </w:r>
      <w:proofErr w:type="spellEnd"/>
      <w:r w:rsidRPr="00B70581">
        <w:rPr>
          <w:lang w:val="uk-UA"/>
        </w:rPr>
        <w:t>/</w:t>
      </w:r>
      <w:proofErr w:type="spellStart"/>
      <w:r w:rsidRPr="00B70581">
        <w:rPr>
          <w:lang w:val="uk-UA"/>
        </w:rPr>
        <w:t>Покровськ.р-н</w:t>
      </w:r>
      <w:proofErr w:type="spellEnd"/>
      <w:r w:rsidRPr="00B70581">
        <w:rPr>
          <w:lang w:val="uk-UA"/>
        </w:rPr>
        <w:t>/31030000;</w:t>
      </w:r>
    </w:p>
    <w:p w:rsidR="00B70581" w:rsidRPr="00B70581" w:rsidRDefault="00B70581" w:rsidP="00B70581">
      <w:pPr>
        <w:pStyle w:val="a3"/>
        <w:jc w:val="both"/>
        <w:rPr>
          <w:lang w:val="uk-UA"/>
        </w:rPr>
      </w:pPr>
      <w:r w:rsidRPr="00B70581">
        <w:rPr>
          <w:lang w:val="uk-UA"/>
        </w:rPr>
        <w:t>Код ЄДРПОУ одержувача: 37803022</w:t>
      </w:r>
    </w:p>
    <w:p w:rsidR="00B70581" w:rsidRPr="00B70581" w:rsidRDefault="00B70581" w:rsidP="00B70581">
      <w:pPr>
        <w:pStyle w:val="a3"/>
        <w:jc w:val="both"/>
        <w:rPr>
          <w:lang w:val="uk-UA"/>
        </w:rPr>
      </w:pPr>
      <w:r w:rsidRPr="00B70581">
        <w:rPr>
          <w:lang w:val="uk-UA"/>
        </w:rPr>
        <w:t>Установа банку: Казначейство України (ЕАП)</w:t>
      </w:r>
    </w:p>
    <w:p w:rsidR="00B70581" w:rsidRDefault="00B70581" w:rsidP="00B70581">
      <w:pPr>
        <w:pStyle w:val="a3"/>
        <w:jc w:val="both"/>
        <w:rPr>
          <w:lang w:val="uk-UA"/>
        </w:rPr>
      </w:pPr>
      <w:r w:rsidRPr="00B70581">
        <w:rPr>
          <w:lang w:val="uk-UA"/>
        </w:rPr>
        <w:t>Номер рахунку (IBAN): UA84899998031411190500005259</w:t>
      </w:r>
    </w:p>
    <w:p w:rsidR="00B70581" w:rsidRDefault="00B70581" w:rsidP="00B70581">
      <w:pPr>
        <w:pStyle w:val="a3"/>
        <w:jc w:val="both"/>
        <w:rPr>
          <w:lang w:val="uk-UA"/>
        </w:rPr>
      </w:pPr>
      <w:r>
        <w:rPr>
          <w:lang w:val="uk-UA"/>
        </w:rPr>
        <w:t>Призначення платежу: обов’язково вказати, за що та за який об’єкт надійшли кошти.</w:t>
      </w:r>
    </w:p>
    <w:p w:rsidR="00D315B7" w:rsidRDefault="00D315B7" w:rsidP="00B70581">
      <w:pPr>
        <w:pStyle w:val="a3"/>
        <w:jc w:val="both"/>
        <w:rPr>
          <w:lang w:val="uk-UA"/>
        </w:rPr>
      </w:pPr>
    </w:p>
    <w:p w:rsidR="00BA560F" w:rsidRPr="00D315B7" w:rsidRDefault="00BA560F" w:rsidP="00B70581">
      <w:pPr>
        <w:pStyle w:val="a3"/>
        <w:jc w:val="both"/>
        <w:rPr>
          <w:i/>
          <w:lang w:val="uk-UA"/>
        </w:rPr>
      </w:pPr>
      <w:r w:rsidRPr="00D315B7">
        <w:rPr>
          <w:i/>
          <w:lang w:val="uk-UA"/>
        </w:rPr>
        <w:t>Рахунок для внесенн</w:t>
      </w:r>
      <w:r w:rsidR="00D315B7" w:rsidRPr="00D315B7">
        <w:rPr>
          <w:i/>
          <w:lang w:val="uk-UA"/>
        </w:rPr>
        <w:t>я</w:t>
      </w:r>
      <w:r w:rsidRPr="00D315B7">
        <w:rPr>
          <w:i/>
          <w:lang w:val="uk-UA"/>
        </w:rPr>
        <w:t xml:space="preserve"> операторами електронних майда</w:t>
      </w:r>
      <w:r w:rsidR="00D315B7" w:rsidRPr="00D315B7">
        <w:rPr>
          <w:i/>
          <w:lang w:val="uk-UA"/>
        </w:rPr>
        <w:t>нчиків гарантійних внесків:</w:t>
      </w:r>
    </w:p>
    <w:p w:rsidR="00D315B7" w:rsidRPr="00B70581" w:rsidRDefault="00D315B7" w:rsidP="00D315B7">
      <w:pPr>
        <w:pStyle w:val="a3"/>
        <w:jc w:val="both"/>
        <w:rPr>
          <w:lang w:val="uk-UA"/>
        </w:rPr>
      </w:pPr>
      <w:r w:rsidRPr="00B70581">
        <w:rPr>
          <w:lang w:val="uk-UA"/>
        </w:rPr>
        <w:t xml:space="preserve">Одержувач: </w:t>
      </w:r>
      <w:proofErr w:type="spellStart"/>
      <w:r w:rsidRPr="00B70581">
        <w:rPr>
          <w:lang w:val="uk-UA"/>
        </w:rPr>
        <w:t>Покровськ.УК</w:t>
      </w:r>
      <w:proofErr w:type="spellEnd"/>
      <w:r w:rsidRPr="00B70581">
        <w:rPr>
          <w:lang w:val="uk-UA"/>
        </w:rPr>
        <w:t>/</w:t>
      </w:r>
      <w:proofErr w:type="spellStart"/>
      <w:r w:rsidRPr="00B70581">
        <w:rPr>
          <w:lang w:val="uk-UA"/>
        </w:rPr>
        <w:t>Покровськ.р-н</w:t>
      </w:r>
      <w:proofErr w:type="spellEnd"/>
      <w:r w:rsidRPr="00B70581">
        <w:rPr>
          <w:lang w:val="uk-UA"/>
        </w:rPr>
        <w:t>/31030000;</w:t>
      </w:r>
    </w:p>
    <w:p w:rsidR="00D315B7" w:rsidRPr="00B70581" w:rsidRDefault="00D315B7" w:rsidP="00D315B7">
      <w:pPr>
        <w:pStyle w:val="a3"/>
        <w:jc w:val="both"/>
        <w:rPr>
          <w:lang w:val="uk-UA"/>
        </w:rPr>
      </w:pPr>
      <w:r w:rsidRPr="00B70581">
        <w:rPr>
          <w:lang w:val="uk-UA"/>
        </w:rPr>
        <w:t>Код ЄДРПОУ одержувача: 37803022</w:t>
      </w:r>
    </w:p>
    <w:p w:rsidR="00D315B7" w:rsidRPr="00B70581" w:rsidRDefault="00D315B7" w:rsidP="00D315B7">
      <w:pPr>
        <w:pStyle w:val="a3"/>
        <w:jc w:val="both"/>
        <w:rPr>
          <w:lang w:val="uk-UA"/>
        </w:rPr>
      </w:pPr>
      <w:r w:rsidRPr="00B70581">
        <w:rPr>
          <w:lang w:val="uk-UA"/>
        </w:rPr>
        <w:t>Установа банку: Казначейство України (ЕАП)</w:t>
      </w:r>
    </w:p>
    <w:p w:rsidR="00D315B7" w:rsidRDefault="00D315B7" w:rsidP="00D315B7">
      <w:pPr>
        <w:pStyle w:val="a3"/>
        <w:jc w:val="both"/>
        <w:rPr>
          <w:lang w:val="uk-UA"/>
        </w:rPr>
      </w:pPr>
      <w:r w:rsidRPr="00B70581">
        <w:rPr>
          <w:lang w:val="uk-UA"/>
        </w:rPr>
        <w:t>Номер рахунку (IBAN): UA84899998031411190500005259</w:t>
      </w:r>
    </w:p>
    <w:p w:rsidR="00D315B7" w:rsidRDefault="00D315B7" w:rsidP="00D315B7">
      <w:pPr>
        <w:pStyle w:val="a3"/>
        <w:jc w:val="both"/>
        <w:rPr>
          <w:lang w:val="uk-UA"/>
        </w:rPr>
      </w:pPr>
      <w:r>
        <w:rPr>
          <w:lang w:val="uk-UA"/>
        </w:rPr>
        <w:lastRenderedPageBreak/>
        <w:t>Призначення платежу: обов’язково вказати, за що та за який об’єкт надійшли кошти.</w:t>
      </w:r>
    </w:p>
    <w:p w:rsidR="00D315B7" w:rsidRDefault="00D315B7" w:rsidP="00D315B7">
      <w:pPr>
        <w:pStyle w:val="a3"/>
        <w:jc w:val="both"/>
        <w:rPr>
          <w:lang w:val="uk-UA"/>
        </w:rPr>
      </w:pPr>
    </w:p>
    <w:p w:rsidR="00B70581" w:rsidRDefault="00B70581" w:rsidP="00B70581">
      <w:pPr>
        <w:pStyle w:val="a3"/>
        <w:jc w:val="both"/>
        <w:rPr>
          <w:lang w:val="uk-UA"/>
        </w:rPr>
      </w:pPr>
      <w:r>
        <w:rPr>
          <w:lang w:val="uk-UA"/>
        </w:rPr>
        <w:t xml:space="preserve">Оператор електронного майданчика перераховує на відповідний рахунок суми сплачених учасниками аукціону реєстраційних </w:t>
      </w:r>
      <w:r w:rsidR="006D4B42">
        <w:rPr>
          <w:lang w:val="uk-UA"/>
        </w:rPr>
        <w:t>внесків протягом п’яти робочих днів з дня проведення електронного аукціону.</w:t>
      </w:r>
    </w:p>
    <w:p w:rsidR="006D4B42" w:rsidRDefault="006D4B42" w:rsidP="006D4B42">
      <w:pPr>
        <w:pStyle w:val="a3"/>
        <w:jc w:val="both"/>
        <w:rPr>
          <w:lang w:val="uk-UA"/>
        </w:rPr>
      </w:pPr>
      <w:r>
        <w:rPr>
          <w:lang w:val="uk-UA"/>
        </w:rPr>
        <w:t>Оператор електронного майданчика перераховує на відповідний рахунок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2A2BB1" w:rsidRPr="00D315B7" w:rsidRDefault="006D4B42" w:rsidP="00D315B7">
      <w:pPr>
        <w:ind w:left="567"/>
        <w:jc w:val="both"/>
      </w:pPr>
      <w:r w:rsidRPr="00D315B7">
        <w:rPr>
          <w:b/>
          <w:lang w:val="uk-UA"/>
        </w:rPr>
        <w:t>Р</w:t>
      </w:r>
      <w:r w:rsidR="00B70581" w:rsidRPr="00D315B7">
        <w:rPr>
          <w:b/>
          <w:lang w:val="uk-UA"/>
        </w:rPr>
        <w:t>еквізити рахунків операторів електронних майданчиків, ві</w:t>
      </w:r>
      <w:r w:rsidRPr="00D315B7">
        <w:rPr>
          <w:b/>
          <w:lang w:val="uk-UA"/>
        </w:rPr>
        <w:t xml:space="preserve">дкритих для сплати </w:t>
      </w:r>
      <w:r w:rsidR="00B70581" w:rsidRPr="00D315B7">
        <w:rPr>
          <w:b/>
          <w:lang w:val="uk-UA"/>
        </w:rPr>
        <w:t>покупцями гарантійних та реєстраційних внесків</w:t>
      </w:r>
      <w:r w:rsidR="00B70581" w:rsidRPr="00D315B7">
        <w:rPr>
          <w:lang w:val="uk-UA"/>
        </w:rPr>
        <w:t xml:space="preserve"> </w:t>
      </w:r>
      <w:r w:rsidRPr="00D315B7">
        <w:rPr>
          <w:lang w:val="uk-UA"/>
        </w:rPr>
        <w:t xml:space="preserve">розміщені на сайті: </w:t>
      </w:r>
      <w:r w:rsidRPr="00D315B7">
        <w:rPr>
          <w:color w:val="4F81BD" w:themeColor="accent1"/>
          <w:u w:val="single"/>
          <w:lang w:val="en-US"/>
        </w:rPr>
        <w:t>https</w:t>
      </w:r>
      <w:r w:rsidRPr="00D315B7">
        <w:rPr>
          <w:color w:val="4F81BD" w:themeColor="accent1"/>
          <w:u w:val="single"/>
          <w:lang w:val="uk-UA"/>
        </w:rPr>
        <w:t>://</w:t>
      </w:r>
      <w:proofErr w:type="spellStart"/>
      <w:r w:rsidRPr="00D315B7">
        <w:rPr>
          <w:color w:val="4F81BD" w:themeColor="accent1"/>
          <w:u w:val="single"/>
          <w:lang w:val="en-US"/>
        </w:rPr>
        <w:t>prozorro</w:t>
      </w:r>
      <w:proofErr w:type="spellEnd"/>
      <w:r w:rsidRPr="00D315B7">
        <w:rPr>
          <w:color w:val="4F81BD" w:themeColor="accent1"/>
          <w:u w:val="single"/>
          <w:lang w:val="uk-UA"/>
        </w:rPr>
        <w:t>.</w:t>
      </w:r>
      <w:r w:rsidRPr="00D315B7">
        <w:rPr>
          <w:color w:val="4F81BD" w:themeColor="accent1"/>
          <w:u w:val="single"/>
          <w:lang w:val="en-US"/>
        </w:rPr>
        <w:t>sale</w:t>
      </w:r>
      <w:r w:rsidRPr="00D315B7">
        <w:rPr>
          <w:color w:val="4F81BD" w:themeColor="accent1"/>
          <w:u w:val="single"/>
          <w:lang w:val="uk-UA"/>
        </w:rPr>
        <w:t>/</w:t>
      </w:r>
      <w:r w:rsidRPr="00D315B7">
        <w:rPr>
          <w:color w:val="4F81BD" w:themeColor="accent1"/>
          <w:u w:val="single"/>
          <w:lang w:val="en-US"/>
        </w:rPr>
        <w:t>info</w:t>
      </w:r>
      <w:r w:rsidRPr="00D315B7">
        <w:rPr>
          <w:color w:val="4F81BD" w:themeColor="accent1"/>
          <w:u w:val="single"/>
          <w:lang w:val="uk-UA"/>
        </w:rPr>
        <w:t>/</w:t>
      </w:r>
      <w:proofErr w:type="spellStart"/>
      <w:r w:rsidRPr="00D315B7">
        <w:rPr>
          <w:color w:val="4F81BD" w:themeColor="accent1"/>
          <w:u w:val="single"/>
          <w:lang w:val="en-US"/>
        </w:rPr>
        <w:t>eletronni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="002A2BB1" w:rsidRPr="00D315B7">
        <w:rPr>
          <w:color w:val="4F81BD" w:themeColor="accent1"/>
          <w:u w:val="single"/>
          <w:lang w:val="en-US"/>
        </w:rPr>
        <w:t>majdanchiki</w:t>
      </w:r>
      <w:proofErr w:type="spellEnd"/>
      <w:r w:rsidR="002A2BB1" w:rsidRPr="00D315B7">
        <w:rPr>
          <w:color w:val="4F81BD" w:themeColor="accent1"/>
          <w:u w:val="single"/>
          <w:lang w:val="uk-UA"/>
        </w:rPr>
        <w:t>-</w:t>
      </w:r>
      <w:proofErr w:type="spellStart"/>
      <w:r w:rsidR="002A2BB1" w:rsidRPr="00D315B7">
        <w:rPr>
          <w:color w:val="4F81BD" w:themeColor="accent1"/>
          <w:u w:val="single"/>
          <w:lang w:val="en-US"/>
        </w:rPr>
        <w:t>ets</w:t>
      </w:r>
      <w:proofErr w:type="spellEnd"/>
      <w:r w:rsidR="002A2BB1" w:rsidRPr="00D315B7">
        <w:rPr>
          <w:color w:val="4F81BD" w:themeColor="accent1"/>
          <w:u w:val="single"/>
          <w:lang w:val="uk-UA"/>
        </w:rPr>
        <w:t>-</w:t>
      </w:r>
      <w:proofErr w:type="spellStart"/>
      <w:r w:rsidR="002A2BB1" w:rsidRPr="00D315B7">
        <w:rPr>
          <w:color w:val="4F81BD" w:themeColor="accent1"/>
          <w:u w:val="single"/>
          <w:lang w:val="en-US"/>
        </w:rPr>
        <w:t>prozorrodazhi</w:t>
      </w:r>
      <w:proofErr w:type="spellEnd"/>
      <w:r w:rsidR="002A2BB1" w:rsidRPr="00D315B7">
        <w:rPr>
          <w:color w:val="4F81BD" w:themeColor="accent1"/>
          <w:u w:val="single"/>
          <w:lang w:val="uk-UA"/>
        </w:rPr>
        <w:t>-</w:t>
      </w:r>
      <w:proofErr w:type="spellStart"/>
      <w:r w:rsidR="002A2BB1" w:rsidRPr="00D315B7">
        <w:rPr>
          <w:color w:val="4F81BD" w:themeColor="accent1"/>
          <w:u w:val="single"/>
          <w:lang w:val="en-US"/>
        </w:rPr>
        <w:t>cbd</w:t>
      </w:r>
      <w:proofErr w:type="spellEnd"/>
      <w:r w:rsidR="002A2BB1" w:rsidRPr="00D315B7">
        <w:rPr>
          <w:color w:val="4F81BD" w:themeColor="accent1"/>
          <w:u w:val="single"/>
          <w:lang w:val="uk-UA"/>
        </w:rPr>
        <w:t>2</w:t>
      </w:r>
      <w:r w:rsidRPr="00D315B7">
        <w:rPr>
          <w:lang w:val="uk-UA"/>
        </w:rPr>
        <w:t xml:space="preserve"> </w:t>
      </w:r>
    </w:p>
    <w:p w:rsidR="009E4661" w:rsidRPr="00D315B7" w:rsidRDefault="002A2BB1" w:rsidP="00D315B7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Час і місце проведення огляду об’єкта:</w:t>
      </w:r>
      <w:r w:rsidRPr="00D315B7">
        <w:rPr>
          <w:lang w:val="uk-UA"/>
        </w:rPr>
        <w:t xml:space="preserve"> понеділок – п’ятниця з 9.00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до 16.00</w:t>
      </w:r>
      <w:r w:rsidR="00D315B7" w:rsidRPr="00D315B7">
        <w:rPr>
          <w:lang w:val="uk-UA"/>
        </w:rPr>
        <w:t xml:space="preserve">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за місцем розташування об’єкта </w:t>
      </w:r>
      <w:r w:rsidR="00B70581" w:rsidRPr="00D315B7">
        <w:rPr>
          <w:lang w:val="uk-UA"/>
        </w:rPr>
        <w:t>(</w:t>
      </w:r>
      <w:r w:rsidRPr="00D315B7">
        <w:rPr>
          <w:lang w:val="uk-UA"/>
        </w:rPr>
        <w:t xml:space="preserve">с. </w:t>
      </w:r>
      <w:proofErr w:type="spellStart"/>
      <w:r w:rsidRPr="00D315B7">
        <w:rPr>
          <w:lang w:val="uk-UA"/>
        </w:rPr>
        <w:t>Новожеланне</w:t>
      </w:r>
      <w:proofErr w:type="spellEnd"/>
      <w:r w:rsidRPr="00D315B7">
        <w:rPr>
          <w:lang w:val="uk-UA"/>
        </w:rPr>
        <w:t>, вул. Центральна, буд.61) попередньо узгодивши з представником організатора аукціону або представником годину огляду об</w:t>
      </w:r>
      <w:r w:rsidR="009E4661" w:rsidRPr="00D315B7">
        <w:rPr>
          <w:lang w:val="uk-UA"/>
        </w:rPr>
        <w:t>’</w:t>
      </w:r>
      <w:r w:rsidRPr="00D315B7">
        <w:rPr>
          <w:lang w:val="uk-UA"/>
        </w:rPr>
        <w:t>єкта за телефоном 099-20-31-990  - Придатко Вікторія Валеріївна</w:t>
      </w:r>
      <w:r w:rsidR="009E4661" w:rsidRPr="00D315B7">
        <w:rPr>
          <w:lang w:val="uk-UA"/>
        </w:rPr>
        <w:t xml:space="preserve">. </w:t>
      </w:r>
    </w:p>
    <w:p w:rsidR="00EC0861" w:rsidRDefault="009E4661" w:rsidP="00D315B7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Організатор аукціону</w:t>
      </w:r>
      <w:r w:rsidR="00D315B7" w:rsidRPr="00D315B7">
        <w:rPr>
          <w:lang w:val="uk-UA"/>
        </w:rPr>
        <w:t>:</w:t>
      </w:r>
      <w:r w:rsidRPr="00D315B7">
        <w:rPr>
          <w:lang w:val="uk-UA"/>
        </w:rPr>
        <w:t xml:space="preserve"> Покровська районна рада Донецької області</w:t>
      </w:r>
    </w:p>
    <w:p w:rsidR="009E4661" w:rsidRPr="00D315B7" w:rsidRDefault="009E4661" w:rsidP="00D315B7">
      <w:pPr>
        <w:ind w:left="567"/>
        <w:jc w:val="both"/>
        <w:rPr>
          <w:lang w:val="uk-UA"/>
        </w:rPr>
      </w:pPr>
      <w:r w:rsidRPr="00D315B7">
        <w:rPr>
          <w:lang w:val="uk-UA"/>
        </w:rPr>
        <w:t xml:space="preserve"> </w:t>
      </w:r>
      <w:r w:rsidRPr="00D315B7">
        <w:rPr>
          <w:b/>
          <w:lang w:val="uk-UA"/>
        </w:rPr>
        <w:t>Місцезнаходження:</w:t>
      </w:r>
      <w:r w:rsidRPr="00D315B7">
        <w:rPr>
          <w:lang w:val="uk-UA"/>
        </w:rPr>
        <w:t xml:space="preserve"> 85300, м. Покровськ, пл. </w:t>
      </w:r>
      <w:proofErr w:type="spellStart"/>
      <w:r w:rsidRPr="00D315B7">
        <w:rPr>
          <w:lang w:val="uk-UA"/>
        </w:rPr>
        <w:t>Шибанкова</w:t>
      </w:r>
      <w:proofErr w:type="spellEnd"/>
      <w:r w:rsidRPr="00D315B7">
        <w:rPr>
          <w:lang w:val="uk-UA"/>
        </w:rPr>
        <w:t>, 11, 3-й поверх</w:t>
      </w:r>
    </w:p>
    <w:p w:rsidR="009E4661" w:rsidRPr="00D315B7" w:rsidRDefault="009E4661" w:rsidP="00D315B7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Часи роботи:</w:t>
      </w:r>
      <w:r w:rsidRPr="00D315B7">
        <w:rPr>
          <w:lang w:val="uk-UA"/>
        </w:rPr>
        <w:t xml:space="preserve"> </w:t>
      </w:r>
      <w:proofErr w:type="spellStart"/>
      <w:r w:rsidRPr="00D315B7">
        <w:rPr>
          <w:lang w:val="uk-UA"/>
        </w:rPr>
        <w:t>пн.-чт</w:t>
      </w:r>
      <w:proofErr w:type="spellEnd"/>
      <w:r w:rsidRPr="00D315B7">
        <w:rPr>
          <w:lang w:val="uk-UA"/>
        </w:rPr>
        <w:t xml:space="preserve"> з 8.00год. до 17.00 год., </w:t>
      </w:r>
      <w:proofErr w:type="spellStart"/>
      <w:r w:rsidRPr="00D315B7">
        <w:rPr>
          <w:lang w:val="uk-UA"/>
        </w:rPr>
        <w:t>пт</w:t>
      </w:r>
      <w:proofErr w:type="spellEnd"/>
      <w:r w:rsidRPr="00D315B7">
        <w:rPr>
          <w:lang w:val="uk-UA"/>
        </w:rPr>
        <w:t xml:space="preserve">. – з 8.00 год. До 16.00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перерва з 12.00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до 13.00 </w:t>
      </w:r>
      <w:proofErr w:type="spellStart"/>
      <w:r w:rsidRPr="00D315B7">
        <w:rPr>
          <w:lang w:val="uk-UA"/>
        </w:rPr>
        <w:t>год</w:t>
      </w:r>
      <w:proofErr w:type="spellEnd"/>
    </w:p>
    <w:p w:rsidR="00D315B7" w:rsidRDefault="009E4661" w:rsidP="00D315B7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Контактна особа:</w:t>
      </w:r>
      <w:r w:rsidRPr="00D315B7">
        <w:rPr>
          <w:lang w:val="uk-UA"/>
        </w:rPr>
        <w:t xml:space="preserve"> Придатко Вікторія Валеріївна телефон: 099-2031-990</w:t>
      </w:r>
    </w:p>
    <w:p w:rsidR="00A62771" w:rsidRPr="00D315B7" w:rsidRDefault="00A62771" w:rsidP="00D315B7">
      <w:pPr>
        <w:ind w:left="567"/>
        <w:jc w:val="both"/>
        <w:rPr>
          <w:lang w:val="uk-UA"/>
        </w:rPr>
      </w:pPr>
      <w:r w:rsidRPr="00D315B7">
        <w:rPr>
          <w:rFonts w:eastAsiaTheme="minorHAnsi"/>
          <w:b/>
          <w:color w:val="000000"/>
          <w:lang w:val="uk-UA" w:eastAsia="en-US"/>
        </w:rPr>
        <w:t>Переможець електронного аукціону:</w:t>
      </w:r>
    </w:p>
    <w:p w:rsidR="00A62771" w:rsidRPr="00CC2DCA" w:rsidRDefault="00D315B7" w:rsidP="00D315B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="00A62771" w:rsidRPr="00CC2DCA">
        <w:rPr>
          <w:rFonts w:eastAsiaTheme="minorHAnsi"/>
          <w:color w:val="000000"/>
          <w:lang w:val="uk-UA" w:eastAsia="en-US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A62771" w:rsidRPr="00CC2DCA" w:rsidRDefault="00D315B7" w:rsidP="00D315B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="00A62771" w:rsidRPr="00CC2DCA">
        <w:rPr>
          <w:rFonts w:eastAsiaTheme="minorHAnsi"/>
          <w:color w:val="000000"/>
          <w:lang w:val="uk-UA" w:eastAsia="en-US"/>
        </w:rPr>
        <w:t>укладає договір купівлі-продажу об’єкта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A62771" w:rsidRPr="00CC2DCA" w:rsidRDefault="00D315B7" w:rsidP="00D315B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="00A62771" w:rsidRPr="00CC2DCA">
        <w:rPr>
          <w:rFonts w:eastAsiaTheme="minorHAnsi"/>
          <w:color w:val="000000"/>
          <w:lang w:val="uk-UA" w:eastAsia="en-US"/>
        </w:rPr>
        <w:t>Покупець, який підписав договір купівлі-продажу, сплачує ціну продажу об’єкта приватизації не пізніше ніж протягом 30 днів з дня підписання договору купівлі-продажу.</w:t>
      </w:r>
    </w:p>
    <w:p w:rsidR="00A62771" w:rsidRPr="00CC2DCA" w:rsidRDefault="00D315B7" w:rsidP="00D315B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="00A62771" w:rsidRPr="00CC2DCA">
        <w:rPr>
          <w:rFonts w:eastAsiaTheme="minorHAnsi"/>
          <w:color w:val="000000"/>
          <w:lang w:val="uk-UA" w:eastAsia="en-US"/>
        </w:rPr>
        <w:t>За несплату коштів за об’єкт приватизації згідно з договором купівлі-продажу протягом 30 днів з дня укладення договору купівлі-продажу та його нотаріального посвідчення покупець сплачує неустойку у розмірі 5 відсотків ціни продажу об’єкта.</w:t>
      </w:r>
    </w:p>
    <w:p w:rsidR="00A62771" w:rsidRPr="00CC2DCA" w:rsidRDefault="00D315B7" w:rsidP="00D315B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="00A62771" w:rsidRPr="00CC2DCA">
        <w:rPr>
          <w:rFonts w:eastAsiaTheme="minorHAnsi"/>
          <w:color w:val="000000"/>
          <w:lang w:val="uk-UA" w:eastAsia="en-US"/>
        </w:rPr>
        <w:t>У разі несплати коштів за об’єкт приватизації згідно з договором купівлі-продажу протягом наступних 30 днів договір підлягає розірванню відповідно до ст. 29 Закону України «Про приватизацію державного і комунального майна».</w:t>
      </w:r>
    </w:p>
    <w:p w:rsidR="00A62771" w:rsidRPr="00CC2DCA" w:rsidRDefault="00D315B7" w:rsidP="00D315B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="00A62771" w:rsidRPr="00CC2DCA">
        <w:rPr>
          <w:rFonts w:eastAsiaTheme="minorHAnsi"/>
          <w:color w:val="000000"/>
          <w:lang w:val="uk-UA" w:eastAsia="en-US"/>
        </w:rPr>
        <w:t>Переможець аукціону, який відмовився від підписання протоколу аукціону або договору купівлі-продажу, позбавляється права на участь у подальших аукціонах з продажу того самого об’єкта.</w:t>
      </w:r>
    </w:p>
    <w:p w:rsidR="00A62771" w:rsidRPr="00CC2DCA" w:rsidRDefault="00D315B7" w:rsidP="00D315B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 </w:t>
      </w:r>
      <w:r w:rsidR="00A62771" w:rsidRPr="00CC2DCA">
        <w:rPr>
          <w:rFonts w:eastAsiaTheme="minorHAnsi"/>
          <w:color w:val="000000"/>
          <w:lang w:val="uk-UA" w:eastAsia="en-US"/>
        </w:rPr>
        <w:t>Покупець бере на себе витрати, пов’язані з нотаріальним посвідченням договору купівлі-продажу об’єкта.</w:t>
      </w:r>
    </w:p>
    <w:p w:rsidR="00A62771" w:rsidRPr="00CC2DCA" w:rsidRDefault="00A62771" w:rsidP="00EC0861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A62771" w:rsidRPr="00EC0861" w:rsidRDefault="00A62771" w:rsidP="00EC0861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EC0861">
        <w:rPr>
          <w:rFonts w:eastAsiaTheme="minorHAnsi"/>
          <w:b/>
          <w:color w:val="000000"/>
          <w:u w:val="single"/>
          <w:lang w:val="uk-UA" w:eastAsia="en-US"/>
        </w:rPr>
        <w:t>5. Технічні реквізити інформаційного повідомлення.</w:t>
      </w:r>
    </w:p>
    <w:p w:rsidR="00A62771" w:rsidRPr="00CC2DCA" w:rsidRDefault="00A62771" w:rsidP="00EC0861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>Дата і номер рішення про затвердження умов продажу об’єкта приватизації:</w:t>
      </w:r>
      <w:r w:rsidRPr="00CC2DCA">
        <w:rPr>
          <w:rFonts w:eastAsiaTheme="minorHAnsi"/>
          <w:color w:val="000000"/>
          <w:lang w:val="uk-UA" w:eastAsia="en-US"/>
        </w:rPr>
        <w:t xml:space="preserve"> рішення </w:t>
      </w:r>
      <w:r w:rsidR="00EC0861">
        <w:rPr>
          <w:rFonts w:eastAsiaTheme="minorHAnsi"/>
          <w:color w:val="000000"/>
          <w:lang w:val="uk-UA" w:eastAsia="en-US"/>
        </w:rPr>
        <w:t xml:space="preserve">Покровської районної ради  від 07 вересня 2020 року від </w:t>
      </w:r>
      <w:r w:rsidR="00EC0861">
        <w:rPr>
          <w:rFonts w:eastAsiaTheme="minorHAnsi"/>
          <w:color w:val="000000"/>
          <w:lang w:val="en-US" w:eastAsia="en-US"/>
        </w:rPr>
        <w:t>VII</w:t>
      </w:r>
      <w:r w:rsidR="00EC0861" w:rsidRPr="00AA54FB">
        <w:rPr>
          <w:rFonts w:eastAsiaTheme="minorHAnsi"/>
          <w:color w:val="000000"/>
          <w:lang w:val="uk-UA" w:eastAsia="en-US"/>
        </w:rPr>
        <w:t>/37-12</w:t>
      </w:r>
      <w:r w:rsidRPr="00CC2DCA">
        <w:rPr>
          <w:rFonts w:eastAsiaTheme="minorHAnsi"/>
          <w:color w:val="000000"/>
          <w:lang w:val="uk-UA" w:eastAsia="en-US"/>
        </w:rPr>
        <w:t>.</w:t>
      </w:r>
    </w:p>
    <w:p w:rsidR="00A62771" w:rsidRPr="00EC0861" w:rsidRDefault="00A62771" w:rsidP="00EC0861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 xml:space="preserve">Унікальний код, присвоєний об’єкту приватизації під час публікації переліку об’єктів, що підлягають приватизації в електронній торговій системі: </w:t>
      </w:r>
      <w:r w:rsidR="00EC0861" w:rsidRPr="00EC0861">
        <w:rPr>
          <w:rFonts w:ascii="Arial" w:hAnsi="Arial" w:cs="Arial"/>
          <w:b/>
        </w:rPr>
        <w:t>UA</w:t>
      </w:r>
      <w:r w:rsidR="00EC0861" w:rsidRPr="00EC0861">
        <w:rPr>
          <w:rFonts w:ascii="Arial" w:hAnsi="Arial" w:cs="Arial"/>
          <w:b/>
          <w:lang w:val="uk-UA"/>
        </w:rPr>
        <w:t>-</w:t>
      </w:r>
      <w:r w:rsidR="00EC0861" w:rsidRPr="00EC0861">
        <w:rPr>
          <w:rFonts w:ascii="Arial" w:hAnsi="Arial" w:cs="Arial"/>
          <w:b/>
        </w:rPr>
        <w:t>AR</w:t>
      </w:r>
      <w:r w:rsidR="00EC0861" w:rsidRPr="00EC0861">
        <w:rPr>
          <w:rFonts w:ascii="Arial" w:hAnsi="Arial" w:cs="Arial"/>
          <w:b/>
          <w:lang w:val="uk-UA"/>
        </w:rPr>
        <w:t>-</w:t>
      </w:r>
      <w:r w:rsidR="00EC0861" w:rsidRPr="00EC0861">
        <w:rPr>
          <w:rFonts w:ascii="Arial" w:hAnsi="Arial" w:cs="Arial"/>
          <w:b/>
        </w:rPr>
        <w:t>P</w:t>
      </w:r>
      <w:r w:rsidR="00EC0861" w:rsidRPr="00EC0861">
        <w:rPr>
          <w:rFonts w:ascii="Arial" w:hAnsi="Arial" w:cs="Arial"/>
          <w:b/>
          <w:lang w:val="uk-UA"/>
        </w:rPr>
        <w:t>-2020-09-15-000001-2</w:t>
      </w:r>
      <w:r w:rsidRPr="00EC0861">
        <w:rPr>
          <w:rFonts w:eastAsiaTheme="minorHAnsi"/>
          <w:b/>
          <w:color w:val="000000"/>
          <w:lang w:val="uk-UA" w:eastAsia="en-US"/>
        </w:rPr>
        <w:t>.</w:t>
      </w:r>
    </w:p>
    <w:p w:rsidR="00A62771" w:rsidRPr="00CC2DCA" w:rsidRDefault="00EC0861" w:rsidP="00EC0861">
      <w:pPr>
        <w:spacing w:after="160" w:line="259" w:lineRule="auto"/>
        <w:ind w:left="709" w:hanging="709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color w:val="000000"/>
          <w:lang w:val="uk-UA" w:eastAsia="en-US"/>
        </w:rPr>
        <w:t xml:space="preserve">              </w:t>
      </w:r>
      <w:r w:rsidR="00A62771" w:rsidRPr="00EC0861">
        <w:rPr>
          <w:rFonts w:eastAsiaTheme="minorHAnsi"/>
          <w:b/>
          <w:color w:val="000000"/>
          <w:lang w:val="uk-UA" w:eastAsia="en-US"/>
        </w:rPr>
        <w:t>Період між аукціоном без умов та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Pr="00EC0861">
        <w:rPr>
          <w:rFonts w:eastAsiaTheme="minorHAnsi"/>
          <w:color w:val="000000"/>
          <w:lang w:val="uk-UA" w:eastAsia="en-US"/>
        </w:rPr>
        <w:t xml:space="preserve">     </w:t>
      </w:r>
      <w:r w:rsidR="00A62771" w:rsidRPr="00CC2DCA">
        <w:rPr>
          <w:rFonts w:eastAsiaTheme="minorHAnsi"/>
          <w:color w:val="000000"/>
          <w:lang w:val="uk-UA" w:eastAsia="en-US"/>
        </w:rPr>
        <w:t xml:space="preserve"> – 20 календарних днів від дати опублікування інформаційного повідомлення в електронній торговій системі.</w:t>
      </w:r>
    </w:p>
    <w:p w:rsidR="00A62771" w:rsidRPr="00256215" w:rsidRDefault="00A62771" w:rsidP="00EC0861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Мінімальний крок аукціону на рівні 1% стартової ціни для кожного із способів продажу:</w:t>
      </w:r>
    </w:p>
    <w:p w:rsidR="00256215" w:rsidRPr="00256215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256215">
        <w:rPr>
          <w:rFonts w:eastAsiaTheme="minorHAnsi"/>
          <w:color w:val="000000"/>
          <w:lang w:val="uk-UA" w:eastAsia="en-US"/>
        </w:rPr>
        <w:t xml:space="preserve">продаж на аукціоні без умов – </w:t>
      </w:r>
      <w:r w:rsidR="00256215" w:rsidRPr="005B01D7">
        <w:rPr>
          <w:lang w:val="uk-UA"/>
        </w:rPr>
        <w:t xml:space="preserve"> 801,08 грн. (вісімсот одна гривня 08 копійок)</w:t>
      </w:r>
    </w:p>
    <w:p w:rsidR="00A62771" w:rsidRPr="00256215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256215">
        <w:rPr>
          <w:rFonts w:eastAsiaTheme="minorHAnsi"/>
          <w:color w:val="000000"/>
          <w:lang w:val="uk-UA" w:eastAsia="en-US"/>
        </w:rPr>
        <w:t xml:space="preserve">продаж на аукціоні із зниженням стартової ціни – </w:t>
      </w:r>
      <w:r w:rsidR="00256215">
        <w:rPr>
          <w:rFonts w:eastAsiaTheme="minorHAnsi"/>
          <w:color w:val="000000"/>
          <w:lang w:eastAsia="en-US"/>
        </w:rPr>
        <w:t>400,</w:t>
      </w:r>
      <w:r w:rsidR="00256215" w:rsidRPr="00256215">
        <w:rPr>
          <w:rFonts w:eastAsiaTheme="minorHAnsi"/>
          <w:color w:val="000000"/>
          <w:lang w:eastAsia="en-US"/>
        </w:rPr>
        <w:t>54</w:t>
      </w:r>
      <w:r w:rsidRPr="00256215">
        <w:rPr>
          <w:rFonts w:eastAsiaTheme="minorHAnsi"/>
          <w:color w:val="000000"/>
          <w:lang w:val="uk-UA" w:eastAsia="en-US"/>
        </w:rPr>
        <w:t xml:space="preserve"> грн. (</w:t>
      </w:r>
      <w:r w:rsidR="00256215">
        <w:rPr>
          <w:rFonts w:eastAsiaTheme="minorHAnsi"/>
          <w:color w:val="000000"/>
          <w:lang w:val="uk-UA" w:eastAsia="en-US"/>
        </w:rPr>
        <w:t xml:space="preserve">чотириста </w:t>
      </w:r>
      <w:r w:rsidRPr="00256215">
        <w:rPr>
          <w:rFonts w:eastAsiaTheme="minorHAnsi"/>
          <w:color w:val="000000"/>
          <w:lang w:val="uk-UA" w:eastAsia="en-US"/>
        </w:rPr>
        <w:t xml:space="preserve">гривень </w:t>
      </w:r>
      <w:r w:rsidR="00256215">
        <w:rPr>
          <w:rFonts w:eastAsiaTheme="minorHAnsi"/>
          <w:color w:val="000000"/>
          <w:lang w:val="uk-UA" w:eastAsia="en-US"/>
        </w:rPr>
        <w:t>54</w:t>
      </w:r>
      <w:r w:rsidRPr="00256215">
        <w:rPr>
          <w:rFonts w:eastAsiaTheme="minorHAnsi"/>
          <w:color w:val="000000"/>
          <w:lang w:val="uk-UA" w:eastAsia="en-US"/>
        </w:rPr>
        <w:t>копійок);</w:t>
      </w:r>
    </w:p>
    <w:p w:rsidR="00A62771" w:rsidRPr="00CC2DCA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продаж на аукціоні за методом покрокового зниження стартової ціни та подальшого подання цінових пропозицій</w:t>
      </w:r>
      <w:r w:rsidR="00256215">
        <w:rPr>
          <w:rFonts w:eastAsiaTheme="minorHAnsi"/>
          <w:color w:val="000000"/>
          <w:lang w:val="uk-UA" w:eastAsia="en-US"/>
        </w:rPr>
        <w:t xml:space="preserve"> </w:t>
      </w:r>
      <w:r w:rsidRPr="00CC2DCA">
        <w:rPr>
          <w:rFonts w:eastAsiaTheme="minorHAnsi"/>
          <w:color w:val="000000"/>
          <w:lang w:val="uk-UA" w:eastAsia="en-US"/>
        </w:rPr>
        <w:t xml:space="preserve">- </w:t>
      </w:r>
      <w:r w:rsidR="00256215">
        <w:rPr>
          <w:rFonts w:eastAsiaTheme="minorHAnsi"/>
          <w:color w:val="000000"/>
          <w:lang w:eastAsia="en-US"/>
        </w:rPr>
        <w:t>400,</w:t>
      </w:r>
      <w:r w:rsidR="00256215" w:rsidRPr="00256215">
        <w:rPr>
          <w:rFonts w:eastAsiaTheme="minorHAnsi"/>
          <w:color w:val="000000"/>
          <w:lang w:eastAsia="en-US"/>
        </w:rPr>
        <w:t>54</w:t>
      </w:r>
      <w:r w:rsidR="00256215" w:rsidRPr="00256215">
        <w:rPr>
          <w:rFonts w:eastAsiaTheme="minorHAnsi"/>
          <w:color w:val="000000"/>
          <w:lang w:val="uk-UA" w:eastAsia="en-US"/>
        </w:rPr>
        <w:t xml:space="preserve"> грн. (</w:t>
      </w:r>
      <w:r w:rsidR="00256215">
        <w:rPr>
          <w:rFonts w:eastAsiaTheme="minorHAnsi"/>
          <w:color w:val="000000"/>
          <w:lang w:val="uk-UA" w:eastAsia="en-US"/>
        </w:rPr>
        <w:t xml:space="preserve">чотириста </w:t>
      </w:r>
      <w:r w:rsidR="00256215" w:rsidRPr="00256215">
        <w:rPr>
          <w:rFonts w:eastAsiaTheme="minorHAnsi"/>
          <w:color w:val="000000"/>
          <w:lang w:val="uk-UA" w:eastAsia="en-US"/>
        </w:rPr>
        <w:t xml:space="preserve">гривень </w:t>
      </w:r>
      <w:r w:rsidR="00256215">
        <w:rPr>
          <w:rFonts w:eastAsiaTheme="minorHAnsi"/>
          <w:color w:val="000000"/>
          <w:lang w:val="uk-UA" w:eastAsia="en-US"/>
        </w:rPr>
        <w:t>54</w:t>
      </w:r>
      <w:r w:rsidR="00256215" w:rsidRPr="00256215">
        <w:rPr>
          <w:rFonts w:eastAsiaTheme="minorHAnsi"/>
          <w:color w:val="000000"/>
          <w:lang w:val="uk-UA" w:eastAsia="en-US"/>
        </w:rPr>
        <w:t>копійок)</w:t>
      </w:r>
      <w:r w:rsidRPr="00CC2DCA">
        <w:rPr>
          <w:rFonts w:eastAsiaTheme="minorHAnsi"/>
          <w:color w:val="000000"/>
          <w:lang w:val="uk-UA" w:eastAsia="en-US"/>
        </w:rPr>
        <w:t>.</w:t>
      </w:r>
    </w:p>
    <w:p w:rsidR="00A62771" w:rsidRPr="00256215" w:rsidRDefault="00A62771" w:rsidP="00256215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Кількість кроків на аукціоні за методом покрокового зниження стартової ціни та подальшого подання цінових пропозицій – 50 кроків.</w:t>
      </w:r>
    </w:p>
    <w:p w:rsidR="00A62771" w:rsidRPr="00CC2DCA" w:rsidRDefault="00A62771" w:rsidP="00256215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A62771" w:rsidRPr="00256215" w:rsidRDefault="00A62771" w:rsidP="00256215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 xml:space="preserve">Єдине посилання на </w:t>
      </w:r>
      <w:proofErr w:type="spellStart"/>
      <w:r w:rsidRPr="00256215">
        <w:rPr>
          <w:rFonts w:eastAsiaTheme="minorHAnsi"/>
          <w:b/>
          <w:color w:val="000000"/>
          <w:lang w:val="uk-UA" w:eastAsia="en-US"/>
        </w:rPr>
        <w:t>веб-сторінку</w:t>
      </w:r>
      <w:proofErr w:type="spellEnd"/>
      <w:r w:rsidRPr="00256215">
        <w:rPr>
          <w:rFonts w:eastAsiaTheme="minorHAnsi"/>
          <w:b/>
          <w:color w:val="000000"/>
          <w:lang w:val="uk-UA" w:eastAsia="en-US"/>
        </w:rPr>
        <w:t xml:space="preserve"> адміністратора, на якій є посилання на </w:t>
      </w:r>
      <w:proofErr w:type="spellStart"/>
      <w:r w:rsidRPr="00256215">
        <w:rPr>
          <w:rFonts w:eastAsiaTheme="minorHAnsi"/>
          <w:b/>
          <w:color w:val="000000"/>
          <w:lang w:val="uk-UA" w:eastAsia="en-US"/>
        </w:rPr>
        <w:t>веб-сторінки</w:t>
      </w:r>
      <w:proofErr w:type="spellEnd"/>
      <w:r w:rsidRPr="00256215">
        <w:rPr>
          <w:rFonts w:eastAsiaTheme="minorHAnsi"/>
          <w:b/>
          <w:color w:val="000000"/>
          <w:lang w:val="uk-UA" w:eastAsia="en-US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="00256215">
        <w:rPr>
          <w:rFonts w:eastAsiaTheme="minorHAnsi"/>
          <w:b/>
          <w:color w:val="000000"/>
          <w:lang w:val="uk-UA" w:eastAsia="en-US"/>
        </w:rPr>
        <w:t xml:space="preserve"> </w:t>
      </w:r>
      <w:hyperlink r:id="rId5" w:history="1">
        <w:r w:rsidRPr="00256215">
          <w:rPr>
            <w:rFonts w:eastAsiaTheme="minorHAnsi"/>
            <w:b/>
            <w:color w:val="000000"/>
            <w:lang w:val="uk-UA" w:eastAsia="en-US"/>
          </w:rPr>
          <w:t>https://prozorro.sale/</w:t>
        </w:r>
      </w:hyperlink>
    </w:p>
    <w:p w:rsidR="00A62771" w:rsidRPr="00CC2DCA" w:rsidRDefault="00A62771" w:rsidP="00256215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A62771" w:rsidRPr="00256215" w:rsidRDefault="00A62771" w:rsidP="00256215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256215">
        <w:rPr>
          <w:rFonts w:eastAsiaTheme="minorHAnsi"/>
          <w:b/>
          <w:color w:val="000000"/>
          <w:u w:val="single"/>
          <w:lang w:val="uk-UA" w:eastAsia="en-US"/>
        </w:rPr>
        <w:t>6. Перелік документів.</w:t>
      </w:r>
    </w:p>
    <w:p w:rsidR="00A62771" w:rsidRPr="00256215" w:rsidRDefault="00A62771" w:rsidP="00256215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До заяви на участь у приватизації об’єкта малої приватизації подаються:</w:t>
      </w:r>
    </w:p>
    <w:p w:rsidR="00A62771" w:rsidRPr="00CC2DCA" w:rsidRDefault="00A62771" w:rsidP="00256215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1) для потенційних покупців - фізичних осіб - громадян України: </w:t>
      </w:r>
    </w:p>
    <w:p w:rsidR="00A62771" w:rsidRPr="00985A4C" w:rsidRDefault="00256215" w:rsidP="00256215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="00A62771" w:rsidRPr="00985A4C">
        <w:rPr>
          <w:rFonts w:eastAsiaTheme="minorHAnsi"/>
          <w:color w:val="000000"/>
          <w:lang w:val="uk-UA" w:eastAsia="en-US"/>
        </w:rPr>
        <w:t xml:space="preserve">заява в довільній формі; </w:t>
      </w:r>
    </w:p>
    <w:p w:rsidR="00A62771" w:rsidRPr="00985A4C" w:rsidRDefault="00256215" w:rsidP="00256215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="00A62771" w:rsidRPr="00985A4C">
        <w:rPr>
          <w:rFonts w:eastAsiaTheme="minorHAnsi"/>
          <w:color w:val="000000"/>
          <w:lang w:val="uk-UA" w:eastAsia="en-US"/>
        </w:rPr>
        <w:t xml:space="preserve">документ, що підтверджує сплату реєстраційного внеску (у розмірі 0,2 мінімальної заробітної плати станом на 01 січня поточного року),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майданчика; 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копія паспорта громадянина України; 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копія реєстраційного номера облікової картки платника податків;  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письмова згода потенційного покупця щодо взяття на себе зобов’язань, визначених умовами продажу;</w:t>
      </w:r>
    </w:p>
    <w:p w:rsidR="00A62771" w:rsidRPr="00CC2DCA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2) для потенційних покупців - юридичних осіб: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заява в довільній формі;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lastRenderedPageBreak/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62771" w:rsidRPr="00985A4C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остання річна або квартальна фінансова звітність;</w:t>
      </w:r>
    </w:p>
    <w:p w:rsidR="00256215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документ, що підтверджує сплату реєстраційного внеску</w:t>
      </w:r>
      <w:r w:rsidR="00256215">
        <w:rPr>
          <w:rFonts w:eastAsiaTheme="minorHAnsi"/>
          <w:color w:val="000000"/>
          <w:lang w:val="uk-UA" w:eastAsia="en-US"/>
        </w:rPr>
        <w:t>:</w:t>
      </w:r>
    </w:p>
    <w:p w:rsidR="00256215" w:rsidRDefault="00A62771" w:rsidP="00256215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 </w:t>
      </w:r>
      <w:r w:rsidR="00256215" w:rsidRPr="005B01D7">
        <w:rPr>
          <w:lang w:val="uk-UA"/>
        </w:rPr>
        <w:t>944,60 грн.</w:t>
      </w:r>
      <w:r w:rsidR="00256215" w:rsidRPr="00985A4C">
        <w:rPr>
          <w:rFonts w:eastAsiaTheme="minorHAnsi"/>
          <w:color w:val="000000"/>
          <w:lang w:val="uk-UA" w:eastAsia="en-US"/>
        </w:rPr>
        <w:t xml:space="preserve"> </w:t>
      </w:r>
      <w:r w:rsidRPr="00985A4C">
        <w:rPr>
          <w:rFonts w:eastAsiaTheme="minorHAnsi"/>
          <w:color w:val="000000"/>
          <w:lang w:val="uk-UA" w:eastAsia="en-US"/>
        </w:rPr>
        <w:t>(у розмірі 0,2 мінімальної заробітної плати станом на 01 січня</w:t>
      </w:r>
      <w:r w:rsidR="00256215">
        <w:rPr>
          <w:rFonts w:eastAsiaTheme="minorHAnsi"/>
          <w:color w:val="000000"/>
          <w:lang w:val="uk-UA" w:eastAsia="en-US"/>
        </w:rPr>
        <w:t xml:space="preserve"> поточного року), </w:t>
      </w:r>
    </w:p>
    <w:p w:rsidR="00A62771" w:rsidRPr="00985A4C" w:rsidRDefault="00A62771" w:rsidP="00256215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майданчика. </w:t>
      </w:r>
    </w:p>
    <w:p w:rsidR="00A62771" w:rsidRDefault="00A62771" w:rsidP="00A62771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письмова згода потенційного покупця щодо взяття на себе зобов’язань, визначених умовами продажу.</w:t>
      </w:r>
    </w:p>
    <w:p w:rsidR="00EB0817" w:rsidRDefault="00EB0817" w:rsidP="00EB0817">
      <w:p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</w:p>
    <w:p w:rsidR="00EB0817" w:rsidRPr="00777755" w:rsidRDefault="00EB0817" w:rsidP="00EB0817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D17D05" w:rsidRPr="00A62771" w:rsidRDefault="00D17D05">
      <w:pPr>
        <w:rPr>
          <w:lang w:val="uk-UA"/>
        </w:rPr>
      </w:pPr>
    </w:p>
    <w:sectPr w:rsidR="00D17D05" w:rsidRPr="00A62771" w:rsidSect="00127D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D6F"/>
    <w:multiLevelType w:val="hybridMultilevel"/>
    <w:tmpl w:val="1C148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62771"/>
    <w:rsid w:val="00031EFE"/>
    <w:rsid w:val="00127DB8"/>
    <w:rsid w:val="00174E6A"/>
    <w:rsid w:val="00256215"/>
    <w:rsid w:val="002A2BB1"/>
    <w:rsid w:val="005B01D7"/>
    <w:rsid w:val="006D4B42"/>
    <w:rsid w:val="00755743"/>
    <w:rsid w:val="009E4661"/>
    <w:rsid w:val="00A62771"/>
    <w:rsid w:val="00AA54FB"/>
    <w:rsid w:val="00B70581"/>
    <w:rsid w:val="00BA560F"/>
    <w:rsid w:val="00BB0867"/>
    <w:rsid w:val="00D17D05"/>
    <w:rsid w:val="00D315B7"/>
    <w:rsid w:val="00EB0817"/>
    <w:rsid w:val="00EC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71"/>
    <w:pPr>
      <w:ind w:left="720"/>
      <w:contextualSpacing/>
    </w:pPr>
  </w:style>
  <w:style w:type="table" w:styleId="a4">
    <w:name w:val="Table Grid"/>
    <w:basedOn w:val="a1"/>
    <w:uiPriority w:val="59"/>
    <w:rsid w:val="005B0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2020-09-15T12:17:00Z</dcterms:created>
  <dcterms:modified xsi:type="dcterms:W3CDTF">2020-09-16T10:37:00Z</dcterms:modified>
</cp:coreProperties>
</file>