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C153B0" w:rsidRDefault="00C153B0" w:rsidP="009C52E7">
      <w:pPr>
        <w:pStyle w:val="a3"/>
        <w:jc w:val="both"/>
        <w:rPr>
          <w:lang w:val="uk-UA"/>
        </w:rPr>
      </w:pPr>
      <w:bookmarkStart w:id="8" w:name="n255"/>
      <w:bookmarkEnd w:id="8"/>
    </w:p>
    <w:p w:rsidR="004677AE" w:rsidRDefault="004677AE" w:rsidP="009C52E7">
      <w:pPr>
        <w:pStyle w:val="a3"/>
        <w:jc w:val="both"/>
        <w:rPr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711"/>
        <w:gridCol w:w="1870"/>
        <w:gridCol w:w="1582"/>
        <w:gridCol w:w="1726"/>
      </w:tblGrid>
      <w:tr w:rsidR="004677AE" w:rsidRPr="009D5A1D" w:rsidTr="008B796F">
        <w:tc>
          <w:tcPr>
            <w:tcW w:w="4644" w:type="dxa"/>
            <w:shd w:val="clear" w:color="auto" w:fill="BFBFBF" w:themeFill="background1" w:themeFillShade="BF"/>
          </w:tcPr>
          <w:p w:rsidR="004677AE" w:rsidRPr="003D6F8D" w:rsidRDefault="004677AE" w:rsidP="004677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77AE" w:rsidRPr="009D5A1D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677AE" w:rsidRPr="009D5A1D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77AE" w:rsidRPr="009D5A1D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7AE" w:rsidRPr="00F22EC0" w:rsidTr="008B796F">
        <w:tc>
          <w:tcPr>
            <w:tcW w:w="4644" w:type="dxa"/>
            <w:shd w:val="clear" w:color="auto" w:fill="BFBFBF" w:themeFill="background1" w:themeFillShade="BF"/>
          </w:tcPr>
          <w:p w:rsidR="004677AE" w:rsidRPr="00F94703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677AE" w:rsidRPr="00F22EC0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677AE" w:rsidRPr="00F22EC0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77AE" w:rsidRPr="00F22EC0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4677AE" w:rsidRPr="00FF2CA7" w:rsidTr="008B796F">
        <w:tc>
          <w:tcPr>
            <w:tcW w:w="4644" w:type="dxa"/>
          </w:tcPr>
          <w:p w:rsidR="004677AE" w:rsidRPr="00457FF3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Агротермінал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поворотної фінансової  допомоги</w:t>
            </w:r>
          </w:p>
        </w:tc>
        <w:tc>
          <w:tcPr>
            <w:tcW w:w="1843" w:type="dxa"/>
          </w:tcPr>
          <w:p w:rsidR="004677AE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Поворотна фінансова допомога </w:t>
            </w:r>
          </w:p>
        </w:tc>
        <w:tc>
          <w:tcPr>
            <w:tcW w:w="1559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60 820 500,00</w:t>
            </w:r>
          </w:p>
        </w:tc>
        <w:tc>
          <w:tcPr>
            <w:tcW w:w="1701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77AE" w:rsidRPr="00FF2CA7" w:rsidTr="008B796F">
        <w:tc>
          <w:tcPr>
            <w:tcW w:w="4644" w:type="dxa"/>
          </w:tcPr>
          <w:p w:rsidR="004677AE" w:rsidRPr="00457FF3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підтверджуються договором надання послуг </w:t>
            </w:r>
          </w:p>
        </w:tc>
        <w:tc>
          <w:tcPr>
            <w:tcW w:w="1843" w:type="dxa"/>
          </w:tcPr>
          <w:p w:rsidR="004677AE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Надані послуги</w:t>
            </w:r>
          </w:p>
        </w:tc>
        <w:tc>
          <w:tcPr>
            <w:tcW w:w="1559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5 567,41</w:t>
            </w:r>
          </w:p>
        </w:tc>
        <w:tc>
          <w:tcPr>
            <w:tcW w:w="1701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77AE" w:rsidRPr="00FF2CA7" w:rsidTr="008B796F">
        <w:tc>
          <w:tcPr>
            <w:tcW w:w="4644" w:type="dxa"/>
          </w:tcPr>
          <w:p w:rsidR="004677AE" w:rsidRPr="00FF2CA7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Нестеренко Марі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підтверджуються договором реалізації товару </w:t>
            </w:r>
          </w:p>
        </w:tc>
        <w:tc>
          <w:tcPr>
            <w:tcW w:w="1843" w:type="dxa"/>
          </w:tcPr>
          <w:p w:rsidR="004677AE" w:rsidRPr="00FF2CA7" w:rsidRDefault="004677AE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Реалізовані товари </w:t>
            </w:r>
          </w:p>
        </w:tc>
        <w:tc>
          <w:tcPr>
            <w:tcW w:w="1559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3 805,70</w:t>
            </w:r>
          </w:p>
        </w:tc>
        <w:tc>
          <w:tcPr>
            <w:tcW w:w="1701" w:type="dxa"/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677AE" w:rsidRPr="00FF2CA7" w:rsidTr="008B796F">
        <w:tc>
          <w:tcPr>
            <w:tcW w:w="4644" w:type="dxa"/>
            <w:tcBorders>
              <w:bottom w:val="single" w:sz="4" w:space="0" w:color="auto"/>
            </w:tcBorders>
          </w:tcPr>
          <w:p w:rsidR="004677AE" w:rsidRPr="00FF2CA7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7AE" w:rsidRPr="00FF2CA7" w:rsidRDefault="004677AE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77AE" w:rsidRPr="00FF2CA7" w:rsidRDefault="004677AE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60 829 873,11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7AE" w:rsidRPr="00FF2CA7" w:rsidRDefault="004677AE" w:rsidP="008B79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4677AE" w:rsidRPr="00A33448" w:rsidRDefault="004677AE" w:rsidP="009C52E7">
      <w:pPr>
        <w:pStyle w:val="a3"/>
        <w:jc w:val="both"/>
        <w:rPr>
          <w:lang w:val="uk-UA"/>
        </w:rPr>
      </w:pPr>
    </w:p>
    <w:sectPr w:rsidR="004677AE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66BFC"/>
    <w:rsid w:val="002D264E"/>
    <w:rsid w:val="004677AE"/>
    <w:rsid w:val="004B4F93"/>
    <w:rsid w:val="007B59EE"/>
    <w:rsid w:val="0085212F"/>
    <w:rsid w:val="00990FC9"/>
    <w:rsid w:val="009C52E7"/>
    <w:rsid w:val="00A33448"/>
    <w:rsid w:val="00C153B0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2020-04-03T08:23:00Z</dcterms:modified>
</cp:coreProperties>
</file>