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E5C7" w14:textId="77777777" w:rsidR="00146B26" w:rsidRPr="005070BD" w:rsidRDefault="00146B26">
      <w:pPr>
        <w:pStyle w:val="a3"/>
        <w:spacing w:before="4"/>
        <w:ind w:left="0"/>
        <w:jc w:val="left"/>
        <w:rPr>
          <w:sz w:val="18"/>
        </w:rPr>
      </w:pPr>
      <w:bookmarkStart w:id="0" w:name="_GoBack"/>
      <w:bookmarkEnd w:id="0"/>
    </w:p>
    <w:p w14:paraId="05A1E5C8" w14:textId="77777777" w:rsidR="00146B26" w:rsidRPr="005070BD" w:rsidRDefault="007256C8">
      <w:pPr>
        <w:pStyle w:val="2"/>
      </w:pPr>
      <w:r w:rsidRPr="005070BD">
        <w:t>ПРИМІРНИЙ ДОГОВІР КУПІВЛІ-ПРОДАЖУ</w:t>
      </w:r>
      <w:r w:rsidRPr="005070BD">
        <w:rPr>
          <w:spacing w:val="-47"/>
        </w:rPr>
        <w:t xml:space="preserve"> </w:t>
      </w:r>
      <w:r w:rsidRPr="005070BD">
        <w:t>НЕРУХОМОГО</w:t>
      </w:r>
      <w:r w:rsidRPr="005070BD">
        <w:rPr>
          <w:spacing w:val="-2"/>
        </w:rPr>
        <w:t xml:space="preserve"> </w:t>
      </w:r>
      <w:r w:rsidRPr="005070BD">
        <w:t>МАЙНА</w:t>
      </w:r>
    </w:p>
    <w:p w14:paraId="05A1E5C9" w14:textId="77777777" w:rsidR="00146B26" w:rsidRPr="005070BD" w:rsidRDefault="007256C8">
      <w:pPr>
        <w:spacing w:before="1"/>
        <w:ind w:left="2601" w:right="1833"/>
        <w:jc w:val="center"/>
        <w:rPr>
          <w:b/>
          <w:sz w:val="20"/>
        </w:rPr>
      </w:pPr>
      <w:r w:rsidRPr="005070BD">
        <w:rPr>
          <w:b/>
          <w:sz w:val="20"/>
        </w:rPr>
        <w:t>(об'єкта незавершеного будівництва, окремого індивідуально</w:t>
      </w:r>
      <w:r w:rsidRPr="005070BD">
        <w:rPr>
          <w:b/>
          <w:spacing w:val="-47"/>
          <w:sz w:val="20"/>
        </w:rPr>
        <w:t xml:space="preserve"> </w:t>
      </w:r>
      <w:r w:rsidRPr="005070BD">
        <w:rPr>
          <w:b/>
          <w:sz w:val="20"/>
        </w:rPr>
        <w:t>визначеного майна</w:t>
      </w:r>
      <w:r w:rsidRPr="005070BD">
        <w:rPr>
          <w:b/>
          <w:spacing w:val="2"/>
          <w:sz w:val="20"/>
        </w:rPr>
        <w:t xml:space="preserve"> </w:t>
      </w:r>
      <w:r w:rsidRPr="005070BD">
        <w:rPr>
          <w:b/>
          <w:sz w:val="20"/>
        </w:rPr>
        <w:t>-</w:t>
      </w:r>
      <w:r w:rsidRPr="005070BD">
        <w:rPr>
          <w:b/>
          <w:spacing w:val="-3"/>
          <w:sz w:val="20"/>
        </w:rPr>
        <w:t xml:space="preserve"> </w:t>
      </w:r>
      <w:r w:rsidRPr="005070BD">
        <w:rPr>
          <w:b/>
          <w:sz w:val="20"/>
        </w:rPr>
        <w:t>будівлі, споруди</w:t>
      </w:r>
      <w:r w:rsidRPr="005070BD">
        <w:rPr>
          <w:b/>
          <w:spacing w:val="-1"/>
          <w:sz w:val="20"/>
        </w:rPr>
        <w:t xml:space="preserve"> </w:t>
      </w:r>
      <w:r w:rsidRPr="005070BD">
        <w:rPr>
          <w:b/>
          <w:sz w:val="20"/>
        </w:rPr>
        <w:t>або їх</w:t>
      </w:r>
      <w:r w:rsidRPr="005070BD">
        <w:rPr>
          <w:b/>
          <w:spacing w:val="-3"/>
          <w:sz w:val="20"/>
        </w:rPr>
        <w:t xml:space="preserve"> </w:t>
      </w:r>
      <w:r w:rsidRPr="005070BD">
        <w:rPr>
          <w:b/>
          <w:sz w:val="20"/>
        </w:rPr>
        <w:t>частин)</w:t>
      </w:r>
    </w:p>
    <w:p w14:paraId="05A1E5CA" w14:textId="77777777" w:rsidR="00146B26" w:rsidRPr="005070BD" w:rsidRDefault="00146B26">
      <w:pPr>
        <w:pStyle w:val="a3"/>
        <w:spacing w:before="11"/>
        <w:ind w:left="0"/>
        <w:jc w:val="left"/>
        <w:rPr>
          <w:b/>
          <w:sz w:val="19"/>
        </w:rPr>
      </w:pPr>
    </w:p>
    <w:p w14:paraId="05A1E5CB" w14:textId="77777777" w:rsidR="00146B26" w:rsidRPr="005070BD" w:rsidRDefault="007256C8">
      <w:pPr>
        <w:tabs>
          <w:tab w:val="left" w:pos="1747"/>
          <w:tab w:val="left" w:pos="3000"/>
        </w:tabs>
        <w:ind w:left="773"/>
        <w:jc w:val="center"/>
        <w:rPr>
          <w:b/>
          <w:i/>
          <w:sz w:val="20"/>
        </w:rPr>
      </w:pPr>
      <w:r w:rsidRPr="005070BD">
        <w:rPr>
          <w:b/>
          <w:i/>
          <w:sz w:val="20"/>
        </w:rPr>
        <w:t>Місто</w:t>
      </w:r>
      <w:r w:rsidRPr="005070BD">
        <w:rPr>
          <w:b/>
          <w:i/>
          <w:sz w:val="20"/>
          <w:u w:val="single"/>
        </w:rPr>
        <w:tab/>
      </w:r>
      <w:r w:rsidRPr="005070BD">
        <w:rPr>
          <w:b/>
          <w:i/>
          <w:sz w:val="20"/>
        </w:rPr>
        <w:t>,</w:t>
      </w:r>
      <w:r w:rsidRPr="005070BD">
        <w:rPr>
          <w:b/>
          <w:i/>
          <w:spacing w:val="-1"/>
          <w:sz w:val="20"/>
        </w:rPr>
        <w:t xml:space="preserve"> </w:t>
      </w:r>
      <w:r w:rsidRPr="005070BD">
        <w:rPr>
          <w:b/>
          <w:i/>
          <w:sz w:val="20"/>
        </w:rPr>
        <w:t>Україна,</w:t>
      </w:r>
      <w:r w:rsidRPr="005070BD">
        <w:rPr>
          <w:b/>
          <w:i/>
          <w:sz w:val="20"/>
          <w:u w:val="single"/>
        </w:rPr>
        <w:tab/>
      </w:r>
      <w:r w:rsidRPr="005070BD">
        <w:rPr>
          <w:b/>
          <w:i/>
          <w:sz w:val="20"/>
        </w:rPr>
        <w:t>[дата</w:t>
      </w:r>
      <w:r w:rsidRPr="005070BD">
        <w:rPr>
          <w:b/>
          <w:i/>
          <w:spacing w:val="-2"/>
          <w:sz w:val="20"/>
        </w:rPr>
        <w:t xml:space="preserve"> </w:t>
      </w:r>
      <w:r w:rsidRPr="005070BD">
        <w:rPr>
          <w:b/>
          <w:i/>
          <w:sz w:val="20"/>
        </w:rPr>
        <w:t>прописом].</w:t>
      </w:r>
    </w:p>
    <w:p w14:paraId="05A1E5CC" w14:textId="77777777" w:rsidR="00146B26" w:rsidRPr="005070BD" w:rsidRDefault="00146B26">
      <w:pPr>
        <w:pStyle w:val="a3"/>
        <w:spacing w:before="7"/>
        <w:ind w:left="0"/>
        <w:jc w:val="left"/>
        <w:rPr>
          <w:b/>
          <w:i/>
          <w:sz w:val="19"/>
        </w:rPr>
      </w:pPr>
    </w:p>
    <w:p w14:paraId="05A1E5CD" w14:textId="77777777" w:rsidR="00146B26" w:rsidRPr="005070BD" w:rsidRDefault="007256C8">
      <w:pPr>
        <w:pStyle w:val="a3"/>
        <w:ind w:left="924"/>
      </w:pPr>
      <w:r w:rsidRPr="005070BD">
        <w:t>Ми,</w:t>
      </w:r>
      <w:r w:rsidRPr="005070BD">
        <w:rPr>
          <w:spacing w:val="-4"/>
        </w:rPr>
        <w:t xml:space="preserve"> </w:t>
      </w:r>
      <w:r w:rsidRPr="005070BD">
        <w:t>сторони</w:t>
      </w:r>
      <w:r w:rsidRPr="005070BD">
        <w:rPr>
          <w:spacing w:val="-4"/>
        </w:rPr>
        <w:t xml:space="preserve"> </w:t>
      </w:r>
      <w:r w:rsidRPr="005070BD">
        <w:t>Договору:</w:t>
      </w:r>
    </w:p>
    <w:p w14:paraId="05A1E5CE" w14:textId="77777777" w:rsidR="00146B26" w:rsidRPr="005070BD" w:rsidRDefault="00AE2DAC">
      <w:pPr>
        <w:pStyle w:val="a3"/>
        <w:spacing w:before="1"/>
        <w:ind w:right="151" w:firstLine="707"/>
      </w:pPr>
      <w:r w:rsidRPr="005070BD">
        <w:rPr>
          <w:b/>
        </w:rPr>
        <w:t>Публічне а</w:t>
      </w:r>
      <w:r w:rsidR="007256C8" w:rsidRPr="005070BD">
        <w:rPr>
          <w:b/>
        </w:rPr>
        <w:t>кціонерне</w:t>
      </w:r>
      <w:r w:rsidR="007256C8" w:rsidRPr="005070BD">
        <w:rPr>
          <w:b/>
          <w:spacing w:val="1"/>
        </w:rPr>
        <w:t xml:space="preserve"> </w:t>
      </w:r>
      <w:r w:rsidR="007256C8" w:rsidRPr="005070BD">
        <w:rPr>
          <w:b/>
        </w:rPr>
        <w:t>товариство</w:t>
      </w:r>
      <w:r w:rsidR="007256C8" w:rsidRPr="005070BD">
        <w:rPr>
          <w:b/>
          <w:spacing w:val="1"/>
        </w:rPr>
        <w:t xml:space="preserve"> </w:t>
      </w:r>
      <w:r w:rsidR="007256C8" w:rsidRPr="005070BD">
        <w:rPr>
          <w:b/>
        </w:rPr>
        <w:t>«</w:t>
      </w:r>
      <w:r w:rsidRPr="005070BD">
        <w:rPr>
          <w:b/>
        </w:rPr>
        <w:t>Науково-технічний комплекс «Електроприлад</w:t>
      </w:r>
      <w:r w:rsidR="007256C8" w:rsidRPr="005070BD">
        <w:rPr>
          <w:b/>
        </w:rPr>
        <w:t>»</w:t>
      </w:r>
      <w:r w:rsidR="007256C8" w:rsidRPr="005070BD">
        <w:rPr>
          <w:b/>
          <w:spacing w:val="1"/>
        </w:rPr>
        <w:t xml:space="preserve"> </w:t>
      </w:r>
      <w:r w:rsidR="007256C8" w:rsidRPr="005070BD">
        <w:t>(ідентифікаційний</w:t>
      </w:r>
      <w:r w:rsidR="007256C8" w:rsidRPr="005070BD">
        <w:rPr>
          <w:spacing w:val="1"/>
        </w:rPr>
        <w:t xml:space="preserve"> </w:t>
      </w:r>
      <w:r w:rsidR="007256C8" w:rsidRPr="005070BD">
        <w:t>код</w:t>
      </w:r>
      <w:r w:rsidR="007256C8" w:rsidRPr="005070BD">
        <w:rPr>
          <w:spacing w:val="1"/>
        </w:rPr>
        <w:t xml:space="preserve"> </w:t>
      </w:r>
      <w:r w:rsidR="007256C8" w:rsidRPr="005070BD">
        <w:t>згідно</w:t>
      </w:r>
      <w:r w:rsidR="007256C8" w:rsidRPr="005070BD">
        <w:rPr>
          <w:spacing w:val="1"/>
        </w:rPr>
        <w:t xml:space="preserve"> </w:t>
      </w:r>
      <w:r w:rsidR="007256C8" w:rsidRPr="005070BD">
        <w:t>Єдиного</w:t>
      </w:r>
      <w:r w:rsidR="007256C8" w:rsidRPr="005070BD">
        <w:rPr>
          <w:spacing w:val="1"/>
        </w:rPr>
        <w:t xml:space="preserve"> </w:t>
      </w:r>
      <w:r w:rsidR="007256C8" w:rsidRPr="005070BD">
        <w:t>державного</w:t>
      </w:r>
      <w:r w:rsidR="007256C8" w:rsidRPr="005070BD">
        <w:rPr>
          <w:spacing w:val="1"/>
        </w:rPr>
        <w:t xml:space="preserve"> </w:t>
      </w:r>
      <w:r w:rsidR="007256C8" w:rsidRPr="005070BD">
        <w:t>реєстру</w:t>
      </w:r>
      <w:r w:rsidR="007256C8" w:rsidRPr="005070BD">
        <w:rPr>
          <w:spacing w:val="1"/>
        </w:rPr>
        <w:t xml:space="preserve"> </w:t>
      </w:r>
      <w:r w:rsidR="007256C8" w:rsidRPr="005070BD">
        <w:t xml:space="preserve">юридичних осіб, фізичних осіб-підприємців та громадських формувань </w:t>
      </w:r>
      <w:r w:rsidRPr="005070BD">
        <w:t>14312134</w:t>
      </w:r>
      <w:r w:rsidR="007256C8" w:rsidRPr="005070BD">
        <w:t xml:space="preserve">) місцезнаходження: </w:t>
      </w:r>
      <w:r w:rsidRPr="005070BD">
        <w:t>04116, Україна, м. Київ, вул. Богдана Гаврилишина, 27/29</w:t>
      </w:r>
      <w:r w:rsidR="007256C8" w:rsidRPr="005070BD">
        <w:t xml:space="preserve"> (далі – Продавець), в особі   [ПІБ] (паспорт серії </w:t>
      </w:r>
      <w:r w:rsidR="007256C8" w:rsidRPr="005070BD">
        <w:rPr>
          <w:u w:val="single"/>
        </w:rPr>
        <w:t xml:space="preserve">      </w:t>
      </w:r>
      <w:r w:rsidR="007256C8" w:rsidRPr="005070BD">
        <w:rPr>
          <w:spacing w:val="1"/>
          <w:u w:val="single"/>
        </w:rPr>
        <w:t xml:space="preserve"> </w:t>
      </w:r>
      <w:r w:rsidR="007256C8" w:rsidRPr="005070BD">
        <w:t xml:space="preserve">, виданий </w:t>
      </w:r>
      <w:r w:rsidR="007256C8" w:rsidRPr="005070BD">
        <w:rPr>
          <w:u w:val="single"/>
        </w:rPr>
        <w:t xml:space="preserve">       </w:t>
      </w:r>
      <w:r w:rsidR="007256C8" w:rsidRPr="005070BD">
        <w:t xml:space="preserve"> [ким] </w:t>
      </w:r>
      <w:r w:rsidR="007256C8" w:rsidRPr="005070BD">
        <w:rPr>
          <w:u w:val="single"/>
        </w:rPr>
        <w:t xml:space="preserve">       </w:t>
      </w:r>
      <w:r w:rsidR="007256C8" w:rsidRPr="005070BD">
        <w:t xml:space="preserve"> [дата,</w:t>
      </w:r>
      <w:r w:rsidR="007256C8" w:rsidRPr="005070BD">
        <w:rPr>
          <w:spacing w:val="1"/>
        </w:rPr>
        <w:t xml:space="preserve"> </w:t>
      </w:r>
      <w:r w:rsidR="007256C8" w:rsidRPr="005070BD">
        <w:t>місяць, рік] реєстраційний номер облікової картки платника податків за даними Державного реєстру фізичних</w:t>
      </w:r>
      <w:r w:rsidR="007256C8" w:rsidRPr="005070BD">
        <w:rPr>
          <w:spacing w:val="1"/>
        </w:rPr>
        <w:t xml:space="preserve"> </w:t>
      </w:r>
      <w:r w:rsidR="007256C8" w:rsidRPr="005070BD">
        <w:t>осіб – платників податків:</w:t>
      </w:r>
      <w:r w:rsidR="007256C8" w:rsidRPr="005070BD">
        <w:rPr>
          <w:spacing w:val="1"/>
          <w:u w:val="single"/>
        </w:rPr>
        <w:t xml:space="preserve"> </w:t>
      </w:r>
      <w:r w:rsidR="007256C8" w:rsidRPr="005070BD">
        <w:t>, зареєстрований за адресою:</w:t>
      </w:r>
      <w:r w:rsidR="007256C8" w:rsidRPr="005070BD">
        <w:rPr>
          <w:spacing w:val="1"/>
          <w:u w:val="single"/>
        </w:rPr>
        <w:t xml:space="preserve"> </w:t>
      </w:r>
      <w:r w:rsidR="007256C8" w:rsidRPr="005070BD">
        <w:t xml:space="preserve">), який діє на підставі </w:t>
      </w:r>
      <w:r w:rsidRPr="005070BD">
        <w:t>_______</w:t>
      </w:r>
      <w:r w:rsidR="007256C8" w:rsidRPr="005070BD">
        <w:rPr>
          <w:spacing w:val="1"/>
        </w:rPr>
        <w:t xml:space="preserve"> </w:t>
      </w:r>
      <w:r w:rsidR="007256C8" w:rsidRPr="005070BD">
        <w:t>(надалі</w:t>
      </w:r>
      <w:r w:rsidR="007256C8" w:rsidRPr="005070BD">
        <w:rPr>
          <w:spacing w:val="-1"/>
        </w:rPr>
        <w:t xml:space="preserve"> </w:t>
      </w:r>
      <w:r w:rsidR="007256C8" w:rsidRPr="005070BD">
        <w:t>–</w:t>
      </w:r>
      <w:r w:rsidR="007256C8" w:rsidRPr="005070BD">
        <w:rPr>
          <w:spacing w:val="1"/>
        </w:rPr>
        <w:t xml:space="preserve"> </w:t>
      </w:r>
      <w:r w:rsidR="007256C8" w:rsidRPr="005070BD">
        <w:t>Продавець), з однієї</w:t>
      </w:r>
      <w:r w:rsidR="007256C8" w:rsidRPr="005070BD">
        <w:rPr>
          <w:spacing w:val="-1"/>
        </w:rPr>
        <w:t xml:space="preserve"> </w:t>
      </w:r>
      <w:r w:rsidR="007256C8" w:rsidRPr="005070BD">
        <w:t>сторони, та</w:t>
      </w:r>
    </w:p>
    <w:p w14:paraId="05A1E5CF" w14:textId="77777777" w:rsidR="00146B26" w:rsidRPr="005070BD" w:rsidRDefault="007256C8">
      <w:pPr>
        <w:pStyle w:val="a3"/>
        <w:spacing w:line="229" w:lineRule="exact"/>
      </w:pPr>
      <w:r w:rsidRPr="005070BD">
        <w:t>[Для</w:t>
      </w:r>
      <w:r w:rsidRPr="005070BD">
        <w:rPr>
          <w:spacing w:val="-4"/>
        </w:rPr>
        <w:t xml:space="preserve"> </w:t>
      </w:r>
      <w:r w:rsidRPr="005070BD">
        <w:t>юридичної</w:t>
      </w:r>
      <w:r w:rsidRPr="005070BD">
        <w:rPr>
          <w:spacing w:val="-3"/>
        </w:rPr>
        <w:t xml:space="preserve"> </w:t>
      </w:r>
      <w:r w:rsidRPr="005070BD">
        <w:t>особи</w:t>
      </w:r>
      <w:r w:rsidRPr="005070BD">
        <w:rPr>
          <w:spacing w:val="-4"/>
        </w:rPr>
        <w:t xml:space="preserve"> </w:t>
      </w:r>
      <w:r w:rsidRPr="005070BD">
        <w:t>–</w:t>
      </w:r>
      <w:r w:rsidRPr="005070BD">
        <w:rPr>
          <w:spacing w:val="-1"/>
        </w:rPr>
        <w:t xml:space="preserve"> </w:t>
      </w:r>
      <w:r w:rsidRPr="005070BD">
        <w:t>Покупця]</w:t>
      </w:r>
    </w:p>
    <w:p w14:paraId="05A1E5D0" w14:textId="77777777" w:rsidR="00146B26" w:rsidRPr="005070BD" w:rsidRDefault="007256C8">
      <w:pPr>
        <w:pStyle w:val="a3"/>
        <w:tabs>
          <w:tab w:val="left" w:pos="1707"/>
          <w:tab w:val="left" w:pos="2514"/>
          <w:tab w:val="left" w:pos="2745"/>
          <w:tab w:val="left" w:pos="3595"/>
          <w:tab w:val="left" w:pos="3877"/>
          <w:tab w:val="left" w:pos="4751"/>
          <w:tab w:val="left" w:pos="6552"/>
          <w:tab w:val="left" w:pos="8200"/>
          <w:tab w:val="left" w:pos="9800"/>
        </w:tabs>
        <w:ind w:right="153"/>
      </w:pPr>
      <w:r w:rsidRPr="005070BD">
        <w:rPr>
          <w:w w:val="99"/>
          <w:u w:val="single"/>
        </w:rPr>
        <w:t xml:space="preserve"> </w:t>
      </w:r>
      <w:r w:rsidRPr="005070BD">
        <w:rPr>
          <w:u w:val="single"/>
        </w:rPr>
        <w:tab/>
      </w:r>
      <w:r w:rsidRPr="005070BD">
        <w:rPr>
          <w:u w:val="single"/>
        </w:rPr>
        <w:tab/>
      </w:r>
      <w:r w:rsidRPr="005070BD">
        <w:t>,</w:t>
      </w:r>
      <w:r w:rsidRPr="005070BD">
        <w:rPr>
          <w:spacing w:val="1"/>
        </w:rPr>
        <w:t xml:space="preserve"> </w:t>
      </w:r>
      <w:r w:rsidRPr="005070BD">
        <w:t>ідентифікаційний</w:t>
      </w:r>
      <w:r w:rsidRPr="005070BD">
        <w:rPr>
          <w:spacing w:val="1"/>
        </w:rPr>
        <w:t xml:space="preserve"> </w:t>
      </w:r>
      <w:r w:rsidRPr="005070BD">
        <w:t>код</w:t>
      </w:r>
      <w:r w:rsidRPr="005070BD">
        <w:rPr>
          <w:spacing w:val="1"/>
        </w:rPr>
        <w:t xml:space="preserve"> </w:t>
      </w:r>
      <w:r w:rsidRPr="005070BD">
        <w:t>згідно</w:t>
      </w:r>
      <w:r w:rsidRPr="005070BD">
        <w:rPr>
          <w:spacing w:val="1"/>
        </w:rPr>
        <w:t xml:space="preserve"> </w:t>
      </w:r>
      <w:r w:rsidRPr="005070BD">
        <w:t>Єдиного</w:t>
      </w:r>
      <w:r w:rsidRPr="005070BD">
        <w:rPr>
          <w:spacing w:val="1"/>
        </w:rPr>
        <w:t xml:space="preserve"> </w:t>
      </w:r>
      <w:r w:rsidRPr="005070BD">
        <w:t>державного</w:t>
      </w:r>
      <w:r w:rsidRPr="005070BD">
        <w:rPr>
          <w:spacing w:val="1"/>
        </w:rPr>
        <w:t xml:space="preserve"> </w:t>
      </w:r>
      <w:r w:rsidRPr="005070BD">
        <w:t>реєстру</w:t>
      </w:r>
      <w:r w:rsidRPr="005070BD">
        <w:rPr>
          <w:spacing w:val="1"/>
        </w:rPr>
        <w:t xml:space="preserve"> </w:t>
      </w:r>
      <w:r w:rsidRPr="005070BD">
        <w:t>юридичних</w:t>
      </w:r>
      <w:r w:rsidRPr="005070BD">
        <w:rPr>
          <w:spacing w:val="50"/>
        </w:rPr>
        <w:t xml:space="preserve"> </w:t>
      </w:r>
      <w:r w:rsidRPr="005070BD">
        <w:t>осіб,</w:t>
      </w:r>
      <w:r w:rsidRPr="005070BD">
        <w:rPr>
          <w:spacing w:val="1"/>
        </w:rPr>
        <w:t xml:space="preserve"> </w:t>
      </w:r>
      <w:r w:rsidRPr="005070BD">
        <w:t>фізичних</w:t>
      </w:r>
      <w:r w:rsidRPr="005070BD">
        <w:tab/>
        <w:t>осіб-підприємців</w:t>
      </w:r>
      <w:r w:rsidRPr="005070BD">
        <w:tab/>
      </w:r>
      <w:r w:rsidRPr="005070BD">
        <w:tab/>
        <w:t>та</w:t>
      </w:r>
      <w:r w:rsidRPr="005070BD">
        <w:tab/>
        <w:t>громадських</w:t>
      </w:r>
      <w:r w:rsidRPr="005070BD">
        <w:tab/>
        <w:t>формувань</w:t>
      </w:r>
      <w:r w:rsidRPr="005070BD">
        <w:tab/>
      </w:r>
      <w:r w:rsidRPr="005070BD">
        <w:rPr>
          <w:w w:val="99"/>
          <w:u w:val="single"/>
        </w:rPr>
        <w:t xml:space="preserve"> </w:t>
      </w:r>
      <w:r w:rsidRPr="005070BD">
        <w:rPr>
          <w:u w:val="single"/>
        </w:rPr>
        <w:tab/>
      </w:r>
      <w:r w:rsidRPr="005070BD">
        <w:rPr>
          <w:spacing w:val="-1"/>
        </w:rPr>
        <w:t>,</w:t>
      </w:r>
      <w:r w:rsidRPr="005070BD">
        <w:rPr>
          <w:spacing w:val="-48"/>
        </w:rPr>
        <w:t xml:space="preserve"> </w:t>
      </w:r>
      <w:r w:rsidRPr="005070BD">
        <w:t>місцезнаходження:</w:t>
      </w:r>
      <w:r w:rsidRPr="005070BD">
        <w:rPr>
          <w:u w:val="single"/>
        </w:rPr>
        <w:tab/>
      </w:r>
      <w:r w:rsidRPr="005070BD">
        <w:rPr>
          <w:u w:val="single"/>
        </w:rPr>
        <w:tab/>
        <w:t>,</w:t>
      </w:r>
      <w:r w:rsidRPr="005070BD">
        <w:rPr>
          <w:u w:val="single"/>
        </w:rPr>
        <w:tab/>
      </w:r>
      <w:r w:rsidRPr="005070BD">
        <w:rPr>
          <w:spacing w:val="5"/>
        </w:rPr>
        <w:t xml:space="preserve"> </w:t>
      </w:r>
      <w:r w:rsidRPr="005070BD">
        <w:rPr>
          <w:w w:val="99"/>
          <w:u w:val="single"/>
        </w:rPr>
        <w:t xml:space="preserve"> </w:t>
      </w:r>
      <w:r w:rsidRPr="005070BD">
        <w:rPr>
          <w:u w:val="single"/>
        </w:rPr>
        <w:tab/>
      </w:r>
      <w:r w:rsidRPr="005070BD">
        <w:rPr>
          <w:u w:val="single"/>
        </w:rPr>
        <w:tab/>
      </w:r>
      <w:r w:rsidRPr="005070BD">
        <w:t>в</w:t>
      </w:r>
      <w:r w:rsidRPr="005070BD">
        <w:rPr>
          <w:spacing w:val="3"/>
        </w:rPr>
        <w:t xml:space="preserve"> </w:t>
      </w:r>
      <w:r w:rsidRPr="005070BD">
        <w:t>особі</w:t>
      </w:r>
      <w:r w:rsidRPr="005070BD">
        <w:rPr>
          <w:u w:val="single"/>
        </w:rPr>
        <w:tab/>
      </w:r>
      <w:r w:rsidRPr="005070BD">
        <w:rPr>
          <w:u w:val="single"/>
        </w:rPr>
        <w:tab/>
      </w:r>
      <w:r w:rsidRPr="005070BD">
        <w:t>,</w:t>
      </w:r>
      <w:r w:rsidRPr="005070BD">
        <w:rPr>
          <w:spacing w:val="2"/>
        </w:rPr>
        <w:t xml:space="preserve"> </w:t>
      </w:r>
      <w:r w:rsidRPr="005070BD">
        <w:t>що</w:t>
      </w:r>
      <w:r w:rsidRPr="005070BD">
        <w:rPr>
          <w:spacing w:val="4"/>
        </w:rPr>
        <w:t xml:space="preserve"> </w:t>
      </w:r>
      <w:r w:rsidRPr="005070BD">
        <w:t>діє</w:t>
      </w:r>
      <w:r w:rsidRPr="005070BD">
        <w:rPr>
          <w:spacing w:val="2"/>
        </w:rPr>
        <w:t xml:space="preserve"> </w:t>
      </w:r>
      <w:r w:rsidRPr="005070BD">
        <w:t>на</w:t>
      </w:r>
      <w:r w:rsidRPr="005070BD">
        <w:rPr>
          <w:spacing w:val="5"/>
        </w:rPr>
        <w:t xml:space="preserve"> </w:t>
      </w:r>
      <w:r w:rsidRPr="005070BD">
        <w:t>підставі</w:t>
      </w:r>
    </w:p>
    <w:p w14:paraId="05A1E5D1" w14:textId="77777777" w:rsidR="00146B26" w:rsidRPr="005070BD" w:rsidRDefault="00146B26">
      <w:pPr>
        <w:pStyle w:val="a3"/>
        <w:spacing w:before="4" w:after="1"/>
        <w:ind w:left="0"/>
        <w:jc w:val="left"/>
        <w:rPr>
          <w:sz w:val="19"/>
        </w:rPr>
      </w:pPr>
    </w:p>
    <w:p w14:paraId="05A1E5D2" w14:textId="77777777" w:rsidR="00146B26" w:rsidRPr="005070BD" w:rsidRDefault="006D4C85">
      <w:pPr>
        <w:pStyle w:val="a3"/>
        <w:spacing w:line="20" w:lineRule="exact"/>
        <w:ind w:left="212"/>
        <w:jc w:val="left"/>
        <w:rPr>
          <w:sz w:val="2"/>
        </w:rPr>
      </w:pPr>
      <w:r w:rsidRPr="005070BD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5A1E642" wp14:editId="05A1E643">
                <wp:extent cx="1142365" cy="5080"/>
                <wp:effectExtent l="10795" t="2540" r="889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5080"/>
                          <a:chOff x="0" y="0"/>
                          <a:chExt cx="1799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05183E" id="Group 2" o:spid="_x0000_s1026" style="width:89.95pt;height:.4pt;mso-position-horizontal-relative:char;mso-position-vertical-relative:line" coordsize="1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">
                <v:line id="Line 3" o:spid="_x0000_s1027" style="position:absolute;visibility:visible;mso-wrap-style:square" from="0,4" to="1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14:paraId="05A1E5D3" w14:textId="77777777" w:rsidR="00146B26" w:rsidRPr="005070BD" w:rsidRDefault="00146B26">
      <w:pPr>
        <w:spacing w:line="20" w:lineRule="exact"/>
        <w:rPr>
          <w:sz w:val="2"/>
        </w:rPr>
        <w:sectPr w:rsidR="00146B26" w:rsidRPr="005070BD">
          <w:type w:val="continuous"/>
          <w:pgSz w:w="11910" w:h="16840"/>
          <w:pgMar w:top="760" w:right="700" w:bottom="280" w:left="1200" w:header="720" w:footer="720" w:gutter="0"/>
          <w:cols w:space="720"/>
        </w:sectPr>
      </w:pPr>
    </w:p>
    <w:p w14:paraId="05A1E5D4" w14:textId="77777777" w:rsidR="00146B26" w:rsidRPr="005070BD" w:rsidRDefault="007256C8">
      <w:pPr>
        <w:pStyle w:val="a3"/>
        <w:spacing w:line="218" w:lineRule="exact"/>
        <w:jc w:val="left"/>
      </w:pPr>
      <w:r w:rsidRPr="005070BD">
        <w:lastRenderedPageBreak/>
        <w:t>[АБО]</w:t>
      </w:r>
    </w:p>
    <w:p w14:paraId="05A1E5D5" w14:textId="77777777" w:rsidR="00146B26" w:rsidRPr="005070BD" w:rsidRDefault="007256C8">
      <w:pPr>
        <w:pStyle w:val="a3"/>
        <w:spacing w:line="229" w:lineRule="exact"/>
        <w:jc w:val="left"/>
      </w:pPr>
      <w:r w:rsidRPr="005070BD">
        <w:t>[Для</w:t>
      </w:r>
      <w:r w:rsidRPr="005070BD">
        <w:rPr>
          <w:spacing w:val="-4"/>
        </w:rPr>
        <w:t xml:space="preserve"> </w:t>
      </w:r>
      <w:r w:rsidRPr="005070BD">
        <w:t>фізичної</w:t>
      </w:r>
      <w:r w:rsidRPr="005070BD">
        <w:rPr>
          <w:spacing w:val="-3"/>
        </w:rPr>
        <w:t xml:space="preserve"> </w:t>
      </w:r>
      <w:r w:rsidRPr="005070BD">
        <w:t>особи</w:t>
      </w:r>
      <w:r w:rsidRPr="005070BD">
        <w:rPr>
          <w:spacing w:val="-5"/>
        </w:rPr>
        <w:t xml:space="preserve"> </w:t>
      </w:r>
      <w:r w:rsidRPr="005070BD">
        <w:t>або</w:t>
      </w:r>
      <w:r w:rsidRPr="005070BD">
        <w:rPr>
          <w:spacing w:val="-1"/>
        </w:rPr>
        <w:t xml:space="preserve"> </w:t>
      </w:r>
      <w:r w:rsidRPr="005070BD">
        <w:t>Фізичної</w:t>
      </w:r>
      <w:r w:rsidRPr="005070BD">
        <w:rPr>
          <w:spacing w:val="-4"/>
        </w:rPr>
        <w:t xml:space="preserve"> </w:t>
      </w:r>
      <w:r w:rsidRPr="005070BD">
        <w:t>особи-підприємця</w:t>
      </w:r>
      <w:r w:rsidRPr="005070BD">
        <w:rPr>
          <w:spacing w:val="-2"/>
        </w:rPr>
        <w:t xml:space="preserve"> </w:t>
      </w:r>
      <w:r w:rsidRPr="005070BD">
        <w:t>–</w:t>
      </w:r>
      <w:r w:rsidRPr="005070BD">
        <w:rPr>
          <w:spacing w:val="-2"/>
        </w:rPr>
        <w:t xml:space="preserve"> </w:t>
      </w:r>
      <w:r w:rsidRPr="005070BD">
        <w:t>Покупця]</w:t>
      </w:r>
    </w:p>
    <w:p w14:paraId="05A1E5D6" w14:textId="77777777" w:rsidR="00146B26" w:rsidRPr="005070BD" w:rsidRDefault="007256C8">
      <w:pPr>
        <w:pStyle w:val="a3"/>
        <w:tabs>
          <w:tab w:val="left" w:pos="3418"/>
          <w:tab w:val="left" w:pos="4262"/>
          <w:tab w:val="left" w:pos="5332"/>
          <w:tab w:val="left" w:pos="6404"/>
        </w:tabs>
        <w:jc w:val="left"/>
      </w:pPr>
      <w:r w:rsidRPr="005070BD">
        <w:rPr>
          <w:w w:val="99"/>
          <w:u w:val="single"/>
        </w:rPr>
        <w:t xml:space="preserve"> </w:t>
      </w:r>
      <w:r w:rsidRPr="005070BD">
        <w:rPr>
          <w:u w:val="single"/>
        </w:rPr>
        <w:tab/>
      </w:r>
      <w:r w:rsidRPr="005070BD">
        <w:t>[ПІБ],</w:t>
      </w:r>
      <w:r w:rsidRPr="005070BD">
        <w:tab/>
        <w:t>паспорт:</w:t>
      </w:r>
      <w:r w:rsidRPr="005070BD">
        <w:tab/>
        <w:t>серія</w:t>
      </w:r>
      <w:r w:rsidRPr="005070BD">
        <w:rPr>
          <w:u w:val="single"/>
        </w:rPr>
        <w:t xml:space="preserve"> </w:t>
      </w:r>
      <w:r w:rsidRPr="005070BD">
        <w:rPr>
          <w:u w:val="single"/>
        </w:rPr>
        <w:tab/>
      </w:r>
    </w:p>
    <w:p w14:paraId="05A1E5D7" w14:textId="77777777" w:rsidR="00146B26" w:rsidRPr="005070BD" w:rsidRDefault="007256C8">
      <w:pPr>
        <w:pStyle w:val="a3"/>
        <w:ind w:left="0"/>
        <w:jc w:val="left"/>
        <w:rPr>
          <w:sz w:val="22"/>
        </w:rPr>
      </w:pPr>
      <w:r w:rsidRPr="005070BD">
        <w:br w:type="column"/>
      </w:r>
    </w:p>
    <w:p w14:paraId="05A1E5D8" w14:textId="77777777" w:rsidR="00146B26" w:rsidRPr="005070BD" w:rsidRDefault="007256C8">
      <w:pPr>
        <w:pStyle w:val="a3"/>
        <w:tabs>
          <w:tab w:val="left" w:pos="1072"/>
          <w:tab w:val="left" w:pos="2273"/>
          <w:tab w:val="left" w:pos="2659"/>
        </w:tabs>
        <w:spacing w:before="194"/>
        <w:jc w:val="left"/>
      </w:pPr>
      <w:r w:rsidRPr="005070BD">
        <w:t>номер</w:t>
      </w:r>
      <w:r w:rsidRPr="005070BD">
        <w:tab/>
      </w:r>
      <w:r w:rsidRPr="005070BD">
        <w:rPr>
          <w:w w:val="99"/>
          <w:u w:val="single"/>
        </w:rPr>
        <w:t xml:space="preserve"> </w:t>
      </w:r>
      <w:r w:rsidRPr="005070BD">
        <w:rPr>
          <w:u w:val="single"/>
        </w:rPr>
        <w:tab/>
      </w:r>
      <w:r w:rsidRPr="005070BD">
        <w:t>,</w:t>
      </w:r>
      <w:r w:rsidRPr="005070BD">
        <w:tab/>
        <w:t>виданий</w:t>
      </w:r>
    </w:p>
    <w:p w14:paraId="05A1E5D9" w14:textId="77777777" w:rsidR="00146B26" w:rsidRPr="005070BD" w:rsidRDefault="00146B26">
      <w:pPr>
        <w:sectPr w:rsidR="00146B26" w:rsidRPr="005070BD">
          <w:type w:val="continuous"/>
          <w:pgSz w:w="11910" w:h="16840"/>
          <w:pgMar w:top="760" w:right="700" w:bottom="280" w:left="1200" w:header="720" w:footer="720" w:gutter="0"/>
          <w:cols w:num="2" w:space="720" w:equalWidth="0">
            <w:col w:w="6405" w:space="75"/>
            <w:col w:w="3530"/>
          </w:cols>
        </w:sectPr>
      </w:pPr>
    </w:p>
    <w:p w14:paraId="05A1E5DA" w14:textId="77777777" w:rsidR="00146B26" w:rsidRPr="005070BD" w:rsidRDefault="007256C8">
      <w:pPr>
        <w:pStyle w:val="a3"/>
        <w:tabs>
          <w:tab w:val="left" w:pos="3813"/>
          <w:tab w:val="left" w:pos="5125"/>
          <w:tab w:val="left" w:pos="8895"/>
        </w:tabs>
        <w:ind w:right="153"/>
      </w:pPr>
      <w:r w:rsidRPr="005070BD">
        <w:rPr>
          <w:w w:val="99"/>
          <w:u w:val="single"/>
        </w:rPr>
        <w:lastRenderedPageBreak/>
        <w:t xml:space="preserve"> </w:t>
      </w:r>
      <w:r w:rsidRPr="005070BD">
        <w:rPr>
          <w:u w:val="single"/>
        </w:rPr>
        <w:tab/>
      </w:r>
      <w:r w:rsidRPr="005070BD">
        <w:t>, реєстраційний номер облікової картки платника податків за даними</w:t>
      </w:r>
      <w:r w:rsidRPr="005070BD">
        <w:rPr>
          <w:spacing w:val="1"/>
        </w:rPr>
        <w:t xml:space="preserve"> </w:t>
      </w:r>
      <w:r w:rsidRPr="005070BD">
        <w:t xml:space="preserve">Державного       </w:t>
      </w:r>
      <w:r w:rsidRPr="005070BD">
        <w:rPr>
          <w:spacing w:val="40"/>
        </w:rPr>
        <w:t xml:space="preserve"> </w:t>
      </w:r>
      <w:r w:rsidRPr="005070BD">
        <w:t xml:space="preserve">реєстру       </w:t>
      </w:r>
      <w:r w:rsidRPr="005070BD">
        <w:rPr>
          <w:spacing w:val="39"/>
        </w:rPr>
        <w:t xml:space="preserve"> </w:t>
      </w:r>
      <w:r w:rsidRPr="005070BD">
        <w:t xml:space="preserve">фізичних       </w:t>
      </w:r>
      <w:r w:rsidRPr="005070BD">
        <w:rPr>
          <w:spacing w:val="38"/>
        </w:rPr>
        <w:t xml:space="preserve"> </w:t>
      </w:r>
      <w:r w:rsidRPr="005070BD">
        <w:t xml:space="preserve">осіб-платників       </w:t>
      </w:r>
      <w:r w:rsidRPr="005070BD">
        <w:rPr>
          <w:spacing w:val="40"/>
        </w:rPr>
        <w:t xml:space="preserve"> </w:t>
      </w:r>
      <w:r w:rsidRPr="005070BD">
        <w:t>податків</w:t>
      </w:r>
      <w:r w:rsidRPr="005070BD">
        <w:rPr>
          <w:u w:val="single"/>
        </w:rPr>
        <w:tab/>
      </w:r>
      <w:r w:rsidRPr="005070BD">
        <w:t>,</w:t>
      </w:r>
      <w:r w:rsidRPr="005070BD">
        <w:rPr>
          <w:spacing w:val="23"/>
        </w:rPr>
        <w:t xml:space="preserve"> </w:t>
      </w:r>
      <w:r w:rsidRPr="005070BD">
        <w:t>місце</w:t>
      </w:r>
      <w:r w:rsidRPr="005070BD">
        <w:rPr>
          <w:spacing w:val="-48"/>
        </w:rPr>
        <w:t xml:space="preserve"> </w:t>
      </w:r>
      <w:r w:rsidRPr="005070BD">
        <w:t>реєстрації:</w:t>
      </w:r>
      <w:r w:rsidRPr="005070BD">
        <w:rPr>
          <w:u w:val="single"/>
        </w:rPr>
        <w:tab/>
      </w:r>
      <w:r w:rsidRPr="005070BD">
        <w:rPr>
          <w:u w:val="single"/>
        </w:rPr>
        <w:tab/>
      </w:r>
      <w:r w:rsidRPr="005070BD">
        <w:t>,</w:t>
      </w:r>
    </w:p>
    <w:p w14:paraId="05A1E5DB" w14:textId="77777777" w:rsidR="00146B26" w:rsidRPr="005070BD" w:rsidRDefault="007256C8">
      <w:pPr>
        <w:pStyle w:val="a3"/>
        <w:spacing w:before="1" w:line="229" w:lineRule="exact"/>
      </w:pPr>
      <w:r w:rsidRPr="005070BD">
        <w:t>(надалі</w:t>
      </w:r>
      <w:r w:rsidRPr="005070BD">
        <w:rPr>
          <w:spacing w:val="-4"/>
        </w:rPr>
        <w:t xml:space="preserve"> </w:t>
      </w:r>
      <w:r w:rsidRPr="005070BD">
        <w:t>–</w:t>
      </w:r>
      <w:r w:rsidRPr="005070BD">
        <w:rPr>
          <w:spacing w:val="-3"/>
        </w:rPr>
        <w:t xml:space="preserve"> </w:t>
      </w:r>
      <w:r w:rsidRPr="005070BD">
        <w:t>Покупець)</w:t>
      </w:r>
      <w:r w:rsidRPr="005070BD">
        <w:rPr>
          <w:spacing w:val="-3"/>
        </w:rPr>
        <w:t xml:space="preserve"> </w:t>
      </w:r>
      <w:r w:rsidRPr="005070BD">
        <w:t>з</w:t>
      </w:r>
      <w:r w:rsidRPr="005070BD">
        <w:rPr>
          <w:spacing w:val="-4"/>
        </w:rPr>
        <w:t xml:space="preserve"> </w:t>
      </w:r>
      <w:r w:rsidRPr="005070BD">
        <w:t>другої</w:t>
      </w:r>
      <w:r w:rsidRPr="005070BD">
        <w:rPr>
          <w:spacing w:val="-1"/>
        </w:rPr>
        <w:t xml:space="preserve"> </w:t>
      </w:r>
      <w:r w:rsidRPr="005070BD">
        <w:t>сторони,</w:t>
      </w:r>
    </w:p>
    <w:p w14:paraId="05A1E5DC" w14:textId="77777777" w:rsidR="00146B26" w:rsidRPr="005070BD" w:rsidRDefault="007256C8">
      <w:pPr>
        <w:pStyle w:val="a3"/>
        <w:ind w:right="157"/>
      </w:pPr>
      <w:r w:rsidRPr="005070BD">
        <w:t>попередньо ознайомлені з вимогами цивільного законодавства щодо недійсності правочинів, перебуваючи в</w:t>
      </w:r>
      <w:r w:rsidRPr="005070BD">
        <w:rPr>
          <w:spacing w:val="1"/>
        </w:rPr>
        <w:t xml:space="preserve"> </w:t>
      </w:r>
      <w:r w:rsidRPr="005070BD">
        <w:t>здоровому розумі,</w:t>
      </w:r>
      <w:r w:rsidRPr="005070BD">
        <w:rPr>
          <w:spacing w:val="1"/>
        </w:rPr>
        <w:t xml:space="preserve"> </w:t>
      </w:r>
      <w:r w:rsidRPr="005070BD">
        <w:t>ясній</w:t>
      </w:r>
      <w:r w:rsidRPr="005070BD">
        <w:rPr>
          <w:spacing w:val="1"/>
        </w:rPr>
        <w:t xml:space="preserve"> </w:t>
      </w:r>
      <w:r w:rsidRPr="005070BD">
        <w:t>пам’яті</w:t>
      </w:r>
      <w:r w:rsidRPr="005070BD">
        <w:rPr>
          <w:spacing w:val="1"/>
        </w:rPr>
        <w:t xml:space="preserve"> </w:t>
      </w:r>
      <w:r w:rsidRPr="005070BD">
        <w:t>та</w:t>
      </w:r>
      <w:r w:rsidRPr="005070BD">
        <w:rPr>
          <w:spacing w:val="1"/>
        </w:rPr>
        <w:t xml:space="preserve"> </w:t>
      </w:r>
      <w:r w:rsidRPr="005070BD">
        <w:t>діючи</w:t>
      </w:r>
      <w:r w:rsidRPr="005070BD">
        <w:rPr>
          <w:spacing w:val="1"/>
        </w:rPr>
        <w:t xml:space="preserve"> </w:t>
      </w:r>
      <w:r w:rsidRPr="005070BD">
        <w:t>добровільно,</w:t>
      </w:r>
      <w:r w:rsidRPr="005070BD">
        <w:rPr>
          <w:spacing w:val="1"/>
        </w:rPr>
        <w:t xml:space="preserve"> </w:t>
      </w:r>
      <w:r w:rsidRPr="005070BD">
        <w:t>розуміючи</w:t>
      </w:r>
      <w:r w:rsidRPr="005070BD">
        <w:rPr>
          <w:spacing w:val="1"/>
        </w:rPr>
        <w:t xml:space="preserve"> </w:t>
      </w:r>
      <w:r w:rsidRPr="005070BD">
        <w:t>значення</w:t>
      </w:r>
      <w:r w:rsidRPr="005070BD">
        <w:rPr>
          <w:spacing w:val="1"/>
        </w:rPr>
        <w:t xml:space="preserve"> </w:t>
      </w:r>
      <w:r w:rsidRPr="005070BD">
        <w:t>своїх</w:t>
      </w:r>
      <w:r w:rsidRPr="005070BD">
        <w:rPr>
          <w:spacing w:val="1"/>
        </w:rPr>
        <w:t xml:space="preserve"> </w:t>
      </w:r>
      <w:r w:rsidRPr="005070BD">
        <w:t>дій</w:t>
      </w:r>
      <w:r w:rsidRPr="005070BD">
        <w:rPr>
          <w:spacing w:val="1"/>
        </w:rPr>
        <w:t xml:space="preserve"> </w:t>
      </w:r>
      <w:r w:rsidRPr="005070BD">
        <w:t>та</w:t>
      </w:r>
      <w:r w:rsidRPr="005070BD">
        <w:rPr>
          <w:spacing w:val="1"/>
        </w:rPr>
        <w:t xml:space="preserve"> </w:t>
      </w:r>
      <w:r w:rsidRPr="005070BD">
        <w:t>правові</w:t>
      </w:r>
      <w:r w:rsidRPr="005070BD">
        <w:rPr>
          <w:spacing w:val="1"/>
        </w:rPr>
        <w:t xml:space="preserve"> </w:t>
      </w:r>
      <w:r w:rsidRPr="005070BD">
        <w:t>наслідки</w:t>
      </w:r>
      <w:r w:rsidRPr="005070BD">
        <w:rPr>
          <w:spacing w:val="1"/>
        </w:rPr>
        <w:t xml:space="preserve"> </w:t>
      </w:r>
      <w:r w:rsidRPr="005070BD">
        <w:t>укладеного Договору,</w:t>
      </w:r>
      <w:r w:rsidRPr="005070BD">
        <w:rPr>
          <w:spacing w:val="1"/>
        </w:rPr>
        <w:t xml:space="preserve"> </w:t>
      </w:r>
      <w:r w:rsidRPr="005070BD">
        <w:t>уклали</w:t>
      </w:r>
      <w:r w:rsidRPr="005070BD">
        <w:rPr>
          <w:spacing w:val="-1"/>
        </w:rPr>
        <w:t xml:space="preserve"> </w:t>
      </w:r>
      <w:r w:rsidRPr="005070BD">
        <w:t>цей</w:t>
      </w:r>
      <w:r w:rsidRPr="005070BD">
        <w:rPr>
          <w:spacing w:val="-2"/>
        </w:rPr>
        <w:t xml:space="preserve"> </w:t>
      </w:r>
      <w:r w:rsidRPr="005070BD">
        <w:t>Договір</w:t>
      </w:r>
      <w:r w:rsidRPr="005070BD">
        <w:rPr>
          <w:spacing w:val="1"/>
        </w:rPr>
        <w:t xml:space="preserve"> </w:t>
      </w:r>
      <w:r w:rsidRPr="005070BD">
        <w:t>наступного змісту</w:t>
      </w:r>
      <w:r w:rsidRPr="005070BD">
        <w:rPr>
          <w:spacing w:val="-5"/>
        </w:rPr>
        <w:t xml:space="preserve"> </w:t>
      </w:r>
      <w:r w:rsidRPr="005070BD">
        <w:t>і</w:t>
      </w:r>
      <w:r w:rsidRPr="005070BD">
        <w:rPr>
          <w:spacing w:val="2"/>
        </w:rPr>
        <w:t xml:space="preserve"> </w:t>
      </w:r>
      <w:r w:rsidRPr="005070BD">
        <w:t>на</w:t>
      </w:r>
      <w:r w:rsidRPr="005070BD">
        <w:rPr>
          <w:spacing w:val="-1"/>
        </w:rPr>
        <w:t xml:space="preserve"> </w:t>
      </w:r>
      <w:r w:rsidRPr="005070BD">
        <w:t>таких</w:t>
      </w:r>
      <w:r w:rsidRPr="005070BD">
        <w:rPr>
          <w:spacing w:val="1"/>
        </w:rPr>
        <w:t xml:space="preserve"> </w:t>
      </w:r>
      <w:r w:rsidRPr="005070BD">
        <w:t>умовах:</w:t>
      </w:r>
    </w:p>
    <w:p w14:paraId="05A1E5DD" w14:textId="77777777" w:rsidR="00146B26" w:rsidRPr="005070BD" w:rsidRDefault="00146B26">
      <w:pPr>
        <w:pStyle w:val="a3"/>
        <w:spacing w:before="1"/>
        <w:ind w:left="0"/>
        <w:jc w:val="left"/>
      </w:pPr>
    </w:p>
    <w:p w14:paraId="05A1E5DE" w14:textId="77777777" w:rsidR="00146B26" w:rsidRPr="005070BD" w:rsidRDefault="007256C8">
      <w:pPr>
        <w:pStyle w:val="a4"/>
        <w:numPr>
          <w:ilvl w:val="0"/>
          <w:numId w:val="4"/>
        </w:numPr>
        <w:tabs>
          <w:tab w:val="left" w:pos="1028"/>
          <w:tab w:val="left" w:pos="9222"/>
        </w:tabs>
        <w:spacing w:before="1"/>
        <w:ind w:right="146" w:firstLine="566"/>
        <w:jc w:val="both"/>
        <w:rPr>
          <w:sz w:val="20"/>
        </w:rPr>
      </w:pPr>
      <w:r w:rsidRPr="005070BD">
        <w:rPr>
          <w:sz w:val="20"/>
        </w:rPr>
        <w:t>Продавець зобов’язується передати у власність, а Покупець зобов’язується оплатити та прийняти,</w:t>
      </w:r>
      <w:r w:rsidRPr="005070BD">
        <w:rPr>
          <w:spacing w:val="1"/>
          <w:sz w:val="20"/>
        </w:rPr>
        <w:t xml:space="preserve"> </w:t>
      </w:r>
      <w:r w:rsidRPr="005070BD">
        <w:rPr>
          <w:b/>
          <w:sz w:val="20"/>
        </w:rPr>
        <w:t>нерухоме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майно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–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[зазначається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найменування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нерухомого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майна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згідно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правовстановлюючих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 xml:space="preserve">документів]   </w:t>
      </w:r>
      <w:r w:rsidRPr="005070BD">
        <w:rPr>
          <w:b/>
          <w:spacing w:val="3"/>
          <w:sz w:val="20"/>
        </w:rPr>
        <w:t xml:space="preserve"> </w:t>
      </w:r>
      <w:r w:rsidRPr="005070BD">
        <w:rPr>
          <w:b/>
          <w:sz w:val="20"/>
        </w:rPr>
        <w:t xml:space="preserve">(лот   </w:t>
      </w:r>
      <w:r w:rsidRPr="005070BD">
        <w:rPr>
          <w:b/>
          <w:spacing w:val="5"/>
          <w:sz w:val="20"/>
        </w:rPr>
        <w:t xml:space="preserve"> </w:t>
      </w:r>
      <w:r w:rsidRPr="005070BD">
        <w:rPr>
          <w:b/>
          <w:sz w:val="20"/>
        </w:rPr>
        <w:t>№</w:t>
      </w:r>
      <w:r w:rsidRPr="005070BD">
        <w:rPr>
          <w:b/>
          <w:sz w:val="20"/>
          <w:u w:val="single"/>
        </w:rPr>
        <w:t xml:space="preserve">   </w:t>
      </w:r>
      <w:r w:rsidRPr="005070BD">
        <w:rPr>
          <w:b/>
          <w:spacing w:val="47"/>
          <w:sz w:val="20"/>
          <w:u w:val="single"/>
        </w:rPr>
        <w:t xml:space="preserve"> </w:t>
      </w:r>
      <w:r w:rsidRPr="005070BD">
        <w:rPr>
          <w:b/>
          <w:sz w:val="20"/>
        </w:rPr>
        <w:t xml:space="preserve">,   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 xml:space="preserve">протокол   </w:t>
      </w:r>
      <w:r w:rsidRPr="005070BD">
        <w:rPr>
          <w:b/>
          <w:spacing w:val="3"/>
          <w:sz w:val="20"/>
        </w:rPr>
        <w:t xml:space="preserve"> </w:t>
      </w:r>
      <w:r w:rsidRPr="005070BD">
        <w:rPr>
          <w:b/>
          <w:sz w:val="20"/>
        </w:rPr>
        <w:t xml:space="preserve">електронного   </w:t>
      </w:r>
      <w:r w:rsidRPr="005070BD">
        <w:rPr>
          <w:b/>
          <w:spacing w:val="4"/>
          <w:sz w:val="20"/>
        </w:rPr>
        <w:t xml:space="preserve"> </w:t>
      </w:r>
      <w:r w:rsidRPr="005070BD">
        <w:rPr>
          <w:b/>
          <w:sz w:val="20"/>
        </w:rPr>
        <w:t xml:space="preserve">аукціону   </w:t>
      </w:r>
      <w:r w:rsidRPr="005070BD">
        <w:rPr>
          <w:b/>
          <w:spacing w:val="4"/>
          <w:sz w:val="20"/>
        </w:rPr>
        <w:t xml:space="preserve"> </w:t>
      </w:r>
      <w:r w:rsidRPr="005070BD">
        <w:rPr>
          <w:b/>
          <w:sz w:val="20"/>
        </w:rPr>
        <w:t>№</w:t>
      </w:r>
      <w:r w:rsidRPr="005070BD">
        <w:rPr>
          <w:b/>
          <w:spacing w:val="3"/>
          <w:sz w:val="20"/>
        </w:rPr>
        <w:t xml:space="preserve"> </w:t>
      </w:r>
      <w:r w:rsidRPr="005070BD">
        <w:rPr>
          <w:b/>
          <w:sz w:val="20"/>
        </w:rPr>
        <w:t>UA-PS-</w:t>
      </w:r>
      <w:r w:rsidRPr="005070BD">
        <w:rPr>
          <w:b/>
          <w:sz w:val="20"/>
          <w:u w:val="single"/>
        </w:rPr>
        <w:tab/>
      </w:r>
      <w:r w:rsidRPr="005070BD">
        <w:rPr>
          <w:b/>
          <w:sz w:val="20"/>
        </w:rPr>
        <w:t>),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яке</w:t>
      </w:r>
      <w:r w:rsidRPr="005070BD">
        <w:rPr>
          <w:b/>
          <w:spacing w:val="-47"/>
          <w:sz w:val="20"/>
        </w:rPr>
        <w:t xml:space="preserve"> </w:t>
      </w:r>
      <w:r w:rsidRPr="005070BD">
        <w:rPr>
          <w:b/>
          <w:sz w:val="20"/>
        </w:rPr>
        <w:t>розташоване</w:t>
      </w:r>
      <w:r w:rsidRPr="005070BD">
        <w:rPr>
          <w:b/>
          <w:spacing w:val="-1"/>
          <w:sz w:val="20"/>
        </w:rPr>
        <w:t xml:space="preserve"> </w:t>
      </w:r>
      <w:r w:rsidRPr="005070BD">
        <w:rPr>
          <w:b/>
          <w:sz w:val="20"/>
        </w:rPr>
        <w:t>за</w:t>
      </w:r>
      <w:r w:rsidRPr="005070BD">
        <w:rPr>
          <w:b/>
          <w:spacing w:val="-2"/>
          <w:sz w:val="20"/>
        </w:rPr>
        <w:t xml:space="preserve"> </w:t>
      </w:r>
      <w:r w:rsidRPr="005070BD">
        <w:rPr>
          <w:b/>
          <w:sz w:val="20"/>
        </w:rPr>
        <w:t>адресою:</w:t>
      </w:r>
      <w:r w:rsidRPr="005070BD">
        <w:rPr>
          <w:b/>
          <w:spacing w:val="49"/>
          <w:sz w:val="20"/>
          <w:u w:val="single"/>
        </w:rPr>
        <w:t xml:space="preserve"> </w:t>
      </w:r>
      <w:r w:rsidRPr="005070BD">
        <w:rPr>
          <w:b/>
          <w:sz w:val="20"/>
        </w:rPr>
        <w:t>,</w:t>
      </w:r>
      <w:r w:rsidRPr="005070BD">
        <w:rPr>
          <w:b/>
          <w:spacing w:val="4"/>
          <w:sz w:val="20"/>
        </w:rPr>
        <w:t xml:space="preserve"> </w:t>
      </w:r>
      <w:r w:rsidRPr="005070BD">
        <w:rPr>
          <w:sz w:val="20"/>
        </w:rPr>
        <w:t>загальною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площею</w:t>
      </w:r>
      <w:r w:rsidRPr="005070BD">
        <w:rPr>
          <w:spacing w:val="41"/>
          <w:sz w:val="20"/>
          <w:u w:val="single"/>
        </w:rPr>
        <w:t xml:space="preserve"> </w:t>
      </w:r>
      <w:r w:rsidRPr="005070BD">
        <w:rPr>
          <w:sz w:val="20"/>
        </w:rPr>
        <w:t>кв. м.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(далі</w:t>
      </w:r>
      <w:r w:rsidRPr="005070BD">
        <w:rPr>
          <w:spacing w:val="3"/>
          <w:sz w:val="20"/>
        </w:rPr>
        <w:t xml:space="preserve"> </w:t>
      </w:r>
      <w:r w:rsidRPr="005070BD">
        <w:rPr>
          <w:sz w:val="20"/>
        </w:rPr>
        <w:t>– нерухоме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майно).</w:t>
      </w:r>
    </w:p>
    <w:p w14:paraId="05A1E5DF" w14:textId="77777777" w:rsidR="00146B26" w:rsidRPr="005070BD" w:rsidRDefault="007256C8">
      <w:pPr>
        <w:pStyle w:val="a3"/>
        <w:tabs>
          <w:tab w:val="left" w:pos="2236"/>
        </w:tabs>
        <w:ind w:right="150" w:firstLine="566"/>
      </w:pPr>
      <w:r w:rsidRPr="005070BD">
        <w:t>Нерухоме</w:t>
      </w:r>
      <w:r w:rsidRPr="005070BD">
        <w:rPr>
          <w:spacing w:val="1"/>
        </w:rPr>
        <w:t xml:space="preserve"> </w:t>
      </w:r>
      <w:r w:rsidRPr="005070BD">
        <w:t>майно</w:t>
      </w:r>
      <w:r w:rsidRPr="005070BD">
        <w:rPr>
          <w:spacing w:val="1"/>
        </w:rPr>
        <w:t xml:space="preserve"> </w:t>
      </w:r>
      <w:r w:rsidRPr="005070BD">
        <w:t>складається</w:t>
      </w:r>
      <w:r w:rsidRPr="005070BD">
        <w:rPr>
          <w:spacing w:val="1"/>
        </w:rPr>
        <w:t xml:space="preserve"> </w:t>
      </w:r>
      <w:r w:rsidRPr="005070BD">
        <w:t>з:</w:t>
      </w:r>
      <w:r w:rsidRPr="005070BD">
        <w:rPr>
          <w:spacing w:val="1"/>
        </w:rPr>
        <w:t xml:space="preserve"> </w:t>
      </w:r>
      <w:r w:rsidRPr="005070BD">
        <w:t>[зазначається</w:t>
      </w:r>
      <w:r w:rsidRPr="005070BD">
        <w:rPr>
          <w:spacing w:val="1"/>
        </w:rPr>
        <w:t xml:space="preserve"> </w:t>
      </w:r>
      <w:r w:rsidRPr="005070BD">
        <w:t>найменування</w:t>
      </w:r>
      <w:r w:rsidRPr="005070BD">
        <w:rPr>
          <w:spacing w:val="1"/>
        </w:rPr>
        <w:t xml:space="preserve"> </w:t>
      </w:r>
      <w:r w:rsidRPr="005070BD">
        <w:t>складових,</w:t>
      </w:r>
      <w:r w:rsidRPr="005070BD">
        <w:rPr>
          <w:spacing w:val="1"/>
        </w:rPr>
        <w:t xml:space="preserve"> </w:t>
      </w:r>
      <w:r w:rsidRPr="005070BD">
        <w:t>літ.</w:t>
      </w:r>
      <w:r w:rsidRPr="005070BD">
        <w:rPr>
          <w:spacing w:val="1"/>
        </w:rPr>
        <w:t xml:space="preserve"> </w:t>
      </w:r>
      <w:r w:rsidRPr="005070BD">
        <w:t>та</w:t>
      </w:r>
      <w:r w:rsidRPr="005070BD">
        <w:rPr>
          <w:spacing w:val="1"/>
        </w:rPr>
        <w:t xml:space="preserve"> </w:t>
      </w:r>
      <w:r w:rsidRPr="005070BD">
        <w:t>площі</w:t>
      </w:r>
      <w:r w:rsidRPr="005070BD">
        <w:rPr>
          <w:spacing w:val="1"/>
        </w:rPr>
        <w:t xml:space="preserve"> </w:t>
      </w:r>
      <w:r w:rsidRPr="005070BD">
        <w:t>у</w:t>
      </w:r>
      <w:r w:rsidRPr="005070BD">
        <w:rPr>
          <w:spacing w:val="1"/>
        </w:rPr>
        <w:t xml:space="preserve"> </w:t>
      </w:r>
      <w:r w:rsidRPr="005070BD">
        <w:t>разі</w:t>
      </w:r>
      <w:r w:rsidRPr="005070BD">
        <w:rPr>
          <w:spacing w:val="1"/>
        </w:rPr>
        <w:t xml:space="preserve"> </w:t>
      </w:r>
      <w:r w:rsidRPr="005070BD">
        <w:t>їх</w:t>
      </w:r>
      <w:r w:rsidRPr="005070BD">
        <w:rPr>
          <w:spacing w:val="1"/>
        </w:rPr>
        <w:t xml:space="preserve"> </w:t>
      </w:r>
      <w:r w:rsidRPr="005070BD">
        <w:t>наявності/відображення</w:t>
      </w:r>
      <w:r w:rsidRPr="005070BD">
        <w:rPr>
          <w:spacing w:val="1"/>
        </w:rPr>
        <w:t xml:space="preserve"> </w:t>
      </w:r>
      <w:r w:rsidRPr="005070BD">
        <w:t>в</w:t>
      </w:r>
      <w:r w:rsidRPr="005070BD">
        <w:rPr>
          <w:spacing w:val="1"/>
        </w:rPr>
        <w:t xml:space="preserve"> </w:t>
      </w:r>
      <w:r w:rsidRPr="005070BD">
        <w:t>Державному реєстрі</w:t>
      </w:r>
      <w:r w:rsidRPr="005070BD">
        <w:rPr>
          <w:spacing w:val="1"/>
        </w:rPr>
        <w:t xml:space="preserve"> </w:t>
      </w:r>
      <w:r w:rsidRPr="005070BD">
        <w:t>прав],</w:t>
      </w:r>
      <w:r w:rsidRPr="005070BD">
        <w:rPr>
          <w:spacing w:val="1"/>
        </w:rPr>
        <w:t xml:space="preserve"> </w:t>
      </w:r>
      <w:r w:rsidRPr="005070BD">
        <w:t>та</w:t>
      </w:r>
      <w:r w:rsidRPr="005070BD">
        <w:rPr>
          <w:spacing w:val="1"/>
        </w:rPr>
        <w:t xml:space="preserve"> </w:t>
      </w:r>
      <w:r w:rsidRPr="005070BD">
        <w:t>належить</w:t>
      </w:r>
      <w:r w:rsidRPr="005070BD">
        <w:rPr>
          <w:spacing w:val="1"/>
        </w:rPr>
        <w:t xml:space="preserve"> </w:t>
      </w:r>
      <w:r w:rsidRPr="005070BD">
        <w:t>Продавцю</w:t>
      </w:r>
      <w:r w:rsidRPr="005070BD">
        <w:rPr>
          <w:spacing w:val="1"/>
        </w:rPr>
        <w:t xml:space="preserve"> </w:t>
      </w:r>
      <w:r w:rsidRPr="005070BD">
        <w:t>на</w:t>
      </w:r>
      <w:r w:rsidRPr="005070BD">
        <w:rPr>
          <w:spacing w:val="1"/>
        </w:rPr>
        <w:t xml:space="preserve"> </w:t>
      </w:r>
      <w:r w:rsidRPr="005070BD">
        <w:t>праві</w:t>
      </w:r>
      <w:r w:rsidRPr="005070BD">
        <w:rPr>
          <w:spacing w:val="1"/>
        </w:rPr>
        <w:t xml:space="preserve"> </w:t>
      </w:r>
      <w:r w:rsidRPr="005070BD">
        <w:t>приватної</w:t>
      </w:r>
      <w:r w:rsidRPr="005070BD">
        <w:rPr>
          <w:spacing w:val="1"/>
        </w:rPr>
        <w:t xml:space="preserve"> </w:t>
      </w:r>
      <w:r w:rsidRPr="005070BD">
        <w:t>власності</w:t>
      </w:r>
      <w:r w:rsidRPr="005070BD">
        <w:rPr>
          <w:spacing w:val="1"/>
        </w:rPr>
        <w:t xml:space="preserve"> </w:t>
      </w:r>
      <w:r w:rsidRPr="005070BD">
        <w:t>відповідно</w:t>
      </w:r>
      <w:r w:rsidRPr="005070BD">
        <w:rPr>
          <w:spacing w:val="-9"/>
        </w:rPr>
        <w:t xml:space="preserve"> </w:t>
      </w:r>
      <w:r w:rsidRPr="005070BD">
        <w:t>до:</w:t>
      </w:r>
      <w:r w:rsidRPr="005070BD">
        <w:rPr>
          <w:spacing w:val="1"/>
        </w:rPr>
        <w:t xml:space="preserve"> </w:t>
      </w:r>
      <w:r w:rsidRPr="005070BD">
        <w:rPr>
          <w:w w:val="99"/>
          <w:u w:val="single"/>
        </w:rPr>
        <w:t xml:space="preserve"> </w:t>
      </w:r>
      <w:r w:rsidRPr="005070BD">
        <w:rPr>
          <w:u w:val="single"/>
        </w:rPr>
        <w:tab/>
      </w:r>
    </w:p>
    <w:p w14:paraId="05A1E5E0" w14:textId="77777777" w:rsidR="00146B26" w:rsidRPr="005070BD" w:rsidRDefault="007256C8">
      <w:pPr>
        <w:pStyle w:val="2"/>
        <w:tabs>
          <w:tab w:val="left" w:pos="4917"/>
          <w:tab w:val="left" w:pos="6051"/>
        </w:tabs>
        <w:spacing w:before="2"/>
        <w:ind w:left="782" w:right="3902"/>
        <w:jc w:val="both"/>
      </w:pPr>
      <w:r w:rsidRPr="005070BD">
        <w:t>Реєстраційний</w:t>
      </w:r>
      <w:r w:rsidRPr="005070BD">
        <w:rPr>
          <w:spacing w:val="-4"/>
        </w:rPr>
        <w:t xml:space="preserve"> </w:t>
      </w:r>
      <w:r w:rsidRPr="005070BD">
        <w:t>номер</w:t>
      </w:r>
      <w:r w:rsidRPr="005070BD">
        <w:rPr>
          <w:spacing w:val="-4"/>
        </w:rPr>
        <w:t xml:space="preserve"> </w:t>
      </w:r>
      <w:r w:rsidRPr="005070BD">
        <w:t>об’єкта</w:t>
      </w:r>
      <w:r w:rsidRPr="005070BD">
        <w:rPr>
          <w:spacing w:val="-4"/>
        </w:rPr>
        <w:t xml:space="preserve"> </w:t>
      </w:r>
      <w:r w:rsidRPr="005070BD">
        <w:t>нерухомого</w:t>
      </w:r>
      <w:r w:rsidRPr="005070BD">
        <w:rPr>
          <w:spacing w:val="-5"/>
        </w:rPr>
        <w:t xml:space="preserve"> </w:t>
      </w:r>
      <w:r w:rsidRPr="005070BD">
        <w:t>майна:</w:t>
      </w:r>
      <w:r w:rsidRPr="005070BD">
        <w:rPr>
          <w:u w:val="single"/>
        </w:rPr>
        <w:tab/>
      </w:r>
      <w:r w:rsidRPr="005070BD">
        <w:rPr>
          <w:spacing w:val="-1"/>
        </w:rPr>
        <w:t>.</w:t>
      </w:r>
      <w:r w:rsidRPr="005070BD">
        <w:rPr>
          <w:spacing w:val="-48"/>
        </w:rPr>
        <w:t xml:space="preserve"> </w:t>
      </w:r>
      <w:r w:rsidRPr="005070BD">
        <w:t>Номер</w:t>
      </w:r>
      <w:r w:rsidRPr="005070BD">
        <w:rPr>
          <w:spacing w:val="-3"/>
        </w:rPr>
        <w:t xml:space="preserve"> </w:t>
      </w:r>
      <w:r w:rsidRPr="005070BD">
        <w:t>запису</w:t>
      </w:r>
      <w:r w:rsidRPr="005070BD">
        <w:rPr>
          <w:spacing w:val="-1"/>
        </w:rPr>
        <w:t xml:space="preserve"> </w:t>
      </w:r>
      <w:r w:rsidRPr="005070BD">
        <w:t>про</w:t>
      </w:r>
      <w:r w:rsidRPr="005070BD">
        <w:rPr>
          <w:spacing w:val="-2"/>
        </w:rPr>
        <w:t xml:space="preserve"> </w:t>
      </w:r>
      <w:r w:rsidRPr="005070BD">
        <w:t>право</w:t>
      </w:r>
      <w:r w:rsidRPr="005070BD">
        <w:rPr>
          <w:spacing w:val="-1"/>
        </w:rPr>
        <w:t xml:space="preserve"> </w:t>
      </w:r>
      <w:r w:rsidRPr="005070BD">
        <w:t>власності:</w:t>
      </w:r>
      <w:r w:rsidRPr="005070BD">
        <w:rPr>
          <w:u w:val="single"/>
        </w:rPr>
        <w:tab/>
      </w:r>
      <w:r w:rsidRPr="005070BD">
        <w:t>.</w:t>
      </w:r>
    </w:p>
    <w:p w14:paraId="05A1E5E1" w14:textId="77777777" w:rsidR="00146B26" w:rsidRPr="005070BD" w:rsidRDefault="007256C8">
      <w:pPr>
        <w:pStyle w:val="a4"/>
        <w:numPr>
          <w:ilvl w:val="0"/>
          <w:numId w:val="4"/>
        </w:numPr>
        <w:tabs>
          <w:tab w:val="left" w:pos="1174"/>
        </w:tabs>
        <w:spacing w:line="244" w:lineRule="auto"/>
        <w:ind w:right="151" w:firstLine="707"/>
        <w:jc w:val="both"/>
        <w:rPr>
          <w:b/>
          <w:sz w:val="20"/>
        </w:rPr>
      </w:pPr>
      <w:r w:rsidRPr="005070BD">
        <w:rPr>
          <w:sz w:val="20"/>
        </w:rPr>
        <w:t>Продаж нерухомого майна за домовленістю сторін вчинено за</w:t>
      </w:r>
      <w:r w:rsidRPr="005070BD">
        <w:rPr>
          <w:spacing w:val="50"/>
          <w:sz w:val="20"/>
        </w:rPr>
        <w:t xml:space="preserve"> </w:t>
      </w:r>
      <w:r w:rsidRPr="005070BD">
        <w:rPr>
          <w:b/>
          <w:sz w:val="20"/>
        </w:rPr>
        <w:t>ціною</w:t>
      </w:r>
      <w:r w:rsidRPr="005070BD">
        <w:rPr>
          <w:b/>
          <w:spacing w:val="51"/>
          <w:sz w:val="20"/>
        </w:rPr>
        <w:t xml:space="preserve"> </w:t>
      </w:r>
      <w:r w:rsidRPr="005070BD">
        <w:rPr>
          <w:b/>
          <w:sz w:val="20"/>
        </w:rPr>
        <w:t>[цифрою] [прописом]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гривень</w:t>
      </w:r>
      <w:r w:rsidRPr="005070BD">
        <w:rPr>
          <w:b/>
          <w:spacing w:val="44"/>
          <w:sz w:val="20"/>
          <w:u w:val="single"/>
        </w:rPr>
        <w:t xml:space="preserve"> </w:t>
      </w:r>
      <w:r w:rsidRPr="005070BD">
        <w:rPr>
          <w:b/>
          <w:sz w:val="20"/>
        </w:rPr>
        <w:t>копійок</w:t>
      </w:r>
      <w:r w:rsidRPr="005070BD">
        <w:rPr>
          <w:b/>
          <w:spacing w:val="-1"/>
          <w:sz w:val="20"/>
        </w:rPr>
        <w:t xml:space="preserve"> </w:t>
      </w:r>
      <w:r w:rsidRPr="005070BD">
        <w:rPr>
          <w:b/>
          <w:sz w:val="20"/>
        </w:rPr>
        <w:t>в</w:t>
      </w:r>
      <w:r w:rsidRPr="005070BD">
        <w:rPr>
          <w:b/>
          <w:spacing w:val="-4"/>
          <w:sz w:val="20"/>
        </w:rPr>
        <w:t xml:space="preserve"> </w:t>
      </w:r>
      <w:r w:rsidRPr="005070BD">
        <w:rPr>
          <w:b/>
          <w:sz w:val="20"/>
        </w:rPr>
        <w:t>т.</w:t>
      </w:r>
      <w:r w:rsidRPr="005070BD">
        <w:rPr>
          <w:b/>
          <w:spacing w:val="3"/>
          <w:sz w:val="20"/>
        </w:rPr>
        <w:t xml:space="preserve"> </w:t>
      </w:r>
      <w:r w:rsidRPr="005070BD">
        <w:rPr>
          <w:b/>
          <w:sz w:val="20"/>
        </w:rPr>
        <w:t>ч.</w:t>
      </w:r>
      <w:r w:rsidRPr="005070BD">
        <w:rPr>
          <w:b/>
          <w:spacing w:val="-3"/>
          <w:sz w:val="20"/>
        </w:rPr>
        <w:t xml:space="preserve"> </w:t>
      </w:r>
      <w:r w:rsidRPr="005070BD">
        <w:rPr>
          <w:b/>
          <w:sz w:val="20"/>
        </w:rPr>
        <w:t>ПДВ</w:t>
      </w:r>
      <w:r w:rsidRPr="005070BD">
        <w:rPr>
          <w:b/>
          <w:spacing w:val="2"/>
          <w:sz w:val="20"/>
        </w:rPr>
        <w:t xml:space="preserve"> </w:t>
      </w:r>
      <w:r w:rsidRPr="005070BD">
        <w:rPr>
          <w:b/>
          <w:sz w:val="20"/>
        </w:rPr>
        <w:t>–</w:t>
      </w:r>
      <w:r w:rsidRPr="005070BD">
        <w:rPr>
          <w:b/>
          <w:spacing w:val="39"/>
          <w:sz w:val="20"/>
          <w:u w:val="single"/>
        </w:rPr>
        <w:t xml:space="preserve"> </w:t>
      </w:r>
      <w:r w:rsidRPr="005070BD">
        <w:rPr>
          <w:b/>
          <w:sz w:val="20"/>
        </w:rPr>
        <w:t>[цифрою] [прописом]</w:t>
      </w:r>
      <w:r w:rsidRPr="005070BD">
        <w:rPr>
          <w:b/>
          <w:spacing w:val="1"/>
          <w:sz w:val="20"/>
        </w:rPr>
        <w:t xml:space="preserve"> </w:t>
      </w:r>
      <w:r w:rsidRPr="005070BD">
        <w:rPr>
          <w:b/>
          <w:sz w:val="20"/>
        </w:rPr>
        <w:t>грн.</w:t>
      </w:r>
      <w:r w:rsidRPr="005070BD">
        <w:rPr>
          <w:b/>
          <w:spacing w:val="41"/>
          <w:sz w:val="20"/>
          <w:u w:val="single"/>
        </w:rPr>
        <w:t xml:space="preserve"> </w:t>
      </w:r>
      <w:r w:rsidRPr="005070BD">
        <w:rPr>
          <w:b/>
          <w:sz w:val="20"/>
        </w:rPr>
        <w:t>коп.</w:t>
      </w:r>
    </w:p>
    <w:p w14:paraId="05A1E5E2" w14:textId="77777777" w:rsidR="00146B26" w:rsidRPr="005070BD" w:rsidRDefault="007256C8">
      <w:pPr>
        <w:pStyle w:val="a3"/>
        <w:ind w:right="147" w:firstLine="707"/>
      </w:pPr>
      <w:r w:rsidRPr="005070BD">
        <w:t>В оплату вартості нерухомого майна за цим Договором Продавець отримав від Покупця</w:t>
      </w:r>
      <w:r w:rsidRPr="005070BD">
        <w:rPr>
          <w:spacing w:val="1"/>
        </w:rPr>
        <w:t xml:space="preserve"> </w:t>
      </w:r>
      <w:r w:rsidRPr="005070BD">
        <w:t>[цифрою]</w:t>
      </w:r>
      <w:r w:rsidRPr="005070BD">
        <w:rPr>
          <w:spacing w:val="1"/>
        </w:rPr>
        <w:t xml:space="preserve"> </w:t>
      </w:r>
      <w:r w:rsidRPr="005070BD">
        <w:t>[прописом] гривень</w:t>
      </w:r>
      <w:r w:rsidRPr="005070BD">
        <w:rPr>
          <w:u w:val="single"/>
        </w:rPr>
        <w:t xml:space="preserve">       </w:t>
      </w:r>
      <w:r w:rsidRPr="005070BD">
        <w:t xml:space="preserve">копійок в т. ч. ПДВ – </w:t>
      </w:r>
      <w:r w:rsidRPr="005070BD">
        <w:rPr>
          <w:u w:val="single"/>
        </w:rPr>
        <w:t xml:space="preserve">       </w:t>
      </w:r>
      <w:r w:rsidRPr="005070BD">
        <w:t xml:space="preserve">[цифрою] [прописом] грн. </w:t>
      </w:r>
      <w:r w:rsidRPr="005070BD">
        <w:rPr>
          <w:u w:val="single"/>
        </w:rPr>
        <w:t xml:space="preserve">     </w:t>
      </w:r>
      <w:r w:rsidRPr="005070BD">
        <w:t>коп., які Покупець перерахував</w:t>
      </w:r>
      <w:r w:rsidRPr="005070BD">
        <w:rPr>
          <w:spacing w:val="1"/>
        </w:rPr>
        <w:t xml:space="preserve"> </w:t>
      </w:r>
      <w:r w:rsidRPr="005070BD">
        <w:t>на</w:t>
      </w:r>
      <w:r w:rsidRPr="005070BD">
        <w:rPr>
          <w:spacing w:val="-1"/>
        </w:rPr>
        <w:t xml:space="preserve"> </w:t>
      </w:r>
      <w:r w:rsidRPr="005070BD">
        <w:t>користь Продавця.</w:t>
      </w:r>
      <w:r w:rsidRPr="005070BD">
        <w:rPr>
          <w:spacing w:val="-1"/>
        </w:rPr>
        <w:t xml:space="preserve"> </w:t>
      </w:r>
      <w:r w:rsidRPr="005070BD">
        <w:t>Платіжне доручення</w:t>
      </w:r>
      <w:r w:rsidRPr="005070BD">
        <w:rPr>
          <w:spacing w:val="-1"/>
        </w:rPr>
        <w:t xml:space="preserve"> </w:t>
      </w:r>
      <w:r w:rsidRPr="005070BD">
        <w:t>№</w:t>
      </w:r>
      <w:r w:rsidRPr="005070BD">
        <w:rPr>
          <w:spacing w:val="44"/>
          <w:u w:val="single"/>
        </w:rPr>
        <w:t xml:space="preserve"> </w:t>
      </w:r>
      <w:r w:rsidRPr="005070BD">
        <w:t>від</w:t>
      </w:r>
      <w:r w:rsidRPr="005070BD">
        <w:rPr>
          <w:spacing w:val="42"/>
          <w:u w:val="single"/>
        </w:rPr>
        <w:t xml:space="preserve"> </w:t>
      </w:r>
      <w:r w:rsidRPr="005070BD">
        <w:t>[дата, місяць, рік].</w:t>
      </w:r>
    </w:p>
    <w:p w14:paraId="05A1E5E3" w14:textId="77777777" w:rsidR="00146B26" w:rsidRPr="005070BD" w:rsidRDefault="007256C8">
      <w:pPr>
        <w:pStyle w:val="a3"/>
        <w:ind w:right="152" w:firstLine="707"/>
      </w:pPr>
      <w:r w:rsidRPr="005070BD">
        <w:t>Сторони</w:t>
      </w:r>
      <w:r w:rsidRPr="005070BD">
        <w:rPr>
          <w:spacing w:val="1"/>
        </w:rPr>
        <w:t xml:space="preserve"> </w:t>
      </w:r>
      <w:r w:rsidRPr="005070BD">
        <w:t>підтверджують</w:t>
      </w:r>
      <w:r w:rsidRPr="005070BD">
        <w:rPr>
          <w:spacing w:val="1"/>
        </w:rPr>
        <w:t xml:space="preserve"> </w:t>
      </w:r>
      <w:r w:rsidRPr="005070BD">
        <w:t>факт</w:t>
      </w:r>
      <w:r w:rsidRPr="005070BD">
        <w:rPr>
          <w:spacing w:val="1"/>
        </w:rPr>
        <w:t xml:space="preserve"> </w:t>
      </w:r>
      <w:r w:rsidRPr="005070BD">
        <w:t>повного</w:t>
      </w:r>
      <w:r w:rsidRPr="005070BD">
        <w:rPr>
          <w:spacing w:val="1"/>
        </w:rPr>
        <w:t xml:space="preserve"> </w:t>
      </w:r>
      <w:r w:rsidRPr="005070BD">
        <w:t>розрахунку</w:t>
      </w:r>
      <w:r w:rsidRPr="005070BD">
        <w:rPr>
          <w:spacing w:val="1"/>
        </w:rPr>
        <w:t xml:space="preserve"> </w:t>
      </w:r>
      <w:r w:rsidRPr="005070BD">
        <w:t>за</w:t>
      </w:r>
      <w:r w:rsidRPr="005070BD">
        <w:rPr>
          <w:spacing w:val="1"/>
        </w:rPr>
        <w:t xml:space="preserve"> </w:t>
      </w:r>
      <w:r w:rsidRPr="005070BD">
        <w:t>продане</w:t>
      </w:r>
      <w:r w:rsidRPr="005070BD">
        <w:rPr>
          <w:spacing w:val="1"/>
        </w:rPr>
        <w:t xml:space="preserve"> </w:t>
      </w:r>
      <w:r w:rsidRPr="005070BD">
        <w:t>нерухоме</w:t>
      </w:r>
      <w:r w:rsidRPr="005070BD">
        <w:rPr>
          <w:spacing w:val="1"/>
        </w:rPr>
        <w:t xml:space="preserve"> </w:t>
      </w:r>
      <w:r w:rsidRPr="005070BD">
        <w:t>майно</w:t>
      </w:r>
      <w:r w:rsidRPr="005070BD">
        <w:rPr>
          <w:spacing w:val="1"/>
        </w:rPr>
        <w:t xml:space="preserve"> </w:t>
      </w:r>
      <w:r w:rsidRPr="005070BD">
        <w:t>та</w:t>
      </w:r>
      <w:r w:rsidRPr="005070BD">
        <w:rPr>
          <w:spacing w:val="1"/>
        </w:rPr>
        <w:t xml:space="preserve"> </w:t>
      </w:r>
      <w:r w:rsidRPr="005070BD">
        <w:t>відсутність</w:t>
      </w:r>
      <w:r w:rsidRPr="005070BD">
        <w:rPr>
          <w:spacing w:val="50"/>
        </w:rPr>
        <w:t xml:space="preserve"> </w:t>
      </w:r>
      <w:r w:rsidRPr="005070BD">
        <w:t>у</w:t>
      </w:r>
      <w:r w:rsidRPr="005070BD">
        <w:rPr>
          <w:spacing w:val="1"/>
        </w:rPr>
        <w:t xml:space="preserve"> </w:t>
      </w:r>
      <w:r w:rsidRPr="005070BD">
        <w:t>Продавця</w:t>
      </w:r>
      <w:r w:rsidRPr="005070BD">
        <w:rPr>
          <w:spacing w:val="1"/>
        </w:rPr>
        <w:t xml:space="preserve"> </w:t>
      </w:r>
      <w:r w:rsidRPr="005070BD">
        <w:t>фінансових</w:t>
      </w:r>
      <w:r w:rsidRPr="005070BD">
        <w:rPr>
          <w:spacing w:val="1"/>
        </w:rPr>
        <w:t xml:space="preserve"> </w:t>
      </w:r>
      <w:r w:rsidRPr="005070BD">
        <w:t>претензій</w:t>
      </w:r>
      <w:r w:rsidRPr="005070BD">
        <w:rPr>
          <w:spacing w:val="1"/>
        </w:rPr>
        <w:t xml:space="preserve"> </w:t>
      </w:r>
      <w:r w:rsidRPr="005070BD">
        <w:t>до</w:t>
      </w:r>
      <w:r w:rsidRPr="005070BD">
        <w:rPr>
          <w:spacing w:val="1"/>
        </w:rPr>
        <w:t xml:space="preserve"> </w:t>
      </w:r>
      <w:r w:rsidRPr="005070BD">
        <w:t>Покупця.</w:t>
      </w:r>
      <w:r w:rsidRPr="005070BD">
        <w:rPr>
          <w:spacing w:val="1"/>
        </w:rPr>
        <w:t xml:space="preserve"> </w:t>
      </w:r>
      <w:r w:rsidRPr="005070BD">
        <w:t>[зазначається</w:t>
      </w:r>
      <w:r w:rsidRPr="005070BD">
        <w:rPr>
          <w:spacing w:val="1"/>
        </w:rPr>
        <w:t xml:space="preserve"> </w:t>
      </w:r>
      <w:r w:rsidRPr="005070BD">
        <w:t>у разі</w:t>
      </w:r>
      <w:r w:rsidRPr="005070BD">
        <w:rPr>
          <w:spacing w:val="1"/>
        </w:rPr>
        <w:t xml:space="preserve"> </w:t>
      </w:r>
      <w:r w:rsidRPr="005070BD">
        <w:t>повного</w:t>
      </w:r>
      <w:r w:rsidRPr="005070BD">
        <w:rPr>
          <w:spacing w:val="1"/>
        </w:rPr>
        <w:t xml:space="preserve"> </w:t>
      </w:r>
      <w:r w:rsidRPr="005070BD">
        <w:t>розрахунку</w:t>
      </w:r>
      <w:r w:rsidRPr="005070BD">
        <w:rPr>
          <w:spacing w:val="1"/>
        </w:rPr>
        <w:t xml:space="preserve"> </w:t>
      </w:r>
      <w:r w:rsidRPr="005070BD">
        <w:t>на</w:t>
      </w:r>
      <w:r w:rsidRPr="005070BD">
        <w:rPr>
          <w:spacing w:val="1"/>
        </w:rPr>
        <w:t xml:space="preserve"> </w:t>
      </w:r>
      <w:r w:rsidRPr="005070BD">
        <w:t>день</w:t>
      </w:r>
      <w:r w:rsidRPr="005070BD">
        <w:rPr>
          <w:spacing w:val="1"/>
        </w:rPr>
        <w:t xml:space="preserve"> </w:t>
      </w:r>
      <w:r w:rsidRPr="005070BD">
        <w:t>підписання</w:t>
      </w:r>
      <w:r w:rsidRPr="005070BD">
        <w:rPr>
          <w:spacing w:val="1"/>
        </w:rPr>
        <w:t xml:space="preserve"> </w:t>
      </w:r>
      <w:r w:rsidRPr="005070BD">
        <w:t>договору]</w:t>
      </w:r>
    </w:p>
    <w:p w14:paraId="05A1E5E4" w14:textId="77777777" w:rsidR="00146B26" w:rsidRPr="005070BD" w:rsidRDefault="007256C8">
      <w:pPr>
        <w:pStyle w:val="a3"/>
        <w:ind w:left="924"/>
        <w:jc w:val="left"/>
      </w:pPr>
      <w:r w:rsidRPr="005070BD">
        <w:t>[АБО]</w:t>
      </w:r>
    </w:p>
    <w:p w14:paraId="526A2024" w14:textId="20B2BE82" w:rsidR="00432F86" w:rsidRPr="005070BD" w:rsidRDefault="00E202AA" w:rsidP="004E4D48">
      <w:pPr>
        <w:pStyle w:val="a3"/>
        <w:ind w:right="147" w:firstLine="707"/>
      </w:pPr>
      <w:r w:rsidRPr="005070BD">
        <w:t>Оплата за нерухоме майно здійснюється наступним чином.</w:t>
      </w:r>
    </w:p>
    <w:p w14:paraId="6A05A6F3" w14:textId="2242AEBE" w:rsidR="00C41940" w:rsidRPr="005070BD" w:rsidRDefault="00C41940" w:rsidP="00C41940">
      <w:pPr>
        <w:pStyle w:val="a3"/>
        <w:ind w:right="147" w:firstLine="707"/>
      </w:pPr>
      <w:r w:rsidRPr="005070BD">
        <w:rPr>
          <w:spacing w:val="1"/>
        </w:rPr>
        <w:t xml:space="preserve">______% вартості нерухомого майна, що становить </w:t>
      </w:r>
      <w:r w:rsidRPr="005070BD">
        <w:t>[цифрою]</w:t>
      </w:r>
      <w:r w:rsidRPr="005070BD">
        <w:rPr>
          <w:spacing w:val="1"/>
        </w:rPr>
        <w:t xml:space="preserve"> </w:t>
      </w:r>
      <w:r w:rsidRPr="005070BD">
        <w:t>[прописом] гривень</w:t>
      </w:r>
      <w:r w:rsidRPr="005070BD">
        <w:rPr>
          <w:u w:val="single"/>
        </w:rPr>
        <w:t xml:space="preserve">       </w:t>
      </w:r>
      <w:r w:rsidRPr="005070BD">
        <w:t xml:space="preserve">копійок в т. ч. ПДВ – </w:t>
      </w:r>
      <w:r w:rsidRPr="005070BD">
        <w:rPr>
          <w:u w:val="single"/>
        </w:rPr>
        <w:t xml:space="preserve">       </w:t>
      </w:r>
      <w:r w:rsidRPr="005070BD">
        <w:t xml:space="preserve">[цифрою] [прописом] грн. </w:t>
      </w:r>
      <w:r w:rsidRPr="005070BD">
        <w:rPr>
          <w:u w:val="single"/>
        </w:rPr>
        <w:t xml:space="preserve">     </w:t>
      </w:r>
      <w:r w:rsidRPr="005070BD">
        <w:t>коп., Покупець</w:t>
      </w:r>
      <w:r w:rsidR="00A05A23" w:rsidRPr="005070BD">
        <w:t xml:space="preserve"> зобов’язаний перерахувати</w:t>
      </w:r>
      <w:r w:rsidRPr="005070BD">
        <w:rPr>
          <w:spacing w:val="1"/>
        </w:rPr>
        <w:t xml:space="preserve"> </w:t>
      </w:r>
      <w:r w:rsidRPr="005070BD">
        <w:t>на</w:t>
      </w:r>
      <w:r w:rsidRPr="005070BD">
        <w:rPr>
          <w:spacing w:val="-1"/>
        </w:rPr>
        <w:t xml:space="preserve"> </w:t>
      </w:r>
      <w:r w:rsidRPr="005070BD">
        <w:t>користь Продавця</w:t>
      </w:r>
      <w:r w:rsidR="00A05A23" w:rsidRPr="005070BD">
        <w:t xml:space="preserve"> протягом </w:t>
      </w:r>
      <w:r w:rsidR="005832AC" w:rsidRPr="005070BD">
        <w:t>10 (десяти) банківських днів із моменту укладення цього Договору</w:t>
      </w:r>
      <w:r w:rsidR="00DF50DA" w:rsidRPr="005070BD">
        <w:t>, але не пізніше 31 грудня 2021 року</w:t>
      </w:r>
      <w:r w:rsidR="005832AC" w:rsidRPr="005070BD">
        <w:t>.</w:t>
      </w:r>
    </w:p>
    <w:p w14:paraId="05A1E5E6" w14:textId="19F6D176" w:rsidR="00146B26" w:rsidRPr="005070BD" w:rsidRDefault="007256C8">
      <w:pPr>
        <w:tabs>
          <w:tab w:val="left" w:pos="9785"/>
        </w:tabs>
        <w:ind w:left="216" w:right="149" w:firstLine="707"/>
        <w:jc w:val="both"/>
        <w:rPr>
          <w:color w:val="000000" w:themeColor="text1"/>
          <w:sz w:val="20"/>
        </w:rPr>
      </w:pPr>
      <w:r w:rsidRPr="005070BD">
        <w:rPr>
          <w:color w:val="000000" w:themeColor="text1"/>
          <w:sz w:val="20"/>
        </w:rPr>
        <w:t>Ціну</w:t>
      </w:r>
      <w:r w:rsidRPr="005070BD">
        <w:rPr>
          <w:color w:val="000000" w:themeColor="text1"/>
          <w:spacing w:val="15"/>
          <w:sz w:val="20"/>
        </w:rPr>
        <w:t xml:space="preserve"> </w:t>
      </w:r>
      <w:r w:rsidRPr="005070BD">
        <w:rPr>
          <w:color w:val="000000" w:themeColor="text1"/>
          <w:sz w:val="20"/>
        </w:rPr>
        <w:t>за</w:t>
      </w:r>
      <w:r w:rsidRPr="005070BD">
        <w:rPr>
          <w:color w:val="000000" w:themeColor="text1"/>
          <w:spacing w:val="22"/>
          <w:sz w:val="20"/>
        </w:rPr>
        <w:t xml:space="preserve"> </w:t>
      </w:r>
      <w:r w:rsidRPr="005070BD">
        <w:rPr>
          <w:color w:val="000000" w:themeColor="text1"/>
          <w:sz w:val="20"/>
        </w:rPr>
        <w:t>нерухоме</w:t>
      </w:r>
      <w:r w:rsidRPr="005070BD">
        <w:rPr>
          <w:color w:val="000000" w:themeColor="text1"/>
          <w:spacing w:val="19"/>
          <w:sz w:val="20"/>
        </w:rPr>
        <w:t xml:space="preserve"> </w:t>
      </w:r>
      <w:r w:rsidRPr="005070BD">
        <w:rPr>
          <w:color w:val="000000" w:themeColor="text1"/>
          <w:sz w:val="20"/>
        </w:rPr>
        <w:t>майно,</w:t>
      </w:r>
      <w:r w:rsidRPr="005070BD">
        <w:rPr>
          <w:color w:val="000000" w:themeColor="text1"/>
          <w:spacing w:val="20"/>
          <w:sz w:val="20"/>
        </w:rPr>
        <w:t xml:space="preserve"> </w:t>
      </w:r>
      <w:r w:rsidRPr="005070BD">
        <w:rPr>
          <w:color w:val="000000" w:themeColor="text1"/>
          <w:sz w:val="20"/>
        </w:rPr>
        <w:t>яка</w:t>
      </w:r>
      <w:r w:rsidRPr="005070BD">
        <w:rPr>
          <w:color w:val="000000" w:themeColor="text1"/>
          <w:spacing w:val="19"/>
          <w:sz w:val="20"/>
        </w:rPr>
        <w:t xml:space="preserve"> </w:t>
      </w:r>
      <w:r w:rsidRPr="005070BD">
        <w:rPr>
          <w:color w:val="000000" w:themeColor="text1"/>
          <w:sz w:val="20"/>
        </w:rPr>
        <w:t>ще</w:t>
      </w:r>
      <w:r w:rsidRPr="005070BD">
        <w:rPr>
          <w:color w:val="000000" w:themeColor="text1"/>
          <w:spacing w:val="20"/>
          <w:sz w:val="20"/>
        </w:rPr>
        <w:t xml:space="preserve"> </w:t>
      </w:r>
      <w:r w:rsidRPr="005070BD">
        <w:rPr>
          <w:color w:val="000000" w:themeColor="text1"/>
          <w:sz w:val="20"/>
        </w:rPr>
        <w:t>не</w:t>
      </w:r>
      <w:r w:rsidRPr="005070BD">
        <w:rPr>
          <w:color w:val="000000" w:themeColor="text1"/>
          <w:spacing w:val="19"/>
          <w:sz w:val="20"/>
        </w:rPr>
        <w:t xml:space="preserve"> </w:t>
      </w:r>
      <w:r w:rsidRPr="005070BD">
        <w:rPr>
          <w:color w:val="000000" w:themeColor="text1"/>
          <w:sz w:val="20"/>
        </w:rPr>
        <w:t>сплачена,</w:t>
      </w:r>
      <w:r w:rsidRPr="005070BD">
        <w:rPr>
          <w:color w:val="000000" w:themeColor="text1"/>
          <w:spacing w:val="22"/>
          <w:sz w:val="20"/>
        </w:rPr>
        <w:t xml:space="preserve"> </w:t>
      </w:r>
      <w:r w:rsidRPr="005070BD">
        <w:rPr>
          <w:color w:val="000000" w:themeColor="text1"/>
          <w:sz w:val="20"/>
        </w:rPr>
        <w:t>у</w:t>
      </w:r>
      <w:r w:rsidRPr="005070BD">
        <w:rPr>
          <w:color w:val="000000" w:themeColor="text1"/>
          <w:spacing w:val="15"/>
          <w:sz w:val="20"/>
        </w:rPr>
        <w:t xml:space="preserve"> </w:t>
      </w:r>
      <w:r w:rsidRPr="005070BD">
        <w:rPr>
          <w:color w:val="000000" w:themeColor="text1"/>
          <w:sz w:val="20"/>
        </w:rPr>
        <w:t>розмірі</w:t>
      </w:r>
      <w:r w:rsidR="00A64D1F" w:rsidRPr="005070BD">
        <w:rPr>
          <w:color w:val="000000" w:themeColor="text1"/>
          <w:sz w:val="20"/>
        </w:rPr>
        <w:t xml:space="preserve">  </w:t>
      </w:r>
      <w:r w:rsidR="0092639C" w:rsidRPr="005070BD">
        <w:rPr>
          <w:color w:val="000000" w:themeColor="text1"/>
          <w:sz w:val="20"/>
        </w:rPr>
        <w:t>______</w:t>
      </w:r>
      <w:r w:rsidR="00A64D1F" w:rsidRPr="005070BD">
        <w:rPr>
          <w:color w:val="000000" w:themeColor="text1"/>
          <w:sz w:val="20"/>
        </w:rPr>
        <w:t xml:space="preserve">% </w:t>
      </w:r>
      <w:r w:rsidRPr="005070BD">
        <w:rPr>
          <w:color w:val="000000" w:themeColor="text1"/>
          <w:spacing w:val="26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[цифрою]</w:t>
      </w:r>
      <w:r w:rsidRPr="005070BD">
        <w:rPr>
          <w:b/>
          <w:color w:val="000000" w:themeColor="text1"/>
          <w:spacing w:val="19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[прописом]</w:t>
      </w:r>
      <w:r w:rsidRPr="005070BD">
        <w:rPr>
          <w:b/>
          <w:color w:val="000000" w:themeColor="text1"/>
          <w:spacing w:val="20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гривень</w:t>
      </w:r>
      <w:r w:rsidRPr="005070BD">
        <w:rPr>
          <w:b/>
          <w:color w:val="000000" w:themeColor="text1"/>
          <w:sz w:val="20"/>
          <w:u w:val="single"/>
        </w:rPr>
        <w:t xml:space="preserve">   </w:t>
      </w:r>
      <w:r w:rsidRPr="005070BD">
        <w:rPr>
          <w:b/>
          <w:color w:val="000000" w:themeColor="text1"/>
          <w:spacing w:val="33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копійок</w:t>
      </w:r>
      <w:r w:rsidRPr="005070BD">
        <w:rPr>
          <w:b/>
          <w:color w:val="000000" w:themeColor="text1"/>
          <w:spacing w:val="19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в</w:t>
      </w:r>
      <w:r w:rsidRPr="005070BD">
        <w:rPr>
          <w:b/>
          <w:color w:val="000000" w:themeColor="text1"/>
          <w:spacing w:val="-48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т.</w:t>
      </w:r>
      <w:r w:rsidRPr="005070BD">
        <w:rPr>
          <w:b/>
          <w:color w:val="000000" w:themeColor="text1"/>
          <w:spacing w:val="-1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ч.</w:t>
      </w:r>
      <w:r w:rsidRPr="005070BD">
        <w:rPr>
          <w:b/>
          <w:color w:val="000000" w:themeColor="text1"/>
          <w:spacing w:val="16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ПДВ</w:t>
      </w:r>
      <w:r w:rsidRPr="005070BD">
        <w:rPr>
          <w:b/>
          <w:color w:val="000000" w:themeColor="text1"/>
          <w:spacing w:val="14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–</w:t>
      </w:r>
      <w:r w:rsidRPr="005070BD">
        <w:rPr>
          <w:b/>
          <w:color w:val="000000" w:themeColor="text1"/>
          <w:sz w:val="20"/>
          <w:u w:val="single"/>
        </w:rPr>
        <w:t xml:space="preserve">           </w:t>
      </w:r>
      <w:r w:rsidRPr="005070BD">
        <w:rPr>
          <w:b/>
          <w:color w:val="000000" w:themeColor="text1"/>
          <w:spacing w:val="18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[цифрою]</w:t>
      </w:r>
      <w:r w:rsidRPr="005070BD">
        <w:rPr>
          <w:b/>
          <w:color w:val="000000" w:themeColor="text1"/>
          <w:spacing w:val="17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[прописом]</w:t>
      </w:r>
      <w:r w:rsidRPr="005070BD">
        <w:rPr>
          <w:b/>
          <w:color w:val="000000" w:themeColor="text1"/>
          <w:spacing w:val="16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грн.</w:t>
      </w:r>
      <w:r w:rsidRPr="005070BD">
        <w:rPr>
          <w:b/>
          <w:color w:val="000000" w:themeColor="text1"/>
          <w:sz w:val="20"/>
          <w:u w:val="single"/>
        </w:rPr>
        <w:t xml:space="preserve">       </w:t>
      </w:r>
      <w:r w:rsidRPr="005070BD">
        <w:rPr>
          <w:b/>
          <w:color w:val="000000" w:themeColor="text1"/>
          <w:spacing w:val="20"/>
          <w:sz w:val="20"/>
        </w:rPr>
        <w:t xml:space="preserve"> </w:t>
      </w:r>
      <w:r w:rsidRPr="005070BD">
        <w:rPr>
          <w:b/>
          <w:color w:val="000000" w:themeColor="text1"/>
          <w:sz w:val="20"/>
        </w:rPr>
        <w:t>коп.</w:t>
      </w:r>
      <w:r w:rsidRPr="005070BD">
        <w:rPr>
          <w:b/>
          <w:color w:val="000000" w:themeColor="text1"/>
          <w:spacing w:val="15"/>
          <w:sz w:val="20"/>
        </w:rPr>
        <w:t xml:space="preserve"> </w:t>
      </w:r>
      <w:r w:rsidRPr="005070BD">
        <w:rPr>
          <w:color w:val="000000" w:themeColor="text1"/>
          <w:sz w:val="20"/>
        </w:rPr>
        <w:t>Покупець</w:t>
      </w:r>
      <w:r w:rsidRPr="005070BD">
        <w:rPr>
          <w:color w:val="000000" w:themeColor="text1"/>
          <w:spacing w:val="15"/>
          <w:sz w:val="20"/>
        </w:rPr>
        <w:t xml:space="preserve"> </w:t>
      </w:r>
      <w:r w:rsidRPr="005070BD">
        <w:rPr>
          <w:color w:val="000000" w:themeColor="text1"/>
          <w:sz w:val="20"/>
        </w:rPr>
        <w:t>зобов’язаний</w:t>
      </w:r>
      <w:r w:rsidRPr="005070BD">
        <w:rPr>
          <w:color w:val="000000" w:themeColor="text1"/>
          <w:spacing w:val="14"/>
          <w:sz w:val="20"/>
        </w:rPr>
        <w:t xml:space="preserve"> </w:t>
      </w:r>
      <w:r w:rsidRPr="005070BD">
        <w:rPr>
          <w:color w:val="000000" w:themeColor="text1"/>
          <w:sz w:val="20"/>
        </w:rPr>
        <w:t>сплатити</w:t>
      </w:r>
      <w:r w:rsidRPr="005070BD">
        <w:rPr>
          <w:color w:val="000000" w:themeColor="text1"/>
          <w:spacing w:val="13"/>
          <w:sz w:val="20"/>
        </w:rPr>
        <w:t xml:space="preserve"> </w:t>
      </w:r>
      <w:r w:rsidRPr="005070BD">
        <w:rPr>
          <w:color w:val="000000" w:themeColor="text1"/>
          <w:sz w:val="20"/>
        </w:rPr>
        <w:t xml:space="preserve">протягом </w:t>
      </w:r>
      <w:r w:rsidRPr="005070BD">
        <w:rPr>
          <w:color w:val="000000" w:themeColor="text1"/>
          <w:sz w:val="20"/>
          <w:u w:val="single"/>
        </w:rPr>
        <w:t xml:space="preserve">   </w:t>
      </w:r>
      <w:r w:rsidRPr="005070BD">
        <w:rPr>
          <w:color w:val="000000" w:themeColor="text1"/>
          <w:spacing w:val="11"/>
          <w:sz w:val="20"/>
          <w:u w:val="single"/>
        </w:rPr>
        <w:t xml:space="preserve"> </w:t>
      </w:r>
      <w:r w:rsidRPr="005070BD">
        <w:rPr>
          <w:color w:val="000000" w:themeColor="text1"/>
          <w:sz w:val="20"/>
        </w:rPr>
        <w:t>(</w:t>
      </w:r>
      <w:r w:rsidR="00383AE9" w:rsidRPr="005070BD">
        <w:rPr>
          <w:color w:val="000000" w:themeColor="text1"/>
          <w:sz w:val="20"/>
        </w:rPr>
        <w:t>_</w:t>
      </w:r>
      <w:r w:rsidRPr="005070BD">
        <w:rPr>
          <w:color w:val="000000" w:themeColor="text1"/>
          <w:sz w:val="20"/>
        </w:rPr>
        <w:t>)</w:t>
      </w:r>
      <w:r w:rsidRPr="005070BD">
        <w:rPr>
          <w:color w:val="000000" w:themeColor="text1"/>
          <w:spacing w:val="-47"/>
          <w:sz w:val="20"/>
        </w:rPr>
        <w:t xml:space="preserve"> </w:t>
      </w:r>
      <w:r w:rsidR="00A91E88" w:rsidRPr="005070BD">
        <w:rPr>
          <w:color w:val="000000" w:themeColor="text1"/>
          <w:sz w:val="20"/>
        </w:rPr>
        <w:t xml:space="preserve"> календарних </w:t>
      </w:r>
      <w:r w:rsidRPr="005070BD">
        <w:rPr>
          <w:color w:val="000000" w:themeColor="text1"/>
          <w:sz w:val="20"/>
        </w:rPr>
        <w:t>днів з моменту підписання цього Договору [зазначається у разі повного розрахунку після підписання</w:t>
      </w:r>
      <w:r w:rsidRPr="005070BD">
        <w:rPr>
          <w:color w:val="000000" w:themeColor="text1"/>
          <w:spacing w:val="1"/>
          <w:sz w:val="20"/>
        </w:rPr>
        <w:t xml:space="preserve"> </w:t>
      </w:r>
      <w:r w:rsidRPr="005070BD">
        <w:rPr>
          <w:color w:val="000000" w:themeColor="text1"/>
          <w:sz w:val="20"/>
        </w:rPr>
        <w:t>договору]</w:t>
      </w:r>
      <w:r w:rsidR="00A64D1F" w:rsidRPr="005070BD">
        <w:rPr>
          <w:color w:val="000000" w:themeColor="text1"/>
          <w:sz w:val="20"/>
        </w:rPr>
        <w:t xml:space="preserve">. </w:t>
      </w:r>
      <w:r w:rsidR="004820C8" w:rsidRPr="005070BD">
        <w:rPr>
          <w:color w:val="000000" w:themeColor="text1"/>
          <w:sz w:val="20"/>
        </w:rPr>
        <w:t xml:space="preserve"> </w:t>
      </w:r>
    </w:p>
    <w:p w14:paraId="05A1E5E7" w14:textId="77777777" w:rsidR="00146B26" w:rsidRPr="005070BD" w:rsidRDefault="007256C8">
      <w:pPr>
        <w:pStyle w:val="a3"/>
        <w:ind w:right="157" w:firstLine="707"/>
      </w:pPr>
      <w:r w:rsidRPr="005070BD">
        <w:t>Вартість нерухомого майна визначена Сторонами за взаємним погодженням, за відсутності примусу</w:t>
      </w:r>
      <w:r w:rsidRPr="005070BD">
        <w:rPr>
          <w:spacing w:val="1"/>
        </w:rPr>
        <w:t xml:space="preserve"> </w:t>
      </w:r>
      <w:r w:rsidRPr="005070BD">
        <w:t>будь-якої</w:t>
      </w:r>
      <w:r w:rsidRPr="005070BD">
        <w:rPr>
          <w:spacing w:val="-2"/>
        </w:rPr>
        <w:t xml:space="preserve"> </w:t>
      </w:r>
      <w:r w:rsidRPr="005070BD">
        <w:t>із сторін</w:t>
      </w:r>
      <w:r w:rsidRPr="005070BD">
        <w:rPr>
          <w:spacing w:val="-1"/>
        </w:rPr>
        <w:t xml:space="preserve"> </w:t>
      </w:r>
      <w:r w:rsidRPr="005070BD">
        <w:t>та з</w:t>
      </w:r>
      <w:r w:rsidRPr="005070BD">
        <w:rPr>
          <w:spacing w:val="-1"/>
        </w:rPr>
        <w:t xml:space="preserve"> </w:t>
      </w:r>
      <w:r w:rsidRPr="005070BD">
        <w:t>боку</w:t>
      </w:r>
      <w:r w:rsidRPr="005070BD">
        <w:rPr>
          <w:spacing w:val="-1"/>
        </w:rPr>
        <w:t xml:space="preserve"> </w:t>
      </w:r>
      <w:r w:rsidRPr="005070BD">
        <w:t>третіх</w:t>
      </w:r>
      <w:r w:rsidRPr="005070BD">
        <w:rPr>
          <w:spacing w:val="-2"/>
        </w:rPr>
        <w:t xml:space="preserve"> </w:t>
      </w:r>
      <w:r w:rsidRPr="005070BD">
        <w:t>осіб, а також</w:t>
      </w:r>
      <w:r w:rsidRPr="005070BD">
        <w:rPr>
          <w:spacing w:val="-2"/>
        </w:rPr>
        <w:t xml:space="preserve"> </w:t>
      </w:r>
      <w:r w:rsidRPr="005070BD">
        <w:t>збігу</w:t>
      </w:r>
      <w:r w:rsidRPr="005070BD">
        <w:rPr>
          <w:spacing w:val="-4"/>
        </w:rPr>
        <w:t xml:space="preserve"> </w:t>
      </w:r>
      <w:r w:rsidRPr="005070BD">
        <w:t>будь-яких</w:t>
      </w:r>
      <w:r w:rsidRPr="005070BD">
        <w:rPr>
          <w:spacing w:val="-1"/>
        </w:rPr>
        <w:t xml:space="preserve"> </w:t>
      </w:r>
      <w:r w:rsidRPr="005070BD">
        <w:t>важких</w:t>
      </w:r>
      <w:r w:rsidRPr="005070BD">
        <w:rPr>
          <w:spacing w:val="-1"/>
        </w:rPr>
        <w:t xml:space="preserve"> </w:t>
      </w:r>
      <w:r w:rsidRPr="005070BD">
        <w:t>обставин.</w:t>
      </w:r>
    </w:p>
    <w:p w14:paraId="05A1E5E8" w14:textId="77777777" w:rsidR="00146B26" w:rsidRPr="005070BD" w:rsidRDefault="007256C8">
      <w:pPr>
        <w:pStyle w:val="a3"/>
        <w:ind w:right="159" w:firstLine="707"/>
      </w:pPr>
      <w:r w:rsidRPr="005070BD">
        <w:t>Сторони свідчать, що вони обізнані стосовно рівня ринкових цін на аналогічне нерухоме майно; за їх</w:t>
      </w:r>
      <w:r w:rsidRPr="005070BD">
        <w:rPr>
          <w:spacing w:val="1"/>
        </w:rPr>
        <w:t xml:space="preserve"> </w:t>
      </w:r>
      <w:r w:rsidRPr="005070BD">
        <w:t>розсудом визначена в цьому Договорі вартість саме цього нерухомого майна є справедливою і відповідає його</w:t>
      </w:r>
      <w:r w:rsidRPr="005070BD">
        <w:rPr>
          <w:spacing w:val="1"/>
        </w:rPr>
        <w:t xml:space="preserve"> </w:t>
      </w:r>
      <w:r w:rsidRPr="005070BD">
        <w:t>дійсній</w:t>
      </w:r>
      <w:r w:rsidRPr="005070BD">
        <w:rPr>
          <w:spacing w:val="-2"/>
        </w:rPr>
        <w:t xml:space="preserve"> </w:t>
      </w:r>
      <w:r w:rsidRPr="005070BD">
        <w:t>вартості.</w:t>
      </w:r>
    </w:p>
    <w:p w14:paraId="05A1E5E9" w14:textId="77777777" w:rsidR="00146B26" w:rsidRPr="005070BD" w:rsidRDefault="007256C8">
      <w:pPr>
        <w:pStyle w:val="a4"/>
        <w:numPr>
          <w:ilvl w:val="0"/>
          <w:numId w:val="4"/>
        </w:numPr>
        <w:tabs>
          <w:tab w:val="left" w:pos="1126"/>
        </w:tabs>
        <w:spacing w:line="229" w:lineRule="exact"/>
        <w:ind w:left="1125" w:hanging="202"/>
        <w:jc w:val="both"/>
        <w:rPr>
          <w:sz w:val="20"/>
        </w:rPr>
      </w:pPr>
      <w:r w:rsidRPr="005070BD">
        <w:rPr>
          <w:sz w:val="20"/>
        </w:rPr>
        <w:t>Продавець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свідчить,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що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на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момент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укладення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цього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Договору</w:t>
      </w:r>
      <w:r w:rsidRPr="005070BD">
        <w:rPr>
          <w:spacing w:val="-7"/>
          <w:sz w:val="20"/>
        </w:rPr>
        <w:t xml:space="preserve"> </w:t>
      </w:r>
      <w:r w:rsidRPr="005070BD">
        <w:rPr>
          <w:sz w:val="20"/>
        </w:rPr>
        <w:t>нерухоме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майно,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що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продається:</w:t>
      </w:r>
    </w:p>
    <w:p w14:paraId="05A1E5EA" w14:textId="77777777" w:rsidR="004820C8" w:rsidRPr="005070BD" w:rsidRDefault="004820C8" w:rsidP="004820C8">
      <w:pPr>
        <w:pStyle w:val="a4"/>
        <w:numPr>
          <w:ilvl w:val="0"/>
          <w:numId w:val="3"/>
        </w:numPr>
        <w:tabs>
          <w:tab w:val="left" w:pos="1040"/>
        </w:tabs>
        <w:spacing w:before="64"/>
        <w:ind w:left="1039"/>
        <w:jc w:val="left"/>
        <w:rPr>
          <w:sz w:val="20"/>
        </w:rPr>
      </w:pPr>
      <w:r w:rsidRPr="005070BD">
        <w:rPr>
          <w:sz w:val="20"/>
        </w:rPr>
        <w:t>нікому</w:t>
      </w:r>
      <w:r w:rsidRPr="005070BD">
        <w:rPr>
          <w:spacing w:val="-7"/>
          <w:sz w:val="20"/>
        </w:rPr>
        <w:t xml:space="preserve"> </w:t>
      </w:r>
      <w:r w:rsidRPr="005070BD">
        <w:rPr>
          <w:sz w:val="20"/>
        </w:rPr>
        <w:t>раніше не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продане,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не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подароване, не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заставлене;</w:t>
      </w:r>
    </w:p>
    <w:p w14:paraId="05A1E5EB" w14:textId="77777777" w:rsidR="004820C8" w:rsidRPr="005070BD" w:rsidRDefault="004820C8" w:rsidP="004820C8">
      <w:pPr>
        <w:pStyle w:val="a4"/>
        <w:numPr>
          <w:ilvl w:val="0"/>
          <w:numId w:val="3"/>
        </w:numPr>
        <w:tabs>
          <w:tab w:val="left" w:pos="1040"/>
        </w:tabs>
        <w:spacing w:before="1"/>
        <w:ind w:left="1039"/>
        <w:jc w:val="left"/>
        <w:rPr>
          <w:sz w:val="20"/>
        </w:rPr>
      </w:pPr>
      <w:r w:rsidRPr="005070BD">
        <w:rPr>
          <w:sz w:val="20"/>
        </w:rPr>
        <w:t>під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забороною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(арештом),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у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податковій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заставі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не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знаходиться;</w:t>
      </w:r>
    </w:p>
    <w:p w14:paraId="05A1E5EC" w14:textId="77777777" w:rsidR="004820C8" w:rsidRPr="005070BD" w:rsidRDefault="004820C8" w:rsidP="004820C8">
      <w:pPr>
        <w:pStyle w:val="a4"/>
        <w:numPr>
          <w:ilvl w:val="0"/>
          <w:numId w:val="3"/>
        </w:numPr>
        <w:tabs>
          <w:tab w:val="left" w:pos="1040"/>
        </w:tabs>
        <w:ind w:left="1039"/>
        <w:jc w:val="left"/>
        <w:rPr>
          <w:sz w:val="20"/>
        </w:rPr>
      </w:pPr>
      <w:r w:rsidRPr="005070BD">
        <w:rPr>
          <w:sz w:val="20"/>
        </w:rPr>
        <w:t>судового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спору</w:t>
      </w:r>
      <w:r w:rsidRPr="005070BD">
        <w:rPr>
          <w:spacing w:val="-6"/>
          <w:sz w:val="20"/>
        </w:rPr>
        <w:t xml:space="preserve"> </w:t>
      </w:r>
      <w:r w:rsidRPr="005070BD">
        <w:rPr>
          <w:sz w:val="20"/>
        </w:rPr>
        <w:t>щодо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нього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немає;</w:t>
      </w:r>
    </w:p>
    <w:p w14:paraId="05A1E5ED" w14:textId="77777777" w:rsidR="004820C8" w:rsidRPr="005070BD" w:rsidRDefault="004820C8" w:rsidP="004820C8">
      <w:pPr>
        <w:pStyle w:val="a4"/>
        <w:numPr>
          <w:ilvl w:val="0"/>
          <w:numId w:val="3"/>
        </w:numPr>
        <w:tabs>
          <w:tab w:val="left" w:pos="1066"/>
        </w:tabs>
        <w:ind w:right="153" w:firstLine="707"/>
        <w:rPr>
          <w:sz w:val="20"/>
        </w:rPr>
      </w:pPr>
      <w:r w:rsidRPr="005070BD">
        <w:rPr>
          <w:sz w:val="20"/>
        </w:rPr>
        <w:t>відносно нерухомого майна не укладено будь-яких Договорів щодо користування іншими особами,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якщо інше</w:t>
      </w:r>
      <w:r w:rsidRPr="005070BD">
        <w:rPr>
          <w:spacing w:val="3"/>
          <w:sz w:val="20"/>
        </w:rPr>
        <w:t xml:space="preserve"> </w:t>
      </w:r>
      <w:r w:rsidRPr="005070BD">
        <w:rPr>
          <w:sz w:val="20"/>
        </w:rPr>
        <w:t>не зазначено</w:t>
      </w:r>
      <w:r w:rsidRPr="005070BD">
        <w:rPr>
          <w:spacing w:val="3"/>
          <w:sz w:val="20"/>
        </w:rPr>
        <w:t xml:space="preserve"> </w:t>
      </w:r>
      <w:r w:rsidRPr="005070BD">
        <w:rPr>
          <w:sz w:val="20"/>
        </w:rPr>
        <w:t>у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цьому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Договорі;</w:t>
      </w:r>
    </w:p>
    <w:p w14:paraId="05A1E5EE" w14:textId="77777777" w:rsidR="004820C8" w:rsidRPr="005070BD" w:rsidRDefault="004820C8" w:rsidP="004820C8">
      <w:pPr>
        <w:pStyle w:val="a4"/>
        <w:numPr>
          <w:ilvl w:val="0"/>
          <w:numId w:val="3"/>
        </w:numPr>
        <w:tabs>
          <w:tab w:val="left" w:pos="1069"/>
        </w:tabs>
        <w:ind w:right="159" w:firstLine="707"/>
        <w:rPr>
          <w:sz w:val="20"/>
        </w:rPr>
      </w:pPr>
      <w:r w:rsidRPr="005070BD">
        <w:rPr>
          <w:sz w:val="20"/>
        </w:rPr>
        <w:lastRenderedPageBreak/>
        <w:t>незастережених недоліків, які значно знижують цінність або можливість використання за цільовим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призначенням</w:t>
      </w:r>
      <w:r w:rsidRPr="005070BD">
        <w:rPr>
          <w:spacing w:val="49"/>
          <w:sz w:val="20"/>
        </w:rPr>
        <w:t xml:space="preserve"> </w:t>
      </w:r>
      <w:r w:rsidRPr="005070BD">
        <w:rPr>
          <w:sz w:val="20"/>
        </w:rPr>
        <w:t>нерухомого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майна,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немає;</w:t>
      </w:r>
    </w:p>
    <w:p w14:paraId="05A1E5EF" w14:textId="77777777" w:rsidR="004820C8" w:rsidRPr="005070BD" w:rsidRDefault="004820C8" w:rsidP="004820C8">
      <w:pPr>
        <w:pStyle w:val="a4"/>
        <w:numPr>
          <w:ilvl w:val="0"/>
          <w:numId w:val="3"/>
        </w:numPr>
        <w:tabs>
          <w:tab w:val="left" w:pos="1040"/>
        </w:tabs>
        <w:ind w:left="1039"/>
        <w:rPr>
          <w:sz w:val="20"/>
        </w:rPr>
      </w:pPr>
      <w:r w:rsidRPr="005070BD">
        <w:rPr>
          <w:sz w:val="20"/>
        </w:rPr>
        <w:t>прав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щодо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нерухомого майна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у</w:t>
      </w:r>
      <w:r w:rsidRPr="005070BD">
        <w:rPr>
          <w:spacing w:val="-5"/>
          <w:sz w:val="20"/>
        </w:rPr>
        <w:t xml:space="preserve"> </w:t>
      </w:r>
      <w:r w:rsidRPr="005070BD">
        <w:rPr>
          <w:sz w:val="20"/>
        </w:rPr>
        <w:t>третіх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осіб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як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на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території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України,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так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і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за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її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межами,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немає.</w:t>
      </w:r>
    </w:p>
    <w:p w14:paraId="05A1E5F0" w14:textId="77777777" w:rsidR="004820C8" w:rsidRPr="005070BD" w:rsidRDefault="004820C8" w:rsidP="004820C8">
      <w:pPr>
        <w:pStyle w:val="a4"/>
        <w:numPr>
          <w:ilvl w:val="0"/>
          <w:numId w:val="4"/>
        </w:numPr>
        <w:tabs>
          <w:tab w:val="left" w:pos="1140"/>
        </w:tabs>
        <w:spacing w:before="1"/>
        <w:ind w:right="151" w:firstLine="707"/>
        <w:jc w:val="both"/>
        <w:rPr>
          <w:sz w:val="20"/>
        </w:rPr>
      </w:pPr>
      <w:r w:rsidRPr="005070BD">
        <w:rPr>
          <w:sz w:val="20"/>
        </w:rPr>
        <w:t>Нерухоме майно оглянуте Покупцем до підписання цього Договору. Покупець, із технічним станом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нерухомого майна детально ознайомлений. Істотних недоліків, які перешкоджали б використанню нерухомого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майна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за призначенням на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момент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його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огляду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не</w:t>
      </w:r>
      <w:r w:rsidRPr="005070BD">
        <w:rPr>
          <w:spacing w:val="2"/>
          <w:sz w:val="20"/>
        </w:rPr>
        <w:t xml:space="preserve"> </w:t>
      </w:r>
      <w:r w:rsidRPr="005070BD">
        <w:rPr>
          <w:sz w:val="20"/>
        </w:rPr>
        <w:t>виявлено.</w:t>
      </w:r>
    </w:p>
    <w:p w14:paraId="05A1E5F1" w14:textId="77777777" w:rsidR="004820C8" w:rsidRPr="005070BD" w:rsidRDefault="004820C8" w:rsidP="004820C8">
      <w:pPr>
        <w:pStyle w:val="a4"/>
        <w:numPr>
          <w:ilvl w:val="0"/>
          <w:numId w:val="4"/>
        </w:numPr>
        <w:tabs>
          <w:tab w:val="left" w:pos="1126"/>
        </w:tabs>
        <w:spacing w:line="229" w:lineRule="exact"/>
        <w:ind w:left="1125" w:hanging="202"/>
        <w:jc w:val="both"/>
        <w:rPr>
          <w:sz w:val="20"/>
        </w:rPr>
      </w:pPr>
      <w:r w:rsidRPr="005070BD">
        <w:rPr>
          <w:sz w:val="20"/>
        </w:rPr>
        <w:t>Покупець</w:t>
      </w:r>
      <w:r w:rsidRPr="005070BD">
        <w:rPr>
          <w:spacing w:val="-8"/>
          <w:sz w:val="20"/>
        </w:rPr>
        <w:t xml:space="preserve"> </w:t>
      </w:r>
      <w:r w:rsidRPr="005070BD">
        <w:rPr>
          <w:sz w:val="20"/>
        </w:rPr>
        <w:t>зобов’язаний:</w:t>
      </w:r>
    </w:p>
    <w:p w14:paraId="05A1E5F2" w14:textId="77777777" w:rsidR="00B265F6" w:rsidRPr="005070BD" w:rsidRDefault="00B265F6" w:rsidP="004820C8">
      <w:pPr>
        <w:pStyle w:val="a4"/>
        <w:numPr>
          <w:ilvl w:val="1"/>
          <w:numId w:val="4"/>
        </w:numPr>
        <w:tabs>
          <w:tab w:val="left" w:pos="1277"/>
        </w:tabs>
        <w:ind w:hanging="353"/>
        <w:rPr>
          <w:sz w:val="20"/>
        </w:rPr>
      </w:pPr>
      <w:r w:rsidRPr="005070BD">
        <w:rPr>
          <w:sz w:val="20"/>
        </w:rPr>
        <w:t>Оплатити вартість нерухомого майна за ціною, в порядку та в строк</w:t>
      </w:r>
      <w:r w:rsidR="00383AE9" w:rsidRPr="005070BD">
        <w:rPr>
          <w:sz w:val="20"/>
        </w:rPr>
        <w:t>и</w:t>
      </w:r>
      <w:r w:rsidRPr="005070BD">
        <w:rPr>
          <w:sz w:val="20"/>
        </w:rPr>
        <w:t>, визначені цим Д</w:t>
      </w:r>
      <w:r w:rsidR="00383AE9" w:rsidRPr="005070BD">
        <w:rPr>
          <w:sz w:val="20"/>
        </w:rPr>
        <w:t>оговором.</w:t>
      </w:r>
    </w:p>
    <w:p w14:paraId="05A1E5F3" w14:textId="77777777" w:rsidR="004820C8" w:rsidRPr="005070BD" w:rsidRDefault="004820C8" w:rsidP="004820C8">
      <w:pPr>
        <w:pStyle w:val="a4"/>
        <w:numPr>
          <w:ilvl w:val="1"/>
          <w:numId w:val="4"/>
        </w:numPr>
        <w:tabs>
          <w:tab w:val="left" w:pos="1277"/>
        </w:tabs>
        <w:ind w:hanging="353"/>
        <w:rPr>
          <w:sz w:val="20"/>
        </w:rPr>
      </w:pPr>
      <w:r w:rsidRPr="005070BD">
        <w:rPr>
          <w:sz w:val="20"/>
        </w:rPr>
        <w:t>протягом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місяця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з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моменту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переходу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права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власності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на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нерухоме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майно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до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Покупця:</w:t>
      </w:r>
    </w:p>
    <w:p w14:paraId="05A1E5F4" w14:textId="03C65DA0" w:rsidR="004820C8" w:rsidRPr="005070BD" w:rsidRDefault="004820C8" w:rsidP="004820C8">
      <w:pPr>
        <w:pStyle w:val="a4"/>
        <w:numPr>
          <w:ilvl w:val="2"/>
          <w:numId w:val="4"/>
        </w:numPr>
        <w:tabs>
          <w:tab w:val="left" w:pos="1430"/>
        </w:tabs>
        <w:ind w:right="154" w:firstLine="707"/>
        <w:rPr>
          <w:sz w:val="20"/>
        </w:rPr>
      </w:pPr>
      <w:r w:rsidRPr="005070BD">
        <w:rPr>
          <w:sz w:val="20"/>
        </w:rPr>
        <w:t>вжити необхідних заходів для оформлення/набуття ним прав користування/власності на земельну</w:t>
      </w:r>
      <w:r w:rsidRPr="005070BD">
        <w:rPr>
          <w:spacing w:val="-47"/>
          <w:sz w:val="20"/>
        </w:rPr>
        <w:t xml:space="preserve"> </w:t>
      </w:r>
      <w:r w:rsidRPr="005070BD">
        <w:rPr>
          <w:sz w:val="20"/>
        </w:rPr>
        <w:t>ділянку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на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якій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розташоване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Нерухоме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майно,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тому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числі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подати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необхідні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документи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органів,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уповноважених</w:t>
      </w:r>
      <w:r w:rsidRPr="005070BD">
        <w:rPr>
          <w:spacing w:val="-5"/>
          <w:sz w:val="20"/>
        </w:rPr>
        <w:t xml:space="preserve"> </w:t>
      </w:r>
      <w:r w:rsidRPr="005070BD">
        <w:rPr>
          <w:sz w:val="20"/>
        </w:rPr>
        <w:t>здійснювати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розпорядження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земельною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ділянкою,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для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прийняття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відповідного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рішення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тощо;</w:t>
      </w:r>
    </w:p>
    <w:p w14:paraId="05A1E5F5" w14:textId="77777777" w:rsidR="004820C8" w:rsidRPr="005070BD" w:rsidRDefault="004820C8" w:rsidP="004820C8">
      <w:pPr>
        <w:pStyle w:val="a4"/>
        <w:numPr>
          <w:ilvl w:val="2"/>
          <w:numId w:val="4"/>
        </w:numPr>
        <w:tabs>
          <w:tab w:val="left" w:pos="1500"/>
        </w:tabs>
        <w:ind w:right="157" w:firstLine="707"/>
        <w:rPr>
          <w:sz w:val="20"/>
        </w:rPr>
      </w:pPr>
      <w:r w:rsidRPr="005070BD">
        <w:rPr>
          <w:sz w:val="20"/>
        </w:rPr>
        <w:t>вчинити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необхідні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дії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для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укладення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договорів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з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постачальниками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послуг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(електроенергії,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комунальних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та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інших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послуг,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якими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забезпечене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нерухоме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майно)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щодо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утримання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нерухомого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майна;</w:t>
      </w:r>
    </w:p>
    <w:p w14:paraId="05A1E5F6" w14:textId="77777777" w:rsidR="004820C8" w:rsidRPr="005070BD" w:rsidRDefault="004820C8" w:rsidP="004820C8">
      <w:pPr>
        <w:pStyle w:val="a4"/>
        <w:numPr>
          <w:ilvl w:val="1"/>
          <w:numId w:val="4"/>
        </w:numPr>
        <w:tabs>
          <w:tab w:val="left" w:pos="1303"/>
        </w:tabs>
        <w:ind w:left="216" w:right="150" w:firstLine="707"/>
        <w:rPr>
          <w:sz w:val="20"/>
        </w:rPr>
      </w:pPr>
      <w:r w:rsidRPr="005070BD">
        <w:rPr>
          <w:sz w:val="20"/>
        </w:rPr>
        <w:t>компенсувати Продавцю на підставі виставлених ним рахунків витрати з утримання нерухомого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майна (оплату комунальних платежів, електроенергії, інших послуг, якими забезпечене нерухоме майно, плату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за користування земельною ділянкою на якій розташоване нерухоме майно) за період з дати укладання даного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Договору до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дати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переоформлення/припинення/розірвання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відповідних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договорів,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дати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припинення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сплати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Продавцем плати за земельну ділянку на якій розташоване нерухоме майно або дати набуття прав на вказану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земельну ділянку Покупцем. До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числа кожного місяця Продавець надсилає Покупцю рахунок, у якому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вказується</w:t>
      </w:r>
      <w:r w:rsidRPr="005070BD">
        <w:rPr>
          <w:spacing w:val="31"/>
          <w:sz w:val="20"/>
        </w:rPr>
        <w:t xml:space="preserve"> </w:t>
      </w:r>
      <w:r w:rsidRPr="005070BD">
        <w:rPr>
          <w:sz w:val="20"/>
        </w:rPr>
        <w:t>сума</w:t>
      </w:r>
      <w:r w:rsidRPr="005070BD">
        <w:rPr>
          <w:spacing w:val="33"/>
          <w:sz w:val="20"/>
        </w:rPr>
        <w:t xml:space="preserve"> </w:t>
      </w:r>
      <w:r w:rsidRPr="005070BD">
        <w:rPr>
          <w:sz w:val="20"/>
        </w:rPr>
        <w:t>компенсації</w:t>
      </w:r>
      <w:r w:rsidRPr="005070BD">
        <w:rPr>
          <w:spacing w:val="33"/>
          <w:sz w:val="20"/>
        </w:rPr>
        <w:t xml:space="preserve"> </w:t>
      </w:r>
      <w:r w:rsidRPr="005070BD">
        <w:rPr>
          <w:sz w:val="20"/>
        </w:rPr>
        <w:t>за</w:t>
      </w:r>
      <w:r w:rsidRPr="005070BD">
        <w:rPr>
          <w:spacing w:val="32"/>
          <w:sz w:val="20"/>
        </w:rPr>
        <w:t xml:space="preserve"> </w:t>
      </w:r>
      <w:r w:rsidRPr="005070BD">
        <w:rPr>
          <w:sz w:val="20"/>
        </w:rPr>
        <w:t>попередній</w:t>
      </w:r>
      <w:r w:rsidRPr="005070BD">
        <w:rPr>
          <w:spacing w:val="32"/>
          <w:sz w:val="20"/>
        </w:rPr>
        <w:t xml:space="preserve"> </w:t>
      </w:r>
      <w:r w:rsidRPr="005070BD">
        <w:rPr>
          <w:sz w:val="20"/>
        </w:rPr>
        <w:t>місяць</w:t>
      </w:r>
      <w:r w:rsidRPr="005070BD">
        <w:rPr>
          <w:spacing w:val="33"/>
          <w:sz w:val="20"/>
        </w:rPr>
        <w:t xml:space="preserve"> </w:t>
      </w:r>
      <w:r w:rsidRPr="005070BD">
        <w:rPr>
          <w:sz w:val="20"/>
        </w:rPr>
        <w:t>та</w:t>
      </w:r>
      <w:r w:rsidRPr="005070BD">
        <w:rPr>
          <w:spacing w:val="32"/>
          <w:sz w:val="20"/>
        </w:rPr>
        <w:t xml:space="preserve"> </w:t>
      </w:r>
      <w:r w:rsidRPr="005070BD">
        <w:rPr>
          <w:sz w:val="20"/>
        </w:rPr>
        <w:t>розрахунок</w:t>
      </w:r>
      <w:r w:rsidRPr="005070BD">
        <w:rPr>
          <w:spacing w:val="34"/>
          <w:sz w:val="20"/>
        </w:rPr>
        <w:t xml:space="preserve"> </w:t>
      </w:r>
      <w:r w:rsidRPr="005070BD">
        <w:rPr>
          <w:sz w:val="20"/>
        </w:rPr>
        <w:t>цієї</w:t>
      </w:r>
      <w:r w:rsidRPr="005070BD">
        <w:rPr>
          <w:spacing w:val="33"/>
          <w:sz w:val="20"/>
        </w:rPr>
        <w:t xml:space="preserve"> </w:t>
      </w:r>
      <w:r w:rsidRPr="005070BD">
        <w:rPr>
          <w:sz w:val="20"/>
        </w:rPr>
        <w:t>суми</w:t>
      </w:r>
      <w:r w:rsidRPr="005070BD">
        <w:rPr>
          <w:spacing w:val="31"/>
          <w:sz w:val="20"/>
        </w:rPr>
        <w:t xml:space="preserve"> </w:t>
      </w:r>
      <w:r w:rsidRPr="005070BD">
        <w:rPr>
          <w:sz w:val="20"/>
        </w:rPr>
        <w:t>(з</w:t>
      </w:r>
      <w:r w:rsidRPr="005070BD">
        <w:rPr>
          <w:spacing w:val="36"/>
          <w:sz w:val="20"/>
        </w:rPr>
        <w:t xml:space="preserve"> </w:t>
      </w:r>
      <w:r w:rsidRPr="005070BD">
        <w:rPr>
          <w:sz w:val="20"/>
        </w:rPr>
        <w:t>урахуванням</w:t>
      </w:r>
      <w:r w:rsidRPr="005070BD">
        <w:rPr>
          <w:spacing w:val="32"/>
          <w:sz w:val="20"/>
        </w:rPr>
        <w:t xml:space="preserve"> </w:t>
      </w:r>
      <w:r w:rsidRPr="005070BD">
        <w:rPr>
          <w:sz w:val="20"/>
        </w:rPr>
        <w:t>ПДВ</w:t>
      </w:r>
      <w:r w:rsidRPr="005070BD">
        <w:rPr>
          <w:spacing w:val="34"/>
          <w:sz w:val="20"/>
        </w:rPr>
        <w:t xml:space="preserve"> </w:t>
      </w:r>
      <w:r w:rsidRPr="005070BD">
        <w:rPr>
          <w:sz w:val="20"/>
        </w:rPr>
        <w:t>за</w:t>
      </w:r>
      <w:r w:rsidRPr="005070BD">
        <w:rPr>
          <w:spacing w:val="33"/>
          <w:sz w:val="20"/>
        </w:rPr>
        <w:t xml:space="preserve"> </w:t>
      </w:r>
      <w:r w:rsidRPr="005070BD">
        <w:rPr>
          <w:sz w:val="20"/>
        </w:rPr>
        <w:t>ставкою</w:t>
      </w:r>
      <w:r w:rsidRPr="005070BD">
        <w:rPr>
          <w:spacing w:val="-48"/>
          <w:sz w:val="20"/>
        </w:rPr>
        <w:t xml:space="preserve"> </w:t>
      </w:r>
      <w:r w:rsidRPr="005070BD">
        <w:rPr>
          <w:sz w:val="20"/>
        </w:rPr>
        <w:t>20%).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Покупець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повинен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сплатити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Продавцю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суму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компенсації,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зазначену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рахунку,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протягом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5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(п’яти)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робочих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днів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з дати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отримання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зазначеного рахунка.</w:t>
      </w:r>
    </w:p>
    <w:p w14:paraId="05A1E5F7" w14:textId="6C027181" w:rsidR="004820C8" w:rsidRPr="005070BD" w:rsidRDefault="004820C8" w:rsidP="004820C8">
      <w:pPr>
        <w:pStyle w:val="a4"/>
        <w:numPr>
          <w:ilvl w:val="1"/>
          <w:numId w:val="4"/>
        </w:numPr>
        <w:tabs>
          <w:tab w:val="left" w:pos="1303"/>
        </w:tabs>
        <w:ind w:left="216" w:right="150" w:firstLine="707"/>
        <w:rPr>
          <w:sz w:val="20"/>
        </w:rPr>
      </w:pPr>
      <w:r w:rsidRPr="005070BD">
        <w:rPr>
          <w:sz w:val="20"/>
        </w:rPr>
        <w:t>Компенсувати  Продавцю  витрати, понесені на оплату послуг суб’єкта оціночної діяльності, залученого для проведення оцінки  нерухомого  майна, у розмірі  12 000 грн (дванадцять тисяч гривень)</w:t>
      </w:r>
      <w:r w:rsidR="00590854" w:rsidRPr="005070BD">
        <w:rPr>
          <w:sz w:val="20"/>
        </w:rPr>
        <w:t>, протягом 30 днів із моменту укладення цього договору</w:t>
      </w:r>
      <w:r w:rsidRPr="005070BD">
        <w:rPr>
          <w:sz w:val="20"/>
        </w:rPr>
        <w:t xml:space="preserve">. </w:t>
      </w:r>
    </w:p>
    <w:p w14:paraId="05A1E5F8" w14:textId="77777777" w:rsidR="004820C8" w:rsidRPr="005070BD" w:rsidRDefault="004820C8" w:rsidP="004820C8">
      <w:pPr>
        <w:pStyle w:val="a4"/>
        <w:numPr>
          <w:ilvl w:val="0"/>
          <w:numId w:val="4"/>
        </w:numPr>
        <w:tabs>
          <w:tab w:val="left" w:pos="1143"/>
          <w:tab w:val="left" w:pos="1827"/>
        </w:tabs>
        <w:ind w:right="148" w:firstLine="707"/>
        <w:jc w:val="both"/>
        <w:rPr>
          <w:sz w:val="20"/>
        </w:rPr>
      </w:pPr>
      <w:r w:rsidRPr="005070BD">
        <w:rPr>
          <w:sz w:val="20"/>
        </w:rPr>
        <w:t>Продавець зобов’язується звільнити вказане нерухоме майно та передати Покупцю ключі від нього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до</w:t>
      </w:r>
      <w:r w:rsidRPr="005070BD">
        <w:rPr>
          <w:spacing w:val="33"/>
          <w:sz w:val="20"/>
        </w:rPr>
        <w:t xml:space="preserve"> </w:t>
      </w:r>
      <w:r w:rsidRPr="005070BD">
        <w:rPr>
          <w:sz w:val="20"/>
        </w:rPr>
        <w:t>«</w:t>
      </w:r>
      <w:r w:rsidRPr="005070BD">
        <w:rPr>
          <w:sz w:val="20"/>
          <w:u w:val="single"/>
        </w:rPr>
        <w:t xml:space="preserve">      </w:t>
      </w:r>
      <w:r w:rsidRPr="005070BD">
        <w:rPr>
          <w:sz w:val="20"/>
        </w:rPr>
        <w:t>»</w:t>
      </w:r>
      <w:r w:rsidRPr="005070BD">
        <w:rPr>
          <w:sz w:val="20"/>
          <w:u w:val="single"/>
        </w:rPr>
        <w:tab/>
      </w:r>
      <w:r w:rsidRPr="005070BD">
        <w:rPr>
          <w:sz w:val="20"/>
        </w:rPr>
        <w:t>р., сплативши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комунальні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послуги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за вказане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нерухоме майно,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вартість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використаної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ним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електроенергії та інші обов’язкові платежі по день звільнення нерухомого майна. Про передачу-приймання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нерухомого майна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Сторони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підписують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акт приймання-передачі нерухомого майна.</w:t>
      </w:r>
    </w:p>
    <w:p w14:paraId="05A1E5F9" w14:textId="77777777" w:rsidR="004820C8" w:rsidRPr="005070BD" w:rsidRDefault="004820C8" w:rsidP="004820C8">
      <w:pPr>
        <w:pStyle w:val="a4"/>
        <w:numPr>
          <w:ilvl w:val="0"/>
          <w:numId w:val="4"/>
        </w:numPr>
        <w:tabs>
          <w:tab w:val="left" w:pos="1147"/>
        </w:tabs>
        <w:spacing w:before="1"/>
        <w:ind w:right="159" w:firstLine="707"/>
        <w:jc w:val="both"/>
        <w:rPr>
          <w:sz w:val="20"/>
        </w:rPr>
      </w:pPr>
      <w:r w:rsidRPr="005070BD">
        <w:rPr>
          <w:sz w:val="20"/>
        </w:rPr>
        <w:t>Всі спори, що виникають з цього Договору або пов'язані із ним, вирішуються шляхом переговорів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між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Сторонами.</w:t>
      </w:r>
    </w:p>
    <w:p w14:paraId="05A1E5FA" w14:textId="77777777" w:rsidR="004820C8" w:rsidRPr="005070BD" w:rsidRDefault="004820C8" w:rsidP="004820C8">
      <w:pPr>
        <w:pStyle w:val="a4"/>
        <w:numPr>
          <w:ilvl w:val="0"/>
          <w:numId w:val="4"/>
        </w:numPr>
        <w:tabs>
          <w:tab w:val="left" w:pos="1183"/>
        </w:tabs>
        <w:ind w:right="154" w:firstLine="707"/>
        <w:jc w:val="both"/>
        <w:rPr>
          <w:sz w:val="20"/>
        </w:rPr>
      </w:pPr>
      <w:r w:rsidRPr="005070BD">
        <w:rPr>
          <w:sz w:val="20"/>
        </w:rPr>
        <w:t>Якщо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відповідний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спір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неможливо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вирішити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шляхом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переговорів,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він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вирішується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судовому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порядку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за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встановленою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підвідомчістю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та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підсудністю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такого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спору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відповідно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вимог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чинного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законодавства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України.</w:t>
      </w:r>
    </w:p>
    <w:p w14:paraId="05A1E5FB" w14:textId="77777777" w:rsidR="004820C8" w:rsidRPr="005070BD" w:rsidRDefault="004820C8" w:rsidP="004820C8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>За невиконання або неналежне виконання своїх зобов’язань Сторони несуть відповідальність згідно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вимог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чинного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законодавства України.</w:t>
      </w:r>
    </w:p>
    <w:p w14:paraId="05A1E5FC" w14:textId="29853D60" w:rsidR="004820C8" w:rsidRPr="005070BD" w:rsidRDefault="004820C8" w:rsidP="004820C8">
      <w:pPr>
        <w:pStyle w:val="a4"/>
        <w:numPr>
          <w:ilvl w:val="1"/>
          <w:numId w:val="4"/>
        </w:numPr>
        <w:tabs>
          <w:tab w:val="left" w:pos="1281"/>
        </w:tabs>
        <w:spacing w:before="1"/>
        <w:ind w:left="216" w:right="157" w:firstLine="707"/>
        <w:rPr>
          <w:sz w:val="20"/>
        </w:rPr>
      </w:pPr>
      <w:r w:rsidRPr="005070BD">
        <w:rPr>
          <w:sz w:val="20"/>
        </w:rPr>
        <w:t>В разі порушення строків виконання будь-яких грошових зобов’язань за цим Договором, Покупець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на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вимогу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Продавця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сплачує</w:t>
      </w:r>
      <w:r w:rsidRPr="005070BD">
        <w:rPr>
          <w:spacing w:val="1"/>
          <w:sz w:val="20"/>
        </w:rPr>
        <w:t xml:space="preserve"> </w:t>
      </w:r>
      <w:r w:rsidR="00191A4A" w:rsidRPr="005070BD">
        <w:rPr>
          <w:sz w:val="20"/>
        </w:rPr>
        <w:t>пеню</w:t>
      </w:r>
      <w:r w:rsidR="00191A4A"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в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розмірі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подвійної</w:t>
      </w:r>
      <w:r w:rsidRPr="005070BD">
        <w:rPr>
          <w:spacing w:val="-4"/>
          <w:sz w:val="20"/>
        </w:rPr>
        <w:t xml:space="preserve"> </w:t>
      </w:r>
      <w:r w:rsidRPr="005070BD">
        <w:rPr>
          <w:sz w:val="20"/>
        </w:rPr>
        <w:t>облікової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ставки</w:t>
      </w:r>
      <w:r w:rsidRPr="005070BD">
        <w:rPr>
          <w:spacing w:val="-3"/>
          <w:sz w:val="20"/>
        </w:rPr>
        <w:t xml:space="preserve"> </w:t>
      </w:r>
      <w:r w:rsidRPr="005070BD">
        <w:rPr>
          <w:sz w:val="20"/>
        </w:rPr>
        <w:t>НБУ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за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кожен день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прострочення</w:t>
      </w:r>
      <w:r w:rsidR="004960E5" w:rsidRPr="005070BD">
        <w:rPr>
          <w:sz w:val="20"/>
        </w:rPr>
        <w:t xml:space="preserve"> від суми заборгованості</w:t>
      </w:r>
      <w:r w:rsidRPr="005070BD">
        <w:rPr>
          <w:sz w:val="20"/>
        </w:rPr>
        <w:t>.</w:t>
      </w:r>
    </w:p>
    <w:p w14:paraId="5FC6EA14" w14:textId="062BFBFA" w:rsidR="009373DA" w:rsidRPr="005070BD" w:rsidRDefault="004820C8" w:rsidP="004820C8">
      <w:pPr>
        <w:pStyle w:val="a4"/>
        <w:numPr>
          <w:ilvl w:val="1"/>
          <w:numId w:val="4"/>
        </w:numPr>
        <w:tabs>
          <w:tab w:val="left" w:pos="1281"/>
        </w:tabs>
        <w:ind w:left="216" w:right="156" w:firstLine="707"/>
        <w:rPr>
          <w:sz w:val="20"/>
        </w:rPr>
      </w:pPr>
      <w:r w:rsidRPr="005070BD">
        <w:rPr>
          <w:sz w:val="20"/>
        </w:rPr>
        <w:t>В разі порушення строк</w:t>
      </w:r>
      <w:r w:rsidR="004F3BEA" w:rsidRPr="005070BD">
        <w:rPr>
          <w:sz w:val="20"/>
        </w:rPr>
        <w:t xml:space="preserve">у остаточного </w:t>
      </w:r>
      <w:r w:rsidR="009373DA" w:rsidRPr="005070BD">
        <w:rPr>
          <w:sz w:val="20"/>
        </w:rPr>
        <w:t xml:space="preserve">розрахунку </w:t>
      </w:r>
      <w:r w:rsidR="004A080C" w:rsidRPr="005070BD">
        <w:rPr>
          <w:sz w:val="20"/>
        </w:rPr>
        <w:t xml:space="preserve">за </w:t>
      </w:r>
      <w:r w:rsidR="00244B1A" w:rsidRPr="005070BD">
        <w:rPr>
          <w:sz w:val="20"/>
        </w:rPr>
        <w:t>придбане майно</w:t>
      </w:r>
      <w:r w:rsidR="00CC4366" w:rsidRPr="005070BD">
        <w:rPr>
          <w:sz w:val="20"/>
        </w:rPr>
        <w:t xml:space="preserve"> </w:t>
      </w:r>
      <w:r w:rsidR="004F3BEA" w:rsidRPr="005070BD">
        <w:rPr>
          <w:sz w:val="20"/>
        </w:rPr>
        <w:t>більше ніж на 60 (шістдесят) календарних днів</w:t>
      </w:r>
      <w:r w:rsidR="004240FE" w:rsidRPr="005070BD">
        <w:rPr>
          <w:sz w:val="20"/>
        </w:rPr>
        <w:t xml:space="preserve">, </w:t>
      </w:r>
      <w:r w:rsidR="00BF4E0B" w:rsidRPr="005070BD">
        <w:rPr>
          <w:sz w:val="20"/>
        </w:rPr>
        <w:t>Покупець на</w:t>
      </w:r>
      <w:r w:rsidR="00BF4E0B" w:rsidRPr="005070BD">
        <w:rPr>
          <w:spacing w:val="-3"/>
          <w:sz w:val="20"/>
        </w:rPr>
        <w:t xml:space="preserve"> </w:t>
      </w:r>
      <w:r w:rsidR="00BF4E0B" w:rsidRPr="005070BD">
        <w:rPr>
          <w:sz w:val="20"/>
        </w:rPr>
        <w:t>вимогу</w:t>
      </w:r>
      <w:r w:rsidR="00BF4E0B" w:rsidRPr="005070BD">
        <w:rPr>
          <w:spacing w:val="-3"/>
          <w:sz w:val="20"/>
        </w:rPr>
        <w:t xml:space="preserve"> </w:t>
      </w:r>
      <w:r w:rsidR="00BF4E0B" w:rsidRPr="005070BD">
        <w:rPr>
          <w:sz w:val="20"/>
        </w:rPr>
        <w:t>Продавця</w:t>
      </w:r>
      <w:r w:rsidR="00BF4E0B" w:rsidRPr="005070BD">
        <w:rPr>
          <w:spacing w:val="-3"/>
          <w:sz w:val="20"/>
        </w:rPr>
        <w:t xml:space="preserve"> </w:t>
      </w:r>
      <w:r w:rsidR="00BF4E0B" w:rsidRPr="005070BD">
        <w:rPr>
          <w:sz w:val="20"/>
        </w:rPr>
        <w:t xml:space="preserve">додатково </w:t>
      </w:r>
      <w:r w:rsidR="00CF411A" w:rsidRPr="005070BD">
        <w:rPr>
          <w:sz w:val="20"/>
        </w:rPr>
        <w:t xml:space="preserve">до пені </w:t>
      </w:r>
      <w:r w:rsidR="00BF4E0B" w:rsidRPr="005070BD">
        <w:rPr>
          <w:sz w:val="20"/>
        </w:rPr>
        <w:t xml:space="preserve">сплачує </w:t>
      </w:r>
      <w:r w:rsidR="00913BB8" w:rsidRPr="005070BD">
        <w:rPr>
          <w:sz w:val="20"/>
        </w:rPr>
        <w:t xml:space="preserve">неустойку </w:t>
      </w:r>
      <w:r w:rsidR="001A12E0" w:rsidRPr="005070BD">
        <w:rPr>
          <w:sz w:val="20"/>
        </w:rPr>
        <w:t xml:space="preserve">в розмірі </w:t>
      </w:r>
      <w:r w:rsidR="005A42DD" w:rsidRPr="005070BD">
        <w:rPr>
          <w:sz w:val="20"/>
        </w:rPr>
        <w:t>10</w:t>
      </w:r>
      <w:r w:rsidR="007318B0" w:rsidRPr="005070BD">
        <w:rPr>
          <w:sz w:val="20"/>
        </w:rPr>
        <w:t>0</w:t>
      </w:r>
      <w:r w:rsidR="005A42DD" w:rsidRPr="005070BD">
        <w:rPr>
          <w:sz w:val="20"/>
        </w:rPr>
        <w:t xml:space="preserve"> 000 грн </w:t>
      </w:r>
      <w:r w:rsidR="00106231" w:rsidRPr="005070BD">
        <w:rPr>
          <w:sz w:val="20"/>
        </w:rPr>
        <w:t>(</w:t>
      </w:r>
      <w:r w:rsidR="007318B0" w:rsidRPr="005070BD">
        <w:rPr>
          <w:sz w:val="20"/>
        </w:rPr>
        <w:t xml:space="preserve">сто </w:t>
      </w:r>
      <w:r w:rsidR="00106231" w:rsidRPr="005070BD">
        <w:rPr>
          <w:sz w:val="20"/>
        </w:rPr>
        <w:t xml:space="preserve">тисяч гривень) </w:t>
      </w:r>
      <w:r w:rsidR="005A42DD" w:rsidRPr="005070BD">
        <w:rPr>
          <w:sz w:val="20"/>
        </w:rPr>
        <w:t>за кожен місяць прострочення</w:t>
      </w:r>
      <w:r w:rsidR="00FE63EA" w:rsidRPr="005070BD">
        <w:rPr>
          <w:sz w:val="20"/>
        </w:rPr>
        <w:t xml:space="preserve"> незалежно від суми заборгованості</w:t>
      </w:r>
      <w:r w:rsidR="005A42DD" w:rsidRPr="005070BD">
        <w:rPr>
          <w:sz w:val="20"/>
        </w:rPr>
        <w:t>.</w:t>
      </w:r>
    </w:p>
    <w:p w14:paraId="6D66CA7A" w14:textId="036D5568" w:rsidR="000D6AFE" w:rsidRPr="005070BD" w:rsidRDefault="003F74EC" w:rsidP="004820C8">
      <w:pPr>
        <w:pStyle w:val="a4"/>
        <w:numPr>
          <w:ilvl w:val="1"/>
          <w:numId w:val="4"/>
        </w:numPr>
        <w:tabs>
          <w:tab w:val="left" w:pos="1281"/>
        </w:tabs>
        <w:ind w:left="216" w:right="156" w:firstLine="707"/>
        <w:rPr>
          <w:sz w:val="20"/>
        </w:rPr>
      </w:pPr>
      <w:r w:rsidRPr="005070BD">
        <w:rPr>
          <w:sz w:val="20"/>
        </w:rPr>
        <w:t xml:space="preserve">В разі </w:t>
      </w:r>
      <w:r w:rsidR="00557160" w:rsidRPr="005070BD">
        <w:rPr>
          <w:sz w:val="20"/>
        </w:rPr>
        <w:t xml:space="preserve">якщо перша оплата за придбане майно </w:t>
      </w:r>
      <w:r w:rsidR="00F92012" w:rsidRPr="005070BD">
        <w:rPr>
          <w:sz w:val="20"/>
        </w:rPr>
        <w:t xml:space="preserve">становитиме менше </w:t>
      </w:r>
      <w:r w:rsidR="00F4255A">
        <w:rPr>
          <w:sz w:val="20"/>
        </w:rPr>
        <w:t>50</w:t>
      </w:r>
      <w:r w:rsidR="00F92012" w:rsidRPr="005070BD">
        <w:rPr>
          <w:sz w:val="20"/>
        </w:rPr>
        <w:t xml:space="preserve">% </w:t>
      </w:r>
      <w:r w:rsidR="00642EC1" w:rsidRPr="005070BD">
        <w:rPr>
          <w:sz w:val="20"/>
        </w:rPr>
        <w:t xml:space="preserve">його </w:t>
      </w:r>
      <w:r w:rsidR="00197A62" w:rsidRPr="005070BD">
        <w:rPr>
          <w:sz w:val="20"/>
        </w:rPr>
        <w:t>ціни</w:t>
      </w:r>
      <w:r w:rsidR="00642EC1" w:rsidRPr="005070BD">
        <w:rPr>
          <w:sz w:val="20"/>
        </w:rPr>
        <w:t>,</w:t>
      </w:r>
      <w:r w:rsidR="009B7C24" w:rsidRPr="005070BD">
        <w:rPr>
          <w:sz w:val="20"/>
        </w:rPr>
        <w:t xml:space="preserve"> </w:t>
      </w:r>
      <w:r w:rsidR="009F30EE" w:rsidRPr="005070BD">
        <w:rPr>
          <w:color w:val="000000" w:themeColor="text1"/>
          <w:sz w:val="20"/>
        </w:rPr>
        <w:t>відповідно до законодавства встановлюється заборона на продаж або інше відчуження Покупцем нерухомого майна, що є предметом цього Договору, до моменту проведення повного розрахунку Покупця з Продавцем</w:t>
      </w:r>
      <w:r w:rsidR="00144D5F" w:rsidRPr="005070BD">
        <w:rPr>
          <w:color w:val="000000" w:themeColor="text1"/>
          <w:sz w:val="20"/>
        </w:rPr>
        <w:t>.</w:t>
      </w:r>
    </w:p>
    <w:p w14:paraId="05A1E5FE" w14:textId="77777777" w:rsidR="004820C8" w:rsidRPr="005070BD" w:rsidRDefault="004820C8" w:rsidP="004820C8">
      <w:pPr>
        <w:pStyle w:val="a4"/>
        <w:numPr>
          <w:ilvl w:val="0"/>
          <w:numId w:val="4"/>
        </w:numPr>
        <w:tabs>
          <w:tab w:val="left" w:pos="1226"/>
        </w:tabs>
        <w:ind w:right="156" w:firstLine="707"/>
        <w:jc w:val="both"/>
        <w:rPr>
          <w:sz w:val="20"/>
        </w:rPr>
      </w:pPr>
      <w:r w:rsidRPr="005070BD">
        <w:rPr>
          <w:sz w:val="20"/>
        </w:rPr>
        <w:t>Відповідно до ст. 182 Цивільного Кодексу України право власності та інші речові права на нерухомі</w:t>
      </w:r>
      <w:r w:rsidRPr="005070BD">
        <w:rPr>
          <w:spacing w:val="-47"/>
          <w:sz w:val="20"/>
        </w:rPr>
        <w:t xml:space="preserve"> </w:t>
      </w:r>
      <w:r w:rsidRPr="005070BD">
        <w:rPr>
          <w:sz w:val="20"/>
        </w:rPr>
        <w:t>речі, обтяження цих прав, їх виникнення, перехід і припинення підлягають державній реєстрації. Відповідно до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ст.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334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Цивільного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кодексу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України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право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власності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на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нерухоме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майно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виникає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Покупця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з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моменту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державної</w:t>
      </w:r>
      <w:r w:rsidRPr="005070BD">
        <w:rPr>
          <w:spacing w:val="-2"/>
          <w:sz w:val="20"/>
        </w:rPr>
        <w:t xml:space="preserve"> </w:t>
      </w:r>
      <w:r w:rsidRPr="005070BD">
        <w:rPr>
          <w:sz w:val="20"/>
        </w:rPr>
        <w:t>реєстрації</w:t>
      </w:r>
      <w:r w:rsidRPr="005070BD">
        <w:rPr>
          <w:spacing w:val="-1"/>
          <w:sz w:val="20"/>
        </w:rPr>
        <w:t xml:space="preserve"> </w:t>
      </w:r>
      <w:r w:rsidRPr="005070BD">
        <w:rPr>
          <w:sz w:val="20"/>
        </w:rPr>
        <w:t>цього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права.</w:t>
      </w:r>
    </w:p>
    <w:p w14:paraId="05A1E5FF" w14:textId="4205F9BF" w:rsidR="004820C8" w:rsidRPr="005070BD" w:rsidRDefault="004820C8" w:rsidP="004820C8">
      <w:pPr>
        <w:tabs>
          <w:tab w:val="left" w:pos="1380"/>
        </w:tabs>
        <w:ind w:left="216" w:right="154"/>
        <w:jc w:val="both"/>
        <w:rPr>
          <w:sz w:val="20"/>
        </w:rPr>
      </w:pPr>
      <w:r w:rsidRPr="005070BD">
        <w:rPr>
          <w:sz w:val="20"/>
        </w:rPr>
        <w:t xml:space="preserve">              10.1  Перехід права власності на нерухоме майно до Покупця буде зареєстровано у Державному реєстрі</w:t>
      </w:r>
      <w:r w:rsidRPr="005070BD">
        <w:rPr>
          <w:spacing w:val="-47"/>
          <w:sz w:val="20"/>
        </w:rPr>
        <w:t xml:space="preserve"> </w:t>
      </w:r>
      <w:r w:rsidRPr="005070BD">
        <w:rPr>
          <w:sz w:val="20"/>
        </w:rPr>
        <w:t xml:space="preserve">речових прав на нерухоме майно </w:t>
      </w:r>
      <w:r w:rsidR="00142146" w:rsidRPr="005070BD">
        <w:rPr>
          <w:sz w:val="20"/>
        </w:rPr>
        <w:t xml:space="preserve">одночасно з укладенням цього Договору, з врахуванням обмежень щодо </w:t>
      </w:r>
      <w:r w:rsidR="00142146" w:rsidRPr="005070BD">
        <w:rPr>
          <w:color w:val="000000" w:themeColor="text1"/>
          <w:sz w:val="20"/>
        </w:rPr>
        <w:t xml:space="preserve">заборони на продаж або інше відчуження Покупцем нерухомого майна, що є предметом цього Договору, </w:t>
      </w:r>
      <w:r w:rsidR="002B1D37" w:rsidRPr="005070BD">
        <w:rPr>
          <w:color w:val="000000" w:themeColor="text1"/>
          <w:sz w:val="20"/>
        </w:rPr>
        <w:t xml:space="preserve">відповідно </w:t>
      </w:r>
      <w:r w:rsidR="000467A8" w:rsidRPr="005070BD">
        <w:rPr>
          <w:color w:val="000000" w:themeColor="text1"/>
          <w:sz w:val="20"/>
        </w:rPr>
        <w:t>до</w:t>
      </w:r>
      <w:r w:rsidR="002B1D37" w:rsidRPr="005070BD">
        <w:rPr>
          <w:color w:val="000000" w:themeColor="text1"/>
          <w:sz w:val="20"/>
        </w:rPr>
        <w:t xml:space="preserve"> п. 9.3</w:t>
      </w:r>
      <w:r w:rsidR="0092639C" w:rsidRPr="005070BD">
        <w:rPr>
          <w:sz w:val="20"/>
        </w:rPr>
        <w:t xml:space="preserve">.  </w:t>
      </w:r>
      <w:r w:rsidRPr="005070BD">
        <w:rPr>
          <w:spacing w:val="1"/>
          <w:sz w:val="20"/>
        </w:rPr>
        <w:t>Н</w:t>
      </w:r>
      <w:r w:rsidRPr="005070BD">
        <w:rPr>
          <w:sz w:val="20"/>
        </w:rPr>
        <w:t>отаріус зобов’язується провести реєстрацію переходу права власності</w:t>
      </w:r>
      <w:r w:rsidRPr="005070BD">
        <w:rPr>
          <w:spacing w:val="-47"/>
          <w:sz w:val="20"/>
        </w:rPr>
        <w:t xml:space="preserve"> </w:t>
      </w:r>
      <w:r w:rsidRPr="005070BD">
        <w:rPr>
          <w:sz w:val="20"/>
        </w:rPr>
        <w:t>на нерухомого майна до Покупця та видати відповідний документ про проведені реєстраційні дії в порядку та</w:t>
      </w:r>
      <w:r w:rsidRPr="005070BD">
        <w:rPr>
          <w:spacing w:val="1"/>
          <w:sz w:val="20"/>
        </w:rPr>
        <w:t xml:space="preserve"> </w:t>
      </w:r>
      <w:r w:rsidRPr="005070BD">
        <w:rPr>
          <w:sz w:val="20"/>
        </w:rPr>
        <w:t>строк, визнач</w:t>
      </w:r>
      <w:r w:rsidR="00B265F6" w:rsidRPr="005070BD">
        <w:rPr>
          <w:sz w:val="20"/>
        </w:rPr>
        <w:t>е</w:t>
      </w:r>
      <w:r w:rsidRPr="005070BD">
        <w:rPr>
          <w:sz w:val="20"/>
        </w:rPr>
        <w:t>н</w:t>
      </w:r>
      <w:r w:rsidR="00B265F6" w:rsidRPr="005070BD">
        <w:rPr>
          <w:sz w:val="20"/>
        </w:rPr>
        <w:t>і</w:t>
      </w:r>
      <w:r w:rsidRPr="005070BD">
        <w:rPr>
          <w:sz w:val="20"/>
        </w:rPr>
        <w:t xml:space="preserve"> законодавством. </w:t>
      </w:r>
    </w:p>
    <w:p w14:paraId="05A1E600" w14:textId="7A4AF3FE" w:rsidR="004820C8" w:rsidRPr="005070BD" w:rsidRDefault="004820C8" w:rsidP="0092639C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>Всі витрати</w:t>
      </w:r>
      <w:r w:rsidR="00A64D1F" w:rsidRPr="005070BD">
        <w:rPr>
          <w:sz w:val="20"/>
        </w:rPr>
        <w:t xml:space="preserve">, пов’язані </w:t>
      </w:r>
      <w:r w:rsidRPr="005070BD">
        <w:rPr>
          <w:sz w:val="20"/>
        </w:rPr>
        <w:t xml:space="preserve"> з нотаріальн</w:t>
      </w:r>
      <w:r w:rsidR="00A64D1F" w:rsidRPr="005070BD">
        <w:rPr>
          <w:sz w:val="20"/>
        </w:rPr>
        <w:t>им</w:t>
      </w:r>
      <w:r w:rsidRPr="005070BD">
        <w:rPr>
          <w:sz w:val="20"/>
        </w:rPr>
        <w:t xml:space="preserve"> </w:t>
      </w:r>
      <w:r w:rsidR="00863321" w:rsidRPr="005070BD">
        <w:rPr>
          <w:sz w:val="20"/>
        </w:rPr>
        <w:t>посвідченням</w:t>
      </w:r>
      <w:r w:rsidRPr="005070BD">
        <w:rPr>
          <w:sz w:val="20"/>
        </w:rPr>
        <w:t xml:space="preserve">  та державн</w:t>
      </w:r>
      <w:r w:rsidR="00A64D1F" w:rsidRPr="005070BD">
        <w:rPr>
          <w:sz w:val="20"/>
        </w:rPr>
        <w:t>ою</w:t>
      </w:r>
      <w:r w:rsidRPr="005070BD">
        <w:rPr>
          <w:sz w:val="20"/>
        </w:rPr>
        <w:t xml:space="preserve"> реєстраці</w:t>
      </w:r>
      <w:r w:rsidR="00A64D1F" w:rsidRPr="005070BD">
        <w:rPr>
          <w:sz w:val="20"/>
        </w:rPr>
        <w:t>єю</w:t>
      </w:r>
      <w:r w:rsidRPr="005070BD">
        <w:rPr>
          <w:sz w:val="20"/>
        </w:rPr>
        <w:t xml:space="preserve"> Договору сплачуються Покупцем</w:t>
      </w:r>
      <w:r w:rsidR="0092639C" w:rsidRPr="005070BD">
        <w:rPr>
          <w:sz w:val="20"/>
        </w:rPr>
        <w:t xml:space="preserve"> та Продавцем згідно </w:t>
      </w:r>
      <w:r w:rsidR="009F03D5" w:rsidRPr="005070BD">
        <w:rPr>
          <w:sz w:val="20"/>
        </w:rPr>
        <w:t xml:space="preserve">з </w:t>
      </w:r>
      <w:r w:rsidR="0092639C" w:rsidRPr="005070BD">
        <w:rPr>
          <w:sz w:val="20"/>
        </w:rPr>
        <w:t>законодавств</w:t>
      </w:r>
      <w:r w:rsidR="009F03D5" w:rsidRPr="005070BD">
        <w:rPr>
          <w:sz w:val="20"/>
        </w:rPr>
        <w:t>ом</w:t>
      </w:r>
      <w:r w:rsidRPr="005070BD">
        <w:rPr>
          <w:sz w:val="20"/>
        </w:rPr>
        <w:t>.</w:t>
      </w:r>
      <w:r w:rsidR="0092639C" w:rsidRPr="005070BD">
        <w:rPr>
          <w:sz w:val="20"/>
        </w:rPr>
        <w:t xml:space="preserve"> </w:t>
      </w:r>
    </w:p>
    <w:p w14:paraId="05A1E601" w14:textId="77777777" w:rsidR="004820C8" w:rsidRPr="005070BD" w:rsidRDefault="004820C8" w:rsidP="004820C8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>Правові наслідки недодержання сторонами при вчиненні правочину вимог закону та визнання угод недійсними (ст.ст. 215-236 Цивільного кодексу України, ст. 27 Закону України «Про нотаріат» сторонам роз’яснено).</w:t>
      </w:r>
    </w:p>
    <w:p w14:paraId="05A1E602" w14:textId="59912703" w:rsidR="004820C8" w:rsidRPr="005070BD" w:rsidRDefault="004820C8" w:rsidP="004820C8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>Нерухоме майно розташоване на земельній ділянці</w:t>
      </w:r>
      <w:r w:rsidR="004D7728" w:rsidRPr="005070BD">
        <w:rPr>
          <w:sz w:val="20"/>
        </w:rPr>
        <w:t xml:space="preserve"> </w:t>
      </w:r>
      <w:r w:rsidRPr="005070BD">
        <w:rPr>
          <w:sz w:val="20"/>
        </w:rPr>
        <w:t xml:space="preserve"> </w:t>
      </w:r>
      <w:r w:rsidR="004D7728" w:rsidRPr="005070BD">
        <w:rPr>
          <w:sz w:val="20"/>
        </w:rPr>
        <w:t>№ кадастровий номер</w:t>
      </w:r>
      <w:r w:rsidR="00F4255A">
        <w:rPr>
          <w:sz w:val="20"/>
        </w:rPr>
        <w:t xml:space="preserve"> </w:t>
      </w:r>
      <w:r w:rsidR="00F4255A" w:rsidRPr="00F4255A">
        <w:rPr>
          <w:sz w:val="20"/>
        </w:rPr>
        <w:t>8000000000:88:062:0018</w:t>
      </w:r>
      <w:r w:rsidR="004D7728" w:rsidRPr="005070BD">
        <w:rPr>
          <w:sz w:val="20"/>
        </w:rPr>
        <w:t xml:space="preserve">. </w:t>
      </w:r>
      <w:r w:rsidRPr="005070BD">
        <w:rPr>
          <w:sz w:val="20"/>
        </w:rPr>
        <w:t>Витяг з Державного земельного кадастру про земельну ділянку [зазначається за необхідності, зокрема, у разі відчуження окремого індивідуально визначеного майна – будівлі/споруди]</w:t>
      </w:r>
    </w:p>
    <w:p w14:paraId="05A1E603" w14:textId="77777777" w:rsidR="00A64D1F" w:rsidRPr="005070BD" w:rsidRDefault="004820C8" w:rsidP="00A64D1F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>В податковій заставі згідно витягу з Державного реєстру обтяжень № від [дата, місяць, рік],</w:t>
      </w:r>
      <w:r w:rsidR="00A64D1F" w:rsidRPr="005070BD">
        <w:rPr>
          <w:sz w:val="20"/>
        </w:rPr>
        <w:t xml:space="preserve"> виданого приватним нотаріусом [ПІБ] міського нотаріального округу, нерухоме майно не перебуває.</w:t>
      </w:r>
    </w:p>
    <w:p w14:paraId="05A1E604" w14:textId="77777777" w:rsidR="00A64D1F" w:rsidRPr="005070BD" w:rsidRDefault="00A64D1F" w:rsidP="00A64D1F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 xml:space="preserve">Покупець на момент укладення Договору перебуває у шлюбі з      , яка/який згідно до поданої заяви, яка посвідчена приватним нотаріусом міського нотаріального округу [дата, місяць, рік] за реєстровим № , не </w:t>
      </w:r>
      <w:r w:rsidRPr="005070BD">
        <w:rPr>
          <w:sz w:val="20"/>
        </w:rPr>
        <w:lastRenderedPageBreak/>
        <w:t>заперечує щодо укладення цього Договору купівлі-продажу цього нерухомого майна [зазначається у разі, якщо Покупець (фізична особа) перебуває у шлюбі]</w:t>
      </w:r>
    </w:p>
    <w:p w14:paraId="05A1E605" w14:textId="77777777" w:rsidR="00A64D1F" w:rsidRPr="005070BD" w:rsidRDefault="00A64D1F" w:rsidP="00A64D1F">
      <w:pPr>
        <w:pStyle w:val="a4"/>
        <w:tabs>
          <w:tab w:val="left" w:pos="1140"/>
        </w:tabs>
        <w:ind w:left="923" w:right="157" w:firstLine="0"/>
        <w:rPr>
          <w:sz w:val="20"/>
        </w:rPr>
      </w:pPr>
      <w:r w:rsidRPr="005070BD">
        <w:rPr>
          <w:sz w:val="20"/>
        </w:rPr>
        <w:t>[АБО]</w:t>
      </w:r>
    </w:p>
    <w:p w14:paraId="05A1E606" w14:textId="77777777" w:rsidR="00A64D1F" w:rsidRPr="005070BD" w:rsidRDefault="00A64D1F" w:rsidP="00A64D1F">
      <w:pPr>
        <w:pStyle w:val="a4"/>
        <w:tabs>
          <w:tab w:val="left" w:pos="1140"/>
        </w:tabs>
        <w:ind w:left="923" w:right="157" w:firstLine="0"/>
        <w:rPr>
          <w:sz w:val="20"/>
        </w:rPr>
      </w:pPr>
      <w:r w:rsidRPr="005070BD">
        <w:rPr>
          <w:sz w:val="20"/>
        </w:rPr>
        <w:t>не перебуває у шлюбі [зазначається у разі, якщо Покупець (фізична особа) не перебуває у шлюбі]</w:t>
      </w:r>
    </w:p>
    <w:p w14:paraId="05A1E607" w14:textId="77777777" w:rsidR="00A64D1F" w:rsidRPr="005070BD" w:rsidRDefault="00A64D1F" w:rsidP="00A64D1F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>Цей Договір підписується Продавцем та Покупцем, які свідчать один одному та повідомляють нотаріусу та усім зацікавленим у тому особам, що:</w:t>
      </w:r>
    </w:p>
    <w:p w14:paraId="05A1E608" w14:textId="77777777" w:rsidR="00A64D1F" w:rsidRPr="005070BD" w:rsidRDefault="00A64D1F" w:rsidP="00A64D1F">
      <w:pPr>
        <w:pStyle w:val="a4"/>
        <w:numPr>
          <w:ilvl w:val="0"/>
          <w:numId w:val="3"/>
        </w:numPr>
        <w:tabs>
          <w:tab w:val="left" w:pos="1140"/>
        </w:tabs>
        <w:ind w:right="157"/>
        <w:rPr>
          <w:sz w:val="20"/>
        </w:rPr>
      </w:pPr>
      <w:r w:rsidRPr="005070BD">
        <w:rPr>
          <w:sz w:val="20"/>
        </w:rPr>
        <w:t xml:space="preserve"> Договір укладається Сторонами у відповідності до їх дійсних намірів, при цьому сторони однаково розуміють значення та умови правочину та його правові наслідки для кожної із сторін, які виникають в зв’язку з посвідченням даного правочину, про що свідчать їх особисті підписи на правочині;</w:t>
      </w:r>
    </w:p>
    <w:p w14:paraId="05A1E609" w14:textId="77777777" w:rsidR="00A64D1F" w:rsidRPr="005070BD" w:rsidRDefault="00A64D1F" w:rsidP="00A64D1F">
      <w:pPr>
        <w:pStyle w:val="a4"/>
        <w:numPr>
          <w:ilvl w:val="0"/>
          <w:numId w:val="3"/>
        </w:numPr>
        <w:tabs>
          <w:tab w:val="left" w:pos="1140"/>
        </w:tabs>
        <w:ind w:right="157"/>
        <w:rPr>
          <w:sz w:val="20"/>
        </w:rPr>
      </w:pPr>
      <w:r w:rsidRPr="005070BD">
        <w:rPr>
          <w:sz w:val="20"/>
        </w:rPr>
        <w:t>у момент укладання цього Договору вони усвідомлювали (і усвідомлюють) значення своїх дій і могли (можуть) керувати ними;</w:t>
      </w:r>
    </w:p>
    <w:p w14:paraId="05A1E60A" w14:textId="77777777" w:rsidR="00A64D1F" w:rsidRPr="005070BD" w:rsidRDefault="00A64D1F" w:rsidP="00A64D1F">
      <w:pPr>
        <w:pStyle w:val="a4"/>
        <w:numPr>
          <w:ilvl w:val="0"/>
          <w:numId w:val="3"/>
        </w:numPr>
        <w:tabs>
          <w:tab w:val="left" w:pos="1140"/>
        </w:tabs>
        <w:ind w:right="157"/>
        <w:rPr>
          <w:sz w:val="20"/>
        </w:rPr>
      </w:pPr>
      <w:r w:rsidRPr="005070BD">
        <w:rPr>
          <w:sz w:val="20"/>
        </w:rPr>
        <w:t>розуміють природу цього правочину, свої права та обов’язки за Договором;</w:t>
      </w:r>
    </w:p>
    <w:p w14:paraId="05A1E60B" w14:textId="77777777" w:rsidR="00A64D1F" w:rsidRPr="005070BD" w:rsidRDefault="00A64D1F" w:rsidP="00A64D1F">
      <w:pPr>
        <w:pStyle w:val="a4"/>
        <w:numPr>
          <w:ilvl w:val="0"/>
          <w:numId w:val="3"/>
        </w:numPr>
        <w:tabs>
          <w:tab w:val="left" w:pos="1140"/>
        </w:tabs>
        <w:ind w:right="157"/>
        <w:rPr>
          <w:sz w:val="20"/>
        </w:rPr>
      </w:pPr>
      <w:r w:rsidRPr="005070BD">
        <w:rPr>
          <w:sz w:val="20"/>
        </w:rPr>
        <w:t>при укладенні Договору відсутній будь-який обман чи інше приховування фактів, які б мале істотне значення та були свідомо приховані ними;</w:t>
      </w:r>
    </w:p>
    <w:p w14:paraId="05A1E60C" w14:textId="77777777" w:rsidR="00A64D1F" w:rsidRPr="005070BD" w:rsidRDefault="00A64D1F" w:rsidP="00A64D1F">
      <w:pPr>
        <w:pStyle w:val="a4"/>
        <w:numPr>
          <w:ilvl w:val="0"/>
          <w:numId w:val="3"/>
        </w:numPr>
        <w:tabs>
          <w:tab w:val="left" w:pos="1140"/>
        </w:tabs>
        <w:ind w:right="157"/>
        <w:rPr>
          <w:sz w:val="20"/>
        </w:rPr>
      </w:pPr>
      <w:r w:rsidRPr="005070BD">
        <w:rPr>
          <w:sz w:val="20"/>
        </w:rPr>
        <w:t>Договір укладається ними зі справжньою їхньою волею, без будь-якого застосування фізичного чи психічного тиску;</w:t>
      </w:r>
    </w:p>
    <w:p w14:paraId="05A1E60D" w14:textId="77777777" w:rsidR="00A64D1F" w:rsidRPr="005070BD" w:rsidRDefault="00A64D1F" w:rsidP="00A64D1F">
      <w:pPr>
        <w:pStyle w:val="a4"/>
        <w:numPr>
          <w:ilvl w:val="0"/>
          <w:numId w:val="3"/>
        </w:numPr>
        <w:tabs>
          <w:tab w:val="left" w:pos="1140"/>
        </w:tabs>
        <w:ind w:right="157"/>
        <w:rPr>
          <w:sz w:val="20"/>
        </w:rPr>
      </w:pPr>
      <w:r w:rsidRPr="005070BD">
        <w:rPr>
          <w:sz w:val="20"/>
        </w:rPr>
        <w:t>Договір укладається на вигідних для Сторін умовах і не є результатом впливу тяжких для Продавця обставин;</w:t>
      </w:r>
    </w:p>
    <w:p w14:paraId="05A1E60E" w14:textId="77777777" w:rsidR="00A64D1F" w:rsidRPr="005070BD" w:rsidRDefault="00A64D1F" w:rsidP="00A64D1F">
      <w:pPr>
        <w:pStyle w:val="a4"/>
        <w:numPr>
          <w:ilvl w:val="0"/>
          <w:numId w:val="3"/>
        </w:numPr>
        <w:tabs>
          <w:tab w:val="left" w:pos="1140"/>
        </w:tabs>
        <w:ind w:right="157"/>
        <w:rPr>
          <w:sz w:val="20"/>
        </w:rPr>
      </w:pPr>
      <w:r w:rsidRPr="005070BD">
        <w:rPr>
          <w:sz w:val="20"/>
        </w:rPr>
        <w:t>правочин вчиняється з наміром створення відповідних правових наслідків (не є фіктивним);</w:t>
      </w:r>
    </w:p>
    <w:p w14:paraId="05A1E60F" w14:textId="77777777" w:rsidR="00A64D1F" w:rsidRPr="005070BD" w:rsidRDefault="00A64D1F" w:rsidP="00A64D1F">
      <w:pPr>
        <w:pStyle w:val="a4"/>
        <w:numPr>
          <w:ilvl w:val="0"/>
          <w:numId w:val="3"/>
        </w:numPr>
        <w:tabs>
          <w:tab w:val="left" w:pos="1140"/>
        </w:tabs>
        <w:ind w:right="157"/>
        <w:rPr>
          <w:sz w:val="20"/>
        </w:rPr>
      </w:pPr>
      <w:r w:rsidRPr="005070BD">
        <w:rPr>
          <w:sz w:val="20"/>
        </w:rPr>
        <w:t>цей правочин не приховує інший правочин (не є удаваним).</w:t>
      </w:r>
    </w:p>
    <w:p w14:paraId="05A1E610" w14:textId="77777777" w:rsidR="00A64D1F" w:rsidRPr="005070BD" w:rsidRDefault="00A64D1F" w:rsidP="00A64D1F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>При виконанні своїх зобов’язань за Договором, Сторони, їх афілійовані особи, працівники або посередники зобов’язані дотримуватися антикорупційного законодавства.</w:t>
      </w:r>
    </w:p>
    <w:p w14:paraId="05A1E611" w14:textId="77777777" w:rsidR="00A64D1F" w:rsidRPr="005070BD" w:rsidRDefault="00A64D1F" w:rsidP="00A64D1F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>Цей Договір набирає чинності з дати його підписання Сторонами і діє до повного виконання зобов’язань за цим Договором.</w:t>
      </w:r>
    </w:p>
    <w:p w14:paraId="05A1E612" w14:textId="77777777" w:rsidR="00A64D1F" w:rsidRPr="005070BD" w:rsidRDefault="00A64D1F" w:rsidP="00A64D1F">
      <w:pPr>
        <w:pStyle w:val="a4"/>
        <w:numPr>
          <w:ilvl w:val="0"/>
          <w:numId w:val="4"/>
        </w:numPr>
        <w:tabs>
          <w:tab w:val="left" w:pos="1140"/>
        </w:tabs>
        <w:ind w:right="157" w:firstLine="707"/>
        <w:jc w:val="both"/>
        <w:rPr>
          <w:sz w:val="20"/>
        </w:rPr>
      </w:pPr>
      <w:r w:rsidRPr="005070BD">
        <w:rPr>
          <w:sz w:val="20"/>
        </w:rPr>
        <w:t>Договір цей складено у трьох примірниках, з яких один примірник залишається у справах приватного нотаріуса міського нотаріального округу   [ПІБ] адреса розташування робочого місця якої/якого: , другий – видається Покупцю, а третій - Продавцю.</w:t>
      </w:r>
    </w:p>
    <w:p w14:paraId="05A1E613" w14:textId="77777777" w:rsidR="00A64D1F" w:rsidRPr="005070BD" w:rsidRDefault="00A64D1F" w:rsidP="00A64D1F">
      <w:pPr>
        <w:pStyle w:val="a3"/>
        <w:spacing w:before="11"/>
        <w:ind w:left="0"/>
        <w:jc w:val="left"/>
        <w:rPr>
          <w:sz w:val="19"/>
        </w:rPr>
      </w:pPr>
    </w:p>
    <w:p w14:paraId="05A1E614" w14:textId="77777777" w:rsidR="00A64D1F" w:rsidRPr="005070BD" w:rsidRDefault="00A64D1F" w:rsidP="00A64D1F">
      <w:pPr>
        <w:pStyle w:val="a3"/>
        <w:ind w:left="924"/>
        <w:jc w:val="left"/>
      </w:pPr>
      <w:r w:rsidRPr="005070BD">
        <w:t>ПІДПИСИ</w:t>
      </w:r>
      <w:r w:rsidRPr="005070BD">
        <w:rPr>
          <w:spacing w:val="-6"/>
        </w:rPr>
        <w:t xml:space="preserve"> </w:t>
      </w:r>
      <w:r w:rsidRPr="005070BD">
        <w:t>СТОРІН:</w:t>
      </w:r>
    </w:p>
    <w:p w14:paraId="05A1E615" w14:textId="77777777" w:rsidR="00A64D1F" w:rsidRPr="005070BD" w:rsidRDefault="00A64D1F" w:rsidP="00A64D1F">
      <w:pPr>
        <w:pStyle w:val="a3"/>
        <w:tabs>
          <w:tab w:val="left" w:pos="9217"/>
          <w:tab w:val="left" w:pos="9361"/>
        </w:tabs>
        <w:spacing w:before="1" w:line="460" w:lineRule="atLeast"/>
        <w:ind w:left="924" w:right="592"/>
        <w:jc w:val="left"/>
      </w:pPr>
      <w:r w:rsidRPr="005070BD">
        <w:t>ПРОДАВЕЦЬ:</w:t>
      </w:r>
      <w:r w:rsidRPr="005070BD">
        <w:rPr>
          <w:u w:val="single"/>
        </w:rPr>
        <w:tab/>
      </w:r>
      <w:r w:rsidRPr="005070BD">
        <w:t>,</w:t>
      </w:r>
      <w:r w:rsidRPr="005070BD">
        <w:rPr>
          <w:spacing w:val="1"/>
        </w:rPr>
        <w:t xml:space="preserve"> </w:t>
      </w:r>
      <w:r w:rsidRPr="005070BD">
        <w:t>ПОКУПЕЦЬ:</w:t>
      </w:r>
      <w:r w:rsidRPr="005070BD">
        <w:rPr>
          <w:u w:val="single"/>
        </w:rPr>
        <w:tab/>
      </w:r>
      <w:r w:rsidRPr="005070BD">
        <w:rPr>
          <w:u w:val="single"/>
        </w:rPr>
        <w:tab/>
      </w:r>
      <w:r w:rsidRPr="005070BD">
        <w:rPr>
          <w:spacing w:val="-1"/>
        </w:rPr>
        <w:t>,</w:t>
      </w:r>
    </w:p>
    <w:p w14:paraId="05A1E616" w14:textId="77777777" w:rsidR="00A64D1F" w:rsidRPr="005070BD" w:rsidRDefault="00A64D1F" w:rsidP="00A64D1F">
      <w:pPr>
        <w:spacing w:line="273" w:lineRule="exact"/>
        <w:ind w:left="2905"/>
        <w:rPr>
          <w:sz w:val="24"/>
        </w:rPr>
      </w:pPr>
      <w:r w:rsidRPr="005070BD">
        <w:rPr>
          <w:sz w:val="24"/>
        </w:rPr>
        <w:t>[Зазначається</w:t>
      </w:r>
      <w:r w:rsidRPr="005070BD">
        <w:rPr>
          <w:spacing w:val="-5"/>
          <w:sz w:val="24"/>
        </w:rPr>
        <w:t xml:space="preserve"> </w:t>
      </w:r>
      <w:proofErr w:type="spellStart"/>
      <w:r w:rsidRPr="005070BD">
        <w:rPr>
          <w:sz w:val="24"/>
        </w:rPr>
        <w:t>посвідчувальний</w:t>
      </w:r>
      <w:proofErr w:type="spellEnd"/>
      <w:r w:rsidRPr="005070BD">
        <w:rPr>
          <w:spacing w:val="-6"/>
          <w:sz w:val="24"/>
        </w:rPr>
        <w:t xml:space="preserve"> </w:t>
      </w:r>
      <w:r w:rsidRPr="005070BD">
        <w:rPr>
          <w:sz w:val="24"/>
        </w:rPr>
        <w:t>напис</w:t>
      </w:r>
      <w:r w:rsidRPr="005070BD">
        <w:rPr>
          <w:spacing w:val="-5"/>
          <w:sz w:val="24"/>
        </w:rPr>
        <w:t xml:space="preserve"> </w:t>
      </w:r>
      <w:r w:rsidRPr="005070BD">
        <w:rPr>
          <w:sz w:val="24"/>
        </w:rPr>
        <w:t>нотаріуса]</w:t>
      </w:r>
    </w:p>
    <w:p w14:paraId="05A1E617" w14:textId="77777777" w:rsidR="00A64D1F" w:rsidRPr="005070BD" w:rsidRDefault="00A64D1F" w:rsidP="00A64D1F">
      <w:pPr>
        <w:spacing w:line="273" w:lineRule="exact"/>
        <w:rPr>
          <w:sz w:val="24"/>
        </w:rPr>
        <w:sectPr w:rsidR="00A64D1F" w:rsidRPr="005070BD" w:rsidSect="00A64D1F">
          <w:type w:val="continuous"/>
          <w:pgSz w:w="11910" w:h="16840"/>
          <w:pgMar w:top="760" w:right="700" w:bottom="280" w:left="1200" w:header="720" w:footer="720" w:gutter="0"/>
          <w:cols w:space="720"/>
        </w:sectPr>
      </w:pPr>
    </w:p>
    <w:p w14:paraId="05A1E618" w14:textId="77777777" w:rsidR="00146B26" w:rsidRPr="005070BD" w:rsidRDefault="00146B26" w:rsidP="004820C8">
      <w:pPr>
        <w:spacing w:line="229" w:lineRule="exact"/>
        <w:jc w:val="both"/>
        <w:rPr>
          <w:sz w:val="20"/>
        </w:rPr>
        <w:sectPr w:rsidR="00146B26" w:rsidRPr="005070BD">
          <w:type w:val="continuous"/>
          <w:pgSz w:w="11910" w:h="16840"/>
          <w:pgMar w:top="760" w:right="700" w:bottom="280" w:left="1200" w:header="720" w:footer="720" w:gutter="0"/>
          <w:cols w:space="720"/>
        </w:sectPr>
      </w:pPr>
    </w:p>
    <w:p w14:paraId="05A1E619" w14:textId="77777777" w:rsidR="00146B26" w:rsidRPr="005070BD" w:rsidRDefault="007256C8">
      <w:pPr>
        <w:tabs>
          <w:tab w:val="left" w:pos="6994"/>
          <w:tab w:val="left" w:pos="7488"/>
          <w:tab w:val="left" w:pos="8920"/>
        </w:tabs>
        <w:spacing w:before="79"/>
        <w:ind w:left="5888" w:right="147"/>
        <w:rPr>
          <w:sz w:val="24"/>
        </w:rPr>
      </w:pPr>
      <w:r w:rsidRPr="005070BD">
        <w:rPr>
          <w:sz w:val="24"/>
        </w:rPr>
        <w:lastRenderedPageBreak/>
        <w:t>Додаток</w:t>
      </w:r>
      <w:r w:rsidRPr="005070BD">
        <w:rPr>
          <w:sz w:val="24"/>
        </w:rPr>
        <w:tab/>
        <w:t>до</w:t>
      </w:r>
      <w:r w:rsidRPr="005070BD">
        <w:rPr>
          <w:sz w:val="24"/>
        </w:rPr>
        <w:tab/>
        <w:t>примірного</w:t>
      </w:r>
      <w:r w:rsidRPr="005070BD">
        <w:rPr>
          <w:sz w:val="24"/>
        </w:rPr>
        <w:tab/>
        <w:t>договору</w:t>
      </w:r>
      <w:r w:rsidRPr="005070BD">
        <w:rPr>
          <w:spacing w:val="-57"/>
          <w:sz w:val="24"/>
        </w:rPr>
        <w:t xml:space="preserve"> </w:t>
      </w:r>
      <w:r w:rsidRPr="005070BD">
        <w:rPr>
          <w:sz w:val="24"/>
        </w:rPr>
        <w:t>купівлі-продажу</w:t>
      </w:r>
      <w:r w:rsidRPr="005070BD">
        <w:rPr>
          <w:spacing w:val="-6"/>
          <w:sz w:val="24"/>
        </w:rPr>
        <w:t xml:space="preserve"> </w:t>
      </w:r>
      <w:r w:rsidRPr="005070BD">
        <w:rPr>
          <w:sz w:val="24"/>
        </w:rPr>
        <w:t>нерухомого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майна</w:t>
      </w:r>
    </w:p>
    <w:p w14:paraId="05A1E61A" w14:textId="77777777" w:rsidR="00146B26" w:rsidRPr="005070BD" w:rsidRDefault="007256C8">
      <w:pPr>
        <w:spacing w:before="231"/>
        <w:ind w:left="1897" w:right="1833"/>
        <w:jc w:val="center"/>
        <w:rPr>
          <w:sz w:val="24"/>
        </w:rPr>
      </w:pPr>
      <w:r w:rsidRPr="005070BD">
        <w:rPr>
          <w:sz w:val="24"/>
        </w:rPr>
        <w:t>[Примірна</w:t>
      </w:r>
      <w:r w:rsidRPr="005070BD">
        <w:rPr>
          <w:spacing w:val="-2"/>
          <w:sz w:val="24"/>
        </w:rPr>
        <w:t xml:space="preserve"> </w:t>
      </w:r>
      <w:r w:rsidRPr="005070BD">
        <w:rPr>
          <w:sz w:val="24"/>
        </w:rPr>
        <w:t>форма]</w:t>
      </w:r>
    </w:p>
    <w:p w14:paraId="05A1E61B" w14:textId="77777777" w:rsidR="00146B26" w:rsidRPr="005070BD" w:rsidRDefault="007256C8">
      <w:pPr>
        <w:pStyle w:val="1"/>
        <w:spacing w:before="5"/>
        <w:jc w:val="center"/>
      </w:pPr>
      <w:r w:rsidRPr="005070BD">
        <w:t>АКТ</w:t>
      </w:r>
      <w:r w:rsidRPr="005070BD">
        <w:rPr>
          <w:spacing w:val="-4"/>
        </w:rPr>
        <w:t xml:space="preserve"> </w:t>
      </w:r>
      <w:r w:rsidRPr="005070BD">
        <w:t>ПЕРЕДАВАННЯ-ПРИЙМАННЯ</w:t>
      </w:r>
      <w:r w:rsidRPr="005070BD">
        <w:rPr>
          <w:spacing w:val="-5"/>
        </w:rPr>
        <w:t xml:space="preserve"> </w:t>
      </w:r>
      <w:r w:rsidRPr="005070BD">
        <w:t>НЕРУХОМОГО</w:t>
      </w:r>
      <w:r w:rsidRPr="005070BD">
        <w:rPr>
          <w:spacing w:val="-4"/>
        </w:rPr>
        <w:t xml:space="preserve"> </w:t>
      </w:r>
      <w:r w:rsidRPr="005070BD">
        <w:t>МАЙНА</w:t>
      </w:r>
    </w:p>
    <w:p w14:paraId="05A1E61C" w14:textId="77777777" w:rsidR="00146B26" w:rsidRPr="005070BD" w:rsidRDefault="00146B26">
      <w:pPr>
        <w:pStyle w:val="a3"/>
        <w:spacing w:before="6"/>
        <w:ind w:left="0"/>
        <w:jc w:val="left"/>
        <w:rPr>
          <w:b/>
          <w:sz w:val="23"/>
        </w:rPr>
      </w:pPr>
    </w:p>
    <w:p w14:paraId="05A1E61D" w14:textId="77777777" w:rsidR="00146B26" w:rsidRPr="005070BD" w:rsidRDefault="007256C8">
      <w:pPr>
        <w:tabs>
          <w:tab w:val="left" w:pos="7362"/>
        </w:tabs>
        <w:ind w:left="216"/>
        <w:jc w:val="both"/>
        <w:rPr>
          <w:sz w:val="24"/>
        </w:rPr>
      </w:pPr>
      <w:r w:rsidRPr="005070BD">
        <w:rPr>
          <w:sz w:val="24"/>
        </w:rPr>
        <w:t>[зазначити</w:t>
      </w:r>
      <w:r w:rsidRPr="005070BD">
        <w:rPr>
          <w:spacing w:val="-4"/>
          <w:sz w:val="24"/>
        </w:rPr>
        <w:t xml:space="preserve"> </w:t>
      </w:r>
      <w:r w:rsidRPr="005070BD">
        <w:rPr>
          <w:sz w:val="24"/>
        </w:rPr>
        <w:t>місце</w:t>
      </w:r>
      <w:r w:rsidRPr="005070BD">
        <w:rPr>
          <w:spacing w:val="-4"/>
          <w:sz w:val="24"/>
        </w:rPr>
        <w:t xml:space="preserve"> </w:t>
      </w:r>
      <w:r w:rsidRPr="005070BD">
        <w:rPr>
          <w:sz w:val="24"/>
        </w:rPr>
        <w:t>(місто/смт)</w:t>
      </w:r>
      <w:r w:rsidRPr="005070BD">
        <w:rPr>
          <w:spacing w:val="-3"/>
          <w:sz w:val="24"/>
        </w:rPr>
        <w:t xml:space="preserve"> </w:t>
      </w:r>
      <w:r w:rsidRPr="005070BD">
        <w:rPr>
          <w:sz w:val="24"/>
        </w:rPr>
        <w:t>підписання</w:t>
      </w:r>
      <w:r w:rsidRPr="005070BD">
        <w:rPr>
          <w:spacing w:val="-3"/>
          <w:sz w:val="24"/>
        </w:rPr>
        <w:t xml:space="preserve"> </w:t>
      </w:r>
      <w:r w:rsidRPr="005070BD">
        <w:rPr>
          <w:sz w:val="24"/>
        </w:rPr>
        <w:t>акту]</w:t>
      </w:r>
      <w:r w:rsidRPr="005070BD">
        <w:rPr>
          <w:sz w:val="24"/>
        </w:rPr>
        <w:tab/>
        <w:t>«</w:t>
      </w:r>
      <w:r w:rsidRPr="005070BD">
        <w:rPr>
          <w:sz w:val="24"/>
          <w:u w:val="single"/>
        </w:rPr>
        <w:t xml:space="preserve">       </w:t>
      </w:r>
      <w:r w:rsidRPr="005070BD">
        <w:rPr>
          <w:spacing w:val="1"/>
          <w:sz w:val="24"/>
          <w:u w:val="single"/>
        </w:rPr>
        <w:t xml:space="preserve"> </w:t>
      </w:r>
      <w:r w:rsidRPr="005070BD">
        <w:rPr>
          <w:sz w:val="24"/>
        </w:rPr>
        <w:t>»</w:t>
      </w:r>
      <w:r w:rsidRPr="005070BD">
        <w:rPr>
          <w:sz w:val="24"/>
          <w:u w:val="single"/>
        </w:rPr>
        <w:t xml:space="preserve">       </w:t>
      </w:r>
      <w:r w:rsidRPr="005070BD">
        <w:rPr>
          <w:spacing w:val="47"/>
          <w:sz w:val="24"/>
          <w:u w:val="single"/>
        </w:rPr>
        <w:t xml:space="preserve"> </w:t>
      </w:r>
      <w:r w:rsidRPr="005070BD">
        <w:rPr>
          <w:sz w:val="24"/>
        </w:rPr>
        <w:t>20</w:t>
      </w:r>
      <w:r w:rsidRPr="005070BD">
        <w:rPr>
          <w:sz w:val="24"/>
          <w:u w:val="single"/>
        </w:rPr>
        <w:t xml:space="preserve">     </w:t>
      </w:r>
      <w:r w:rsidRPr="005070BD">
        <w:rPr>
          <w:spacing w:val="53"/>
          <w:sz w:val="24"/>
          <w:u w:val="single"/>
        </w:rPr>
        <w:t xml:space="preserve"> </w:t>
      </w:r>
      <w:r w:rsidRPr="005070BD">
        <w:rPr>
          <w:sz w:val="24"/>
        </w:rPr>
        <w:t>р.</w:t>
      </w:r>
    </w:p>
    <w:p w14:paraId="05A1E61E" w14:textId="77777777" w:rsidR="00146B26" w:rsidRPr="005070BD" w:rsidRDefault="00146B26">
      <w:pPr>
        <w:pStyle w:val="a3"/>
        <w:ind w:left="0"/>
        <w:jc w:val="left"/>
        <w:rPr>
          <w:sz w:val="24"/>
          <w:szCs w:val="24"/>
        </w:rPr>
      </w:pPr>
    </w:p>
    <w:p w14:paraId="05A1E61F" w14:textId="77777777" w:rsidR="00146B26" w:rsidRPr="005070BD" w:rsidRDefault="007256C8">
      <w:pPr>
        <w:ind w:left="756"/>
        <w:rPr>
          <w:sz w:val="24"/>
          <w:szCs w:val="24"/>
        </w:rPr>
      </w:pPr>
      <w:r w:rsidRPr="005070BD">
        <w:rPr>
          <w:sz w:val="24"/>
          <w:szCs w:val="24"/>
        </w:rPr>
        <w:t>Ми,</w:t>
      </w:r>
      <w:r w:rsidRPr="005070BD">
        <w:rPr>
          <w:spacing w:val="-2"/>
          <w:sz w:val="24"/>
          <w:szCs w:val="24"/>
        </w:rPr>
        <w:t xml:space="preserve"> </w:t>
      </w:r>
      <w:r w:rsidRPr="005070BD">
        <w:rPr>
          <w:sz w:val="24"/>
          <w:szCs w:val="24"/>
        </w:rPr>
        <w:t>що</w:t>
      </w:r>
      <w:r w:rsidRPr="005070BD">
        <w:rPr>
          <w:spacing w:val="-2"/>
          <w:sz w:val="24"/>
          <w:szCs w:val="24"/>
        </w:rPr>
        <w:t xml:space="preserve"> </w:t>
      </w:r>
      <w:r w:rsidRPr="005070BD">
        <w:rPr>
          <w:sz w:val="24"/>
          <w:szCs w:val="24"/>
        </w:rPr>
        <w:t>нижче</w:t>
      </w:r>
      <w:r w:rsidRPr="005070BD">
        <w:rPr>
          <w:spacing w:val="-3"/>
          <w:sz w:val="24"/>
          <w:szCs w:val="24"/>
        </w:rPr>
        <w:t xml:space="preserve"> </w:t>
      </w:r>
      <w:r w:rsidRPr="005070BD">
        <w:rPr>
          <w:sz w:val="24"/>
          <w:szCs w:val="24"/>
        </w:rPr>
        <w:t>підписалися:</w:t>
      </w:r>
    </w:p>
    <w:p w14:paraId="05A1E620" w14:textId="77777777" w:rsidR="00146B26" w:rsidRPr="005070BD" w:rsidRDefault="00AE2DAC">
      <w:pPr>
        <w:tabs>
          <w:tab w:val="left" w:pos="7105"/>
        </w:tabs>
        <w:ind w:left="216" w:right="147" w:firstLine="540"/>
        <w:jc w:val="both"/>
        <w:rPr>
          <w:sz w:val="24"/>
          <w:szCs w:val="24"/>
        </w:rPr>
      </w:pPr>
      <w:r w:rsidRPr="005070BD">
        <w:rPr>
          <w:b/>
          <w:sz w:val="24"/>
          <w:szCs w:val="24"/>
        </w:rPr>
        <w:t>Публічне акціонерне</w:t>
      </w:r>
      <w:r w:rsidRPr="005070BD">
        <w:rPr>
          <w:b/>
          <w:spacing w:val="1"/>
          <w:sz w:val="24"/>
          <w:szCs w:val="24"/>
        </w:rPr>
        <w:t xml:space="preserve"> </w:t>
      </w:r>
      <w:r w:rsidRPr="005070BD">
        <w:rPr>
          <w:b/>
          <w:sz w:val="24"/>
          <w:szCs w:val="24"/>
        </w:rPr>
        <w:t>товариство</w:t>
      </w:r>
      <w:r w:rsidRPr="005070BD">
        <w:rPr>
          <w:b/>
          <w:spacing w:val="1"/>
          <w:sz w:val="24"/>
          <w:szCs w:val="24"/>
        </w:rPr>
        <w:t xml:space="preserve"> </w:t>
      </w:r>
      <w:r w:rsidRPr="005070BD">
        <w:rPr>
          <w:b/>
          <w:sz w:val="24"/>
          <w:szCs w:val="24"/>
        </w:rPr>
        <w:t>«Науково-технічний комплекс «Електроприлад»</w:t>
      </w:r>
      <w:r w:rsidRPr="005070BD">
        <w:rPr>
          <w:b/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(ідентифікаційний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код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згідно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Єдиного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державного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реєстру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юридичних осіб, фізичних осіб-підприємців та громадських формувань 14312134) місцезнаходження: 04116, Україна, м. Київ, вул. Богдана Гаврилишина, 27/29</w:t>
      </w:r>
      <w:r w:rsidR="007256C8" w:rsidRPr="005070BD">
        <w:rPr>
          <w:spacing w:val="1"/>
          <w:sz w:val="24"/>
          <w:szCs w:val="24"/>
        </w:rPr>
        <w:t xml:space="preserve"> </w:t>
      </w:r>
      <w:r w:rsidR="007256C8" w:rsidRPr="005070BD">
        <w:rPr>
          <w:sz w:val="24"/>
          <w:szCs w:val="24"/>
        </w:rPr>
        <w:t xml:space="preserve">(надалі   </w:t>
      </w:r>
      <w:r w:rsidR="007256C8" w:rsidRPr="005070BD">
        <w:rPr>
          <w:spacing w:val="20"/>
          <w:sz w:val="24"/>
          <w:szCs w:val="24"/>
        </w:rPr>
        <w:t xml:space="preserve"> </w:t>
      </w:r>
      <w:r w:rsidR="007256C8" w:rsidRPr="005070BD">
        <w:rPr>
          <w:sz w:val="24"/>
          <w:szCs w:val="24"/>
        </w:rPr>
        <w:t xml:space="preserve">–   </w:t>
      </w:r>
      <w:r w:rsidR="007256C8" w:rsidRPr="005070BD">
        <w:rPr>
          <w:spacing w:val="20"/>
          <w:sz w:val="24"/>
          <w:szCs w:val="24"/>
        </w:rPr>
        <w:t xml:space="preserve"> </w:t>
      </w:r>
      <w:r w:rsidR="007256C8" w:rsidRPr="005070BD">
        <w:rPr>
          <w:b/>
          <w:sz w:val="24"/>
          <w:szCs w:val="24"/>
        </w:rPr>
        <w:t>Продавець</w:t>
      </w:r>
      <w:r w:rsidR="007256C8" w:rsidRPr="005070BD">
        <w:rPr>
          <w:sz w:val="24"/>
          <w:szCs w:val="24"/>
        </w:rPr>
        <w:t xml:space="preserve">),   </w:t>
      </w:r>
      <w:r w:rsidR="007256C8" w:rsidRPr="005070BD">
        <w:rPr>
          <w:spacing w:val="19"/>
          <w:sz w:val="24"/>
          <w:szCs w:val="24"/>
        </w:rPr>
        <w:t xml:space="preserve"> </w:t>
      </w:r>
      <w:r w:rsidR="007256C8" w:rsidRPr="005070BD">
        <w:rPr>
          <w:sz w:val="24"/>
          <w:szCs w:val="24"/>
        </w:rPr>
        <w:t xml:space="preserve">в   </w:t>
      </w:r>
      <w:r w:rsidR="007256C8" w:rsidRPr="005070BD">
        <w:rPr>
          <w:spacing w:val="18"/>
          <w:sz w:val="24"/>
          <w:szCs w:val="24"/>
        </w:rPr>
        <w:t xml:space="preserve"> </w:t>
      </w:r>
      <w:r w:rsidR="007256C8" w:rsidRPr="005070BD">
        <w:rPr>
          <w:sz w:val="24"/>
          <w:szCs w:val="24"/>
        </w:rPr>
        <w:t>особі</w:t>
      </w:r>
      <w:r w:rsidR="007256C8" w:rsidRPr="005070BD">
        <w:rPr>
          <w:sz w:val="24"/>
          <w:szCs w:val="24"/>
          <w:u w:val="single"/>
        </w:rPr>
        <w:tab/>
      </w:r>
      <w:r w:rsidR="007256C8" w:rsidRPr="005070BD">
        <w:rPr>
          <w:sz w:val="24"/>
          <w:szCs w:val="24"/>
        </w:rPr>
        <w:t>,</w:t>
      </w:r>
      <w:r w:rsidR="007256C8" w:rsidRPr="005070BD">
        <w:rPr>
          <w:spacing w:val="18"/>
          <w:sz w:val="24"/>
          <w:szCs w:val="24"/>
        </w:rPr>
        <w:t xml:space="preserve"> </w:t>
      </w:r>
      <w:r w:rsidR="007256C8" w:rsidRPr="005070BD">
        <w:rPr>
          <w:sz w:val="24"/>
          <w:szCs w:val="24"/>
        </w:rPr>
        <w:t>що</w:t>
      </w:r>
      <w:r w:rsidR="007256C8" w:rsidRPr="005070BD">
        <w:rPr>
          <w:spacing w:val="18"/>
          <w:sz w:val="24"/>
          <w:szCs w:val="24"/>
        </w:rPr>
        <w:t xml:space="preserve"> </w:t>
      </w:r>
      <w:r w:rsidR="007256C8" w:rsidRPr="005070BD">
        <w:rPr>
          <w:sz w:val="24"/>
          <w:szCs w:val="24"/>
        </w:rPr>
        <w:t>діє</w:t>
      </w:r>
      <w:r w:rsidR="007256C8" w:rsidRPr="005070BD">
        <w:rPr>
          <w:spacing w:val="19"/>
          <w:sz w:val="24"/>
          <w:szCs w:val="24"/>
        </w:rPr>
        <w:t xml:space="preserve"> </w:t>
      </w:r>
      <w:r w:rsidR="007256C8" w:rsidRPr="005070BD">
        <w:rPr>
          <w:sz w:val="24"/>
          <w:szCs w:val="24"/>
        </w:rPr>
        <w:t>на</w:t>
      </w:r>
      <w:r w:rsidR="007256C8" w:rsidRPr="005070BD">
        <w:rPr>
          <w:spacing w:val="17"/>
          <w:sz w:val="24"/>
          <w:szCs w:val="24"/>
        </w:rPr>
        <w:t xml:space="preserve"> </w:t>
      </w:r>
      <w:r w:rsidR="007256C8" w:rsidRPr="005070BD">
        <w:rPr>
          <w:sz w:val="24"/>
          <w:szCs w:val="24"/>
        </w:rPr>
        <w:t>підставі</w:t>
      </w:r>
    </w:p>
    <w:p w14:paraId="05A1E621" w14:textId="77777777" w:rsidR="00146B26" w:rsidRPr="005070BD" w:rsidRDefault="007256C8">
      <w:pPr>
        <w:tabs>
          <w:tab w:val="left" w:pos="3816"/>
        </w:tabs>
        <w:ind w:left="216" w:right="4083"/>
        <w:jc w:val="both"/>
        <w:rPr>
          <w:sz w:val="24"/>
          <w:szCs w:val="24"/>
        </w:rPr>
      </w:pPr>
      <w:r w:rsidRPr="005070BD">
        <w:rPr>
          <w:sz w:val="24"/>
          <w:szCs w:val="24"/>
          <w:u w:val="single"/>
        </w:rPr>
        <w:t xml:space="preserve"> </w:t>
      </w:r>
      <w:r w:rsidRPr="005070BD">
        <w:rPr>
          <w:sz w:val="24"/>
          <w:szCs w:val="24"/>
          <w:u w:val="single"/>
        </w:rPr>
        <w:tab/>
      </w:r>
      <w:r w:rsidRPr="005070BD">
        <w:rPr>
          <w:sz w:val="24"/>
          <w:szCs w:val="24"/>
        </w:rPr>
        <w:t>, з однієї сторони, та</w:t>
      </w:r>
      <w:r w:rsidRPr="005070BD">
        <w:rPr>
          <w:spacing w:val="-57"/>
          <w:sz w:val="24"/>
          <w:szCs w:val="24"/>
        </w:rPr>
        <w:t xml:space="preserve"> </w:t>
      </w:r>
      <w:r w:rsidRPr="005070BD">
        <w:rPr>
          <w:sz w:val="24"/>
          <w:szCs w:val="24"/>
        </w:rPr>
        <w:t>[Для</w:t>
      </w:r>
      <w:r w:rsidRPr="005070BD">
        <w:rPr>
          <w:spacing w:val="-2"/>
          <w:sz w:val="24"/>
          <w:szCs w:val="24"/>
        </w:rPr>
        <w:t xml:space="preserve"> </w:t>
      </w:r>
      <w:r w:rsidRPr="005070BD">
        <w:rPr>
          <w:sz w:val="24"/>
          <w:szCs w:val="24"/>
        </w:rPr>
        <w:t>юридичної особи</w:t>
      </w:r>
      <w:r w:rsidRPr="005070BD">
        <w:rPr>
          <w:spacing w:val="-2"/>
          <w:sz w:val="24"/>
          <w:szCs w:val="24"/>
        </w:rPr>
        <w:t xml:space="preserve"> </w:t>
      </w:r>
      <w:r w:rsidRPr="005070BD">
        <w:rPr>
          <w:sz w:val="24"/>
          <w:szCs w:val="24"/>
        </w:rPr>
        <w:t>– Покупця]</w:t>
      </w:r>
    </w:p>
    <w:p w14:paraId="05A1E622" w14:textId="77777777" w:rsidR="00146B26" w:rsidRPr="005070BD" w:rsidRDefault="007256C8">
      <w:pPr>
        <w:tabs>
          <w:tab w:val="left" w:pos="2736"/>
          <w:tab w:val="left" w:pos="3306"/>
          <w:tab w:val="left" w:pos="4635"/>
          <w:tab w:val="left" w:pos="8772"/>
          <w:tab w:val="left" w:pos="9798"/>
        </w:tabs>
        <w:ind w:left="216" w:right="145"/>
        <w:jc w:val="both"/>
        <w:rPr>
          <w:sz w:val="24"/>
          <w:szCs w:val="24"/>
        </w:rPr>
      </w:pPr>
      <w:r w:rsidRPr="005070BD">
        <w:rPr>
          <w:sz w:val="24"/>
          <w:szCs w:val="24"/>
          <w:u w:val="single"/>
        </w:rPr>
        <w:t xml:space="preserve"> </w:t>
      </w:r>
      <w:r w:rsidRPr="005070BD">
        <w:rPr>
          <w:sz w:val="24"/>
          <w:szCs w:val="24"/>
          <w:u w:val="single"/>
        </w:rPr>
        <w:tab/>
      </w:r>
      <w:r w:rsidRPr="005070BD">
        <w:rPr>
          <w:sz w:val="24"/>
          <w:szCs w:val="24"/>
        </w:rPr>
        <w:t>,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ідентифікаційний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код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згідно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Єдиного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державного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реєстру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юридичних</w:t>
      </w:r>
      <w:r w:rsidRPr="005070BD">
        <w:rPr>
          <w:spacing w:val="119"/>
          <w:sz w:val="24"/>
          <w:szCs w:val="24"/>
        </w:rPr>
        <w:t xml:space="preserve"> </w:t>
      </w:r>
      <w:r w:rsidRPr="005070BD">
        <w:rPr>
          <w:sz w:val="24"/>
          <w:szCs w:val="24"/>
        </w:rPr>
        <w:t>осіб,</w:t>
      </w:r>
      <w:r w:rsidRPr="005070BD">
        <w:rPr>
          <w:spacing w:val="117"/>
          <w:sz w:val="24"/>
          <w:szCs w:val="24"/>
        </w:rPr>
        <w:t xml:space="preserve"> </w:t>
      </w:r>
      <w:r w:rsidRPr="005070BD">
        <w:rPr>
          <w:sz w:val="24"/>
          <w:szCs w:val="24"/>
        </w:rPr>
        <w:t>фізичних</w:t>
      </w:r>
      <w:r w:rsidRPr="005070BD">
        <w:rPr>
          <w:spacing w:val="119"/>
          <w:sz w:val="24"/>
          <w:szCs w:val="24"/>
        </w:rPr>
        <w:t xml:space="preserve"> </w:t>
      </w:r>
      <w:r w:rsidRPr="005070BD">
        <w:rPr>
          <w:sz w:val="24"/>
          <w:szCs w:val="24"/>
        </w:rPr>
        <w:t>осіб-підприємців</w:t>
      </w:r>
      <w:r w:rsidRPr="005070BD">
        <w:rPr>
          <w:spacing w:val="117"/>
          <w:sz w:val="24"/>
          <w:szCs w:val="24"/>
        </w:rPr>
        <w:t xml:space="preserve"> </w:t>
      </w:r>
      <w:r w:rsidRPr="005070BD">
        <w:rPr>
          <w:sz w:val="24"/>
          <w:szCs w:val="24"/>
        </w:rPr>
        <w:t>та</w:t>
      </w:r>
      <w:r w:rsidRPr="005070BD">
        <w:rPr>
          <w:spacing w:val="116"/>
          <w:sz w:val="24"/>
          <w:szCs w:val="24"/>
        </w:rPr>
        <w:t xml:space="preserve"> </w:t>
      </w:r>
      <w:r w:rsidRPr="005070BD">
        <w:rPr>
          <w:sz w:val="24"/>
          <w:szCs w:val="24"/>
        </w:rPr>
        <w:t>громадських</w:t>
      </w:r>
      <w:r w:rsidRPr="005070BD">
        <w:rPr>
          <w:spacing w:val="119"/>
          <w:sz w:val="24"/>
          <w:szCs w:val="24"/>
        </w:rPr>
        <w:t xml:space="preserve"> </w:t>
      </w:r>
      <w:r w:rsidRPr="005070BD">
        <w:rPr>
          <w:sz w:val="24"/>
          <w:szCs w:val="24"/>
        </w:rPr>
        <w:t>формувань</w:t>
      </w:r>
      <w:r w:rsidRPr="005070BD">
        <w:rPr>
          <w:sz w:val="24"/>
          <w:szCs w:val="24"/>
          <w:u w:val="single"/>
        </w:rPr>
        <w:tab/>
      </w:r>
      <w:r w:rsidRPr="005070BD">
        <w:rPr>
          <w:sz w:val="24"/>
          <w:szCs w:val="24"/>
          <w:u w:val="single"/>
        </w:rPr>
        <w:tab/>
      </w:r>
      <w:r w:rsidRPr="005070BD">
        <w:rPr>
          <w:spacing w:val="-1"/>
          <w:sz w:val="24"/>
          <w:szCs w:val="24"/>
        </w:rPr>
        <w:t>,</w:t>
      </w:r>
      <w:r w:rsidRPr="005070BD">
        <w:rPr>
          <w:spacing w:val="-58"/>
          <w:sz w:val="24"/>
          <w:szCs w:val="24"/>
        </w:rPr>
        <w:t xml:space="preserve"> </w:t>
      </w:r>
      <w:r w:rsidRPr="005070BD">
        <w:rPr>
          <w:sz w:val="24"/>
          <w:szCs w:val="24"/>
        </w:rPr>
        <w:t>місцезнаходження:</w:t>
      </w:r>
      <w:r w:rsidRPr="005070BD">
        <w:rPr>
          <w:sz w:val="24"/>
          <w:szCs w:val="24"/>
          <w:u w:val="single"/>
        </w:rPr>
        <w:t xml:space="preserve"> </w:t>
      </w:r>
      <w:r w:rsidRPr="005070BD">
        <w:rPr>
          <w:sz w:val="24"/>
          <w:szCs w:val="24"/>
          <w:u w:val="single"/>
        </w:rPr>
        <w:tab/>
      </w:r>
      <w:r w:rsidRPr="005070BD">
        <w:rPr>
          <w:sz w:val="24"/>
          <w:szCs w:val="24"/>
          <w:u w:val="single"/>
        </w:rPr>
        <w:tab/>
      </w:r>
      <w:r w:rsidRPr="005070BD">
        <w:rPr>
          <w:w w:val="3"/>
          <w:sz w:val="24"/>
          <w:szCs w:val="24"/>
          <w:u w:val="single"/>
        </w:rPr>
        <w:t xml:space="preserve"> </w:t>
      </w:r>
      <w:r w:rsidRPr="005070BD">
        <w:rPr>
          <w:sz w:val="24"/>
          <w:szCs w:val="24"/>
          <w:u w:val="single"/>
        </w:rPr>
        <w:t xml:space="preserve"> </w:t>
      </w:r>
      <w:r w:rsidRPr="005070BD">
        <w:rPr>
          <w:sz w:val="24"/>
          <w:szCs w:val="24"/>
          <w:u w:val="single"/>
        </w:rPr>
        <w:tab/>
      </w:r>
      <w:r w:rsidRPr="005070BD">
        <w:rPr>
          <w:sz w:val="24"/>
          <w:szCs w:val="24"/>
        </w:rPr>
        <w:t>в</w:t>
      </w:r>
      <w:r w:rsidRPr="005070BD">
        <w:rPr>
          <w:spacing w:val="1"/>
          <w:sz w:val="24"/>
          <w:szCs w:val="24"/>
        </w:rPr>
        <w:t xml:space="preserve"> </w:t>
      </w:r>
      <w:r w:rsidRPr="005070BD">
        <w:rPr>
          <w:sz w:val="24"/>
          <w:szCs w:val="24"/>
        </w:rPr>
        <w:t>особі</w:t>
      </w:r>
      <w:r w:rsidRPr="005070BD">
        <w:rPr>
          <w:sz w:val="24"/>
          <w:szCs w:val="24"/>
          <w:u w:val="single"/>
        </w:rPr>
        <w:tab/>
      </w:r>
      <w:r w:rsidRPr="005070BD">
        <w:rPr>
          <w:sz w:val="24"/>
          <w:szCs w:val="24"/>
        </w:rPr>
        <w:t>,</w:t>
      </w:r>
      <w:r w:rsidRPr="005070BD">
        <w:rPr>
          <w:spacing w:val="2"/>
          <w:sz w:val="24"/>
          <w:szCs w:val="24"/>
        </w:rPr>
        <w:t xml:space="preserve"> </w:t>
      </w:r>
      <w:r w:rsidRPr="005070BD">
        <w:rPr>
          <w:sz w:val="24"/>
          <w:szCs w:val="24"/>
        </w:rPr>
        <w:t>що</w:t>
      </w:r>
      <w:r w:rsidRPr="005070BD">
        <w:rPr>
          <w:spacing w:val="2"/>
          <w:sz w:val="24"/>
          <w:szCs w:val="24"/>
        </w:rPr>
        <w:t xml:space="preserve"> </w:t>
      </w:r>
      <w:r w:rsidRPr="005070BD">
        <w:rPr>
          <w:sz w:val="24"/>
          <w:szCs w:val="24"/>
        </w:rPr>
        <w:t>діє</w:t>
      </w:r>
      <w:r w:rsidRPr="005070BD">
        <w:rPr>
          <w:spacing w:val="2"/>
          <w:sz w:val="24"/>
          <w:szCs w:val="24"/>
        </w:rPr>
        <w:t xml:space="preserve"> </w:t>
      </w:r>
      <w:r w:rsidRPr="005070BD">
        <w:rPr>
          <w:sz w:val="24"/>
          <w:szCs w:val="24"/>
        </w:rPr>
        <w:t>на</w:t>
      </w:r>
      <w:r w:rsidRPr="005070BD">
        <w:rPr>
          <w:spacing w:val="-57"/>
          <w:sz w:val="24"/>
          <w:szCs w:val="24"/>
        </w:rPr>
        <w:t xml:space="preserve"> </w:t>
      </w:r>
      <w:r w:rsidRPr="005070BD">
        <w:rPr>
          <w:sz w:val="24"/>
          <w:szCs w:val="24"/>
        </w:rPr>
        <w:t xml:space="preserve">підставі </w:t>
      </w:r>
      <w:r w:rsidRPr="005070BD">
        <w:rPr>
          <w:sz w:val="24"/>
          <w:szCs w:val="24"/>
          <w:u w:val="single"/>
        </w:rPr>
        <w:t xml:space="preserve"> </w:t>
      </w:r>
      <w:r w:rsidRPr="005070BD">
        <w:rPr>
          <w:sz w:val="24"/>
          <w:szCs w:val="24"/>
          <w:u w:val="single"/>
        </w:rPr>
        <w:tab/>
      </w:r>
      <w:r w:rsidRPr="005070BD">
        <w:rPr>
          <w:sz w:val="24"/>
          <w:szCs w:val="24"/>
          <w:u w:val="single"/>
        </w:rPr>
        <w:tab/>
      </w:r>
    </w:p>
    <w:p w14:paraId="05A1E623" w14:textId="77777777" w:rsidR="00146B26" w:rsidRPr="005070BD" w:rsidRDefault="007256C8">
      <w:pPr>
        <w:spacing w:before="1"/>
        <w:ind w:left="216"/>
        <w:rPr>
          <w:sz w:val="24"/>
          <w:szCs w:val="24"/>
        </w:rPr>
      </w:pPr>
      <w:r w:rsidRPr="005070BD">
        <w:rPr>
          <w:sz w:val="24"/>
          <w:szCs w:val="24"/>
        </w:rPr>
        <w:t>[АБО]</w:t>
      </w:r>
    </w:p>
    <w:p w14:paraId="05A1E624" w14:textId="77777777" w:rsidR="00146B26" w:rsidRPr="005070BD" w:rsidRDefault="007256C8">
      <w:pPr>
        <w:ind w:left="216"/>
        <w:jc w:val="both"/>
        <w:rPr>
          <w:sz w:val="24"/>
        </w:rPr>
      </w:pPr>
      <w:r w:rsidRPr="005070BD">
        <w:rPr>
          <w:sz w:val="24"/>
        </w:rPr>
        <w:t>[Для</w:t>
      </w:r>
      <w:r w:rsidRPr="005070BD">
        <w:rPr>
          <w:spacing w:val="-4"/>
          <w:sz w:val="24"/>
        </w:rPr>
        <w:t xml:space="preserve"> </w:t>
      </w:r>
      <w:r w:rsidRPr="005070BD">
        <w:rPr>
          <w:sz w:val="24"/>
        </w:rPr>
        <w:t>фізичної</w:t>
      </w:r>
      <w:r w:rsidRPr="005070BD">
        <w:rPr>
          <w:spacing w:val="-3"/>
          <w:sz w:val="24"/>
        </w:rPr>
        <w:t xml:space="preserve"> </w:t>
      </w:r>
      <w:r w:rsidRPr="005070BD">
        <w:rPr>
          <w:sz w:val="24"/>
        </w:rPr>
        <w:t>особи</w:t>
      </w:r>
      <w:r w:rsidRPr="005070BD">
        <w:rPr>
          <w:spacing w:val="-3"/>
          <w:sz w:val="24"/>
        </w:rPr>
        <w:t xml:space="preserve"> </w:t>
      </w:r>
      <w:r w:rsidRPr="005070BD">
        <w:rPr>
          <w:sz w:val="24"/>
        </w:rPr>
        <w:t>або</w:t>
      </w:r>
      <w:r w:rsidRPr="005070BD">
        <w:rPr>
          <w:spacing w:val="-3"/>
          <w:sz w:val="24"/>
        </w:rPr>
        <w:t xml:space="preserve"> </w:t>
      </w:r>
      <w:r w:rsidRPr="005070BD">
        <w:rPr>
          <w:sz w:val="24"/>
        </w:rPr>
        <w:t>Фізичної</w:t>
      </w:r>
      <w:r w:rsidRPr="005070BD">
        <w:rPr>
          <w:spacing w:val="-3"/>
          <w:sz w:val="24"/>
        </w:rPr>
        <w:t xml:space="preserve"> </w:t>
      </w:r>
      <w:r w:rsidRPr="005070BD">
        <w:rPr>
          <w:sz w:val="24"/>
        </w:rPr>
        <w:t>особи-підприємця</w:t>
      </w:r>
      <w:r w:rsidRPr="005070BD">
        <w:rPr>
          <w:spacing w:val="-2"/>
          <w:sz w:val="24"/>
        </w:rPr>
        <w:t xml:space="preserve"> </w:t>
      </w:r>
      <w:r w:rsidRPr="005070BD">
        <w:rPr>
          <w:sz w:val="24"/>
        </w:rPr>
        <w:t>–</w:t>
      </w:r>
      <w:r w:rsidRPr="005070BD">
        <w:rPr>
          <w:spacing w:val="-2"/>
          <w:sz w:val="24"/>
        </w:rPr>
        <w:t xml:space="preserve"> </w:t>
      </w:r>
      <w:r w:rsidRPr="005070BD">
        <w:rPr>
          <w:sz w:val="24"/>
        </w:rPr>
        <w:t>Покупця]</w:t>
      </w:r>
    </w:p>
    <w:p w14:paraId="05A1E625" w14:textId="77777777" w:rsidR="00146B26" w:rsidRPr="005070BD" w:rsidRDefault="007256C8">
      <w:pPr>
        <w:tabs>
          <w:tab w:val="left" w:pos="4111"/>
          <w:tab w:val="left" w:pos="7401"/>
          <w:tab w:val="left" w:pos="9794"/>
        </w:tabs>
        <w:ind w:left="216"/>
        <w:rPr>
          <w:sz w:val="24"/>
        </w:rPr>
      </w:pPr>
      <w:r w:rsidRPr="005070BD">
        <w:rPr>
          <w:sz w:val="24"/>
          <w:u w:val="single"/>
        </w:rPr>
        <w:t xml:space="preserve"> </w:t>
      </w:r>
      <w:r w:rsidRPr="005070BD">
        <w:rPr>
          <w:sz w:val="24"/>
          <w:u w:val="single"/>
        </w:rPr>
        <w:tab/>
      </w:r>
      <w:r w:rsidRPr="005070BD">
        <w:rPr>
          <w:sz w:val="24"/>
        </w:rPr>
        <w:t xml:space="preserve"> </w:t>
      </w:r>
      <w:r w:rsidRPr="005070BD">
        <w:rPr>
          <w:spacing w:val="14"/>
          <w:sz w:val="24"/>
        </w:rPr>
        <w:t xml:space="preserve"> </w:t>
      </w:r>
      <w:r w:rsidRPr="005070BD">
        <w:rPr>
          <w:sz w:val="24"/>
        </w:rPr>
        <w:t xml:space="preserve">[ПІБ],  </w:t>
      </w:r>
      <w:r w:rsidRPr="005070BD">
        <w:rPr>
          <w:spacing w:val="7"/>
          <w:sz w:val="24"/>
        </w:rPr>
        <w:t xml:space="preserve"> </w:t>
      </w:r>
      <w:r w:rsidRPr="005070BD">
        <w:rPr>
          <w:sz w:val="24"/>
        </w:rPr>
        <w:t xml:space="preserve">паспорт:  </w:t>
      </w:r>
      <w:r w:rsidRPr="005070BD">
        <w:rPr>
          <w:spacing w:val="6"/>
          <w:sz w:val="24"/>
        </w:rPr>
        <w:t xml:space="preserve"> </w:t>
      </w:r>
      <w:r w:rsidRPr="005070BD">
        <w:rPr>
          <w:sz w:val="24"/>
        </w:rPr>
        <w:t>серія</w:t>
      </w:r>
      <w:r w:rsidRPr="005070BD">
        <w:rPr>
          <w:sz w:val="24"/>
          <w:u w:val="single"/>
        </w:rPr>
        <w:tab/>
      </w:r>
      <w:r w:rsidRPr="005070BD">
        <w:rPr>
          <w:sz w:val="24"/>
        </w:rPr>
        <w:t>номер</w:t>
      </w:r>
      <w:r w:rsidRPr="005070BD">
        <w:rPr>
          <w:sz w:val="24"/>
          <w:u w:val="single"/>
        </w:rPr>
        <w:tab/>
      </w:r>
      <w:r w:rsidRPr="005070BD">
        <w:rPr>
          <w:sz w:val="24"/>
        </w:rPr>
        <w:t>,</w:t>
      </w:r>
    </w:p>
    <w:p w14:paraId="05A1E626" w14:textId="77777777" w:rsidR="00146B26" w:rsidRPr="005070BD" w:rsidRDefault="007256C8">
      <w:pPr>
        <w:tabs>
          <w:tab w:val="left" w:pos="5519"/>
        </w:tabs>
        <w:ind w:left="216" w:right="147"/>
        <w:rPr>
          <w:sz w:val="24"/>
        </w:rPr>
      </w:pPr>
      <w:r w:rsidRPr="005070BD">
        <w:rPr>
          <w:sz w:val="24"/>
        </w:rPr>
        <w:t>виданий</w:t>
      </w:r>
      <w:r w:rsidRPr="005070BD">
        <w:rPr>
          <w:sz w:val="24"/>
          <w:u w:val="single"/>
        </w:rPr>
        <w:tab/>
      </w:r>
      <w:r w:rsidRPr="005070BD">
        <w:rPr>
          <w:sz w:val="24"/>
        </w:rPr>
        <w:t>,</w:t>
      </w:r>
      <w:r w:rsidRPr="005070BD">
        <w:rPr>
          <w:spacing w:val="5"/>
          <w:sz w:val="24"/>
        </w:rPr>
        <w:t xml:space="preserve"> </w:t>
      </w:r>
      <w:r w:rsidRPr="005070BD">
        <w:rPr>
          <w:sz w:val="24"/>
        </w:rPr>
        <w:t>реєстраційний</w:t>
      </w:r>
      <w:r w:rsidRPr="005070BD">
        <w:rPr>
          <w:spacing w:val="6"/>
          <w:sz w:val="24"/>
        </w:rPr>
        <w:t xml:space="preserve"> </w:t>
      </w:r>
      <w:r w:rsidRPr="005070BD">
        <w:rPr>
          <w:sz w:val="24"/>
        </w:rPr>
        <w:t>номер</w:t>
      </w:r>
      <w:r w:rsidRPr="005070BD">
        <w:rPr>
          <w:spacing w:val="5"/>
          <w:sz w:val="24"/>
        </w:rPr>
        <w:t xml:space="preserve"> </w:t>
      </w:r>
      <w:r w:rsidRPr="005070BD">
        <w:rPr>
          <w:sz w:val="24"/>
        </w:rPr>
        <w:t>облікової</w:t>
      </w:r>
      <w:r w:rsidRPr="005070BD">
        <w:rPr>
          <w:spacing w:val="5"/>
          <w:sz w:val="24"/>
        </w:rPr>
        <w:t xml:space="preserve"> </w:t>
      </w:r>
      <w:r w:rsidRPr="005070BD">
        <w:rPr>
          <w:sz w:val="24"/>
        </w:rPr>
        <w:t>картки</w:t>
      </w:r>
      <w:r w:rsidRPr="005070BD">
        <w:rPr>
          <w:spacing w:val="-57"/>
          <w:sz w:val="24"/>
        </w:rPr>
        <w:t xml:space="preserve"> </w:t>
      </w:r>
      <w:r w:rsidRPr="005070BD">
        <w:rPr>
          <w:sz w:val="24"/>
        </w:rPr>
        <w:t xml:space="preserve">платника  </w:t>
      </w:r>
      <w:r w:rsidRPr="005070BD">
        <w:rPr>
          <w:spacing w:val="3"/>
          <w:sz w:val="24"/>
        </w:rPr>
        <w:t xml:space="preserve"> </w:t>
      </w:r>
      <w:r w:rsidRPr="005070BD">
        <w:rPr>
          <w:sz w:val="24"/>
        </w:rPr>
        <w:t xml:space="preserve">податків  </w:t>
      </w:r>
      <w:r w:rsidRPr="005070BD">
        <w:rPr>
          <w:spacing w:val="2"/>
          <w:sz w:val="24"/>
        </w:rPr>
        <w:t xml:space="preserve"> </w:t>
      </w:r>
      <w:r w:rsidRPr="005070BD">
        <w:rPr>
          <w:sz w:val="24"/>
        </w:rPr>
        <w:t xml:space="preserve">за  </w:t>
      </w:r>
      <w:r w:rsidRPr="005070BD">
        <w:rPr>
          <w:spacing w:val="4"/>
          <w:sz w:val="24"/>
        </w:rPr>
        <w:t xml:space="preserve"> </w:t>
      </w:r>
      <w:r w:rsidRPr="005070BD">
        <w:rPr>
          <w:sz w:val="24"/>
        </w:rPr>
        <w:t xml:space="preserve">даними  </w:t>
      </w:r>
      <w:r w:rsidRPr="005070BD">
        <w:rPr>
          <w:spacing w:val="5"/>
          <w:sz w:val="24"/>
        </w:rPr>
        <w:t xml:space="preserve"> </w:t>
      </w:r>
      <w:r w:rsidRPr="005070BD">
        <w:rPr>
          <w:sz w:val="24"/>
        </w:rPr>
        <w:t xml:space="preserve">Державного  </w:t>
      </w:r>
      <w:r w:rsidRPr="005070BD">
        <w:rPr>
          <w:spacing w:val="4"/>
          <w:sz w:val="24"/>
        </w:rPr>
        <w:t xml:space="preserve"> </w:t>
      </w:r>
      <w:r w:rsidRPr="005070BD">
        <w:rPr>
          <w:sz w:val="24"/>
        </w:rPr>
        <w:t>реєстру</w:t>
      </w:r>
      <w:r w:rsidRPr="005070BD">
        <w:rPr>
          <w:spacing w:val="120"/>
          <w:sz w:val="24"/>
        </w:rPr>
        <w:t xml:space="preserve"> </w:t>
      </w:r>
      <w:r w:rsidRPr="005070BD">
        <w:rPr>
          <w:sz w:val="24"/>
        </w:rPr>
        <w:t xml:space="preserve">фізичних  </w:t>
      </w:r>
      <w:r w:rsidRPr="005070BD">
        <w:rPr>
          <w:spacing w:val="7"/>
          <w:sz w:val="24"/>
        </w:rPr>
        <w:t xml:space="preserve"> </w:t>
      </w:r>
      <w:r w:rsidRPr="005070BD">
        <w:rPr>
          <w:sz w:val="24"/>
        </w:rPr>
        <w:t xml:space="preserve">осіб-платників  </w:t>
      </w:r>
      <w:r w:rsidRPr="005070BD">
        <w:rPr>
          <w:spacing w:val="5"/>
          <w:sz w:val="24"/>
        </w:rPr>
        <w:t xml:space="preserve"> </w:t>
      </w:r>
      <w:r w:rsidRPr="005070BD">
        <w:rPr>
          <w:sz w:val="24"/>
        </w:rPr>
        <w:t>податків</w:t>
      </w:r>
    </w:p>
    <w:p w14:paraId="05A1E627" w14:textId="77777777" w:rsidR="00146B26" w:rsidRPr="005070BD" w:rsidRDefault="007256C8">
      <w:pPr>
        <w:tabs>
          <w:tab w:val="left" w:pos="2616"/>
          <w:tab w:val="left" w:pos="3007"/>
          <w:tab w:val="left" w:pos="3897"/>
          <w:tab w:val="left" w:pos="9795"/>
        </w:tabs>
        <w:ind w:left="216" w:right="148"/>
        <w:rPr>
          <w:sz w:val="24"/>
        </w:rPr>
      </w:pPr>
      <w:r w:rsidRPr="005070BD">
        <w:rPr>
          <w:sz w:val="24"/>
          <w:u w:val="single"/>
        </w:rPr>
        <w:t xml:space="preserve"> </w:t>
      </w:r>
      <w:r w:rsidRPr="005070BD">
        <w:rPr>
          <w:sz w:val="24"/>
          <w:u w:val="single"/>
        </w:rPr>
        <w:tab/>
      </w:r>
      <w:r w:rsidRPr="005070BD">
        <w:rPr>
          <w:sz w:val="24"/>
        </w:rPr>
        <w:t>,</w:t>
      </w:r>
      <w:r w:rsidRPr="005070BD">
        <w:rPr>
          <w:sz w:val="24"/>
        </w:rPr>
        <w:tab/>
        <w:t>місце</w:t>
      </w:r>
      <w:r w:rsidRPr="005070BD">
        <w:rPr>
          <w:sz w:val="24"/>
        </w:rPr>
        <w:tab/>
        <w:t>реєстрації:</w:t>
      </w:r>
      <w:r w:rsidRPr="005070BD">
        <w:rPr>
          <w:sz w:val="24"/>
          <w:u w:val="single"/>
        </w:rPr>
        <w:tab/>
      </w:r>
      <w:r w:rsidRPr="005070BD">
        <w:rPr>
          <w:spacing w:val="-1"/>
          <w:sz w:val="24"/>
        </w:rPr>
        <w:t>,</w:t>
      </w:r>
      <w:r w:rsidRPr="005070BD">
        <w:rPr>
          <w:spacing w:val="-57"/>
          <w:sz w:val="24"/>
        </w:rPr>
        <w:t xml:space="preserve"> </w:t>
      </w:r>
      <w:r w:rsidRPr="005070BD">
        <w:rPr>
          <w:sz w:val="24"/>
        </w:rPr>
        <w:t>(надалі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 xml:space="preserve">– </w:t>
      </w:r>
      <w:r w:rsidRPr="005070BD">
        <w:rPr>
          <w:b/>
          <w:sz w:val="24"/>
        </w:rPr>
        <w:t>Покупець</w:t>
      </w:r>
      <w:r w:rsidRPr="005070BD">
        <w:rPr>
          <w:sz w:val="24"/>
        </w:rPr>
        <w:t>), з</w:t>
      </w:r>
      <w:r w:rsidRPr="005070BD">
        <w:rPr>
          <w:spacing w:val="-2"/>
          <w:sz w:val="24"/>
        </w:rPr>
        <w:t xml:space="preserve"> </w:t>
      </w:r>
      <w:r w:rsidRPr="005070BD">
        <w:rPr>
          <w:sz w:val="24"/>
        </w:rPr>
        <w:t>другої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сторони,</w:t>
      </w:r>
    </w:p>
    <w:p w14:paraId="05A1E628" w14:textId="77777777" w:rsidR="00146B26" w:rsidRPr="005070BD" w:rsidRDefault="007256C8">
      <w:pPr>
        <w:ind w:left="216" w:right="58"/>
        <w:rPr>
          <w:sz w:val="24"/>
        </w:rPr>
      </w:pPr>
      <w:r w:rsidRPr="005070BD">
        <w:rPr>
          <w:sz w:val="24"/>
        </w:rPr>
        <w:t>разом</w:t>
      </w:r>
      <w:r w:rsidRPr="005070BD">
        <w:rPr>
          <w:spacing w:val="8"/>
          <w:sz w:val="24"/>
        </w:rPr>
        <w:t xml:space="preserve"> </w:t>
      </w:r>
      <w:r w:rsidRPr="005070BD">
        <w:rPr>
          <w:sz w:val="24"/>
        </w:rPr>
        <w:t>іменуються</w:t>
      </w:r>
      <w:r w:rsidRPr="005070BD">
        <w:rPr>
          <w:spacing w:val="8"/>
          <w:sz w:val="24"/>
        </w:rPr>
        <w:t xml:space="preserve"> </w:t>
      </w:r>
      <w:r w:rsidRPr="005070BD">
        <w:rPr>
          <w:sz w:val="24"/>
        </w:rPr>
        <w:t>Сторони,</w:t>
      </w:r>
      <w:r w:rsidRPr="005070BD">
        <w:rPr>
          <w:spacing w:val="11"/>
          <w:sz w:val="24"/>
        </w:rPr>
        <w:t xml:space="preserve"> </w:t>
      </w:r>
      <w:r w:rsidRPr="005070BD">
        <w:rPr>
          <w:sz w:val="24"/>
        </w:rPr>
        <w:t>уклали</w:t>
      </w:r>
      <w:r w:rsidRPr="005070BD">
        <w:rPr>
          <w:spacing w:val="9"/>
          <w:sz w:val="24"/>
        </w:rPr>
        <w:t xml:space="preserve"> </w:t>
      </w:r>
      <w:r w:rsidRPr="005070BD">
        <w:rPr>
          <w:sz w:val="24"/>
        </w:rPr>
        <w:t>цей</w:t>
      </w:r>
      <w:r w:rsidRPr="005070BD">
        <w:rPr>
          <w:spacing w:val="9"/>
          <w:sz w:val="24"/>
        </w:rPr>
        <w:t xml:space="preserve"> </w:t>
      </w:r>
      <w:r w:rsidRPr="005070BD">
        <w:rPr>
          <w:sz w:val="24"/>
        </w:rPr>
        <w:t>Акт</w:t>
      </w:r>
      <w:r w:rsidRPr="005070BD">
        <w:rPr>
          <w:spacing w:val="9"/>
          <w:sz w:val="24"/>
        </w:rPr>
        <w:t xml:space="preserve"> </w:t>
      </w:r>
      <w:r w:rsidRPr="005070BD">
        <w:rPr>
          <w:sz w:val="24"/>
        </w:rPr>
        <w:t>приймання-передачі</w:t>
      </w:r>
      <w:r w:rsidRPr="005070BD">
        <w:rPr>
          <w:spacing w:val="9"/>
          <w:sz w:val="24"/>
        </w:rPr>
        <w:t xml:space="preserve"> </w:t>
      </w:r>
      <w:r w:rsidRPr="005070BD">
        <w:rPr>
          <w:sz w:val="24"/>
        </w:rPr>
        <w:t>нерухомого</w:t>
      </w:r>
      <w:r w:rsidRPr="005070BD">
        <w:rPr>
          <w:spacing w:val="8"/>
          <w:sz w:val="24"/>
        </w:rPr>
        <w:t xml:space="preserve"> </w:t>
      </w:r>
      <w:r w:rsidRPr="005070BD">
        <w:rPr>
          <w:sz w:val="24"/>
        </w:rPr>
        <w:t>майна</w:t>
      </w:r>
      <w:r w:rsidRPr="005070BD">
        <w:rPr>
          <w:spacing w:val="-57"/>
          <w:sz w:val="24"/>
        </w:rPr>
        <w:t xml:space="preserve"> </w:t>
      </w:r>
      <w:r w:rsidRPr="005070BD">
        <w:rPr>
          <w:sz w:val="24"/>
        </w:rPr>
        <w:t>відповідно</w:t>
      </w:r>
      <w:r w:rsidRPr="005070BD">
        <w:rPr>
          <w:spacing w:val="35"/>
          <w:sz w:val="24"/>
        </w:rPr>
        <w:t xml:space="preserve"> </w:t>
      </w:r>
      <w:r w:rsidRPr="005070BD">
        <w:rPr>
          <w:sz w:val="24"/>
        </w:rPr>
        <w:t>до</w:t>
      </w:r>
      <w:r w:rsidRPr="005070BD">
        <w:rPr>
          <w:spacing w:val="38"/>
          <w:sz w:val="24"/>
        </w:rPr>
        <w:t xml:space="preserve"> </w:t>
      </w:r>
      <w:r w:rsidRPr="005070BD">
        <w:rPr>
          <w:sz w:val="24"/>
        </w:rPr>
        <w:t>укладеного</w:t>
      </w:r>
      <w:r w:rsidRPr="005070BD">
        <w:rPr>
          <w:spacing w:val="35"/>
          <w:sz w:val="24"/>
        </w:rPr>
        <w:t xml:space="preserve"> </w:t>
      </w:r>
      <w:r w:rsidRPr="005070BD">
        <w:rPr>
          <w:sz w:val="24"/>
        </w:rPr>
        <w:t>Сторонами</w:t>
      </w:r>
      <w:r w:rsidRPr="005070BD">
        <w:rPr>
          <w:spacing w:val="37"/>
          <w:sz w:val="24"/>
        </w:rPr>
        <w:t xml:space="preserve"> </w:t>
      </w:r>
      <w:r w:rsidRPr="005070BD">
        <w:rPr>
          <w:sz w:val="24"/>
        </w:rPr>
        <w:t>Договору</w:t>
      </w:r>
      <w:r w:rsidRPr="005070BD">
        <w:rPr>
          <w:spacing w:val="31"/>
          <w:sz w:val="24"/>
        </w:rPr>
        <w:t xml:space="preserve"> </w:t>
      </w:r>
      <w:r w:rsidRPr="005070BD">
        <w:rPr>
          <w:sz w:val="24"/>
        </w:rPr>
        <w:t>купівлі-продажу,</w:t>
      </w:r>
      <w:r w:rsidRPr="005070BD">
        <w:rPr>
          <w:spacing w:val="42"/>
          <w:sz w:val="24"/>
        </w:rPr>
        <w:t xml:space="preserve"> </w:t>
      </w:r>
      <w:r w:rsidRPr="005070BD">
        <w:rPr>
          <w:sz w:val="24"/>
        </w:rPr>
        <w:t>укладеного</w:t>
      </w:r>
      <w:r w:rsidRPr="005070BD">
        <w:rPr>
          <w:spacing w:val="38"/>
          <w:sz w:val="24"/>
        </w:rPr>
        <w:t xml:space="preserve"> </w:t>
      </w:r>
      <w:r w:rsidRPr="005070BD">
        <w:rPr>
          <w:sz w:val="24"/>
        </w:rPr>
        <w:t>[дата,</w:t>
      </w:r>
      <w:r w:rsidRPr="005070BD">
        <w:rPr>
          <w:spacing w:val="36"/>
          <w:sz w:val="24"/>
        </w:rPr>
        <w:t xml:space="preserve"> </w:t>
      </w:r>
      <w:r w:rsidRPr="005070BD">
        <w:rPr>
          <w:sz w:val="24"/>
        </w:rPr>
        <w:t>місяць,</w:t>
      </w:r>
    </w:p>
    <w:p w14:paraId="05A1E629" w14:textId="77777777" w:rsidR="00146B26" w:rsidRPr="005070BD" w:rsidRDefault="007256C8">
      <w:pPr>
        <w:tabs>
          <w:tab w:val="left" w:pos="6342"/>
        </w:tabs>
        <w:ind w:left="216"/>
        <w:rPr>
          <w:sz w:val="24"/>
        </w:rPr>
      </w:pPr>
      <w:r w:rsidRPr="005070BD">
        <w:rPr>
          <w:sz w:val="24"/>
        </w:rPr>
        <w:t>рік],</w:t>
      </w:r>
      <w:r w:rsidRPr="005070BD">
        <w:rPr>
          <w:spacing w:val="110"/>
          <w:sz w:val="24"/>
        </w:rPr>
        <w:t xml:space="preserve"> </w:t>
      </w:r>
      <w:r w:rsidRPr="005070BD">
        <w:rPr>
          <w:sz w:val="24"/>
        </w:rPr>
        <w:t>посвідченого</w:t>
      </w:r>
      <w:r w:rsidRPr="005070BD">
        <w:rPr>
          <w:spacing w:val="110"/>
          <w:sz w:val="24"/>
        </w:rPr>
        <w:t xml:space="preserve"> </w:t>
      </w:r>
      <w:r w:rsidRPr="005070BD">
        <w:rPr>
          <w:sz w:val="24"/>
        </w:rPr>
        <w:t>приватним</w:t>
      </w:r>
      <w:r w:rsidRPr="005070BD">
        <w:rPr>
          <w:spacing w:val="110"/>
          <w:sz w:val="24"/>
        </w:rPr>
        <w:t xml:space="preserve"> </w:t>
      </w:r>
      <w:r w:rsidRPr="005070BD">
        <w:rPr>
          <w:sz w:val="24"/>
        </w:rPr>
        <w:t>нотаріусом</w:t>
      </w:r>
      <w:r w:rsidRPr="005070BD">
        <w:rPr>
          <w:sz w:val="24"/>
          <w:u w:val="single"/>
        </w:rPr>
        <w:tab/>
      </w:r>
      <w:r w:rsidRPr="005070BD">
        <w:rPr>
          <w:sz w:val="24"/>
        </w:rPr>
        <w:t>міського</w:t>
      </w:r>
      <w:r w:rsidRPr="005070BD">
        <w:rPr>
          <w:spacing w:val="112"/>
          <w:sz w:val="24"/>
        </w:rPr>
        <w:t xml:space="preserve"> </w:t>
      </w:r>
      <w:r w:rsidRPr="005070BD">
        <w:rPr>
          <w:sz w:val="24"/>
        </w:rPr>
        <w:t>нотаріального</w:t>
      </w:r>
      <w:r w:rsidRPr="005070BD">
        <w:rPr>
          <w:spacing w:val="115"/>
          <w:sz w:val="24"/>
        </w:rPr>
        <w:t xml:space="preserve"> </w:t>
      </w:r>
      <w:r w:rsidRPr="005070BD">
        <w:rPr>
          <w:sz w:val="24"/>
        </w:rPr>
        <w:t>округу</w:t>
      </w:r>
    </w:p>
    <w:p w14:paraId="05A1E62A" w14:textId="77777777" w:rsidR="00146B26" w:rsidRPr="005070BD" w:rsidRDefault="00146B26">
      <w:pPr>
        <w:rPr>
          <w:sz w:val="24"/>
        </w:rPr>
        <w:sectPr w:rsidR="00146B26" w:rsidRPr="005070BD">
          <w:pgSz w:w="11910" w:h="16840"/>
          <w:pgMar w:top="1020" w:right="700" w:bottom="280" w:left="1200" w:header="720" w:footer="720" w:gutter="0"/>
          <w:cols w:space="720"/>
        </w:sectPr>
      </w:pPr>
    </w:p>
    <w:p w14:paraId="05A1E62B" w14:textId="77777777" w:rsidR="00146B26" w:rsidRPr="005070BD" w:rsidRDefault="007256C8">
      <w:pPr>
        <w:tabs>
          <w:tab w:val="left" w:pos="1711"/>
          <w:tab w:val="left" w:pos="8753"/>
        </w:tabs>
        <w:ind w:left="216"/>
        <w:rPr>
          <w:sz w:val="24"/>
        </w:rPr>
      </w:pPr>
      <w:r w:rsidRPr="005070BD">
        <w:rPr>
          <w:sz w:val="24"/>
          <w:u w:val="single"/>
        </w:rPr>
        <w:lastRenderedPageBreak/>
        <w:t xml:space="preserve"> </w:t>
      </w:r>
      <w:r w:rsidRPr="005070BD">
        <w:rPr>
          <w:sz w:val="24"/>
          <w:u w:val="single"/>
        </w:rPr>
        <w:tab/>
      </w:r>
      <w:r w:rsidRPr="005070BD">
        <w:rPr>
          <w:spacing w:val="-15"/>
          <w:sz w:val="24"/>
        </w:rPr>
        <w:t xml:space="preserve"> </w:t>
      </w:r>
      <w:r w:rsidRPr="005070BD">
        <w:rPr>
          <w:sz w:val="24"/>
        </w:rPr>
        <w:t>[зазначити</w:t>
      </w:r>
      <w:r w:rsidRPr="005070BD">
        <w:rPr>
          <w:spacing w:val="38"/>
          <w:sz w:val="24"/>
        </w:rPr>
        <w:t xml:space="preserve"> </w:t>
      </w:r>
      <w:r w:rsidRPr="005070BD">
        <w:rPr>
          <w:sz w:val="24"/>
        </w:rPr>
        <w:t>ПІБ</w:t>
      </w:r>
      <w:r w:rsidRPr="005070BD">
        <w:rPr>
          <w:spacing w:val="36"/>
          <w:sz w:val="24"/>
        </w:rPr>
        <w:t xml:space="preserve"> </w:t>
      </w:r>
      <w:r w:rsidRPr="005070BD">
        <w:rPr>
          <w:sz w:val="24"/>
        </w:rPr>
        <w:t>нотаріуса],</w:t>
      </w:r>
      <w:r w:rsidRPr="005070BD">
        <w:rPr>
          <w:spacing w:val="37"/>
          <w:sz w:val="24"/>
        </w:rPr>
        <w:t xml:space="preserve"> </w:t>
      </w:r>
      <w:r w:rsidRPr="005070BD">
        <w:rPr>
          <w:sz w:val="24"/>
        </w:rPr>
        <w:t>зареєстрованого</w:t>
      </w:r>
      <w:r w:rsidRPr="005070BD">
        <w:rPr>
          <w:spacing w:val="37"/>
          <w:sz w:val="24"/>
        </w:rPr>
        <w:t xml:space="preserve"> </w:t>
      </w:r>
      <w:r w:rsidRPr="005070BD">
        <w:rPr>
          <w:sz w:val="24"/>
        </w:rPr>
        <w:t>в</w:t>
      </w:r>
      <w:r w:rsidRPr="005070BD">
        <w:rPr>
          <w:spacing w:val="37"/>
          <w:sz w:val="24"/>
        </w:rPr>
        <w:t xml:space="preserve"> </w:t>
      </w:r>
      <w:r w:rsidRPr="005070BD">
        <w:rPr>
          <w:sz w:val="24"/>
        </w:rPr>
        <w:t>реєстрі</w:t>
      </w:r>
      <w:r w:rsidRPr="005070BD">
        <w:rPr>
          <w:spacing w:val="41"/>
          <w:sz w:val="24"/>
        </w:rPr>
        <w:t xml:space="preserve"> </w:t>
      </w:r>
      <w:r w:rsidRPr="005070BD">
        <w:rPr>
          <w:sz w:val="24"/>
        </w:rPr>
        <w:t>за</w:t>
      </w:r>
      <w:r w:rsidRPr="005070BD">
        <w:rPr>
          <w:spacing w:val="36"/>
          <w:sz w:val="24"/>
        </w:rPr>
        <w:t xml:space="preserve"> </w:t>
      </w:r>
      <w:r w:rsidRPr="005070BD">
        <w:rPr>
          <w:sz w:val="24"/>
        </w:rPr>
        <w:t xml:space="preserve">№ </w:t>
      </w:r>
      <w:r w:rsidRPr="005070BD">
        <w:rPr>
          <w:spacing w:val="-21"/>
          <w:sz w:val="24"/>
        </w:rPr>
        <w:t xml:space="preserve"> </w:t>
      </w:r>
      <w:r w:rsidRPr="005070BD">
        <w:rPr>
          <w:sz w:val="24"/>
          <w:u w:val="single"/>
        </w:rPr>
        <w:t xml:space="preserve"> </w:t>
      </w:r>
      <w:r w:rsidRPr="005070BD">
        <w:rPr>
          <w:sz w:val="24"/>
          <w:u w:val="single"/>
        </w:rPr>
        <w:tab/>
      </w:r>
    </w:p>
    <w:p w14:paraId="05A1E62C" w14:textId="77777777" w:rsidR="00146B26" w:rsidRPr="005070BD" w:rsidRDefault="007256C8">
      <w:pPr>
        <w:spacing w:before="1"/>
        <w:ind w:left="216"/>
        <w:rPr>
          <w:sz w:val="24"/>
        </w:rPr>
      </w:pPr>
      <w:r w:rsidRPr="005070BD">
        <w:rPr>
          <w:sz w:val="24"/>
        </w:rPr>
        <w:t>Договір)</w:t>
      </w:r>
      <w:r w:rsidRPr="005070BD">
        <w:rPr>
          <w:spacing w:val="-3"/>
          <w:sz w:val="24"/>
        </w:rPr>
        <w:t xml:space="preserve"> </w:t>
      </w:r>
      <w:r w:rsidRPr="005070BD">
        <w:rPr>
          <w:sz w:val="24"/>
        </w:rPr>
        <w:t>про</w:t>
      </w:r>
      <w:r w:rsidRPr="005070BD">
        <w:rPr>
          <w:spacing w:val="-2"/>
          <w:sz w:val="24"/>
        </w:rPr>
        <w:t xml:space="preserve"> </w:t>
      </w:r>
      <w:r w:rsidRPr="005070BD">
        <w:rPr>
          <w:sz w:val="24"/>
        </w:rPr>
        <w:t>таке:</w:t>
      </w:r>
    </w:p>
    <w:p w14:paraId="05A1E62D" w14:textId="77777777" w:rsidR="00146B26" w:rsidRPr="005070BD" w:rsidRDefault="007256C8">
      <w:pPr>
        <w:pStyle w:val="a4"/>
        <w:numPr>
          <w:ilvl w:val="0"/>
          <w:numId w:val="1"/>
        </w:numPr>
        <w:tabs>
          <w:tab w:val="left" w:pos="1138"/>
          <w:tab w:val="left" w:pos="8641"/>
        </w:tabs>
        <w:ind w:hanging="356"/>
        <w:jc w:val="left"/>
        <w:rPr>
          <w:sz w:val="24"/>
        </w:rPr>
      </w:pPr>
      <w:r w:rsidRPr="005070BD">
        <w:rPr>
          <w:sz w:val="24"/>
        </w:rPr>
        <w:t>Продавець</w:t>
      </w:r>
      <w:r w:rsidRPr="005070BD">
        <w:rPr>
          <w:spacing w:val="52"/>
          <w:sz w:val="24"/>
        </w:rPr>
        <w:t xml:space="preserve"> </w:t>
      </w:r>
      <w:r w:rsidRPr="005070BD">
        <w:rPr>
          <w:sz w:val="24"/>
        </w:rPr>
        <w:t>передав,</w:t>
      </w:r>
      <w:r w:rsidRPr="005070BD">
        <w:rPr>
          <w:spacing w:val="109"/>
          <w:sz w:val="24"/>
        </w:rPr>
        <w:t xml:space="preserve"> </w:t>
      </w:r>
      <w:r w:rsidRPr="005070BD">
        <w:rPr>
          <w:sz w:val="24"/>
        </w:rPr>
        <w:t>а</w:t>
      </w:r>
      <w:r w:rsidRPr="005070BD">
        <w:rPr>
          <w:spacing w:val="110"/>
          <w:sz w:val="24"/>
        </w:rPr>
        <w:t xml:space="preserve"> </w:t>
      </w:r>
      <w:r w:rsidRPr="005070BD">
        <w:rPr>
          <w:sz w:val="24"/>
        </w:rPr>
        <w:t>Покупець</w:t>
      </w:r>
      <w:r w:rsidRPr="005070BD">
        <w:rPr>
          <w:spacing w:val="110"/>
          <w:sz w:val="24"/>
        </w:rPr>
        <w:t xml:space="preserve"> </w:t>
      </w:r>
      <w:r w:rsidRPr="005070BD">
        <w:rPr>
          <w:sz w:val="24"/>
        </w:rPr>
        <w:t xml:space="preserve">прийняв   </w:t>
      </w:r>
      <w:r w:rsidRPr="005070BD">
        <w:rPr>
          <w:sz w:val="24"/>
          <w:u w:val="single"/>
        </w:rPr>
        <w:t xml:space="preserve"> </w:t>
      </w:r>
      <w:r w:rsidRPr="005070BD">
        <w:rPr>
          <w:sz w:val="24"/>
          <w:u w:val="single"/>
        </w:rPr>
        <w:tab/>
      </w:r>
    </w:p>
    <w:p w14:paraId="05A1E62E" w14:textId="77777777" w:rsidR="00146B26" w:rsidRPr="005070BD" w:rsidRDefault="007256C8">
      <w:pPr>
        <w:ind w:left="-32" w:right="145"/>
        <w:jc w:val="right"/>
        <w:rPr>
          <w:sz w:val="24"/>
        </w:rPr>
      </w:pPr>
      <w:r w:rsidRPr="005070BD">
        <w:br w:type="column"/>
      </w:r>
      <w:r w:rsidRPr="005070BD">
        <w:rPr>
          <w:sz w:val="24"/>
        </w:rPr>
        <w:lastRenderedPageBreak/>
        <w:t>(надалі</w:t>
      </w:r>
      <w:r w:rsidRPr="005070BD">
        <w:rPr>
          <w:spacing w:val="47"/>
          <w:sz w:val="24"/>
        </w:rPr>
        <w:t xml:space="preserve"> </w:t>
      </w:r>
      <w:r w:rsidRPr="005070BD">
        <w:rPr>
          <w:sz w:val="24"/>
        </w:rPr>
        <w:t>–</w:t>
      </w:r>
    </w:p>
    <w:p w14:paraId="05A1E62F" w14:textId="77777777" w:rsidR="00146B26" w:rsidRPr="005070BD" w:rsidRDefault="00146B26">
      <w:pPr>
        <w:pStyle w:val="a3"/>
        <w:spacing w:before="1"/>
        <w:ind w:left="0"/>
        <w:jc w:val="left"/>
        <w:rPr>
          <w:sz w:val="24"/>
        </w:rPr>
      </w:pPr>
    </w:p>
    <w:p w14:paraId="05A1E630" w14:textId="77777777" w:rsidR="00146B26" w:rsidRPr="005070BD" w:rsidRDefault="007256C8">
      <w:pPr>
        <w:ind w:left="-32" w:right="147"/>
        <w:jc w:val="right"/>
        <w:rPr>
          <w:sz w:val="24"/>
        </w:rPr>
      </w:pPr>
      <w:r w:rsidRPr="005070BD">
        <w:rPr>
          <w:sz w:val="24"/>
        </w:rPr>
        <w:t>[зазначити</w:t>
      </w:r>
    </w:p>
    <w:p w14:paraId="05A1E631" w14:textId="77777777" w:rsidR="00146B26" w:rsidRPr="005070BD" w:rsidRDefault="00146B26">
      <w:pPr>
        <w:jc w:val="right"/>
        <w:rPr>
          <w:sz w:val="24"/>
        </w:rPr>
        <w:sectPr w:rsidR="00146B26" w:rsidRPr="005070BD">
          <w:type w:val="continuous"/>
          <w:pgSz w:w="11910" w:h="16840"/>
          <w:pgMar w:top="760" w:right="700" w:bottom="280" w:left="1200" w:header="720" w:footer="720" w:gutter="0"/>
          <w:cols w:num="2" w:space="720" w:equalWidth="0">
            <w:col w:w="8754" w:space="40"/>
            <w:col w:w="1216"/>
          </w:cols>
        </w:sectPr>
      </w:pPr>
    </w:p>
    <w:p w14:paraId="05A1E632" w14:textId="77777777" w:rsidR="00146B26" w:rsidRPr="005070BD" w:rsidRDefault="007256C8">
      <w:pPr>
        <w:ind w:left="216" w:right="150"/>
        <w:jc w:val="both"/>
        <w:rPr>
          <w:sz w:val="24"/>
        </w:rPr>
      </w:pPr>
      <w:r w:rsidRPr="005070BD">
        <w:rPr>
          <w:sz w:val="24"/>
        </w:rPr>
        <w:lastRenderedPageBreak/>
        <w:t>найменування, адресу розташування нерухомого майна ] (надалі – Нерухоме майно), що є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предметом</w:t>
      </w:r>
      <w:r w:rsidRPr="005070BD">
        <w:rPr>
          <w:spacing w:val="-2"/>
          <w:sz w:val="24"/>
        </w:rPr>
        <w:t xml:space="preserve"> </w:t>
      </w:r>
      <w:r w:rsidRPr="005070BD">
        <w:rPr>
          <w:sz w:val="24"/>
        </w:rPr>
        <w:t>Договору,</w:t>
      </w:r>
      <w:r w:rsidRPr="005070BD">
        <w:rPr>
          <w:spacing w:val="3"/>
          <w:sz w:val="24"/>
        </w:rPr>
        <w:t xml:space="preserve"> </w:t>
      </w:r>
      <w:r w:rsidRPr="005070BD">
        <w:rPr>
          <w:sz w:val="24"/>
        </w:rPr>
        <w:t>у</w:t>
      </w:r>
      <w:r w:rsidRPr="005070BD">
        <w:rPr>
          <w:spacing w:val="-4"/>
          <w:sz w:val="24"/>
        </w:rPr>
        <w:t xml:space="preserve"> </w:t>
      </w:r>
      <w:r w:rsidRPr="005070BD">
        <w:rPr>
          <w:sz w:val="24"/>
        </w:rPr>
        <w:t>стані, що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був</w:t>
      </w:r>
      <w:r w:rsidRPr="005070BD">
        <w:rPr>
          <w:spacing w:val="-2"/>
          <w:sz w:val="24"/>
        </w:rPr>
        <w:t xml:space="preserve"> </w:t>
      </w:r>
      <w:r w:rsidRPr="005070BD">
        <w:rPr>
          <w:sz w:val="24"/>
        </w:rPr>
        <w:t>на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момент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огляду</w:t>
      </w:r>
      <w:r w:rsidRPr="005070BD">
        <w:rPr>
          <w:spacing w:val="-5"/>
          <w:sz w:val="24"/>
        </w:rPr>
        <w:t xml:space="preserve"> </w:t>
      </w:r>
      <w:r w:rsidRPr="005070BD">
        <w:rPr>
          <w:sz w:val="24"/>
        </w:rPr>
        <w:t>до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підписання</w:t>
      </w:r>
      <w:r w:rsidRPr="005070BD">
        <w:rPr>
          <w:spacing w:val="-4"/>
          <w:sz w:val="24"/>
        </w:rPr>
        <w:t xml:space="preserve"> </w:t>
      </w:r>
      <w:r w:rsidRPr="005070BD">
        <w:rPr>
          <w:sz w:val="24"/>
        </w:rPr>
        <w:t>Договору.</w:t>
      </w:r>
    </w:p>
    <w:p w14:paraId="05A1E633" w14:textId="77777777" w:rsidR="00146B26" w:rsidRPr="005070BD" w:rsidRDefault="007256C8">
      <w:pPr>
        <w:pStyle w:val="a4"/>
        <w:numPr>
          <w:ilvl w:val="0"/>
          <w:numId w:val="1"/>
        </w:numPr>
        <w:tabs>
          <w:tab w:val="left" w:pos="1160"/>
        </w:tabs>
        <w:ind w:left="216" w:right="147" w:firstLine="566"/>
        <w:jc w:val="both"/>
        <w:rPr>
          <w:sz w:val="24"/>
        </w:rPr>
      </w:pPr>
      <w:r w:rsidRPr="005070BD">
        <w:rPr>
          <w:sz w:val="24"/>
        </w:rPr>
        <w:t>Нерухоме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майно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візуально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оглянуто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Покупцем,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стан приміщень є таким,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що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відповідає</w:t>
      </w:r>
      <w:r w:rsidRPr="005070BD">
        <w:rPr>
          <w:spacing w:val="1"/>
          <w:sz w:val="24"/>
        </w:rPr>
        <w:t xml:space="preserve"> </w:t>
      </w:r>
      <w:r w:rsidR="0092639C"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умовам</w:t>
      </w:r>
      <w:r w:rsidRPr="005070BD">
        <w:rPr>
          <w:spacing w:val="1"/>
          <w:sz w:val="24"/>
        </w:rPr>
        <w:t xml:space="preserve"> </w:t>
      </w:r>
      <w:r w:rsidR="0092639C"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Договору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та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їх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призначенню.</w:t>
      </w:r>
      <w:r w:rsidRPr="005070BD">
        <w:rPr>
          <w:spacing w:val="1"/>
          <w:sz w:val="24"/>
        </w:rPr>
        <w:t xml:space="preserve"> </w:t>
      </w:r>
    </w:p>
    <w:p w14:paraId="05A1E634" w14:textId="77777777" w:rsidR="00146B26" w:rsidRPr="005070BD" w:rsidRDefault="007256C8">
      <w:pPr>
        <w:pStyle w:val="a4"/>
        <w:numPr>
          <w:ilvl w:val="0"/>
          <w:numId w:val="1"/>
        </w:numPr>
        <w:tabs>
          <w:tab w:val="left" w:pos="1033"/>
        </w:tabs>
        <w:ind w:left="1032" w:hanging="251"/>
        <w:jc w:val="both"/>
        <w:rPr>
          <w:sz w:val="24"/>
        </w:rPr>
      </w:pPr>
      <w:r w:rsidRPr="005070BD">
        <w:rPr>
          <w:sz w:val="24"/>
        </w:rPr>
        <w:t>Претензій</w:t>
      </w:r>
      <w:r w:rsidRPr="005070BD">
        <w:rPr>
          <w:spacing w:val="7"/>
          <w:sz w:val="24"/>
        </w:rPr>
        <w:t xml:space="preserve"> </w:t>
      </w:r>
      <w:r w:rsidRPr="005070BD">
        <w:rPr>
          <w:sz w:val="24"/>
        </w:rPr>
        <w:t>до</w:t>
      </w:r>
      <w:r w:rsidRPr="005070BD">
        <w:rPr>
          <w:spacing w:val="6"/>
          <w:sz w:val="24"/>
        </w:rPr>
        <w:t xml:space="preserve"> </w:t>
      </w:r>
      <w:r w:rsidRPr="005070BD">
        <w:rPr>
          <w:sz w:val="24"/>
        </w:rPr>
        <w:t>Продавця</w:t>
      </w:r>
      <w:r w:rsidRPr="005070BD">
        <w:rPr>
          <w:spacing w:val="6"/>
          <w:sz w:val="24"/>
        </w:rPr>
        <w:t xml:space="preserve"> </w:t>
      </w:r>
      <w:r w:rsidRPr="005070BD">
        <w:rPr>
          <w:sz w:val="24"/>
        </w:rPr>
        <w:t>щодо</w:t>
      </w:r>
      <w:r w:rsidRPr="005070BD">
        <w:rPr>
          <w:spacing w:val="6"/>
          <w:sz w:val="24"/>
        </w:rPr>
        <w:t xml:space="preserve"> </w:t>
      </w:r>
      <w:r w:rsidRPr="005070BD">
        <w:rPr>
          <w:sz w:val="24"/>
        </w:rPr>
        <w:t>якісних</w:t>
      </w:r>
      <w:r w:rsidRPr="005070BD">
        <w:rPr>
          <w:spacing w:val="8"/>
          <w:sz w:val="24"/>
        </w:rPr>
        <w:t xml:space="preserve"> </w:t>
      </w:r>
      <w:r w:rsidRPr="005070BD">
        <w:rPr>
          <w:sz w:val="24"/>
        </w:rPr>
        <w:t>характеристик</w:t>
      </w:r>
      <w:r w:rsidRPr="005070BD">
        <w:rPr>
          <w:spacing w:val="7"/>
          <w:sz w:val="24"/>
        </w:rPr>
        <w:t xml:space="preserve"> </w:t>
      </w:r>
      <w:r w:rsidRPr="005070BD">
        <w:rPr>
          <w:sz w:val="24"/>
        </w:rPr>
        <w:t>Нерухомого</w:t>
      </w:r>
      <w:r w:rsidRPr="005070BD">
        <w:rPr>
          <w:spacing w:val="8"/>
          <w:sz w:val="24"/>
        </w:rPr>
        <w:t xml:space="preserve"> </w:t>
      </w:r>
      <w:r w:rsidRPr="005070BD">
        <w:rPr>
          <w:sz w:val="24"/>
        </w:rPr>
        <w:t>майна</w:t>
      </w:r>
      <w:r w:rsidRPr="005070BD">
        <w:rPr>
          <w:spacing w:val="5"/>
          <w:sz w:val="24"/>
        </w:rPr>
        <w:t xml:space="preserve"> </w:t>
      </w:r>
      <w:r w:rsidRPr="005070BD">
        <w:rPr>
          <w:sz w:val="24"/>
        </w:rPr>
        <w:t>Покупець</w:t>
      </w:r>
      <w:r w:rsidRPr="005070BD">
        <w:rPr>
          <w:spacing w:val="7"/>
          <w:sz w:val="24"/>
        </w:rPr>
        <w:t xml:space="preserve"> </w:t>
      </w:r>
      <w:r w:rsidRPr="005070BD">
        <w:rPr>
          <w:sz w:val="24"/>
        </w:rPr>
        <w:t>не</w:t>
      </w:r>
    </w:p>
    <w:p w14:paraId="05A1E635" w14:textId="77777777" w:rsidR="00146B26" w:rsidRPr="005070BD" w:rsidRDefault="00146B26">
      <w:pPr>
        <w:jc w:val="both"/>
        <w:rPr>
          <w:sz w:val="24"/>
        </w:rPr>
        <w:sectPr w:rsidR="00146B26" w:rsidRPr="005070BD">
          <w:type w:val="continuous"/>
          <w:pgSz w:w="11910" w:h="16840"/>
          <w:pgMar w:top="760" w:right="700" w:bottom="280" w:left="1200" w:header="720" w:footer="720" w:gutter="0"/>
          <w:cols w:space="720"/>
        </w:sectPr>
      </w:pPr>
    </w:p>
    <w:p w14:paraId="05A1E636" w14:textId="77777777" w:rsidR="00146B26" w:rsidRPr="005070BD" w:rsidRDefault="007256C8">
      <w:pPr>
        <w:ind w:left="216"/>
        <w:rPr>
          <w:sz w:val="24"/>
        </w:rPr>
      </w:pPr>
      <w:r w:rsidRPr="005070BD">
        <w:rPr>
          <w:spacing w:val="-1"/>
          <w:sz w:val="24"/>
        </w:rPr>
        <w:lastRenderedPageBreak/>
        <w:t>має.</w:t>
      </w:r>
    </w:p>
    <w:p w14:paraId="05A1E637" w14:textId="77777777" w:rsidR="00146B26" w:rsidRPr="005070BD" w:rsidRDefault="007256C8">
      <w:pPr>
        <w:pStyle w:val="a3"/>
        <w:ind w:left="0"/>
        <w:jc w:val="left"/>
        <w:rPr>
          <w:sz w:val="24"/>
        </w:rPr>
      </w:pPr>
      <w:r w:rsidRPr="005070BD">
        <w:br w:type="column"/>
      </w:r>
    </w:p>
    <w:p w14:paraId="05A1E638" w14:textId="77777777" w:rsidR="00146B26" w:rsidRPr="005070BD" w:rsidRDefault="007256C8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jc w:val="left"/>
        <w:rPr>
          <w:sz w:val="24"/>
        </w:rPr>
      </w:pPr>
      <w:r w:rsidRPr="005070BD">
        <w:rPr>
          <w:sz w:val="24"/>
        </w:rPr>
        <w:t>Цей</w:t>
      </w:r>
      <w:r w:rsidRPr="005070BD">
        <w:rPr>
          <w:spacing w:val="-5"/>
          <w:sz w:val="24"/>
        </w:rPr>
        <w:t xml:space="preserve"> </w:t>
      </w:r>
      <w:r w:rsidRPr="005070BD">
        <w:rPr>
          <w:sz w:val="24"/>
        </w:rPr>
        <w:t>Акт</w:t>
      </w:r>
      <w:r w:rsidRPr="005070BD">
        <w:rPr>
          <w:spacing w:val="-4"/>
          <w:sz w:val="24"/>
        </w:rPr>
        <w:t xml:space="preserve"> </w:t>
      </w:r>
      <w:r w:rsidRPr="005070BD">
        <w:rPr>
          <w:sz w:val="24"/>
        </w:rPr>
        <w:t>є</w:t>
      </w:r>
      <w:r w:rsidRPr="005070BD">
        <w:rPr>
          <w:spacing w:val="-5"/>
          <w:sz w:val="24"/>
        </w:rPr>
        <w:t xml:space="preserve"> </w:t>
      </w:r>
      <w:r w:rsidRPr="005070BD">
        <w:rPr>
          <w:sz w:val="24"/>
        </w:rPr>
        <w:t>невід'ємною</w:t>
      </w:r>
      <w:r w:rsidRPr="005070BD">
        <w:rPr>
          <w:spacing w:val="-3"/>
          <w:sz w:val="24"/>
        </w:rPr>
        <w:t xml:space="preserve"> </w:t>
      </w:r>
      <w:r w:rsidRPr="005070BD">
        <w:rPr>
          <w:sz w:val="24"/>
        </w:rPr>
        <w:t>частиною</w:t>
      </w:r>
      <w:r w:rsidRPr="005070BD">
        <w:rPr>
          <w:spacing w:val="-4"/>
          <w:sz w:val="24"/>
        </w:rPr>
        <w:t xml:space="preserve"> </w:t>
      </w:r>
      <w:r w:rsidRPr="005070BD">
        <w:rPr>
          <w:sz w:val="24"/>
        </w:rPr>
        <w:t>Договору.</w:t>
      </w:r>
    </w:p>
    <w:p w14:paraId="05A1E639" w14:textId="77777777" w:rsidR="00146B26" w:rsidRPr="005070BD" w:rsidRDefault="007256C8">
      <w:pPr>
        <w:pStyle w:val="a4"/>
        <w:numPr>
          <w:ilvl w:val="0"/>
          <w:numId w:val="1"/>
        </w:numPr>
        <w:tabs>
          <w:tab w:val="left" w:pos="424"/>
        </w:tabs>
        <w:ind w:left="423" w:hanging="318"/>
        <w:jc w:val="left"/>
        <w:rPr>
          <w:sz w:val="24"/>
        </w:rPr>
      </w:pPr>
      <w:r w:rsidRPr="005070BD">
        <w:rPr>
          <w:sz w:val="24"/>
        </w:rPr>
        <w:t>Цей</w:t>
      </w:r>
      <w:r w:rsidRPr="005070BD">
        <w:rPr>
          <w:spacing w:val="15"/>
          <w:sz w:val="24"/>
        </w:rPr>
        <w:t xml:space="preserve"> </w:t>
      </w:r>
      <w:r w:rsidRPr="005070BD">
        <w:rPr>
          <w:sz w:val="24"/>
        </w:rPr>
        <w:t>Акт</w:t>
      </w:r>
      <w:r w:rsidRPr="005070BD">
        <w:rPr>
          <w:spacing w:val="74"/>
          <w:sz w:val="24"/>
        </w:rPr>
        <w:t xml:space="preserve"> </w:t>
      </w:r>
      <w:r w:rsidRPr="005070BD">
        <w:rPr>
          <w:sz w:val="24"/>
        </w:rPr>
        <w:t>укладений</w:t>
      </w:r>
      <w:r w:rsidRPr="005070BD">
        <w:rPr>
          <w:spacing w:val="74"/>
          <w:sz w:val="24"/>
        </w:rPr>
        <w:t xml:space="preserve"> </w:t>
      </w:r>
      <w:r w:rsidRPr="005070BD">
        <w:rPr>
          <w:sz w:val="24"/>
        </w:rPr>
        <w:t>за</w:t>
      </w:r>
      <w:r w:rsidRPr="005070BD">
        <w:rPr>
          <w:spacing w:val="70"/>
          <w:sz w:val="24"/>
        </w:rPr>
        <w:t xml:space="preserve"> </w:t>
      </w:r>
      <w:r w:rsidRPr="005070BD">
        <w:rPr>
          <w:sz w:val="24"/>
        </w:rPr>
        <w:t>повного</w:t>
      </w:r>
      <w:r w:rsidRPr="005070BD">
        <w:rPr>
          <w:spacing w:val="71"/>
          <w:sz w:val="24"/>
        </w:rPr>
        <w:t xml:space="preserve"> </w:t>
      </w:r>
      <w:r w:rsidRPr="005070BD">
        <w:rPr>
          <w:sz w:val="24"/>
        </w:rPr>
        <w:t>розуміння</w:t>
      </w:r>
      <w:r w:rsidRPr="005070BD">
        <w:rPr>
          <w:spacing w:val="73"/>
          <w:sz w:val="24"/>
        </w:rPr>
        <w:t xml:space="preserve"> </w:t>
      </w:r>
      <w:r w:rsidRPr="005070BD">
        <w:rPr>
          <w:sz w:val="24"/>
        </w:rPr>
        <w:t>Сторонами</w:t>
      </w:r>
      <w:r w:rsidRPr="005070BD">
        <w:rPr>
          <w:spacing w:val="72"/>
          <w:sz w:val="24"/>
        </w:rPr>
        <w:t xml:space="preserve"> </w:t>
      </w:r>
      <w:r w:rsidRPr="005070BD">
        <w:rPr>
          <w:sz w:val="24"/>
        </w:rPr>
        <w:t>його</w:t>
      </w:r>
      <w:r w:rsidRPr="005070BD">
        <w:rPr>
          <w:spacing w:val="75"/>
          <w:sz w:val="24"/>
        </w:rPr>
        <w:t xml:space="preserve"> </w:t>
      </w:r>
      <w:r w:rsidRPr="005070BD">
        <w:rPr>
          <w:sz w:val="24"/>
        </w:rPr>
        <w:t>умов</w:t>
      </w:r>
      <w:r w:rsidRPr="005070BD">
        <w:rPr>
          <w:spacing w:val="73"/>
          <w:sz w:val="24"/>
        </w:rPr>
        <w:t xml:space="preserve"> </w:t>
      </w:r>
      <w:r w:rsidRPr="005070BD">
        <w:rPr>
          <w:sz w:val="24"/>
        </w:rPr>
        <w:t>і</w:t>
      </w:r>
      <w:r w:rsidRPr="005070BD">
        <w:rPr>
          <w:spacing w:val="74"/>
          <w:sz w:val="24"/>
        </w:rPr>
        <w:t xml:space="preserve"> </w:t>
      </w:r>
      <w:r w:rsidRPr="005070BD">
        <w:rPr>
          <w:sz w:val="24"/>
        </w:rPr>
        <w:t>термінології</w:t>
      </w:r>
    </w:p>
    <w:p w14:paraId="05A1E63A" w14:textId="77777777" w:rsidR="00146B26" w:rsidRPr="005070BD" w:rsidRDefault="00146B26">
      <w:pPr>
        <w:rPr>
          <w:sz w:val="24"/>
        </w:rPr>
        <w:sectPr w:rsidR="00146B26" w:rsidRPr="005070BD">
          <w:type w:val="continuous"/>
          <w:pgSz w:w="11910" w:h="16840"/>
          <w:pgMar w:top="760" w:right="700" w:bottom="280" w:left="1200" w:header="720" w:footer="720" w:gutter="0"/>
          <w:cols w:num="2" w:space="720" w:equalWidth="0">
            <w:col w:w="637" w:space="40"/>
            <w:col w:w="9333"/>
          </w:cols>
        </w:sectPr>
      </w:pPr>
    </w:p>
    <w:p w14:paraId="05A1E63B" w14:textId="77777777" w:rsidR="00146B26" w:rsidRPr="005070BD" w:rsidRDefault="007256C8">
      <w:pPr>
        <w:spacing w:before="1"/>
        <w:ind w:left="216" w:right="148"/>
        <w:jc w:val="both"/>
        <w:rPr>
          <w:sz w:val="24"/>
        </w:rPr>
      </w:pPr>
      <w:r w:rsidRPr="005070BD">
        <w:rPr>
          <w:sz w:val="24"/>
        </w:rPr>
        <w:lastRenderedPageBreak/>
        <w:t>українською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мовою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у 2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(двох) автентичних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примірниках,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що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мають</w:t>
      </w:r>
      <w:r w:rsidRPr="005070BD">
        <w:rPr>
          <w:spacing w:val="60"/>
          <w:sz w:val="24"/>
        </w:rPr>
        <w:t xml:space="preserve"> </w:t>
      </w:r>
      <w:r w:rsidRPr="005070BD">
        <w:rPr>
          <w:sz w:val="24"/>
        </w:rPr>
        <w:t>однакову юридичну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силу, – по одному для кожної зі Сторін, та набуває чинності з моменту його підписання та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скріплення печатками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обома [щодо скріплення акту печатками зазначається у разі, якщо</w:t>
      </w:r>
      <w:r w:rsidRPr="005070BD">
        <w:rPr>
          <w:spacing w:val="1"/>
          <w:sz w:val="24"/>
        </w:rPr>
        <w:t xml:space="preserve"> </w:t>
      </w:r>
      <w:r w:rsidRPr="005070BD">
        <w:rPr>
          <w:sz w:val="24"/>
        </w:rPr>
        <w:t>Покупець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є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ю/о або ФОП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та</w:t>
      </w:r>
      <w:r w:rsidRPr="005070BD">
        <w:rPr>
          <w:spacing w:val="-2"/>
          <w:sz w:val="24"/>
        </w:rPr>
        <w:t xml:space="preserve"> </w:t>
      </w:r>
      <w:r w:rsidRPr="005070BD">
        <w:rPr>
          <w:sz w:val="24"/>
        </w:rPr>
        <w:t>має</w:t>
      </w:r>
      <w:r w:rsidRPr="005070BD">
        <w:rPr>
          <w:spacing w:val="-1"/>
          <w:sz w:val="24"/>
        </w:rPr>
        <w:t xml:space="preserve"> </w:t>
      </w:r>
      <w:r w:rsidRPr="005070BD">
        <w:rPr>
          <w:sz w:val="24"/>
        </w:rPr>
        <w:t>печатку]</w:t>
      </w:r>
      <w:r w:rsidRPr="005070BD">
        <w:rPr>
          <w:spacing w:val="4"/>
          <w:sz w:val="24"/>
        </w:rPr>
        <w:t xml:space="preserve"> </w:t>
      </w:r>
      <w:r w:rsidRPr="005070BD">
        <w:rPr>
          <w:sz w:val="24"/>
        </w:rPr>
        <w:t>Сторонами.</w:t>
      </w:r>
    </w:p>
    <w:p w14:paraId="05A1E63C" w14:textId="77777777" w:rsidR="00146B26" w:rsidRPr="005070BD" w:rsidRDefault="00146B26">
      <w:pPr>
        <w:pStyle w:val="a3"/>
        <w:spacing w:before="4"/>
        <w:ind w:left="0"/>
        <w:jc w:val="left"/>
        <w:rPr>
          <w:sz w:val="24"/>
        </w:rPr>
      </w:pPr>
    </w:p>
    <w:p w14:paraId="05A1E63D" w14:textId="77777777" w:rsidR="00146B26" w:rsidRPr="005070BD" w:rsidRDefault="007256C8">
      <w:pPr>
        <w:pStyle w:val="1"/>
        <w:spacing w:after="3"/>
        <w:ind w:left="3560"/>
      </w:pPr>
      <w:r w:rsidRPr="005070BD">
        <w:t>РЕКВІЗИТИ</w:t>
      </w:r>
      <w:r w:rsidRPr="005070BD">
        <w:rPr>
          <w:spacing w:val="-4"/>
        </w:rPr>
        <w:t xml:space="preserve"> </w:t>
      </w:r>
      <w:r w:rsidRPr="005070BD">
        <w:t>ТА</w:t>
      </w:r>
      <w:r w:rsidRPr="005070BD">
        <w:rPr>
          <w:spacing w:val="-5"/>
        </w:rPr>
        <w:t xml:space="preserve"> </w:t>
      </w:r>
      <w:r w:rsidRPr="005070BD">
        <w:t>ПІДПИСИ</w:t>
      </w:r>
      <w:r w:rsidRPr="005070BD">
        <w:rPr>
          <w:spacing w:val="-5"/>
        </w:rPr>
        <w:t xml:space="preserve"> </w:t>
      </w:r>
      <w:r w:rsidRPr="005070BD">
        <w:t>СТОРІН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46B26" w:rsidRPr="005070BD" w14:paraId="05A1E640" w14:textId="77777777">
        <w:trPr>
          <w:trHeight w:val="549"/>
        </w:trPr>
        <w:tc>
          <w:tcPr>
            <w:tcW w:w="4787" w:type="dxa"/>
          </w:tcPr>
          <w:p w14:paraId="05A1E63E" w14:textId="77777777" w:rsidR="00146B26" w:rsidRPr="005070BD" w:rsidRDefault="007256C8">
            <w:pPr>
              <w:pStyle w:val="TableParagraph"/>
              <w:rPr>
                <w:b/>
                <w:sz w:val="24"/>
              </w:rPr>
            </w:pPr>
            <w:r w:rsidRPr="005070BD">
              <w:rPr>
                <w:b/>
                <w:sz w:val="24"/>
              </w:rPr>
              <w:t>ПРОДАВЕЦЬ:</w:t>
            </w:r>
          </w:p>
        </w:tc>
        <w:tc>
          <w:tcPr>
            <w:tcW w:w="4787" w:type="dxa"/>
          </w:tcPr>
          <w:p w14:paraId="05A1E63F" w14:textId="77777777" w:rsidR="00146B26" w:rsidRPr="005070BD" w:rsidRDefault="007256C8">
            <w:pPr>
              <w:pStyle w:val="TableParagraph"/>
              <w:ind w:left="1624" w:right="1616"/>
              <w:jc w:val="center"/>
              <w:rPr>
                <w:b/>
                <w:sz w:val="24"/>
              </w:rPr>
            </w:pPr>
            <w:r w:rsidRPr="005070BD">
              <w:rPr>
                <w:b/>
                <w:sz w:val="24"/>
              </w:rPr>
              <w:t>ПОКУПЕЦЬ:</w:t>
            </w:r>
          </w:p>
        </w:tc>
      </w:tr>
    </w:tbl>
    <w:p w14:paraId="05A1E641" w14:textId="77777777" w:rsidR="007256C8" w:rsidRPr="005070BD" w:rsidRDefault="007256C8"/>
    <w:sectPr w:rsidR="007256C8" w:rsidRPr="005070BD">
      <w:type w:val="continuous"/>
      <w:pgSz w:w="11910" w:h="16840"/>
      <w:pgMar w:top="76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CC1"/>
    <w:multiLevelType w:val="hybridMultilevel"/>
    <w:tmpl w:val="5E0A4026"/>
    <w:lvl w:ilvl="0" w:tplc="48B82CEE">
      <w:numFmt w:val="bullet"/>
      <w:lvlText w:val="-"/>
      <w:lvlJc w:val="left"/>
      <w:pPr>
        <w:ind w:left="21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F61C4A4E">
      <w:numFmt w:val="bullet"/>
      <w:lvlText w:val="•"/>
      <w:lvlJc w:val="left"/>
      <w:pPr>
        <w:ind w:left="1198" w:hanging="116"/>
      </w:pPr>
      <w:rPr>
        <w:rFonts w:hint="default"/>
        <w:lang w:val="uk-UA" w:eastAsia="en-US" w:bidi="ar-SA"/>
      </w:rPr>
    </w:lvl>
    <w:lvl w:ilvl="2" w:tplc="F9609956">
      <w:numFmt w:val="bullet"/>
      <w:lvlText w:val="•"/>
      <w:lvlJc w:val="left"/>
      <w:pPr>
        <w:ind w:left="2177" w:hanging="116"/>
      </w:pPr>
      <w:rPr>
        <w:rFonts w:hint="default"/>
        <w:lang w:val="uk-UA" w:eastAsia="en-US" w:bidi="ar-SA"/>
      </w:rPr>
    </w:lvl>
    <w:lvl w:ilvl="3" w:tplc="1564DC50">
      <w:numFmt w:val="bullet"/>
      <w:lvlText w:val="•"/>
      <w:lvlJc w:val="left"/>
      <w:pPr>
        <w:ind w:left="3155" w:hanging="116"/>
      </w:pPr>
      <w:rPr>
        <w:rFonts w:hint="default"/>
        <w:lang w:val="uk-UA" w:eastAsia="en-US" w:bidi="ar-SA"/>
      </w:rPr>
    </w:lvl>
    <w:lvl w:ilvl="4" w:tplc="94E6C88A">
      <w:numFmt w:val="bullet"/>
      <w:lvlText w:val="•"/>
      <w:lvlJc w:val="left"/>
      <w:pPr>
        <w:ind w:left="4134" w:hanging="116"/>
      </w:pPr>
      <w:rPr>
        <w:rFonts w:hint="default"/>
        <w:lang w:val="uk-UA" w:eastAsia="en-US" w:bidi="ar-SA"/>
      </w:rPr>
    </w:lvl>
    <w:lvl w:ilvl="5" w:tplc="0B86598C">
      <w:numFmt w:val="bullet"/>
      <w:lvlText w:val="•"/>
      <w:lvlJc w:val="left"/>
      <w:pPr>
        <w:ind w:left="5113" w:hanging="116"/>
      </w:pPr>
      <w:rPr>
        <w:rFonts w:hint="default"/>
        <w:lang w:val="uk-UA" w:eastAsia="en-US" w:bidi="ar-SA"/>
      </w:rPr>
    </w:lvl>
    <w:lvl w:ilvl="6" w:tplc="ABAA0508">
      <w:numFmt w:val="bullet"/>
      <w:lvlText w:val="•"/>
      <w:lvlJc w:val="left"/>
      <w:pPr>
        <w:ind w:left="6091" w:hanging="116"/>
      </w:pPr>
      <w:rPr>
        <w:rFonts w:hint="default"/>
        <w:lang w:val="uk-UA" w:eastAsia="en-US" w:bidi="ar-SA"/>
      </w:rPr>
    </w:lvl>
    <w:lvl w:ilvl="7" w:tplc="56125ACE">
      <w:numFmt w:val="bullet"/>
      <w:lvlText w:val="•"/>
      <w:lvlJc w:val="left"/>
      <w:pPr>
        <w:ind w:left="7070" w:hanging="116"/>
      </w:pPr>
      <w:rPr>
        <w:rFonts w:hint="default"/>
        <w:lang w:val="uk-UA" w:eastAsia="en-US" w:bidi="ar-SA"/>
      </w:rPr>
    </w:lvl>
    <w:lvl w:ilvl="8" w:tplc="16A8A924">
      <w:numFmt w:val="bullet"/>
      <w:lvlText w:val="•"/>
      <w:lvlJc w:val="left"/>
      <w:pPr>
        <w:ind w:left="8049" w:hanging="116"/>
      </w:pPr>
      <w:rPr>
        <w:rFonts w:hint="default"/>
        <w:lang w:val="uk-UA" w:eastAsia="en-US" w:bidi="ar-SA"/>
      </w:rPr>
    </w:lvl>
  </w:abstractNum>
  <w:abstractNum w:abstractNumId="1">
    <w:nsid w:val="1A6F3B07"/>
    <w:multiLevelType w:val="multilevel"/>
    <w:tmpl w:val="F3C0B044"/>
    <w:lvl w:ilvl="0">
      <w:start w:val="1"/>
      <w:numFmt w:val="decimal"/>
      <w:lvlText w:val="%1."/>
      <w:lvlJc w:val="left"/>
      <w:pPr>
        <w:ind w:left="216" w:hanging="24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6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5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219" w:hanging="5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8" w:hanging="5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8" w:hanging="5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8" w:hanging="5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7" w:hanging="5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7" w:hanging="506"/>
      </w:pPr>
      <w:rPr>
        <w:rFonts w:hint="default"/>
        <w:lang w:val="uk-UA" w:eastAsia="en-US" w:bidi="ar-SA"/>
      </w:rPr>
    </w:lvl>
  </w:abstractNum>
  <w:abstractNum w:abstractNumId="2">
    <w:nsid w:val="4DAB4C1F"/>
    <w:multiLevelType w:val="multilevel"/>
    <w:tmpl w:val="F3C0B044"/>
    <w:lvl w:ilvl="0">
      <w:start w:val="1"/>
      <w:numFmt w:val="decimal"/>
      <w:lvlText w:val="%1."/>
      <w:lvlJc w:val="left"/>
      <w:pPr>
        <w:ind w:left="216" w:hanging="24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6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5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219" w:hanging="5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8" w:hanging="5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8" w:hanging="5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8" w:hanging="5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7" w:hanging="5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7" w:hanging="506"/>
      </w:pPr>
      <w:rPr>
        <w:rFonts w:hint="default"/>
        <w:lang w:val="uk-UA" w:eastAsia="en-US" w:bidi="ar-SA"/>
      </w:rPr>
    </w:lvl>
  </w:abstractNum>
  <w:abstractNum w:abstractNumId="3">
    <w:nsid w:val="53A51C49"/>
    <w:multiLevelType w:val="hybridMultilevel"/>
    <w:tmpl w:val="AE1E25E8"/>
    <w:lvl w:ilvl="0" w:tplc="94C496D8">
      <w:start w:val="1"/>
      <w:numFmt w:val="decimal"/>
      <w:lvlText w:val="%1."/>
      <w:lvlJc w:val="left"/>
      <w:pPr>
        <w:ind w:left="1137" w:hanging="3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62C6FF6">
      <w:numFmt w:val="bullet"/>
      <w:lvlText w:val="•"/>
      <w:lvlJc w:val="left"/>
      <w:pPr>
        <w:ind w:left="1901" w:hanging="355"/>
      </w:pPr>
      <w:rPr>
        <w:rFonts w:hint="default"/>
        <w:lang w:val="uk-UA" w:eastAsia="en-US" w:bidi="ar-SA"/>
      </w:rPr>
    </w:lvl>
    <w:lvl w:ilvl="2" w:tplc="CC648D68">
      <w:numFmt w:val="bullet"/>
      <w:lvlText w:val="•"/>
      <w:lvlJc w:val="left"/>
      <w:pPr>
        <w:ind w:left="2662" w:hanging="355"/>
      </w:pPr>
      <w:rPr>
        <w:rFonts w:hint="default"/>
        <w:lang w:val="uk-UA" w:eastAsia="en-US" w:bidi="ar-SA"/>
      </w:rPr>
    </w:lvl>
    <w:lvl w:ilvl="3" w:tplc="33C69D8E">
      <w:numFmt w:val="bullet"/>
      <w:lvlText w:val="•"/>
      <w:lvlJc w:val="left"/>
      <w:pPr>
        <w:ind w:left="3424" w:hanging="355"/>
      </w:pPr>
      <w:rPr>
        <w:rFonts w:hint="default"/>
        <w:lang w:val="uk-UA" w:eastAsia="en-US" w:bidi="ar-SA"/>
      </w:rPr>
    </w:lvl>
    <w:lvl w:ilvl="4" w:tplc="FA52B352">
      <w:numFmt w:val="bullet"/>
      <w:lvlText w:val="•"/>
      <w:lvlJc w:val="left"/>
      <w:pPr>
        <w:ind w:left="4185" w:hanging="355"/>
      </w:pPr>
      <w:rPr>
        <w:rFonts w:hint="default"/>
        <w:lang w:val="uk-UA" w:eastAsia="en-US" w:bidi="ar-SA"/>
      </w:rPr>
    </w:lvl>
    <w:lvl w:ilvl="5" w:tplc="E40C49E2">
      <w:numFmt w:val="bullet"/>
      <w:lvlText w:val="•"/>
      <w:lvlJc w:val="left"/>
      <w:pPr>
        <w:ind w:left="4946" w:hanging="355"/>
      </w:pPr>
      <w:rPr>
        <w:rFonts w:hint="default"/>
        <w:lang w:val="uk-UA" w:eastAsia="en-US" w:bidi="ar-SA"/>
      </w:rPr>
    </w:lvl>
    <w:lvl w:ilvl="6" w:tplc="F8F43D12">
      <w:numFmt w:val="bullet"/>
      <w:lvlText w:val="•"/>
      <w:lvlJc w:val="left"/>
      <w:pPr>
        <w:ind w:left="5708" w:hanging="355"/>
      </w:pPr>
      <w:rPr>
        <w:rFonts w:hint="default"/>
        <w:lang w:val="uk-UA" w:eastAsia="en-US" w:bidi="ar-SA"/>
      </w:rPr>
    </w:lvl>
    <w:lvl w:ilvl="7" w:tplc="6D1A024C">
      <w:numFmt w:val="bullet"/>
      <w:lvlText w:val="•"/>
      <w:lvlJc w:val="left"/>
      <w:pPr>
        <w:ind w:left="6469" w:hanging="355"/>
      </w:pPr>
      <w:rPr>
        <w:rFonts w:hint="default"/>
        <w:lang w:val="uk-UA" w:eastAsia="en-US" w:bidi="ar-SA"/>
      </w:rPr>
    </w:lvl>
    <w:lvl w:ilvl="8" w:tplc="848C7444">
      <w:numFmt w:val="bullet"/>
      <w:lvlText w:val="•"/>
      <w:lvlJc w:val="left"/>
      <w:pPr>
        <w:ind w:left="7231" w:hanging="355"/>
      </w:pPr>
      <w:rPr>
        <w:rFonts w:hint="default"/>
        <w:lang w:val="uk-UA" w:eastAsia="en-US" w:bidi="ar-SA"/>
      </w:rPr>
    </w:lvl>
  </w:abstractNum>
  <w:abstractNum w:abstractNumId="4">
    <w:nsid w:val="7A6A7890"/>
    <w:multiLevelType w:val="hybridMultilevel"/>
    <w:tmpl w:val="0E1EEF66"/>
    <w:lvl w:ilvl="0" w:tplc="D5B07CA8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B24A62BA">
      <w:numFmt w:val="bullet"/>
      <w:lvlText w:val="•"/>
      <w:lvlJc w:val="left"/>
      <w:pPr>
        <w:ind w:left="1198" w:hanging="140"/>
      </w:pPr>
      <w:rPr>
        <w:rFonts w:hint="default"/>
        <w:lang w:val="uk-UA" w:eastAsia="en-US" w:bidi="ar-SA"/>
      </w:rPr>
    </w:lvl>
    <w:lvl w:ilvl="2" w:tplc="FEF0F9C8">
      <w:numFmt w:val="bullet"/>
      <w:lvlText w:val="•"/>
      <w:lvlJc w:val="left"/>
      <w:pPr>
        <w:ind w:left="2177" w:hanging="140"/>
      </w:pPr>
      <w:rPr>
        <w:rFonts w:hint="default"/>
        <w:lang w:val="uk-UA" w:eastAsia="en-US" w:bidi="ar-SA"/>
      </w:rPr>
    </w:lvl>
    <w:lvl w:ilvl="3" w:tplc="34AAA4A2">
      <w:numFmt w:val="bullet"/>
      <w:lvlText w:val="•"/>
      <w:lvlJc w:val="left"/>
      <w:pPr>
        <w:ind w:left="3155" w:hanging="140"/>
      </w:pPr>
      <w:rPr>
        <w:rFonts w:hint="default"/>
        <w:lang w:val="uk-UA" w:eastAsia="en-US" w:bidi="ar-SA"/>
      </w:rPr>
    </w:lvl>
    <w:lvl w:ilvl="4" w:tplc="8214B10A">
      <w:numFmt w:val="bullet"/>
      <w:lvlText w:val="•"/>
      <w:lvlJc w:val="left"/>
      <w:pPr>
        <w:ind w:left="4134" w:hanging="140"/>
      </w:pPr>
      <w:rPr>
        <w:rFonts w:hint="default"/>
        <w:lang w:val="uk-UA" w:eastAsia="en-US" w:bidi="ar-SA"/>
      </w:rPr>
    </w:lvl>
    <w:lvl w:ilvl="5" w:tplc="43D0ECFE">
      <w:numFmt w:val="bullet"/>
      <w:lvlText w:val="•"/>
      <w:lvlJc w:val="left"/>
      <w:pPr>
        <w:ind w:left="5113" w:hanging="140"/>
      </w:pPr>
      <w:rPr>
        <w:rFonts w:hint="default"/>
        <w:lang w:val="uk-UA" w:eastAsia="en-US" w:bidi="ar-SA"/>
      </w:rPr>
    </w:lvl>
    <w:lvl w:ilvl="6" w:tplc="8A22B110">
      <w:numFmt w:val="bullet"/>
      <w:lvlText w:val="•"/>
      <w:lvlJc w:val="left"/>
      <w:pPr>
        <w:ind w:left="6091" w:hanging="140"/>
      </w:pPr>
      <w:rPr>
        <w:rFonts w:hint="default"/>
        <w:lang w:val="uk-UA" w:eastAsia="en-US" w:bidi="ar-SA"/>
      </w:rPr>
    </w:lvl>
    <w:lvl w:ilvl="7" w:tplc="423C83FC">
      <w:numFmt w:val="bullet"/>
      <w:lvlText w:val="•"/>
      <w:lvlJc w:val="left"/>
      <w:pPr>
        <w:ind w:left="7070" w:hanging="140"/>
      </w:pPr>
      <w:rPr>
        <w:rFonts w:hint="default"/>
        <w:lang w:val="uk-UA" w:eastAsia="en-US" w:bidi="ar-SA"/>
      </w:rPr>
    </w:lvl>
    <w:lvl w:ilvl="8" w:tplc="037ABEA4">
      <w:numFmt w:val="bullet"/>
      <w:lvlText w:val="•"/>
      <w:lvlJc w:val="left"/>
      <w:pPr>
        <w:ind w:left="8049" w:hanging="1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6"/>
    <w:rsid w:val="00032E99"/>
    <w:rsid w:val="0003609D"/>
    <w:rsid w:val="000467A8"/>
    <w:rsid w:val="000513CE"/>
    <w:rsid w:val="000D6812"/>
    <w:rsid w:val="000D6AFE"/>
    <w:rsid w:val="00106231"/>
    <w:rsid w:val="00115E4C"/>
    <w:rsid w:val="0012281D"/>
    <w:rsid w:val="00142146"/>
    <w:rsid w:val="00144D5F"/>
    <w:rsid w:val="00146B26"/>
    <w:rsid w:val="00162DF9"/>
    <w:rsid w:val="00191A4A"/>
    <w:rsid w:val="00197A62"/>
    <w:rsid w:val="001A12E0"/>
    <w:rsid w:val="001C71C7"/>
    <w:rsid w:val="00240F70"/>
    <w:rsid w:val="00244B1A"/>
    <w:rsid w:val="002A3DC9"/>
    <w:rsid w:val="002B1D37"/>
    <w:rsid w:val="002D19D6"/>
    <w:rsid w:val="002D5768"/>
    <w:rsid w:val="003169D6"/>
    <w:rsid w:val="00353D87"/>
    <w:rsid w:val="0037587B"/>
    <w:rsid w:val="00383AE9"/>
    <w:rsid w:val="003B6A80"/>
    <w:rsid w:val="003F2D9B"/>
    <w:rsid w:val="003F74EC"/>
    <w:rsid w:val="004240FE"/>
    <w:rsid w:val="00432F86"/>
    <w:rsid w:val="00461191"/>
    <w:rsid w:val="00465314"/>
    <w:rsid w:val="004820C8"/>
    <w:rsid w:val="004960E5"/>
    <w:rsid w:val="00497E52"/>
    <w:rsid w:val="004A080C"/>
    <w:rsid w:val="004B01EA"/>
    <w:rsid w:val="004D7728"/>
    <w:rsid w:val="004E17A1"/>
    <w:rsid w:val="004E4D48"/>
    <w:rsid w:val="004F3BEA"/>
    <w:rsid w:val="005070BD"/>
    <w:rsid w:val="005073A6"/>
    <w:rsid w:val="00557160"/>
    <w:rsid w:val="00557CDC"/>
    <w:rsid w:val="005636B2"/>
    <w:rsid w:val="005832AC"/>
    <w:rsid w:val="00590854"/>
    <w:rsid w:val="005A42DD"/>
    <w:rsid w:val="005B6BA6"/>
    <w:rsid w:val="005C0A34"/>
    <w:rsid w:val="00642EC1"/>
    <w:rsid w:val="00650AFA"/>
    <w:rsid w:val="00675CAD"/>
    <w:rsid w:val="00683EC7"/>
    <w:rsid w:val="006B6CCB"/>
    <w:rsid w:val="006B75B6"/>
    <w:rsid w:val="006C2DA4"/>
    <w:rsid w:val="006D4C85"/>
    <w:rsid w:val="007256C8"/>
    <w:rsid w:val="007318B0"/>
    <w:rsid w:val="00747079"/>
    <w:rsid w:val="007605F5"/>
    <w:rsid w:val="00770E2B"/>
    <w:rsid w:val="007A4B66"/>
    <w:rsid w:val="007C0A82"/>
    <w:rsid w:val="007C5B7C"/>
    <w:rsid w:val="007D6665"/>
    <w:rsid w:val="00803E4B"/>
    <w:rsid w:val="008043EF"/>
    <w:rsid w:val="00807084"/>
    <w:rsid w:val="008433B8"/>
    <w:rsid w:val="00863321"/>
    <w:rsid w:val="008820C4"/>
    <w:rsid w:val="008B1BB1"/>
    <w:rsid w:val="008D6818"/>
    <w:rsid w:val="008E178D"/>
    <w:rsid w:val="00913BB8"/>
    <w:rsid w:val="0092639C"/>
    <w:rsid w:val="009373DA"/>
    <w:rsid w:val="00942784"/>
    <w:rsid w:val="00953757"/>
    <w:rsid w:val="009B7C24"/>
    <w:rsid w:val="009F03D5"/>
    <w:rsid w:val="009F30EE"/>
    <w:rsid w:val="00A02656"/>
    <w:rsid w:val="00A05A23"/>
    <w:rsid w:val="00A14800"/>
    <w:rsid w:val="00A64D1F"/>
    <w:rsid w:val="00A72C9D"/>
    <w:rsid w:val="00A77B6E"/>
    <w:rsid w:val="00A91E88"/>
    <w:rsid w:val="00AB7343"/>
    <w:rsid w:val="00AD4618"/>
    <w:rsid w:val="00AE2DAC"/>
    <w:rsid w:val="00B265F6"/>
    <w:rsid w:val="00B47914"/>
    <w:rsid w:val="00B51872"/>
    <w:rsid w:val="00B56096"/>
    <w:rsid w:val="00B65DF6"/>
    <w:rsid w:val="00B70F48"/>
    <w:rsid w:val="00BC298D"/>
    <w:rsid w:val="00BC68FB"/>
    <w:rsid w:val="00BD3A91"/>
    <w:rsid w:val="00BE23E9"/>
    <w:rsid w:val="00BF4E0B"/>
    <w:rsid w:val="00C41940"/>
    <w:rsid w:val="00C41C7C"/>
    <w:rsid w:val="00C51281"/>
    <w:rsid w:val="00C5315C"/>
    <w:rsid w:val="00CA4CCA"/>
    <w:rsid w:val="00CA73FF"/>
    <w:rsid w:val="00CB5788"/>
    <w:rsid w:val="00CC4366"/>
    <w:rsid w:val="00CF1DC9"/>
    <w:rsid w:val="00CF411A"/>
    <w:rsid w:val="00D043ED"/>
    <w:rsid w:val="00D216CF"/>
    <w:rsid w:val="00D77379"/>
    <w:rsid w:val="00D93725"/>
    <w:rsid w:val="00DB3197"/>
    <w:rsid w:val="00DF50DA"/>
    <w:rsid w:val="00E202AA"/>
    <w:rsid w:val="00E24754"/>
    <w:rsid w:val="00E42D87"/>
    <w:rsid w:val="00E44BF0"/>
    <w:rsid w:val="00E560A0"/>
    <w:rsid w:val="00EC5A0F"/>
    <w:rsid w:val="00F4255A"/>
    <w:rsid w:val="00F768F6"/>
    <w:rsid w:val="00F92012"/>
    <w:rsid w:val="00FA054A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E5C5"/>
  <w15:docId w15:val="{8A6E29AB-27C0-4F61-9490-F2D52F54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01" w:right="1831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591"/>
    </w:pPr>
  </w:style>
  <w:style w:type="paragraph" w:styleId="a5">
    <w:name w:val="Balloon Text"/>
    <w:basedOn w:val="a"/>
    <w:link w:val="a6"/>
    <w:uiPriority w:val="99"/>
    <w:semiHidden/>
    <w:unhideWhenUsed/>
    <w:rsid w:val="008633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321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fontstyle01">
    <w:name w:val="fontstyle01"/>
    <w:basedOn w:val="a0"/>
    <w:rsid w:val="00497E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F50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50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50D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50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50DA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3</cp:revision>
  <cp:lastPrinted>2021-11-09T12:50:00Z</cp:lastPrinted>
  <dcterms:created xsi:type="dcterms:W3CDTF">2021-11-19T09:06:00Z</dcterms:created>
  <dcterms:modified xsi:type="dcterms:W3CDTF">2021-11-23T11:18:00Z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