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45CC4" w14:textId="77777777" w:rsidR="00AC5C27" w:rsidRPr="0089430A" w:rsidRDefault="0089430A" w:rsidP="0089430A">
      <w:pPr>
        <w:spacing w:after="0"/>
        <w:jc w:val="center"/>
      </w:pPr>
      <w:r w:rsidRPr="0089430A">
        <w:t>ОГОЛОШЕННЯ</w:t>
      </w:r>
    </w:p>
    <w:p w14:paraId="60E02912" w14:textId="77777777" w:rsidR="002E3BC3" w:rsidRDefault="002E3BC3" w:rsidP="002E3BC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щодо продовження договору оренди за результатами проведення аукціону</w:t>
      </w:r>
    </w:p>
    <w:p w14:paraId="125FBE07" w14:textId="77777777" w:rsidR="0089430A" w:rsidRPr="00214C6E" w:rsidRDefault="0089430A" w:rsidP="0089430A">
      <w:pPr>
        <w:spacing w:after="0"/>
        <w:rPr>
          <w:sz w:val="24"/>
          <w:szCs w:val="24"/>
        </w:rPr>
      </w:pPr>
    </w:p>
    <w:p w14:paraId="7E09D826" w14:textId="77777777" w:rsidR="0089430A" w:rsidRPr="00214C6E" w:rsidRDefault="0089430A" w:rsidP="0089430A">
      <w:pPr>
        <w:spacing w:after="0"/>
        <w:rPr>
          <w:sz w:val="24"/>
          <w:szCs w:val="24"/>
        </w:rPr>
      </w:pPr>
      <w:r w:rsidRPr="00214C6E">
        <w:rPr>
          <w:sz w:val="24"/>
          <w:szCs w:val="24"/>
        </w:rPr>
        <w:t>Конкурс проводиться шляхом  проведення публічних торгів( аукціону) в електронній торгові системі</w:t>
      </w:r>
      <w:r w:rsidRPr="003A483D">
        <w:rPr>
          <w:sz w:val="24"/>
          <w:szCs w:val="24"/>
          <w:lang w:val="ru-RU"/>
        </w:rPr>
        <w:t xml:space="preserve"> </w:t>
      </w:r>
      <w:r w:rsidRPr="00214C6E">
        <w:rPr>
          <w:sz w:val="24"/>
          <w:szCs w:val="24"/>
          <w:lang w:val="en-US"/>
        </w:rPr>
        <w:t>Prozorro</w:t>
      </w:r>
      <w:r w:rsidRPr="003A483D">
        <w:rPr>
          <w:sz w:val="24"/>
          <w:szCs w:val="24"/>
          <w:lang w:val="ru-RU"/>
        </w:rPr>
        <w:t>.</w:t>
      </w:r>
      <w:r w:rsidRPr="00214C6E">
        <w:rPr>
          <w:sz w:val="24"/>
          <w:szCs w:val="24"/>
        </w:rPr>
        <w:t>Продажі.</w:t>
      </w:r>
    </w:p>
    <w:p w14:paraId="17FDD158" w14:textId="01542B37" w:rsidR="00D15DF2" w:rsidRPr="00214C6E" w:rsidRDefault="0089430A" w:rsidP="0089430A">
      <w:pPr>
        <w:spacing w:after="0"/>
        <w:rPr>
          <w:sz w:val="24"/>
          <w:szCs w:val="24"/>
        </w:rPr>
      </w:pPr>
      <w:r w:rsidRPr="00214C6E">
        <w:rPr>
          <w:sz w:val="24"/>
          <w:szCs w:val="24"/>
        </w:rPr>
        <w:t xml:space="preserve"> </w:t>
      </w:r>
      <w:r w:rsidRPr="00D15DF2">
        <w:rPr>
          <w:b/>
          <w:sz w:val="24"/>
          <w:szCs w:val="24"/>
        </w:rPr>
        <w:t>І. Інформація про Орендодавця</w:t>
      </w:r>
      <w:r w:rsidRPr="00214C6E">
        <w:rPr>
          <w:sz w:val="24"/>
          <w:szCs w:val="24"/>
        </w:rPr>
        <w:t>: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89430A" w:rsidRPr="00214C6E" w14:paraId="06E53312" w14:textId="77777777" w:rsidTr="0089430A">
        <w:tc>
          <w:tcPr>
            <w:tcW w:w="3397" w:type="dxa"/>
          </w:tcPr>
          <w:p w14:paraId="7F54D2C4" w14:textId="77777777" w:rsidR="0089430A" w:rsidRPr="00214C6E" w:rsidRDefault="0089430A" w:rsidP="0089430A">
            <w:pPr>
              <w:rPr>
                <w:sz w:val="24"/>
                <w:szCs w:val="24"/>
              </w:rPr>
            </w:pPr>
            <w:r w:rsidRPr="00214C6E">
              <w:rPr>
                <w:sz w:val="24"/>
                <w:szCs w:val="24"/>
              </w:rPr>
              <w:t>1.1</w:t>
            </w:r>
            <w:r w:rsidR="00D15DF2">
              <w:rPr>
                <w:sz w:val="24"/>
                <w:szCs w:val="24"/>
              </w:rPr>
              <w:t xml:space="preserve">  </w:t>
            </w:r>
            <w:r w:rsidRPr="00214C6E">
              <w:rPr>
                <w:sz w:val="24"/>
                <w:szCs w:val="24"/>
              </w:rPr>
              <w:t xml:space="preserve"> Найменування:</w:t>
            </w:r>
          </w:p>
        </w:tc>
        <w:tc>
          <w:tcPr>
            <w:tcW w:w="6232" w:type="dxa"/>
          </w:tcPr>
          <w:p w14:paraId="74269313" w14:textId="1CE7080E" w:rsidR="0089430A" w:rsidRPr="00214C6E" w:rsidRDefault="002B5ADE" w:rsidP="0089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КНП «Менська центральна районна лікарня» Менської районної ради</w:t>
            </w:r>
          </w:p>
        </w:tc>
      </w:tr>
      <w:tr w:rsidR="0089430A" w:rsidRPr="00214C6E" w14:paraId="5D657ABC" w14:textId="77777777" w:rsidTr="0089430A">
        <w:tc>
          <w:tcPr>
            <w:tcW w:w="3397" w:type="dxa"/>
          </w:tcPr>
          <w:p w14:paraId="21E4F40F" w14:textId="77777777" w:rsidR="0089430A" w:rsidRPr="00214C6E" w:rsidRDefault="0089430A" w:rsidP="0089430A">
            <w:pPr>
              <w:rPr>
                <w:sz w:val="24"/>
                <w:szCs w:val="24"/>
              </w:rPr>
            </w:pPr>
            <w:r w:rsidRPr="00214C6E">
              <w:rPr>
                <w:sz w:val="24"/>
                <w:szCs w:val="24"/>
              </w:rPr>
              <w:t>1.2</w:t>
            </w:r>
            <w:r w:rsidR="00D15DF2">
              <w:rPr>
                <w:sz w:val="24"/>
                <w:szCs w:val="24"/>
              </w:rPr>
              <w:t xml:space="preserve">  </w:t>
            </w:r>
            <w:r w:rsidRPr="00214C6E">
              <w:rPr>
                <w:sz w:val="24"/>
                <w:szCs w:val="24"/>
              </w:rPr>
              <w:t xml:space="preserve"> Код згідно з  ЄДРПОУ</w:t>
            </w:r>
          </w:p>
        </w:tc>
        <w:tc>
          <w:tcPr>
            <w:tcW w:w="6232" w:type="dxa"/>
          </w:tcPr>
          <w:p w14:paraId="6773B7F7" w14:textId="3EA476B4" w:rsidR="0089430A" w:rsidRPr="00214C6E" w:rsidRDefault="002B5ADE" w:rsidP="0089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02006343</w:t>
            </w:r>
          </w:p>
        </w:tc>
      </w:tr>
      <w:tr w:rsidR="0089430A" w:rsidRPr="00214C6E" w14:paraId="0E9EE2EB" w14:textId="77777777" w:rsidTr="0089430A">
        <w:tc>
          <w:tcPr>
            <w:tcW w:w="3397" w:type="dxa"/>
          </w:tcPr>
          <w:p w14:paraId="19226FBE" w14:textId="77777777" w:rsidR="0089430A" w:rsidRPr="00214C6E" w:rsidRDefault="0089430A" w:rsidP="0089430A">
            <w:pPr>
              <w:rPr>
                <w:sz w:val="24"/>
                <w:szCs w:val="24"/>
              </w:rPr>
            </w:pPr>
            <w:r w:rsidRPr="00214C6E">
              <w:rPr>
                <w:sz w:val="24"/>
                <w:szCs w:val="24"/>
              </w:rPr>
              <w:t>1.3</w:t>
            </w:r>
            <w:r w:rsidR="00D15DF2">
              <w:rPr>
                <w:sz w:val="24"/>
                <w:szCs w:val="24"/>
              </w:rPr>
              <w:t xml:space="preserve">   </w:t>
            </w:r>
            <w:r w:rsidRPr="00214C6E">
              <w:rPr>
                <w:sz w:val="24"/>
                <w:szCs w:val="24"/>
              </w:rPr>
              <w:t>Місцезнаходження:</w:t>
            </w:r>
          </w:p>
        </w:tc>
        <w:tc>
          <w:tcPr>
            <w:tcW w:w="6232" w:type="dxa"/>
          </w:tcPr>
          <w:p w14:paraId="59257FA6" w14:textId="23C37697" w:rsidR="0089430A" w:rsidRPr="00214C6E" w:rsidRDefault="002B5ADE" w:rsidP="0089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Чернігівська обл., </w:t>
            </w:r>
            <w:proofErr w:type="spellStart"/>
            <w:r>
              <w:rPr>
                <w:sz w:val="24"/>
                <w:szCs w:val="24"/>
              </w:rPr>
              <w:t>м.Мена</w:t>
            </w:r>
            <w:proofErr w:type="spellEnd"/>
            <w:r w:rsidR="0089430A" w:rsidRPr="00214C6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вул.</w:t>
            </w:r>
            <w:r w:rsidR="0089430A" w:rsidRPr="00214C6E">
              <w:rPr>
                <w:sz w:val="24"/>
                <w:szCs w:val="24"/>
              </w:rPr>
              <w:t>Шевченка,</w:t>
            </w:r>
            <w:r>
              <w:rPr>
                <w:sz w:val="24"/>
                <w:szCs w:val="24"/>
              </w:rPr>
              <w:t>61</w:t>
            </w:r>
          </w:p>
        </w:tc>
      </w:tr>
      <w:tr w:rsidR="0089430A" w:rsidRPr="00214C6E" w14:paraId="3B7F94F0" w14:textId="77777777" w:rsidTr="0089430A">
        <w:tc>
          <w:tcPr>
            <w:tcW w:w="3397" w:type="dxa"/>
          </w:tcPr>
          <w:p w14:paraId="0073FC29" w14:textId="77777777" w:rsidR="0089430A" w:rsidRPr="00214C6E" w:rsidRDefault="0089430A" w:rsidP="0089430A">
            <w:pPr>
              <w:rPr>
                <w:sz w:val="24"/>
                <w:szCs w:val="24"/>
              </w:rPr>
            </w:pPr>
            <w:r w:rsidRPr="00214C6E">
              <w:rPr>
                <w:sz w:val="24"/>
                <w:szCs w:val="24"/>
              </w:rPr>
              <w:t xml:space="preserve">1.4 </w:t>
            </w:r>
            <w:r w:rsidR="00D15DF2">
              <w:rPr>
                <w:sz w:val="24"/>
                <w:szCs w:val="24"/>
              </w:rPr>
              <w:t xml:space="preserve"> </w:t>
            </w:r>
            <w:r w:rsidRPr="00214C6E">
              <w:rPr>
                <w:sz w:val="24"/>
                <w:szCs w:val="24"/>
              </w:rPr>
              <w:t>Контактна особа:</w:t>
            </w:r>
          </w:p>
        </w:tc>
        <w:tc>
          <w:tcPr>
            <w:tcW w:w="6232" w:type="dxa"/>
          </w:tcPr>
          <w:p w14:paraId="7C9D5981" w14:textId="7FEBE6C2" w:rsidR="0089430A" w:rsidRPr="00214C6E" w:rsidRDefault="002B5ADE" w:rsidP="0089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Генеральний директор </w:t>
            </w:r>
            <w:proofErr w:type="spellStart"/>
            <w:r>
              <w:rPr>
                <w:sz w:val="24"/>
                <w:szCs w:val="24"/>
              </w:rPr>
              <w:t>Разнован</w:t>
            </w:r>
            <w:proofErr w:type="spellEnd"/>
            <w:r>
              <w:rPr>
                <w:sz w:val="24"/>
                <w:szCs w:val="24"/>
              </w:rPr>
              <w:t xml:space="preserve"> Григорій Іванович</w:t>
            </w:r>
          </w:p>
        </w:tc>
      </w:tr>
      <w:tr w:rsidR="0089430A" w:rsidRPr="00214C6E" w14:paraId="571D99CE" w14:textId="77777777" w:rsidTr="0089430A">
        <w:tc>
          <w:tcPr>
            <w:tcW w:w="3397" w:type="dxa"/>
          </w:tcPr>
          <w:p w14:paraId="28818FEF" w14:textId="77777777" w:rsidR="0089430A" w:rsidRPr="00214C6E" w:rsidRDefault="0089430A" w:rsidP="0089430A">
            <w:pPr>
              <w:rPr>
                <w:sz w:val="24"/>
                <w:szCs w:val="24"/>
              </w:rPr>
            </w:pPr>
            <w:r w:rsidRPr="00214C6E">
              <w:rPr>
                <w:sz w:val="24"/>
                <w:szCs w:val="24"/>
              </w:rPr>
              <w:t>1.5</w:t>
            </w:r>
            <w:r w:rsidR="00D15DF2">
              <w:rPr>
                <w:sz w:val="24"/>
                <w:szCs w:val="24"/>
              </w:rPr>
              <w:t xml:space="preserve">  </w:t>
            </w:r>
            <w:r w:rsidR="00214C6E" w:rsidRPr="00214C6E">
              <w:rPr>
                <w:sz w:val="24"/>
                <w:szCs w:val="24"/>
              </w:rPr>
              <w:t>Період уточнень:</w:t>
            </w:r>
          </w:p>
        </w:tc>
        <w:tc>
          <w:tcPr>
            <w:tcW w:w="6232" w:type="dxa"/>
          </w:tcPr>
          <w:p w14:paraId="0D7B8803" w14:textId="77777777" w:rsidR="0089430A" w:rsidRPr="00214C6E" w:rsidRDefault="0089430A" w:rsidP="0089430A">
            <w:pPr>
              <w:rPr>
                <w:sz w:val="24"/>
                <w:szCs w:val="24"/>
              </w:rPr>
            </w:pPr>
          </w:p>
        </w:tc>
      </w:tr>
      <w:tr w:rsidR="0089430A" w:rsidRPr="00214C6E" w14:paraId="5D5C4AD8" w14:textId="77777777" w:rsidTr="0089430A">
        <w:tc>
          <w:tcPr>
            <w:tcW w:w="3397" w:type="dxa"/>
          </w:tcPr>
          <w:p w14:paraId="25A24EF3" w14:textId="77777777" w:rsidR="0089430A" w:rsidRPr="00214C6E" w:rsidRDefault="00214C6E" w:rsidP="00214C6E">
            <w:pPr>
              <w:jc w:val="both"/>
              <w:rPr>
                <w:sz w:val="24"/>
                <w:szCs w:val="24"/>
              </w:rPr>
            </w:pPr>
            <w:r w:rsidRPr="00214C6E">
              <w:rPr>
                <w:sz w:val="24"/>
                <w:szCs w:val="24"/>
              </w:rPr>
              <w:t>1.6 Кінцевий термін прийняття заяв про участь в електронни</w:t>
            </w:r>
            <w:r w:rsidR="00D15DF2">
              <w:rPr>
                <w:sz w:val="24"/>
                <w:szCs w:val="24"/>
              </w:rPr>
              <w:t>х</w:t>
            </w:r>
            <w:r w:rsidRPr="00214C6E">
              <w:rPr>
                <w:sz w:val="24"/>
                <w:szCs w:val="24"/>
              </w:rPr>
              <w:t xml:space="preserve"> торгах</w:t>
            </w:r>
          </w:p>
        </w:tc>
        <w:tc>
          <w:tcPr>
            <w:tcW w:w="6232" w:type="dxa"/>
          </w:tcPr>
          <w:p w14:paraId="5EBB9552" w14:textId="77777777" w:rsidR="0089430A" w:rsidRPr="00214C6E" w:rsidRDefault="0089430A" w:rsidP="0089430A">
            <w:pPr>
              <w:rPr>
                <w:sz w:val="24"/>
                <w:szCs w:val="24"/>
              </w:rPr>
            </w:pPr>
          </w:p>
        </w:tc>
      </w:tr>
      <w:tr w:rsidR="0089430A" w:rsidRPr="00214C6E" w14:paraId="6D095B92" w14:textId="77777777" w:rsidTr="0089430A">
        <w:tc>
          <w:tcPr>
            <w:tcW w:w="3397" w:type="dxa"/>
          </w:tcPr>
          <w:p w14:paraId="38B03B6D" w14:textId="77777777" w:rsidR="0089430A" w:rsidRPr="00214C6E" w:rsidRDefault="00214C6E" w:rsidP="0089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 Дата проведення аукціону</w:t>
            </w:r>
          </w:p>
        </w:tc>
        <w:tc>
          <w:tcPr>
            <w:tcW w:w="6232" w:type="dxa"/>
          </w:tcPr>
          <w:p w14:paraId="5BE4A135" w14:textId="77777777" w:rsidR="0089430A" w:rsidRPr="00214C6E" w:rsidRDefault="0089430A" w:rsidP="0089430A">
            <w:pPr>
              <w:rPr>
                <w:sz w:val="24"/>
                <w:szCs w:val="24"/>
              </w:rPr>
            </w:pPr>
          </w:p>
        </w:tc>
      </w:tr>
    </w:tbl>
    <w:p w14:paraId="1B0AF0C5" w14:textId="77777777" w:rsidR="0089430A" w:rsidRDefault="0089430A" w:rsidP="0089430A">
      <w:pPr>
        <w:spacing w:after="0"/>
        <w:rPr>
          <w:sz w:val="24"/>
          <w:szCs w:val="24"/>
        </w:rPr>
      </w:pPr>
    </w:p>
    <w:p w14:paraId="0DC36B71" w14:textId="77777777" w:rsidR="00214C6E" w:rsidRPr="00D15DF2" w:rsidRDefault="00214C6E" w:rsidP="0089430A">
      <w:pPr>
        <w:spacing w:after="0"/>
        <w:rPr>
          <w:b/>
          <w:sz w:val="24"/>
          <w:szCs w:val="24"/>
        </w:rPr>
      </w:pPr>
      <w:r w:rsidRPr="00D15DF2">
        <w:rPr>
          <w:b/>
          <w:sz w:val="24"/>
          <w:szCs w:val="24"/>
        </w:rPr>
        <w:t>ІІ. Інформація про об’єкт оренди та умови конкурсу: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090"/>
      </w:tblGrid>
      <w:tr w:rsidR="00214C6E" w14:paraId="7F1B697C" w14:textId="77777777" w:rsidTr="00214C6E">
        <w:tc>
          <w:tcPr>
            <w:tcW w:w="3539" w:type="dxa"/>
          </w:tcPr>
          <w:p w14:paraId="1CFD9888" w14:textId="77777777" w:rsidR="00D15DF2" w:rsidRDefault="00D15DF2" w:rsidP="0089430A">
            <w:pPr>
              <w:rPr>
                <w:sz w:val="24"/>
                <w:szCs w:val="24"/>
              </w:rPr>
            </w:pPr>
          </w:p>
          <w:p w14:paraId="47D16203" w14:textId="77777777" w:rsidR="00214C6E" w:rsidRDefault="00214C6E" w:rsidP="0089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Найменування об’єкту</w:t>
            </w:r>
          </w:p>
        </w:tc>
        <w:tc>
          <w:tcPr>
            <w:tcW w:w="6090" w:type="dxa"/>
          </w:tcPr>
          <w:p w14:paraId="46A9E74E" w14:textId="361C282C" w:rsidR="00214C6E" w:rsidRDefault="002B5ADE" w:rsidP="0089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Частина н</w:t>
            </w:r>
            <w:r w:rsidR="00220208">
              <w:rPr>
                <w:sz w:val="24"/>
                <w:szCs w:val="24"/>
              </w:rPr>
              <w:t>ежитлов</w:t>
            </w:r>
            <w:r>
              <w:rPr>
                <w:sz w:val="24"/>
                <w:szCs w:val="24"/>
              </w:rPr>
              <w:t>ого</w:t>
            </w:r>
            <w:r w:rsidR="00220208">
              <w:rPr>
                <w:sz w:val="24"/>
                <w:szCs w:val="24"/>
              </w:rPr>
              <w:t xml:space="preserve"> приміщення  </w:t>
            </w:r>
            <w:r>
              <w:rPr>
                <w:sz w:val="24"/>
                <w:szCs w:val="24"/>
              </w:rPr>
              <w:t>лікувального корпусу</w:t>
            </w:r>
            <w:r w:rsidR="00220208">
              <w:rPr>
                <w:sz w:val="24"/>
                <w:szCs w:val="24"/>
              </w:rPr>
              <w:t xml:space="preserve"> </w:t>
            </w:r>
            <w:r w:rsidR="00990F69">
              <w:rPr>
                <w:sz w:val="24"/>
                <w:szCs w:val="24"/>
              </w:rPr>
              <w:t xml:space="preserve"> (І тип Переліку) </w:t>
            </w:r>
          </w:p>
        </w:tc>
      </w:tr>
      <w:tr w:rsidR="00214C6E" w14:paraId="72DD8D96" w14:textId="77777777" w:rsidTr="00214C6E">
        <w:tc>
          <w:tcPr>
            <w:tcW w:w="3539" w:type="dxa"/>
          </w:tcPr>
          <w:p w14:paraId="59AAA531" w14:textId="77777777" w:rsidR="00214C6E" w:rsidRDefault="00214C6E" w:rsidP="0089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 Місцезнаходження:</w:t>
            </w:r>
          </w:p>
        </w:tc>
        <w:tc>
          <w:tcPr>
            <w:tcW w:w="6090" w:type="dxa"/>
          </w:tcPr>
          <w:p w14:paraId="02903F6B" w14:textId="131BCAC4" w:rsidR="00214C6E" w:rsidRDefault="002B5ADE" w:rsidP="0089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Чернігівська обл., </w:t>
            </w:r>
            <w:proofErr w:type="spellStart"/>
            <w:r>
              <w:rPr>
                <w:sz w:val="24"/>
                <w:szCs w:val="24"/>
              </w:rPr>
              <w:t>м.Мена</w:t>
            </w:r>
            <w:proofErr w:type="spellEnd"/>
            <w:r w:rsidRPr="00214C6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вул.</w:t>
            </w:r>
            <w:r w:rsidRPr="00214C6E">
              <w:rPr>
                <w:sz w:val="24"/>
                <w:szCs w:val="24"/>
              </w:rPr>
              <w:t>Шевченка,</w:t>
            </w:r>
            <w:r>
              <w:rPr>
                <w:sz w:val="24"/>
                <w:szCs w:val="24"/>
              </w:rPr>
              <w:t>61</w:t>
            </w:r>
          </w:p>
        </w:tc>
      </w:tr>
      <w:tr w:rsidR="00214C6E" w14:paraId="31261895" w14:textId="77777777" w:rsidTr="00214C6E">
        <w:tc>
          <w:tcPr>
            <w:tcW w:w="3539" w:type="dxa"/>
          </w:tcPr>
          <w:p w14:paraId="388DA9A8" w14:textId="77777777" w:rsidR="00214C6E" w:rsidRDefault="00214C6E" w:rsidP="0089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 Площа:</w:t>
            </w:r>
          </w:p>
        </w:tc>
        <w:tc>
          <w:tcPr>
            <w:tcW w:w="6090" w:type="dxa"/>
          </w:tcPr>
          <w:p w14:paraId="2DB26DAC" w14:textId="2F7FB2B1" w:rsidR="00214C6E" w:rsidRDefault="00A55734" w:rsidP="0089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14C6E">
              <w:rPr>
                <w:sz w:val="24"/>
                <w:szCs w:val="24"/>
              </w:rPr>
              <w:t xml:space="preserve"> </w:t>
            </w:r>
            <w:proofErr w:type="spellStart"/>
            <w:r w:rsidR="00214C6E">
              <w:rPr>
                <w:sz w:val="24"/>
                <w:szCs w:val="24"/>
              </w:rPr>
              <w:t>кв.м</w:t>
            </w:r>
            <w:proofErr w:type="spellEnd"/>
            <w:r w:rsidR="00214C6E">
              <w:rPr>
                <w:sz w:val="24"/>
                <w:szCs w:val="24"/>
              </w:rPr>
              <w:t>.</w:t>
            </w:r>
          </w:p>
        </w:tc>
      </w:tr>
      <w:tr w:rsidR="00214C6E" w14:paraId="62B1C4BA" w14:textId="77777777" w:rsidTr="00214C6E">
        <w:tc>
          <w:tcPr>
            <w:tcW w:w="3539" w:type="dxa"/>
          </w:tcPr>
          <w:p w14:paraId="1D89CF58" w14:textId="77777777" w:rsidR="00214C6E" w:rsidRDefault="00E872E0" w:rsidP="0021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214C6E">
              <w:rPr>
                <w:sz w:val="24"/>
                <w:szCs w:val="24"/>
              </w:rPr>
              <w:t xml:space="preserve"> Характеристика об’єкту:</w:t>
            </w:r>
          </w:p>
        </w:tc>
        <w:tc>
          <w:tcPr>
            <w:tcW w:w="6090" w:type="dxa"/>
          </w:tcPr>
          <w:p w14:paraId="6CE9DC35" w14:textId="5CA60C75" w:rsidR="00214C6E" w:rsidRPr="00005098" w:rsidRDefault="002B5ADE" w:rsidP="00005098">
            <w:pPr>
              <w:pStyle w:val="docdat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Частина н</w:t>
            </w:r>
            <w:r w:rsidR="00220208">
              <w:rPr>
                <w:color w:val="000000"/>
              </w:rPr>
              <w:t>ежитлов</w:t>
            </w:r>
            <w:r>
              <w:rPr>
                <w:color w:val="000000"/>
              </w:rPr>
              <w:t>ого</w:t>
            </w:r>
            <w:r w:rsidR="00220208">
              <w:rPr>
                <w:color w:val="000000"/>
              </w:rPr>
              <w:t xml:space="preserve"> приміщення площею </w:t>
            </w:r>
            <w:r w:rsidR="00A55734">
              <w:rPr>
                <w:color w:val="000000"/>
              </w:rPr>
              <w:t>4</w:t>
            </w:r>
            <w:r w:rsidR="00220208">
              <w:t xml:space="preserve"> </w:t>
            </w:r>
            <w:proofErr w:type="spellStart"/>
            <w:r w:rsidR="00220208">
              <w:t>м.кв</w:t>
            </w:r>
            <w:proofErr w:type="spellEnd"/>
            <w:r w:rsidR="00220208">
              <w:rPr>
                <w:color w:val="000000"/>
              </w:rPr>
              <w:t xml:space="preserve"> яке пропонується для передачі в оренду під розміщення  </w:t>
            </w:r>
            <w:r w:rsidR="00A55734">
              <w:rPr>
                <w:color w:val="000000"/>
              </w:rPr>
              <w:t>банкомату</w:t>
            </w:r>
            <w:r>
              <w:rPr>
                <w:color w:val="000000"/>
              </w:rPr>
              <w:t>,</w:t>
            </w:r>
            <w:r w:rsidR="00220208">
              <w:rPr>
                <w:color w:val="000000"/>
              </w:rPr>
              <w:t xml:space="preserve"> знаходиться на </w:t>
            </w:r>
            <w:r>
              <w:rPr>
                <w:color w:val="000000"/>
              </w:rPr>
              <w:t>першому</w:t>
            </w:r>
            <w:r w:rsidR="00220208">
              <w:rPr>
                <w:color w:val="000000"/>
              </w:rPr>
              <w:t xml:space="preserve"> поверсі  буді</w:t>
            </w:r>
            <w:r>
              <w:rPr>
                <w:color w:val="000000"/>
              </w:rPr>
              <w:t>влі</w:t>
            </w:r>
            <w:r w:rsidR="00220208">
              <w:rPr>
                <w:color w:val="000000"/>
              </w:rPr>
              <w:t>. Приміщення  обладнане системою електропостачання,</w:t>
            </w:r>
            <w:r>
              <w:rPr>
                <w:color w:val="000000"/>
              </w:rPr>
              <w:t xml:space="preserve"> </w:t>
            </w:r>
            <w:r w:rsidR="002202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централізованим теплопостачанням.</w:t>
            </w:r>
          </w:p>
        </w:tc>
      </w:tr>
      <w:tr w:rsidR="00990F69" w14:paraId="18785DAE" w14:textId="77777777" w:rsidTr="00214C6E">
        <w:tc>
          <w:tcPr>
            <w:tcW w:w="3539" w:type="dxa"/>
          </w:tcPr>
          <w:p w14:paraId="099F73E8" w14:textId="07E1633E" w:rsidR="00990F69" w:rsidRPr="00990F69" w:rsidRDefault="00990F69" w:rsidP="0089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 Інформація про цільове призначення об</w:t>
            </w:r>
            <w:r w:rsidRPr="00990F69">
              <w:rPr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sz w:val="24"/>
                <w:szCs w:val="24"/>
              </w:rPr>
              <w:t>єкта</w:t>
            </w:r>
            <w:proofErr w:type="spellEnd"/>
          </w:p>
        </w:tc>
        <w:tc>
          <w:tcPr>
            <w:tcW w:w="6090" w:type="dxa"/>
          </w:tcPr>
          <w:p w14:paraId="27DEF949" w14:textId="77777777" w:rsidR="00990F69" w:rsidRDefault="00990F69" w:rsidP="0089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Тільки зазначене</w:t>
            </w:r>
          </w:p>
          <w:p w14:paraId="452E3371" w14:textId="1FB2DE42" w:rsidR="00990F69" w:rsidRDefault="00990F69" w:rsidP="0089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(Для розміщення банкомату)</w:t>
            </w:r>
          </w:p>
        </w:tc>
      </w:tr>
      <w:tr w:rsidR="00EF207D" w14:paraId="6609C71E" w14:textId="77777777" w:rsidTr="00214C6E">
        <w:tc>
          <w:tcPr>
            <w:tcW w:w="3539" w:type="dxa"/>
          </w:tcPr>
          <w:p w14:paraId="3D5CD0BA" w14:textId="26702DD5" w:rsidR="00EF207D" w:rsidRDefault="00EF207D" w:rsidP="0089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90F6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Додаткові умови</w:t>
            </w:r>
          </w:p>
        </w:tc>
        <w:tc>
          <w:tcPr>
            <w:tcW w:w="6090" w:type="dxa"/>
          </w:tcPr>
          <w:p w14:paraId="2CC03DA6" w14:textId="1353EFD5" w:rsidR="00EF207D" w:rsidRPr="00990F69" w:rsidRDefault="00EF207D" w:rsidP="0089430A">
            <w:pPr>
              <w:rPr>
                <w:b/>
                <w:bCs/>
                <w:sz w:val="24"/>
                <w:szCs w:val="24"/>
              </w:rPr>
            </w:pPr>
            <w:r w:rsidRPr="00990F69">
              <w:rPr>
                <w:b/>
                <w:bCs/>
                <w:sz w:val="24"/>
                <w:szCs w:val="24"/>
              </w:rPr>
              <w:t>Продовження договору оренди з діючим орендарем</w:t>
            </w:r>
          </w:p>
        </w:tc>
      </w:tr>
      <w:tr w:rsidR="00990F69" w14:paraId="5CA75431" w14:textId="77777777" w:rsidTr="00214C6E">
        <w:tc>
          <w:tcPr>
            <w:tcW w:w="3539" w:type="dxa"/>
          </w:tcPr>
          <w:p w14:paraId="4C8A005B" w14:textId="1F314DCF" w:rsidR="00990F69" w:rsidRDefault="00990F69" w:rsidP="0089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 Первісна балансова вартість</w:t>
            </w:r>
          </w:p>
        </w:tc>
        <w:tc>
          <w:tcPr>
            <w:tcW w:w="6090" w:type="dxa"/>
          </w:tcPr>
          <w:p w14:paraId="653C7D7F" w14:textId="1D049CD6" w:rsidR="00990F69" w:rsidRDefault="00EA6220" w:rsidP="0089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7341,00</w:t>
            </w:r>
          </w:p>
        </w:tc>
      </w:tr>
      <w:tr w:rsidR="00990F69" w14:paraId="71BD8B6C" w14:textId="77777777" w:rsidTr="00214C6E">
        <w:tc>
          <w:tcPr>
            <w:tcW w:w="3539" w:type="dxa"/>
          </w:tcPr>
          <w:p w14:paraId="1A55BA96" w14:textId="12804C2F" w:rsidR="00990F69" w:rsidRDefault="00990F69" w:rsidP="0089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 Залишкова балансова вартість</w:t>
            </w:r>
          </w:p>
        </w:tc>
        <w:tc>
          <w:tcPr>
            <w:tcW w:w="6090" w:type="dxa"/>
          </w:tcPr>
          <w:p w14:paraId="65E3DDB6" w14:textId="44BA41C1" w:rsidR="00990F69" w:rsidRDefault="00EA6220" w:rsidP="0089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6327,00</w:t>
            </w:r>
          </w:p>
        </w:tc>
      </w:tr>
      <w:tr w:rsidR="00990F69" w14:paraId="05AE1063" w14:textId="77777777" w:rsidTr="00214C6E">
        <w:tc>
          <w:tcPr>
            <w:tcW w:w="3539" w:type="dxa"/>
          </w:tcPr>
          <w:p w14:paraId="14F6E853" w14:textId="7820CA3E" w:rsidR="00990F69" w:rsidRDefault="00990F69" w:rsidP="0089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2.9 Початковий розмір орендної плати, грн без </w:t>
            </w:r>
            <w:proofErr w:type="spellStart"/>
            <w:r>
              <w:rPr>
                <w:sz w:val="24"/>
                <w:szCs w:val="24"/>
              </w:rPr>
              <w:t>пдв</w:t>
            </w:r>
            <w:proofErr w:type="spellEnd"/>
            <w:r>
              <w:rPr>
                <w:sz w:val="24"/>
                <w:szCs w:val="24"/>
              </w:rPr>
              <w:t xml:space="preserve"> на місяць</w:t>
            </w:r>
          </w:p>
        </w:tc>
        <w:tc>
          <w:tcPr>
            <w:tcW w:w="6090" w:type="dxa"/>
          </w:tcPr>
          <w:p w14:paraId="5F3B6C13" w14:textId="6D8755A5" w:rsidR="00990F69" w:rsidRDefault="00EA6220" w:rsidP="0089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601,10</w:t>
            </w:r>
          </w:p>
        </w:tc>
      </w:tr>
      <w:tr w:rsidR="00990F69" w14:paraId="06D048C6" w14:textId="77777777" w:rsidTr="00214C6E">
        <w:tc>
          <w:tcPr>
            <w:tcW w:w="3539" w:type="dxa"/>
          </w:tcPr>
          <w:p w14:paraId="634A0C1B" w14:textId="2430E579" w:rsidR="00990F69" w:rsidRDefault="00990F69" w:rsidP="0089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2.9.1 Нарахування ПДВ на оренду плату</w:t>
            </w:r>
          </w:p>
        </w:tc>
        <w:tc>
          <w:tcPr>
            <w:tcW w:w="6090" w:type="dxa"/>
          </w:tcPr>
          <w:p w14:paraId="2ABF453F" w14:textId="5760139C" w:rsidR="00990F69" w:rsidRDefault="00990F69" w:rsidP="0089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Розмір орендної плати нараховується ПДВ 20%</w:t>
            </w:r>
          </w:p>
        </w:tc>
      </w:tr>
      <w:tr w:rsidR="00990F69" w14:paraId="1AFAFA08" w14:textId="77777777" w:rsidTr="00214C6E">
        <w:tc>
          <w:tcPr>
            <w:tcW w:w="3539" w:type="dxa"/>
          </w:tcPr>
          <w:p w14:paraId="22B0C5E1" w14:textId="7DAEDC61" w:rsidR="00990F69" w:rsidRDefault="007146DB" w:rsidP="0089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2.9.2 </w:t>
            </w:r>
            <w:r w:rsidR="00990F69">
              <w:rPr>
                <w:sz w:val="24"/>
                <w:szCs w:val="24"/>
              </w:rPr>
              <w:t>Розмір мінімального кроку підвищення стартової орендної плати під час аукціону</w:t>
            </w:r>
          </w:p>
        </w:tc>
        <w:tc>
          <w:tcPr>
            <w:tcW w:w="6090" w:type="dxa"/>
          </w:tcPr>
          <w:p w14:paraId="72A40FB1" w14:textId="74B59D43" w:rsidR="00990F69" w:rsidRDefault="00990F69" w:rsidP="0089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 від орендної плати</w:t>
            </w:r>
          </w:p>
        </w:tc>
      </w:tr>
      <w:tr w:rsidR="00214C6E" w14:paraId="69FFFDDC" w14:textId="77777777" w:rsidTr="00214C6E">
        <w:tc>
          <w:tcPr>
            <w:tcW w:w="3539" w:type="dxa"/>
          </w:tcPr>
          <w:p w14:paraId="58D50DED" w14:textId="6CEB40D8" w:rsidR="00214C6E" w:rsidRDefault="007146DB" w:rsidP="0089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2.9.3</w:t>
            </w:r>
            <w:r w:rsidR="00990F69">
              <w:rPr>
                <w:sz w:val="24"/>
                <w:szCs w:val="24"/>
              </w:rPr>
              <w:t>Розмір гарантійного внеску:</w:t>
            </w:r>
          </w:p>
        </w:tc>
        <w:tc>
          <w:tcPr>
            <w:tcW w:w="6090" w:type="dxa"/>
          </w:tcPr>
          <w:p w14:paraId="1842DD1F" w14:textId="19EFF589" w:rsidR="00214C6E" w:rsidRDefault="00990F69" w:rsidP="0089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чинного орендаря – </w:t>
            </w:r>
            <w:r w:rsidR="00EA6220">
              <w:rPr>
                <w:sz w:val="24"/>
                <w:szCs w:val="24"/>
              </w:rPr>
              <w:t>300,55</w:t>
            </w:r>
          </w:p>
          <w:p w14:paraId="00842EB1" w14:textId="0B1CA2D1" w:rsidR="00990F69" w:rsidRPr="002B5ADE" w:rsidRDefault="00990F69" w:rsidP="0089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потенційного орендаря </w:t>
            </w:r>
            <w:r w:rsidR="00EA622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EA6220">
              <w:rPr>
                <w:sz w:val="24"/>
                <w:szCs w:val="24"/>
              </w:rPr>
              <w:t>2361,50</w:t>
            </w:r>
          </w:p>
        </w:tc>
      </w:tr>
      <w:tr w:rsidR="00214C6E" w14:paraId="3E4814D2" w14:textId="77777777" w:rsidTr="00214C6E">
        <w:tc>
          <w:tcPr>
            <w:tcW w:w="3539" w:type="dxa"/>
          </w:tcPr>
          <w:p w14:paraId="1CBADEA8" w14:textId="407D39F3" w:rsidR="00214C6E" w:rsidRDefault="007146DB" w:rsidP="0089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3.0 </w:t>
            </w:r>
            <w:r w:rsidR="00990F69">
              <w:rPr>
                <w:sz w:val="24"/>
                <w:szCs w:val="24"/>
              </w:rPr>
              <w:t>Суборенда</w:t>
            </w:r>
          </w:p>
        </w:tc>
        <w:tc>
          <w:tcPr>
            <w:tcW w:w="6090" w:type="dxa"/>
          </w:tcPr>
          <w:p w14:paraId="47FC8A07" w14:textId="31382A15" w:rsidR="00214C6E" w:rsidRDefault="00E872E0" w:rsidP="0089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0F69">
              <w:rPr>
                <w:sz w:val="24"/>
                <w:szCs w:val="24"/>
              </w:rPr>
              <w:t>Майно не м</w:t>
            </w:r>
            <w:r w:rsidR="00EA6220">
              <w:rPr>
                <w:sz w:val="24"/>
                <w:szCs w:val="24"/>
              </w:rPr>
              <w:t>оже передаватися в суборенду</w:t>
            </w:r>
          </w:p>
        </w:tc>
      </w:tr>
      <w:tr w:rsidR="00EA6220" w14:paraId="4D4B1466" w14:textId="77777777" w:rsidTr="00214C6E">
        <w:tc>
          <w:tcPr>
            <w:tcW w:w="3539" w:type="dxa"/>
          </w:tcPr>
          <w:p w14:paraId="0E1EACC5" w14:textId="3E11808B" w:rsidR="00EA6220" w:rsidRPr="00EA6220" w:rsidRDefault="007146DB" w:rsidP="0089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</w:t>
            </w:r>
            <w:r w:rsidR="00EA6220">
              <w:rPr>
                <w:sz w:val="24"/>
                <w:szCs w:val="24"/>
              </w:rPr>
              <w:t>Тип об</w:t>
            </w:r>
            <w:r w:rsidR="00EA6220">
              <w:rPr>
                <w:sz w:val="24"/>
                <w:szCs w:val="24"/>
                <w:lang w:val="en-US"/>
              </w:rPr>
              <w:t>’</w:t>
            </w:r>
            <w:proofErr w:type="spellStart"/>
            <w:r w:rsidR="00EA6220">
              <w:rPr>
                <w:sz w:val="24"/>
                <w:szCs w:val="24"/>
              </w:rPr>
              <w:t>єкта</w:t>
            </w:r>
            <w:proofErr w:type="spellEnd"/>
          </w:p>
        </w:tc>
        <w:tc>
          <w:tcPr>
            <w:tcW w:w="6090" w:type="dxa"/>
          </w:tcPr>
          <w:p w14:paraId="49D6B784" w14:textId="76B202F8" w:rsidR="00EA6220" w:rsidRDefault="00EA6220" w:rsidP="0089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Нерухоме майно</w:t>
            </w:r>
          </w:p>
        </w:tc>
      </w:tr>
      <w:tr w:rsidR="00EA6220" w14:paraId="26542C00" w14:textId="77777777" w:rsidTr="00214C6E">
        <w:tc>
          <w:tcPr>
            <w:tcW w:w="3539" w:type="dxa"/>
          </w:tcPr>
          <w:p w14:paraId="248A9376" w14:textId="2AD164B7" w:rsidR="00EA6220" w:rsidRDefault="007146DB" w:rsidP="0089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 </w:t>
            </w:r>
            <w:r w:rsidR="00EA6220">
              <w:rPr>
                <w:sz w:val="24"/>
                <w:szCs w:val="24"/>
              </w:rPr>
              <w:t>Інформація про наявність рішень про проведення інвестиційного конкурсу</w:t>
            </w:r>
          </w:p>
        </w:tc>
        <w:tc>
          <w:tcPr>
            <w:tcW w:w="6090" w:type="dxa"/>
          </w:tcPr>
          <w:p w14:paraId="7347D8C6" w14:textId="4F58F924" w:rsidR="00EA6220" w:rsidRDefault="00EA6220" w:rsidP="0089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№295-Л 28.09.2020р</w:t>
            </w:r>
          </w:p>
        </w:tc>
      </w:tr>
      <w:tr w:rsidR="00EA6220" w14:paraId="1DF8FF5E" w14:textId="77777777" w:rsidTr="00214C6E">
        <w:tc>
          <w:tcPr>
            <w:tcW w:w="3539" w:type="dxa"/>
          </w:tcPr>
          <w:p w14:paraId="7BE7CD11" w14:textId="2A5C1D00" w:rsidR="00EA6220" w:rsidRDefault="007146DB" w:rsidP="0089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 </w:t>
            </w:r>
            <w:r w:rsidR="00EA6220">
              <w:rPr>
                <w:sz w:val="24"/>
                <w:szCs w:val="24"/>
              </w:rPr>
              <w:t>Строк оренди</w:t>
            </w:r>
          </w:p>
        </w:tc>
        <w:tc>
          <w:tcPr>
            <w:tcW w:w="6090" w:type="dxa"/>
          </w:tcPr>
          <w:p w14:paraId="06B30CA6" w14:textId="3F33C17E" w:rsidR="00EA6220" w:rsidRDefault="00EA6220" w:rsidP="0089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місяців</w:t>
            </w:r>
          </w:p>
        </w:tc>
      </w:tr>
      <w:tr w:rsidR="00E872E0" w14:paraId="57A7EEAA" w14:textId="77777777" w:rsidTr="00214C6E">
        <w:tc>
          <w:tcPr>
            <w:tcW w:w="3539" w:type="dxa"/>
          </w:tcPr>
          <w:p w14:paraId="199C6CD5" w14:textId="1907D25C" w:rsidR="00E872E0" w:rsidRDefault="007146DB" w:rsidP="0089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3.6 </w:t>
            </w:r>
            <w:r w:rsidR="00E872E0">
              <w:rPr>
                <w:sz w:val="24"/>
                <w:szCs w:val="24"/>
              </w:rPr>
              <w:t xml:space="preserve">Перелік документів, які повинен розмістити ( завантажити) Учасник в електронній системі </w:t>
            </w:r>
            <w:r w:rsidR="00E872E0" w:rsidRPr="00214C6E">
              <w:rPr>
                <w:sz w:val="24"/>
                <w:szCs w:val="24"/>
                <w:lang w:val="en-US"/>
              </w:rPr>
              <w:t>Prozorro</w:t>
            </w:r>
            <w:r w:rsidR="00E872E0" w:rsidRPr="003A483D">
              <w:rPr>
                <w:sz w:val="24"/>
                <w:szCs w:val="24"/>
                <w:lang w:val="ru-RU"/>
              </w:rPr>
              <w:t>.</w:t>
            </w:r>
            <w:r w:rsidR="00E872E0" w:rsidRPr="00214C6E">
              <w:rPr>
                <w:sz w:val="24"/>
                <w:szCs w:val="24"/>
              </w:rPr>
              <w:t>Продажі</w:t>
            </w:r>
            <w:r w:rsidR="00043EB3">
              <w:rPr>
                <w:sz w:val="24"/>
                <w:szCs w:val="24"/>
              </w:rPr>
              <w:t xml:space="preserve"> для участі у  </w:t>
            </w:r>
            <w:r w:rsidR="00043EB3">
              <w:rPr>
                <w:sz w:val="24"/>
                <w:szCs w:val="24"/>
              </w:rPr>
              <w:lastRenderedPageBreak/>
              <w:t>електронних торгах з оренди майна</w:t>
            </w:r>
          </w:p>
        </w:tc>
        <w:tc>
          <w:tcPr>
            <w:tcW w:w="6090" w:type="dxa"/>
          </w:tcPr>
          <w:p w14:paraId="4C9BBD1F" w14:textId="77777777" w:rsidR="00EA6220" w:rsidRPr="000847F4" w:rsidRDefault="00EA6220" w:rsidP="00EA6220">
            <w:pPr>
              <w:pStyle w:val="docdata"/>
              <w:spacing w:before="0" w:beforeAutospacing="0" w:after="0" w:afterAutospacing="0"/>
              <w:jc w:val="both"/>
            </w:pPr>
            <w:r w:rsidRPr="000847F4">
              <w:lastRenderedPageBreak/>
              <w:t>1) для потенційних орендарів – фізичних осіб – громадян України – копія паспорта громадянина України;</w:t>
            </w:r>
          </w:p>
          <w:p w14:paraId="0DB33EA8" w14:textId="77777777" w:rsidR="00EA6220" w:rsidRPr="000847F4" w:rsidRDefault="00EA6220" w:rsidP="00EA6220">
            <w:pPr>
              <w:pStyle w:val="docdata"/>
              <w:spacing w:before="0" w:beforeAutospacing="0" w:after="0" w:afterAutospacing="0"/>
              <w:jc w:val="both"/>
            </w:pPr>
            <w:r w:rsidRPr="000847F4">
              <w:t>2) для потенційних орендарів – іноземних громадян та осіб без громадянства – копія документа, що посвідчує особу;</w:t>
            </w:r>
          </w:p>
          <w:p w14:paraId="30777831" w14:textId="77777777" w:rsidR="00EA6220" w:rsidRPr="000847F4" w:rsidRDefault="00EA6220" w:rsidP="00EA6220">
            <w:pPr>
              <w:pStyle w:val="docdata"/>
              <w:spacing w:before="0" w:beforeAutospacing="0" w:after="0" w:afterAutospacing="0"/>
              <w:jc w:val="both"/>
            </w:pPr>
            <w:r w:rsidRPr="000847F4">
              <w:lastRenderedPageBreak/>
              <w:t>3) для потенційних орендарів – юридичних осіб:</w:t>
            </w:r>
          </w:p>
          <w:p w14:paraId="724ABC60" w14:textId="77777777" w:rsidR="00EA6220" w:rsidRPr="000847F4" w:rsidRDefault="00EA6220" w:rsidP="00EA6220">
            <w:pPr>
              <w:pStyle w:val="docdata"/>
              <w:spacing w:before="0" w:beforeAutospacing="0" w:after="0" w:afterAutospacing="0"/>
              <w:jc w:val="both"/>
            </w:pPr>
            <w:r w:rsidRPr="000847F4">
              <w:t xml:space="preserve">- витяг з Єдиного державного реєстру </w:t>
            </w:r>
            <w:proofErr w:type="spellStart"/>
            <w:r w:rsidRPr="000847F4">
              <w:t>юр.осіб</w:t>
            </w:r>
            <w:proofErr w:type="spellEnd"/>
            <w:r w:rsidRPr="000847F4">
              <w:t xml:space="preserve">, </w:t>
            </w:r>
            <w:proofErr w:type="spellStart"/>
            <w:r w:rsidRPr="000847F4">
              <w:t>фіз.осіб</w:t>
            </w:r>
            <w:proofErr w:type="spellEnd"/>
            <w:r w:rsidRPr="000847F4">
              <w:t xml:space="preserve"> підприємців та громадських формувань України – для </w:t>
            </w:r>
            <w:proofErr w:type="spellStart"/>
            <w:r w:rsidRPr="000847F4">
              <w:t>юр.осіб</w:t>
            </w:r>
            <w:proofErr w:type="spellEnd"/>
            <w:r w:rsidRPr="000847F4">
              <w:t xml:space="preserve"> -резидентів;</w:t>
            </w:r>
          </w:p>
          <w:p w14:paraId="3829A124" w14:textId="77777777" w:rsidR="00EA6220" w:rsidRPr="000847F4" w:rsidRDefault="00EA6220" w:rsidP="00EA6220">
            <w:pPr>
              <w:pStyle w:val="docdata"/>
              <w:spacing w:before="0" w:beforeAutospacing="0" w:after="0" w:afterAutospacing="0"/>
              <w:jc w:val="both"/>
            </w:pPr>
            <w:r w:rsidRPr="000847F4">
              <w:t xml:space="preserve">- 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</w:t>
            </w:r>
            <w:proofErr w:type="spellStart"/>
            <w:r w:rsidRPr="000847F4">
              <w:t>укр.мовою</w:t>
            </w:r>
            <w:proofErr w:type="spellEnd"/>
            <w:r w:rsidRPr="000847F4">
              <w:t xml:space="preserve"> для </w:t>
            </w:r>
            <w:proofErr w:type="spellStart"/>
            <w:r w:rsidRPr="000847F4">
              <w:t>юр.осіб</w:t>
            </w:r>
            <w:proofErr w:type="spellEnd"/>
            <w:r w:rsidRPr="000847F4">
              <w:t xml:space="preserve"> – нерезидентів;</w:t>
            </w:r>
          </w:p>
          <w:p w14:paraId="3017BC11" w14:textId="77777777" w:rsidR="00EA6220" w:rsidRPr="000847F4" w:rsidRDefault="00EA6220" w:rsidP="00EA6220">
            <w:pPr>
              <w:pStyle w:val="docdata"/>
              <w:spacing w:before="0" w:beforeAutospacing="0" w:after="0" w:afterAutospacing="0"/>
              <w:jc w:val="both"/>
            </w:pPr>
            <w:r w:rsidRPr="000847F4">
              <w:t xml:space="preserve">- інформація про кінцевого </w:t>
            </w:r>
            <w:proofErr w:type="spellStart"/>
            <w:r w:rsidRPr="000847F4">
              <w:t>бенефіціарного</w:t>
            </w:r>
            <w:proofErr w:type="spellEnd"/>
            <w:r w:rsidRPr="000847F4">
              <w:t xml:space="preserve"> власника. Якщо особа не має кінцевого </w:t>
            </w:r>
            <w:proofErr w:type="spellStart"/>
            <w:r w:rsidRPr="000847F4">
              <w:t>бенефіціарного</w:t>
            </w:r>
            <w:proofErr w:type="spellEnd"/>
            <w:r w:rsidRPr="000847F4">
              <w:t xml:space="preserve"> власника, зазначається  інформація про відсутність </w:t>
            </w:r>
            <w:proofErr w:type="spellStart"/>
            <w:r w:rsidRPr="000847F4">
              <w:t>кін.бенефіцарного</w:t>
            </w:r>
            <w:proofErr w:type="spellEnd"/>
            <w:r w:rsidRPr="000847F4">
              <w:t xml:space="preserve"> власника і причина його відсутності;</w:t>
            </w:r>
          </w:p>
          <w:p w14:paraId="6A8DA961" w14:textId="1996B7C9" w:rsidR="005C2A3D" w:rsidRPr="001D33BC" w:rsidRDefault="00EA6220" w:rsidP="00EA6220">
            <w:pPr>
              <w:pStyle w:val="docdata"/>
              <w:spacing w:before="0" w:beforeAutospacing="0" w:after="0" w:afterAutospacing="0"/>
              <w:jc w:val="both"/>
            </w:pPr>
            <w:r w:rsidRPr="000847F4">
              <w:t xml:space="preserve">- документ, що підтверджує сплату реєстраційного внеску, а також документ, що підтверджує сплату гарантійного внеску на рахунок оператора </w:t>
            </w:r>
            <w:proofErr w:type="spellStart"/>
            <w:r w:rsidRPr="000847F4">
              <w:t>ел.майданчика</w:t>
            </w:r>
            <w:proofErr w:type="spellEnd"/>
            <w:r w:rsidRPr="000847F4">
              <w:t>.</w:t>
            </w:r>
          </w:p>
        </w:tc>
      </w:tr>
      <w:tr w:rsidR="00C337CB" w14:paraId="4A30D921" w14:textId="77777777" w:rsidTr="00214C6E">
        <w:tc>
          <w:tcPr>
            <w:tcW w:w="3539" w:type="dxa"/>
          </w:tcPr>
          <w:p w14:paraId="715B387D" w14:textId="48884732" w:rsidR="00C337CB" w:rsidRDefault="00C337CB" w:rsidP="0089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Чинний орендар</w:t>
            </w:r>
          </w:p>
        </w:tc>
        <w:tc>
          <w:tcPr>
            <w:tcW w:w="6090" w:type="dxa"/>
          </w:tcPr>
          <w:p w14:paraId="539304ED" w14:textId="7090E2A8" w:rsidR="00C337CB" w:rsidRPr="000847F4" w:rsidRDefault="00C337CB" w:rsidP="00EA6220">
            <w:pPr>
              <w:pStyle w:val="docdata"/>
              <w:spacing w:before="0" w:beforeAutospacing="0" w:after="0" w:afterAutospacing="0"/>
              <w:jc w:val="both"/>
            </w:pPr>
            <w:r>
              <w:t>АТ КБ Приватбанк ЄДРПОУ 26085169</w:t>
            </w:r>
          </w:p>
        </w:tc>
      </w:tr>
    </w:tbl>
    <w:p w14:paraId="64E796E5" w14:textId="77777777" w:rsidR="005634DD" w:rsidRPr="00214C6E" w:rsidRDefault="005634DD" w:rsidP="005634DD">
      <w:pPr>
        <w:spacing w:after="0"/>
        <w:rPr>
          <w:sz w:val="24"/>
          <w:szCs w:val="24"/>
        </w:rPr>
      </w:pPr>
    </w:p>
    <w:p w14:paraId="710682CA" w14:textId="77777777" w:rsidR="00214C6E" w:rsidRPr="00214C6E" w:rsidRDefault="00214C6E" w:rsidP="0089430A">
      <w:pPr>
        <w:spacing w:after="0"/>
        <w:rPr>
          <w:sz w:val="24"/>
          <w:szCs w:val="24"/>
        </w:rPr>
      </w:pPr>
    </w:p>
    <w:p w14:paraId="21D46F07" w14:textId="77777777" w:rsidR="0089430A" w:rsidRPr="0089430A" w:rsidRDefault="0089430A" w:rsidP="0089430A">
      <w:pPr>
        <w:spacing w:after="0"/>
      </w:pPr>
    </w:p>
    <w:sectPr w:rsidR="0089430A" w:rsidRPr="008943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92"/>
    <w:rsid w:val="00005098"/>
    <w:rsid w:val="00043EB3"/>
    <w:rsid w:val="001D33BC"/>
    <w:rsid w:val="00214C6E"/>
    <w:rsid w:val="00220208"/>
    <w:rsid w:val="00282E92"/>
    <w:rsid w:val="00290848"/>
    <w:rsid w:val="0029508D"/>
    <w:rsid w:val="002B5ADE"/>
    <w:rsid w:val="002E3BC3"/>
    <w:rsid w:val="002F79EC"/>
    <w:rsid w:val="003A483D"/>
    <w:rsid w:val="004248A6"/>
    <w:rsid w:val="005634DD"/>
    <w:rsid w:val="005A05C9"/>
    <w:rsid w:val="005C2A3D"/>
    <w:rsid w:val="005D55AE"/>
    <w:rsid w:val="005F2107"/>
    <w:rsid w:val="00707CC4"/>
    <w:rsid w:val="007146DB"/>
    <w:rsid w:val="008672EA"/>
    <w:rsid w:val="0089430A"/>
    <w:rsid w:val="00990F69"/>
    <w:rsid w:val="00A55734"/>
    <w:rsid w:val="00A6556A"/>
    <w:rsid w:val="00AC5C27"/>
    <w:rsid w:val="00BA2A8E"/>
    <w:rsid w:val="00C337CB"/>
    <w:rsid w:val="00D15DF2"/>
    <w:rsid w:val="00DF3350"/>
    <w:rsid w:val="00E872E0"/>
    <w:rsid w:val="00EA6220"/>
    <w:rsid w:val="00EF207D"/>
    <w:rsid w:val="00FC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CD8E"/>
  <w15:docId w15:val="{B331A565-3D9F-4D2D-B227-9229EBA3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вичайний1"/>
    <w:rsid w:val="005C2A3D"/>
    <w:pPr>
      <w:spacing w:after="0" w:line="240" w:lineRule="auto"/>
      <w:ind w:firstLine="709"/>
      <w:jc w:val="both"/>
    </w:pPr>
    <w:rPr>
      <w:rFonts w:eastAsia="Times New Roman" w:cs="Times New Roman"/>
      <w:color w:val="000000"/>
      <w:sz w:val="24"/>
      <w:szCs w:val="24"/>
      <w:lang w:eastAsia="uk-UA"/>
    </w:rPr>
  </w:style>
  <w:style w:type="paragraph" w:customStyle="1" w:styleId="rvps2">
    <w:name w:val="rvps2"/>
    <w:basedOn w:val="a"/>
    <w:rsid w:val="00BA2A8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5592,baiaagaaboqcaaadpxeaaaw1eqaaaaaaaaaaaaaaaaaaaaaaaaaaaaaaaaaaaaaaaaaaaaaaaaaaaaaaaaaaaaaaaaaaaaaaaaaaaaaaaaaaaaaaaaaaaaaaaaaaaaaaaaaaaaaaaaaaaaaaaaaaaaaaaaaaaaaaaaaaaaaaaaaaaaaaaaaaaaaaaaaaaaaaaaaaaaaaaaaaaaaaaaaaaaaaaaaaaaaaaaaaaaaa"/>
    <w:basedOn w:val="a"/>
    <w:rsid w:val="002202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2202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</cp:lastModifiedBy>
  <cp:revision>16</cp:revision>
  <cp:lastPrinted>2020-12-28T13:21:00Z</cp:lastPrinted>
  <dcterms:created xsi:type="dcterms:W3CDTF">2020-11-05T12:50:00Z</dcterms:created>
  <dcterms:modified xsi:type="dcterms:W3CDTF">2020-12-28T13:22:00Z</dcterms:modified>
</cp:coreProperties>
</file>