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2E" w:rsidRDefault="00FF700B" w:rsidP="00BE75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52E" w:rsidRPr="00E1237A" w:rsidRDefault="00BE752E" w:rsidP="00BE75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ab/>
        <w:t xml:space="preserve">    </w:t>
      </w:r>
      <w:r w:rsidRPr="00E1237A">
        <w:rPr>
          <w:rFonts w:ascii="Times New Roman" w:hAnsi="Times New Roman"/>
          <w:b/>
          <w:sz w:val="24"/>
          <w:szCs w:val="24"/>
          <w:lang w:val="uk-UA" w:eastAsia="ru-RU"/>
        </w:rPr>
        <w:t>Додаток 1</w:t>
      </w:r>
    </w:p>
    <w:p w:rsidR="00BE752E" w:rsidRDefault="00BE752E" w:rsidP="00BE75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</w:p>
    <w:p w:rsidR="00BE752E" w:rsidRDefault="00BE752E" w:rsidP="00BE7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F69C2">
        <w:rPr>
          <w:rFonts w:ascii="Times New Roman" w:hAnsi="Times New Roman"/>
          <w:b/>
          <w:sz w:val="24"/>
          <w:szCs w:val="24"/>
          <w:lang w:val="uk-UA" w:eastAsia="ru-RU"/>
        </w:rPr>
        <w:t xml:space="preserve">Технічна специфікація </w:t>
      </w:r>
    </w:p>
    <w:p w:rsidR="00BE752E" w:rsidRDefault="00BE752E" w:rsidP="00BE7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E752E" w:rsidRDefault="00BE752E" w:rsidP="00BE7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3843"/>
        <w:gridCol w:w="1417"/>
        <w:gridCol w:w="1418"/>
        <w:gridCol w:w="1701"/>
      </w:tblGrid>
      <w:tr w:rsidR="00164A3F" w:rsidRPr="003F69C2" w:rsidTr="00285E7F">
        <w:tc>
          <w:tcPr>
            <w:tcW w:w="551" w:type="dxa"/>
          </w:tcPr>
          <w:p w:rsidR="00164A3F" w:rsidRPr="002D73B4" w:rsidRDefault="00164A3F" w:rsidP="00450E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3B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43" w:type="dxa"/>
          </w:tcPr>
          <w:p w:rsidR="00164A3F" w:rsidRPr="002D73B4" w:rsidRDefault="00164A3F" w:rsidP="00164A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3B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164A3F" w:rsidRPr="002D73B4" w:rsidRDefault="00164A3F" w:rsidP="0016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73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диниця виміру</w:t>
            </w:r>
          </w:p>
        </w:tc>
        <w:tc>
          <w:tcPr>
            <w:tcW w:w="1418" w:type="dxa"/>
          </w:tcPr>
          <w:p w:rsidR="00164A3F" w:rsidRPr="002D73B4" w:rsidRDefault="00164A3F" w:rsidP="0016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164A3F" w:rsidRDefault="00164A3F" w:rsidP="0016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 без ПДВ, грн.</w:t>
            </w:r>
          </w:p>
        </w:tc>
      </w:tr>
      <w:tr w:rsidR="00164A3F" w:rsidRPr="003F69C2" w:rsidTr="00285E7F">
        <w:trPr>
          <w:trHeight w:val="391"/>
        </w:trPr>
        <w:tc>
          <w:tcPr>
            <w:tcW w:w="551" w:type="dxa"/>
          </w:tcPr>
          <w:p w:rsidR="00164A3F" w:rsidRPr="002D73B4" w:rsidRDefault="00164A3F" w:rsidP="00450E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3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43" w:type="dxa"/>
          </w:tcPr>
          <w:p w:rsidR="00164A3F" w:rsidRPr="002D73B4" w:rsidRDefault="00164A3F" w:rsidP="005830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73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r w:rsidR="004B3564">
              <w:rPr>
                <w:rFonts w:ascii="Times New Roman" w:hAnsi="Times New Roman"/>
                <w:sz w:val="24"/>
                <w:szCs w:val="24"/>
                <w:lang w:val="uk-UA"/>
              </w:rPr>
              <w:t>чорних металів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AE79FF" w:rsidRPr="00AE79FF">
              <w:rPr>
                <w:rFonts w:ascii="Times New Roma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1417" w:type="dxa"/>
          </w:tcPr>
          <w:p w:rsidR="00164A3F" w:rsidRPr="002D73B4" w:rsidRDefault="00164A3F" w:rsidP="00450E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</w:tcPr>
          <w:p w:rsidR="00164A3F" w:rsidRPr="002D73B4" w:rsidRDefault="00C17D63" w:rsidP="00450E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830F2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701" w:type="dxa"/>
          </w:tcPr>
          <w:p w:rsidR="00164A3F" w:rsidRDefault="005830F2" w:rsidP="00CB76E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164A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164A3F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</w:tr>
    </w:tbl>
    <w:p w:rsidR="00BE752E" w:rsidRPr="003F69C2" w:rsidRDefault="00BE752E" w:rsidP="00BE75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E752E" w:rsidRPr="005753FE" w:rsidRDefault="00BE752E" w:rsidP="00BE75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  <w:t xml:space="preserve">   </w:t>
      </w:r>
      <w:r w:rsidRPr="006F38D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Pr="005753FE">
        <w:rPr>
          <w:rFonts w:ascii="Times New Roman" w:hAnsi="Times New Roman"/>
          <w:b/>
          <w:sz w:val="24"/>
          <w:szCs w:val="24"/>
          <w:lang w:val="uk-UA"/>
        </w:rPr>
        <w:t>Примітка:</w:t>
      </w:r>
    </w:p>
    <w:p w:rsidR="00BE752E" w:rsidRPr="005753FE" w:rsidRDefault="00BE752E" w:rsidP="00BE75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5753FE">
        <w:rPr>
          <w:rFonts w:ascii="Times New Roman" w:hAnsi="Times New Roman"/>
          <w:sz w:val="24"/>
          <w:szCs w:val="24"/>
          <w:lang w:val="uk-UA"/>
        </w:rPr>
        <w:t>В технічній спец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753FE">
        <w:rPr>
          <w:rFonts w:ascii="Times New Roman" w:hAnsi="Times New Roman"/>
          <w:sz w:val="24"/>
          <w:szCs w:val="24"/>
          <w:lang w:val="uk-UA"/>
        </w:rPr>
        <w:t>фікації вказана мінімальна кількість металобрухту необхідна для визначення цінової пропозиції переможця.</w:t>
      </w:r>
    </w:p>
    <w:p w:rsidR="00BE752E" w:rsidRDefault="00BE752E" w:rsidP="00BE75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753FE">
        <w:rPr>
          <w:rFonts w:ascii="Times New Roman" w:hAnsi="Times New Roman"/>
          <w:sz w:val="24"/>
          <w:szCs w:val="24"/>
          <w:lang w:val="uk-UA"/>
        </w:rPr>
        <w:t xml:space="preserve"> Фактична кількість Товару буде визначатись після його зважування на приймальному пункті спеціалізованого підприємства з повіреними вагами за рахунок Покупця та зазначатиметься в додатку/ах до Договору. </w:t>
      </w:r>
    </w:p>
    <w:p w:rsidR="00BE752E" w:rsidRPr="005753FE" w:rsidRDefault="00BE752E" w:rsidP="00BE75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752E" w:rsidRPr="005753FE" w:rsidRDefault="00BE752E" w:rsidP="00BE75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 w:eastAsia="ru-RU"/>
        </w:rPr>
      </w:pPr>
    </w:p>
    <w:p w:rsidR="001E0794" w:rsidRPr="00BE752E" w:rsidRDefault="001E0794">
      <w:pPr>
        <w:rPr>
          <w:lang w:val="uk-UA"/>
        </w:rPr>
      </w:pPr>
    </w:p>
    <w:sectPr w:rsidR="001E0794" w:rsidRPr="00BE752E" w:rsidSect="00CC1FCB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E"/>
    <w:rsid w:val="00004D40"/>
    <w:rsid w:val="00066031"/>
    <w:rsid w:val="00164A3F"/>
    <w:rsid w:val="001E0794"/>
    <w:rsid w:val="002450EA"/>
    <w:rsid w:val="002509F0"/>
    <w:rsid w:val="00264DB7"/>
    <w:rsid w:val="00285E7F"/>
    <w:rsid w:val="002D6D06"/>
    <w:rsid w:val="0044584E"/>
    <w:rsid w:val="004A61F3"/>
    <w:rsid w:val="004B3564"/>
    <w:rsid w:val="005731A2"/>
    <w:rsid w:val="005830F2"/>
    <w:rsid w:val="00687E99"/>
    <w:rsid w:val="007156A8"/>
    <w:rsid w:val="008B3666"/>
    <w:rsid w:val="009A4AEB"/>
    <w:rsid w:val="00AE79FF"/>
    <w:rsid w:val="00BB4F5B"/>
    <w:rsid w:val="00BE752E"/>
    <w:rsid w:val="00C17D63"/>
    <w:rsid w:val="00CB76E4"/>
    <w:rsid w:val="00DC1454"/>
    <w:rsid w:val="00E1237A"/>
    <w:rsid w:val="00E35E23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F6CB"/>
  <w15:docId w15:val="{8AF428BC-0696-431F-A1AF-495BCA5E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Капуста</cp:lastModifiedBy>
  <cp:revision>2</cp:revision>
  <cp:lastPrinted>2019-12-16T13:52:00Z</cp:lastPrinted>
  <dcterms:created xsi:type="dcterms:W3CDTF">2020-03-26T14:08:00Z</dcterms:created>
  <dcterms:modified xsi:type="dcterms:W3CDTF">2020-03-26T14:08:00Z</dcterms:modified>
</cp:coreProperties>
</file>