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</w:p>
    <w:p w:rsidR="00F04769" w:rsidRDefault="00F04769" w:rsidP="004440E6">
      <w:pPr>
        <w:jc w:val="center"/>
        <w:rPr>
          <w:b/>
          <w:sz w:val="24"/>
          <w:szCs w:val="24"/>
          <w:lang w:val="uk-UA"/>
        </w:rPr>
      </w:pPr>
    </w:p>
    <w:p w:rsidR="004440E6" w:rsidRDefault="004440E6" w:rsidP="004440E6">
      <w:pPr>
        <w:jc w:val="center"/>
        <w:rPr>
          <w:b/>
          <w:sz w:val="24"/>
          <w:szCs w:val="24"/>
          <w:lang w:val="uk-UA"/>
        </w:rPr>
      </w:pPr>
      <w:r w:rsidRPr="00766F0D">
        <w:rPr>
          <w:b/>
          <w:sz w:val="24"/>
          <w:szCs w:val="24"/>
          <w:lang w:val="uk-UA"/>
        </w:rPr>
        <w:t>Інформаційне повідомлення</w:t>
      </w:r>
      <w:r w:rsidR="001811CE">
        <w:rPr>
          <w:b/>
          <w:sz w:val="24"/>
          <w:szCs w:val="24"/>
          <w:lang w:val="uk-UA"/>
        </w:rPr>
        <w:t xml:space="preserve"> </w:t>
      </w:r>
    </w:p>
    <w:p w:rsidR="00614F44" w:rsidRPr="00CE7708" w:rsidRDefault="001811CE" w:rsidP="00057715">
      <w:pPr>
        <w:jc w:val="both"/>
        <w:rPr>
          <w:b/>
          <w:sz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забезпечення реалізації повноважень у Хмельницькій області Регіонального відділення Фонду державного майна України по Вінницькій та Хмельницькій областях </w:t>
      </w:r>
      <w:r w:rsidR="004440E6" w:rsidRPr="001811CE">
        <w:rPr>
          <w:b/>
          <w:sz w:val="24"/>
          <w:szCs w:val="24"/>
          <w:lang w:val="uk-UA"/>
        </w:rPr>
        <w:t>про</w:t>
      </w:r>
      <w:r>
        <w:rPr>
          <w:b/>
          <w:sz w:val="24"/>
          <w:szCs w:val="24"/>
          <w:lang w:val="uk-UA"/>
        </w:rPr>
        <w:t xml:space="preserve"> продаж об’єкта малої приватизації </w:t>
      </w:r>
      <w:r w:rsidR="004440E6" w:rsidRPr="00FE2FC9">
        <w:rPr>
          <w:b/>
          <w:sz w:val="24"/>
          <w:szCs w:val="24"/>
          <w:lang w:val="uk-UA"/>
        </w:rPr>
        <w:t>– окрем</w:t>
      </w:r>
      <w:r>
        <w:rPr>
          <w:b/>
          <w:sz w:val="24"/>
          <w:szCs w:val="24"/>
          <w:lang w:val="uk-UA"/>
        </w:rPr>
        <w:t>ого</w:t>
      </w:r>
      <w:r w:rsidR="004440E6" w:rsidRPr="00FE2FC9">
        <w:rPr>
          <w:b/>
          <w:sz w:val="24"/>
          <w:szCs w:val="24"/>
          <w:lang w:val="uk-UA"/>
        </w:rPr>
        <w:t xml:space="preserve"> майн</w:t>
      </w:r>
      <w:r>
        <w:rPr>
          <w:b/>
          <w:sz w:val="24"/>
          <w:szCs w:val="24"/>
          <w:lang w:val="uk-UA"/>
        </w:rPr>
        <w:t>а</w:t>
      </w:r>
      <w:r w:rsidR="004440E6" w:rsidRPr="00FE2FC9">
        <w:rPr>
          <w:b/>
          <w:sz w:val="24"/>
          <w:szCs w:val="24"/>
          <w:lang w:val="uk-UA"/>
        </w:rPr>
        <w:t xml:space="preserve"> – </w:t>
      </w:r>
      <w:proofErr w:type="spellStart"/>
      <w:r w:rsidR="00ED6E49" w:rsidRPr="00ED6E49">
        <w:rPr>
          <w:b/>
          <w:sz w:val="24"/>
          <w:szCs w:val="24"/>
          <w:lang w:val="uk-UA"/>
        </w:rPr>
        <w:t>адмінбудинк</w:t>
      </w:r>
      <w:r w:rsidR="00B9287B">
        <w:rPr>
          <w:b/>
          <w:sz w:val="24"/>
          <w:szCs w:val="24"/>
          <w:lang w:val="uk-UA"/>
        </w:rPr>
        <w:t>у</w:t>
      </w:r>
      <w:proofErr w:type="spellEnd"/>
      <w:r w:rsidR="00ED6E49" w:rsidRPr="00ED6E49">
        <w:rPr>
          <w:b/>
          <w:sz w:val="24"/>
          <w:szCs w:val="24"/>
          <w:lang w:val="uk-UA"/>
        </w:rPr>
        <w:t>, гараж</w:t>
      </w:r>
      <w:r w:rsidR="00B9287B">
        <w:rPr>
          <w:b/>
          <w:sz w:val="24"/>
          <w:szCs w:val="24"/>
          <w:lang w:val="uk-UA"/>
        </w:rPr>
        <w:t>у</w:t>
      </w:r>
      <w:r w:rsidR="00ED6E49" w:rsidRPr="00ED6E49">
        <w:rPr>
          <w:b/>
          <w:sz w:val="24"/>
          <w:szCs w:val="24"/>
          <w:lang w:val="uk-UA"/>
        </w:rPr>
        <w:t>, убиральн</w:t>
      </w:r>
      <w:r w:rsidR="00B9287B">
        <w:rPr>
          <w:b/>
          <w:sz w:val="24"/>
          <w:szCs w:val="24"/>
          <w:lang w:val="uk-UA"/>
        </w:rPr>
        <w:t>і</w:t>
      </w:r>
      <w:r w:rsidR="00ED6E49" w:rsidRPr="00ED6E49">
        <w:rPr>
          <w:b/>
          <w:sz w:val="24"/>
          <w:szCs w:val="24"/>
          <w:lang w:val="uk-UA"/>
        </w:rPr>
        <w:t xml:space="preserve"> загальною площею </w:t>
      </w:r>
      <w:r w:rsidR="00ED6E49" w:rsidRPr="00A93C9A">
        <w:rPr>
          <w:b/>
          <w:sz w:val="24"/>
          <w:szCs w:val="24"/>
        </w:rPr>
        <w:t xml:space="preserve">175,4 кв. м та </w:t>
      </w:r>
      <w:proofErr w:type="spellStart"/>
      <w:r w:rsidR="00ED6E49" w:rsidRPr="00A93C9A">
        <w:rPr>
          <w:b/>
          <w:sz w:val="24"/>
          <w:szCs w:val="24"/>
        </w:rPr>
        <w:t>огорож</w:t>
      </w:r>
      <w:proofErr w:type="spellEnd"/>
      <w:r w:rsidR="00B9287B">
        <w:rPr>
          <w:b/>
          <w:sz w:val="24"/>
          <w:szCs w:val="24"/>
          <w:lang w:val="uk-UA"/>
        </w:rPr>
        <w:t>і</w:t>
      </w:r>
      <w:r w:rsidR="00ED6E49" w:rsidRPr="00A93C9A">
        <w:rPr>
          <w:b/>
          <w:sz w:val="24"/>
          <w:szCs w:val="24"/>
        </w:rPr>
        <w:t xml:space="preserve"> </w:t>
      </w:r>
      <w:proofErr w:type="spellStart"/>
      <w:r w:rsidR="00ED6E49" w:rsidRPr="00A93C9A">
        <w:rPr>
          <w:b/>
          <w:sz w:val="24"/>
          <w:szCs w:val="24"/>
        </w:rPr>
        <w:t>довжиною</w:t>
      </w:r>
      <w:proofErr w:type="spellEnd"/>
      <w:r w:rsidR="00ED6E49" w:rsidRPr="00A93C9A">
        <w:rPr>
          <w:b/>
          <w:sz w:val="24"/>
          <w:szCs w:val="24"/>
        </w:rPr>
        <w:t xml:space="preserve"> 79,8 </w:t>
      </w:r>
      <w:proofErr w:type="spellStart"/>
      <w:r w:rsidR="00ED6E49" w:rsidRPr="00A93C9A">
        <w:rPr>
          <w:b/>
          <w:sz w:val="24"/>
          <w:szCs w:val="24"/>
        </w:rPr>
        <w:t>п</w:t>
      </w:r>
      <w:proofErr w:type="gramStart"/>
      <w:r w:rsidR="00ED6E49" w:rsidRPr="00A93C9A">
        <w:rPr>
          <w:b/>
          <w:sz w:val="24"/>
          <w:szCs w:val="24"/>
        </w:rPr>
        <w:t>.м</w:t>
      </w:r>
      <w:proofErr w:type="spellEnd"/>
      <w:proofErr w:type="gramEnd"/>
      <w:r w:rsidR="00ED6E49" w:rsidRPr="00A93C9A">
        <w:rPr>
          <w:b/>
          <w:sz w:val="24"/>
          <w:szCs w:val="24"/>
        </w:rPr>
        <w:t xml:space="preserve">, за </w:t>
      </w:r>
      <w:proofErr w:type="spellStart"/>
      <w:r w:rsidR="00ED6E49" w:rsidRPr="00A93C9A">
        <w:rPr>
          <w:b/>
          <w:sz w:val="24"/>
          <w:szCs w:val="24"/>
        </w:rPr>
        <w:t>адресою</w:t>
      </w:r>
      <w:proofErr w:type="spellEnd"/>
      <w:r w:rsidR="00ED6E49" w:rsidRPr="00A93C9A">
        <w:rPr>
          <w:b/>
          <w:sz w:val="24"/>
          <w:szCs w:val="24"/>
        </w:rPr>
        <w:t xml:space="preserve">: </w:t>
      </w:r>
      <w:proofErr w:type="spellStart"/>
      <w:r w:rsidR="00ED6E49" w:rsidRPr="00A93C9A">
        <w:rPr>
          <w:b/>
          <w:sz w:val="24"/>
          <w:szCs w:val="24"/>
        </w:rPr>
        <w:t>Хмельницька</w:t>
      </w:r>
      <w:proofErr w:type="spellEnd"/>
      <w:r w:rsidR="00ED6E49" w:rsidRPr="00A93C9A">
        <w:rPr>
          <w:b/>
          <w:sz w:val="24"/>
          <w:szCs w:val="24"/>
        </w:rPr>
        <w:t xml:space="preserve"> обл., </w:t>
      </w:r>
      <w:proofErr w:type="spellStart"/>
      <w:r w:rsidR="00ED6E49" w:rsidRPr="00A93C9A">
        <w:rPr>
          <w:b/>
          <w:sz w:val="24"/>
          <w:szCs w:val="24"/>
        </w:rPr>
        <w:t>Теофіпольський</w:t>
      </w:r>
      <w:proofErr w:type="spellEnd"/>
      <w:r w:rsidR="00ED6E49" w:rsidRPr="00A93C9A">
        <w:rPr>
          <w:b/>
          <w:sz w:val="24"/>
          <w:szCs w:val="24"/>
        </w:rPr>
        <w:t xml:space="preserve"> р-н, </w:t>
      </w:r>
      <w:proofErr w:type="spellStart"/>
      <w:r w:rsidR="00ED6E49" w:rsidRPr="00A93C9A">
        <w:rPr>
          <w:b/>
          <w:sz w:val="24"/>
          <w:szCs w:val="24"/>
        </w:rPr>
        <w:t>смт</w:t>
      </w:r>
      <w:proofErr w:type="spellEnd"/>
      <w:r w:rsidR="00ED6E49" w:rsidRPr="00A93C9A">
        <w:rPr>
          <w:b/>
          <w:sz w:val="24"/>
          <w:szCs w:val="24"/>
        </w:rPr>
        <w:t xml:space="preserve"> </w:t>
      </w:r>
      <w:proofErr w:type="spellStart"/>
      <w:r w:rsidR="00ED6E49" w:rsidRPr="00A93C9A">
        <w:rPr>
          <w:b/>
          <w:sz w:val="24"/>
          <w:szCs w:val="24"/>
        </w:rPr>
        <w:t>Теофіполь</w:t>
      </w:r>
      <w:proofErr w:type="spellEnd"/>
      <w:r w:rsidR="00ED6E49" w:rsidRPr="00A93C9A">
        <w:rPr>
          <w:b/>
          <w:sz w:val="24"/>
          <w:szCs w:val="24"/>
        </w:rPr>
        <w:t xml:space="preserve">, </w:t>
      </w:r>
      <w:proofErr w:type="spellStart"/>
      <w:r w:rsidR="00ED6E49" w:rsidRPr="00A93C9A">
        <w:rPr>
          <w:b/>
          <w:sz w:val="24"/>
          <w:szCs w:val="24"/>
        </w:rPr>
        <w:t>пров</w:t>
      </w:r>
      <w:proofErr w:type="spellEnd"/>
      <w:r w:rsidR="00ED6E49" w:rsidRPr="00A93C9A">
        <w:rPr>
          <w:b/>
          <w:sz w:val="24"/>
          <w:szCs w:val="24"/>
        </w:rPr>
        <w:t xml:space="preserve">. Тихий, 8 </w:t>
      </w:r>
    </w:p>
    <w:p w:rsidR="004440E6" w:rsidRPr="00FE2FC9" w:rsidRDefault="00B47989" w:rsidP="00EC0E03">
      <w:pPr>
        <w:ind w:right="43" w:firstLine="709"/>
        <w:rPr>
          <w:b/>
          <w:sz w:val="24"/>
          <w:szCs w:val="24"/>
          <w:lang w:val="uk-UA"/>
        </w:rPr>
      </w:pPr>
      <w:r w:rsidRPr="00F0786E">
        <w:rPr>
          <w:b/>
          <w:sz w:val="24"/>
          <w:szCs w:val="24"/>
          <w:lang w:val="uk-UA"/>
        </w:rPr>
        <w:t>1)</w:t>
      </w:r>
      <w:r>
        <w:rPr>
          <w:b/>
          <w:sz w:val="24"/>
          <w:szCs w:val="24"/>
          <w:lang w:val="uk-UA"/>
        </w:rPr>
        <w:t xml:space="preserve"> </w:t>
      </w:r>
      <w:r w:rsidRPr="00F0786E">
        <w:rPr>
          <w:b/>
          <w:sz w:val="24"/>
          <w:szCs w:val="24"/>
          <w:lang w:val="uk-UA"/>
        </w:rPr>
        <w:t>ІНФОРМАЦІЯ ПРО ОБ’ЄКТ ПРИВАТИЗАЦІЇ:</w:t>
      </w:r>
    </w:p>
    <w:p w:rsidR="004440E6" w:rsidRDefault="004440E6" w:rsidP="004440E6">
      <w:pPr>
        <w:ind w:firstLine="709"/>
        <w:jc w:val="both"/>
        <w:rPr>
          <w:sz w:val="24"/>
          <w:szCs w:val="24"/>
          <w:lang w:val="uk-UA"/>
        </w:rPr>
      </w:pPr>
      <w:r w:rsidRPr="00DE0186">
        <w:rPr>
          <w:b/>
          <w:sz w:val="24"/>
          <w:szCs w:val="24"/>
          <w:lang w:val="uk-UA"/>
        </w:rPr>
        <w:t>На</w:t>
      </w:r>
      <w:r w:rsidRPr="00D54ECE">
        <w:rPr>
          <w:b/>
          <w:sz w:val="24"/>
          <w:szCs w:val="24"/>
          <w:lang w:val="uk-UA"/>
        </w:rPr>
        <w:t>йменування</w:t>
      </w:r>
      <w:r w:rsidRPr="00DE0186">
        <w:rPr>
          <w:b/>
          <w:sz w:val="24"/>
          <w:szCs w:val="24"/>
          <w:lang w:val="uk-UA"/>
        </w:rPr>
        <w:t xml:space="preserve"> об’єкта приватизації:</w:t>
      </w:r>
      <w:r w:rsidRPr="00DE0186">
        <w:rPr>
          <w:sz w:val="24"/>
          <w:szCs w:val="24"/>
          <w:lang w:val="uk-UA"/>
        </w:rPr>
        <w:t xml:space="preserve"> </w:t>
      </w:r>
      <w:r w:rsidRPr="00DE0186">
        <w:rPr>
          <w:b/>
          <w:sz w:val="24"/>
          <w:szCs w:val="24"/>
          <w:lang w:val="uk-UA"/>
        </w:rPr>
        <w:t xml:space="preserve">– </w:t>
      </w:r>
      <w:proofErr w:type="spellStart"/>
      <w:r w:rsidR="00ED6E49" w:rsidRPr="00397923">
        <w:rPr>
          <w:sz w:val="24"/>
          <w:szCs w:val="24"/>
        </w:rPr>
        <w:t>адмінбудинок</w:t>
      </w:r>
      <w:proofErr w:type="spellEnd"/>
      <w:r w:rsidR="00ED6E49" w:rsidRPr="00397923">
        <w:rPr>
          <w:sz w:val="24"/>
          <w:szCs w:val="24"/>
        </w:rPr>
        <w:t xml:space="preserve">, гараж, </w:t>
      </w:r>
      <w:proofErr w:type="spellStart"/>
      <w:r w:rsidR="00ED6E49" w:rsidRPr="00397923">
        <w:rPr>
          <w:sz w:val="24"/>
          <w:szCs w:val="24"/>
        </w:rPr>
        <w:t>убиральня</w:t>
      </w:r>
      <w:proofErr w:type="spellEnd"/>
      <w:r w:rsidR="00ED6E49" w:rsidRPr="00397923">
        <w:rPr>
          <w:sz w:val="24"/>
          <w:szCs w:val="24"/>
        </w:rPr>
        <w:t xml:space="preserve"> </w:t>
      </w:r>
      <w:proofErr w:type="spellStart"/>
      <w:r w:rsidR="00ED6E49" w:rsidRPr="00397923">
        <w:rPr>
          <w:sz w:val="24"/>
          <w:szCs w:val="24"/>
        </w:rPr>
        <w:t>загальною</w:t>
      </w:r>
      <w:proofErr w:type="spellEnd"/>
      <w:r w:rsidR="00ED6E49" w:rsidRPr="00397923">
        <w:rPr>
          <w:sz w:val="24"/>
          <w:szCs w:val="24"/>
        </w:rPr>
        <w:t xml:space="preserve"> </w:t>
      </w:r>
      <w:proofErr w:type="spellStart"/>
      <w:r w:rsidR="00ED6E49" w:rsidRPr="00397923">
        <w:rPr>
          <w:sz w:val="24"/>
          <w:szCs w:val="24"/>
        </w:rPr>
        <w:t>площею</w:t>
      </w:r>
      <w:proofErr w:type="spellEnd"/>
      <w:r w:rsidR="00ED6E49" w:rsidRPr="00397923">
        <w:rPr>
          <w:sz w:val="24"/>
          <w:szCs w:val="24"/>
        </w:rPr>
        <w:t xml:space="preserve"> 175,4 кв. м та огорожа </w:t>
      </w:r>
      <w:proofErr w:type="spellStart"/>
      <w:r w:rsidR="00ED6E49" w:rsidRPr="00397923">
        <w:rPr>
          <w:sz w:val="24"/>
          <w:szCs w:val="24"/>
        </w:rPr>
        <w:t>довжиною</w:t>
      </w:r>
      <w:proofErr w:type="spellEnd"/>
      <w:r w:rsidR="00ED6E49" w:rsidRPr="00397923">
        <w:rPr>
          <w:sz w:val="24"/>
          <w:szCs w:val="24"/>
        </w:rPr>
        <w:t xml:space="preserve"> 79,8 </w:t>
      </w:r>
      <w:proofErr w:type="spellStart"/>
      <w:r w:rsidR="00ED6E49" w:rsidRPr="00397923">
        <w:rPr>
          <w:sz w:val="24"/>
          <w:szCs w:val="24"/>
        </w:rPr>
        <w:t>п</w:t>
      </w:r>
      <w:proofErr w:type="gramStart"/>
      <w:r w:rsidR="00ED6E49" w:rsidRPr="00397923">
        <w:rPr>
          <w:sz w:val="24"/>
          <w:szCs w:val="24"/>
        </w:rPr>
        <w:t>.м</w:t>
      </w:r>
      <w:proofErr w:type="spellEnd"/>
      <w:proofErr w:type="gramEnd"/>
      <w:r w:rsidR="00ED6E49" w:rsidRPr="00F0786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>(далі - об’єкт приватизації).</w:t>
      </w:r>
    </w:p>
    <w:p w:rsidR="00614F44" w:rsidRDefault="00F0786E" w:rsidP="004440E6">
      <w:pPr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Місцезнаходження</w:t>
      </w:r>
      <w:r w:rsidR="004440E6" w:rsidRPr="00D54ECE">
        <w:rPr>
          <w:b/>
          <w:sz w:val="24"/>
          <w:szCs w:val="24"/>
          <w:lang w:val="uk-UA"/>
        </w:rPr>
        <w:t>:</w:t>
      </w:r>
      <w:r w:rsidR="004440E6" w:rsidRPr="00D54ECE">
        <w:rPr>
          <w:sz w:val="24"/>
          <w:szCs w:val="24"/>
          <w:lang w:val="uk-UA"/>
        </w:rPr>
        <w:t xml:space="preserve"> </w:t>
      </w:r>
      <w:r w:rsidR="00614F44" w:rsidRPr="00614F44">
        <w:rPr>
          <w:sz w:val="24"/>
          <w:szCs w:val="24"/>
          <w:lang w:val="uk-UA"/>
        </w:rPr>
        <w:t xml:space="preserve"> Хмельницьк</w:t>
      </w:r>
      <w:r w:rsidR="00ED6E49">
        <w:rPr>
          <w:sz w:val="24"/>
          <w:szCs w:val="24"/>
          <w:lang w:val="uk-UA"/>
        </w:rPr>
        <w:t>а обл.</w:t>
      </w:r>
      <w:r w:rsidR="00614F44" w:rsidRPr="00614F44">
        <w:rPr>
          <w:sz w:val="24"/>
          <w:szCs w:val="24"/>
          <w:lang w:val="uk-UA"/>
        </w:rPr>
        <w:t>,</w:t>
      </w:r>
      <w:r w:rsidR="00ED6E49">
        <w:rPr>
          <w:sz w:val="24"/>
          <w:szCs w:val="24"/>
          <w:lang w:val="uk-UA"/>
        </w:rPr>
        <w:t xml:space="preserve"> </w:t>
      </w:r>
      <w:proofErr w:type="spellStart"/>
      <w:r w:rsidR="00ED6E49">
        <w:rPr>
          <w:sz w:val="24"/>
          <w:szCs w:val="24"/>
          <w:lang w:val="uk-UA"/>
        </w:rPr>
        <w:t>Теофіпольський</w:t>
      </w:r>
      <w:proofErr w:type="spellEnd"/>
      <w:r w:rsidR="00ED6E49">
        <w:rPr>
          <w:sz w:val="24"/>
          <w:szCs w:val="24"/>
          <w:lang w:val="uk-UA"/>
        </w:rPr>
        <w:t xml:space="preserve"> р-н, смт </w:t>
      </w:r>
      <w:proofErr w:type="spellStart"/>
      <w:r w:rsidR="00ED6E49">
        <w:rPr>
          <w:sz w:val="24"/>
          <w:szCs w:val="24"/>
          <w:lang w:val="uk-UA"/>
        </w:rPr>
        <w:t>Теофіполь</w:t>
      </w:r>
      <w:proofErr w:type="spellEnd"/>
      <w:r w:rsidR="00ED6E49">
        <w:rPr>
          <w:sz w:val="24"/>
          <w:szCs w:val="24"/>
          <w:lang w:val="uk-UA"/>
        </w:rPr>
        <w:t>, про</w:t>
      </w:r>
      <w:r w:rsidR="00614F44" w:rsidRPr="00614F44">
        <w:rPr>
          <w:sz w:val="24"/>
          <w:szCs w:val="24"/>
          <w:lang w:val="uk-UA"/>
        </w:rPr>
        <w:t xml:space="preserve">в. </w:t>
      </w:r>
      <w:r w:rsidR="00ED6E49">
        <w:rPr>
          <w:sz w:val="24"/>
          <w:szCs w:val="24"/>
          <w:lang w:val="uk-UA"/>
        </w:rPr>
        <w:t>Тихий</w:t>
      </w:r>
      <w:r w:rsidR="00614F44" w:rsidRPr="00614F44">
        <w:rPr>
          <w:sz w:val="24"/>
          <w:szCs w:val="24"/>
          <w:lang w:val="uk-UA"/>
        </w:rPr>
        <w:t>,</w:t>
      </w:r>
      <w:r w:rsidR="00ED6E49">
        <w:rPr>
          <w:sz w:val="24"/>
          <w:szCs w:val="24"/>
          <w:lang w:val="uk-UA"/>
        </w:rPr>
        <w:t>8</w:t>
      </w:r>
      <w:r w:rsidR="006D11E5">
        <w:rPr>
          <w:sz w:val="24"/>
          <w:szCs w:val="24"/>
          <w:lang w:val="uk-UA"/>
        </w:rPr>
        <w:t>.</w:t>
      </w:r>
      <w:r w:rsidR="00614F44" w:rsidRPr="00614F44">
        <w:rPr>
          <w:sz w:val="24"/>
          <w:szCs w:val="24"/>
          <w:lang w:val="uk-UA"/>
        </w:rPr>
        <w:t xml:space="preserve"> </w:t>
      </w:r>
    </w:p>
    <w:p w:rsidR="004440E6" w:rsidRPr="00E3570B" w:rsidRDefault="004440E6" w:rsidP="004440E6">
      <w:pPr>
        <w:ind w:firstLine="709"/>
        <w:jc w:val="both"/>
        <w:rPr>
          <w:b/>
          <w:sz w:val="24"/>
          <w:lang w:val="uk-UA"/>
        </w:rPr>
      </w:pPr>
      <w:r w:rsidRPr="00D54ECE">
        <w:rPr>
          <w:b/>
          <w:color w:val="000000"/>
          <w:sz w:val="24"/>
          <w:szCs w:val="24"/>
          <w:lang w:val="uk-UA"/>
        </w:rPr>
        <w:t xml:space="preserve"> </w:t>
      </w:r>
      <w:r w:rsidR="00D67843">
        <w:rPr>
          <w:b/>
          <w:color w:val="000000"/>
          <w:sz w:val="24"/>
          <w:szCs w:val="24"/>
          <w:lang w:val="uk-UA"/>
        </w:rPr>
        <w:t>Назва та контактні дані б</w:t>
      </w:r>
      <w:r w:rsidR="00D67843" w:rsidRPr="00D54ECE">
        <w:rPr>
          <w:b/>
          <w:color w:val="000000"/>
          <w:sz w:val="24"/>
          <w:szCs w:val="24"/>
          <w:lang w:val="uk-UA"/>
        </w:rPr>
        <w:t>алансоутримувач</w:t>
      </w:r>
      <w:r w:rsidR="00D67843">
        <w:rPr>
          <w:b/>
          <w:color w:val="000000"/>
          <w:sz w:val="24"/>
          <w:szCs w:val="24"/>
          <w:lang w:val="uk-UA"/>
        </w:rPr>
        <w:t>а</w:t>
      </w:r>
      <w:r w:rsidR="00D67843" w:rsidRPr="00D54ECE">
        <w:rPr>
          <w:b/>
          <w:color w:val="000000"/>
          <w:sz w:val="24"/>
          <w:szCs w:val="24"/>
          <w:lang w:val="uk-UA"/>
        </w:rPr>
        <w:t>:</w:t>
      </w:r>
      <w:r w:rsidR="00D67843">
        <w:rPr>
          <w:b/>
          <w:color w:val="000000"/>
          <w:sz w:val="24"/>
          <w:szCs w:val="24"/>
          <w:lang w:val="uk-UA"/>
        </w:rPr>
        <w:t xml:space="preserve"> </w:t>
      </w:r>
      <w:r w:rsidR="00ED6E49" w:rsidRPr="00ED6E49">
        <w:rPr>
          <w:sz w:val="24"/>
          <w:szCs w:val="24"/>
          <w:lang w:val="uk-UA"/>
        </w:rPr>
        <w:t>Головн</w:t>
      </w:r>
      <w:r w:rsidR="00ED6E49">
        <w:rPr>
          <w:sz w:val="24"/>
          <w:szCs w:val="24"/>
          <w:lang w:val="uk-UA"/>
        </w:rPr>
        <w:t>е</w:t>
      </w:r>
      <w:r w:rsidR="00ED6E49" w:rsidRPr="00ED6E49">
        <w:rPr>
          <w:sz w:val="24"/>
          <w:szCs w:val="24"/>
          <w:lang w:val="uk-UA"/>
        </w:rPr>
        <w:t xml:space="preserve"> управління </w:t>
      </w:r>
      <w:proofErr w:type="spellStart"/>
      <w:r w:rsidR="00ED6E49" w:rsidRPr="00ED6E49">
        <w:rPr>
          <w:sz w:val="24"/>
          <w:szCs w:val="24"/>
          <w:lang w:val="uk-UA"/>
        </w:rPr>
        <w:t>Держпродспоживслужби</w:t>
      </w:r>
      <w:proofErr w:type="spellEnd"/>
      <w:r w:rsidR="00ED6E49" w:rsidRPr="00ED6E49">
        <w:rPr>
          <w:sz w:val="24"/>
          <w:szCs w:val="24"/>
          <w:lang w:val="uk-UA"/>
        </w:rPr>
        <w:t xml:space="preserve"> в Хмельницькій області</w:t>
      </w:r>
      <w:r w:rsidR="00614F44" w:rsidRPr="00614F44">
        <w:rPr>
          <w:sz w:val="24"/>
          <w:lang w:val="uk-UA"/>
        </w:rPr>
        <w:t xml:space="preserve">, код за ЄДРПОУ </w:t>
      </w:r>
      <w:r w:rsidR="00B83D39">
        <w:rPr>
          <w:sz w:val="24"/>
          <w:lang w:val="uk-UA"/>
        </w:rPr>
        <w:t>40358308</w:t>
      </w:r>
      <w:r>
        <w:rPr>
          <w:sz w:val="24"/>
          <w:szCs w:val="24"/>
          <w:lang w:val="uk-UA"/>
        </w:rPr>
        <w:t>,</w:t>
      </w:r>
      <w:r w:rsidR="00241AC1">
        <w:rPr>
          <w:sz w:val="24"/>
          <w:szCs w:val="24"/>
          <w:lang w:val="uk-UA"/>
        </w:rPr>
        <w:t xml:space="preserve"> за адресою: м. Хмельницький, вул. </w:t>
      </w:r>
      <w:r w:rsidR="00B83D39">
        <w:rPr>
          <w:sz w:val="24"/>
          <w:szCs w:val="24"/>
          <w:lang w:val="uk-UA"/>
        </w:rPr>
        <w:t>Шевченка</w:t>
      </w:r>
      <w:r w:rsidR="00241AC1">
        <w:rPr>
          <w:sz w:val="24"/>
          <w:szCs w:val="24"/>
          <w:lang w:val="uk-UA"/>
        </w:rPr>
        <w:t xml:space="preserve">, </w:t>
      </w:r>
      <w:r w:rsidR="00B83D39">
        <w:rPr>
          <w:sz w:val="24"/>
          <w:szCs w:val="24"/>
          <w:lang w:val="uk-UA"/>
        </w:rPr>
        <w:t>53</w:t>
      </w:r>
      <w:r w:rsidR="00241AC1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 w:rsidRPr="00D54ECE">
        <w:rPr>
          <w:sz w:val="24"/>
          <w:szCs w:val="24"/>
          <w:lang w:val="uk-UA"/>
        </w:rPr>
        <w:t>тел. (03</w:t>
      </w:r>
      <w:r>
        <w:rPr>
          <w:sz w:val="24"/>
          <w:szCs w:val="24"/>
          <w:lang w:val="uk-UA"/>
        </w:rPr>
        <w:t>82</w:t>
      </w:r>
      <w:r w:rsidRPr="00D54ECE">
        <w:rPr>
          <w:sz w:val="24"/>
          <w:szCs w:val="24"/>
          <w:lang w:val="uk-UA"/>
        </w:rPr>
        <w:t xml:space="preserve">) </w:t>
      </w:r>
      <w:r w:rsidR="00B83D39">
        <w:rPr>
          <w:sz w:val="24"/>
          <w:szCs w:val="24"/>
          <w:lang w:val="uk-UA"/>
        </w:rPr>
        <w:t>65</w:t>
      </w:r>
      <w:r>
        <w:rPr>
          <w:sz w:val="24"/>
          <w:szCs w:val="24"/>
          <w:lang w:val="uk-UA"/>
        </w:rPr>
        <w:t>-</w:t>
      </w:r>
      <w:r w:rsidR="00B83D39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7</w:t>
      </w:r>
      <w:r w:rsidRPr="00D54ECE">
        <w:rPr>
          <w:sz w:val="24"/>
          <w:szCs w:val="24"/>
          <w:lang w:val="uk-UA"/>
        </w:rPr>
        <w:t>-</w:t>
      </w:r>
      <w:r w:rsidR="00B83D39">
        <w:rPr>
          <w:sz w:val="24"/>
          <w:szCs w:val="24"/>
          <w:lang w:val="uk-UA"/>
        </w:rPr>
        <w:t>34</w:t>
      </w:r>
      <w:r>
        <w:rPr>
          <w:sz w:val="24"/>
          <w:szCs w:val="24"/>
          <w:lang w:val="uk-UA"/>
        </w:rPr>
        <w:t>.</w:t>
      </w:r>
    </w:p>
    <w:p w:rsidR="00F0786E" w:rsidRDefault="00F0786E" w:rsidP="004440E6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об'єкт</w:t>
      </w:r>
      <w:r w:rsidR="008A51A3">
        <w:rPr>
          <w:b/>
          <w:sz w:val="24"/>
          <w:szCs w:val="24"/>
          <w:lang w:val="uk-UA"/>
        </w:rPr>
        <w:t xml:space="preserve"> (нерухоме майно)</w:t>
      </w:r>
      <w:r w:rsidR="004440E6" w:rsidRPr="00D54ECE">
        <w:rPr>
          <w:b/>
          <w:sz w:val="24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509"/>
        <w:gridCol w:w="1652"/>
        <w:gridCol w:w="437"/>
        <w:gridCol w:w="437"/>
        <w:gridCol w:w="1604"/>
        <w:gridCol w:w="1263"/>
        <w:gridCol w:w="2517"/>
      </w:tblGrid>
      <w:tr w:rsidR="00747B66" w:rsidRPr="005578B5" w:rsidTr="00747B66">
        <w:trPr>
          <w:cantSplit/>
          <w:trHeight w:val="16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86E" w:rsidRPr="00492C22" w:rsidRDefault="00F0786E" w:rsidP="005166B7">
            <w:pPr>
              <w:widowControl w:val="0"/>
              <w:ind w:left="113" w:right="26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Інв</w:t>
            </w:r>
            <w:proofErr w:type="spellEnd"/>
            <w:r w:rsidR="009045D6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.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ном</w:t>
            </w:r>
            <w:r w:rsid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е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Назва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492C22" w:rsidRDefault="00F0786E" w:rsidP="00492C22">
            <w:pPr>
              <w:widowControl w:val="0"/>
              <w:ind w:left="113" w:right="113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Загальна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площа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(м кв.)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0786E" w:rsidRPr="00492C22" w:rsidRDefault="00F0786E" w:rsidP="00492C22">
            <w:pPr>
              <w:widowControl w:val="0"/>
              <w:ind w:left="113" w:right="113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Реєстраційн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>и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й номер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Функціональне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використання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240B22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proofErr w:type="spellStart"/>
            <w:proofErr w:type="gram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</w:t>
            </w:r>
            <w:proofErr w:type="gram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ідстава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виникнення</w:t>
            </w:r>
            <w:proofErr w:type="spellEnd"/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права</w:t>
            </w:r>
            <w:r w:rsidR="00240B22">
              <w:rPr>
                <w:b/>
                <w:color w:val="000000"/>
                <w:spacing w:val="4"/>
                <w:szCs w:val="21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6E" w:rsidRPr="00492C22" w:rsidRDefault="00F0786E" w:rsidP="00A47E00">
            <w:pPr>
              <w:widowControl w:val="0"/>
              <w:jc w:val="center"/>
              <w:rPr>
                <w:b/>
                <w:spacing w:val="4"/>
                <w:szCs w:val="17"/>
              </w:rPr>
            </w:pPr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власності</w:t>
            </w:r>
            <w:proofErr w:type="spellEnd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 xml:space="preserve"> та </w:t>
            </w:r>
            <w:proofErr w:type="spellStart"/>
            <w:r w:rsidRPr="00492C22">
              <w:rPr>
                <w:b/>
                <w:color w:val="000000"/>
                <w:spacing w:val="4"/>
                <w:szCs w:val="21"/>
                <w:shd w:val="clear" w:color="auto" w:fill="FFFFFF"/>
                <w:lang w:bidi="uk-UA"/>
              </w:rPr>
              <w:t>власник</w:t>
            </w:r>
            <w:proofErr w:type="spellEnd"/>
          </w:p>
        </w:tc>
      </w:tr>
      <w:tr w:rsidR="004D20D4" w:rsidRPr="005578B5" w:rsidTr="00AA76B8">
        <w:trPr>
          <w:cantSplit/>
          <w:trHeight w:val="18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20D4" w:rsidRPr="00446C3E" w:rsidRDefault="004D20D4" w:rsidP="00F075C8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1013100057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Pr="00446C3E" w:rsidRDefault="004D20D4" w:rsidP="00B83D39">
            <w:pPr>
              <w:widowControl w:val="0"/>
              <w:spacing w:line="226" w:lineRule="exact"/>
              <w:rPr>
                <w:spacing w:val="4"/>
                <w:sz w:val="22"/>
                <w:szCs w:val="17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Адмінбудинок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Pr="00B83D39" w:rsidRDefault="004D20D4" w:rsidP="00B83D39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 </w:t>
            </w:r>
            <w:proofErr w:type="spellStart"/>
            <w:r w:rsidRPr="00446C3E">
              <w:rPr>
                <w:spacing w:val="4"/>
                <w:sz w:val="22"/>
                <w:szCs w:val="17"/>
              </w:rPr>
              <w:t>Хмельниць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ка обл.,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 р-н</w:t>
            </w:r>
            <w:proofErr w:type="gramStart"/>
            <w:r>
              <w:rPr>
                <w:spacing w:val="4"/>
                <w:sz w:val="22"/>
                <w:szCs w:val="17"/>
                <w:lang w:val="uk-UA"/>
              </w:rPr>
              <w:t xml:space="preserve">., </w:t>
            </w:r>
            <w:proofErr w:type="gramEnd"/>
            <w:r>
              <w:rPr>
                <w:spacing w:val="4"/>
                <w:sz w:val="22"/>
                <w:szCs w:val="17"/>
                <w:lang w:val="uk-UA"/>
              </w:rPr>
              <w:t xml:space="preserve">смт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 xml:space="preserve">,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пров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. Тихий,8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20D4" w:rsidRPr="00446C3E" w:rsidRDefault="004D20D4" w:rsidP="00747B66">
            <w:pPr>
              <w:widowControl w:val="0"/>
              <w:spacing w:line="170" w:lineRule="exact"/>
              <w:ind w:left="113" w:right="113"/>
              <w:jc w:val="center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106,2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20D4" w:rsidRPr="00446C3E" w:rsidRDefault="004D20D4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2054957868247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Pr="00A62F94" w:rsidRDefault="004D20D4" w:rsidP="00D36E3C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bidi="uk-UA"/>
              </w:rPr>
              <w:t>12</w:t>
            </w: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20</w:t>
            </w: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bidi="uk-UA"/>
              </w:rPr>
              <w:t>.</w:t>
            </w: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9</w:t>
            </w: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Буді</w:t>
            </w:r>
            <w:proofErr w:type="gramStart"/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вл</w:t>
            </w:r>
            <w:proofErr w:type="gramEnd"/>
            <w:r w:rsidRPr="00841DF7">
              <w:rPr>
                <w:rFonts w:eastAsia="Arial Narrow"/>
                <w:spacing w:val="5"/>
                <w:sz w:val="22"/>
                <w:szCs w:val="17"/>
                <w:shd w:val="clear" w:color="auto" w:fill="FFFFFF"/>
                <w:lang w:val="uk-UA" w:bidi="uk-UA"/>
              </w:rPr>
              <w:t>і для конторських та адміністративних цілей інше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0D4" w:rsidRPr="000011CA" w:rsidRDefault="004D20D4" w:rsidP="00753254">
            <w:pPr>
              <w:widowControl w:val="0"/>
              <w:spacing w:line="226" w:lineRule="exact"/>
              <w:rPr>
                <w:color w:val="000000" w:themeColor="text1"/>
                <w:spacing w:val="4"/>
                <w:sz w:val="22"/>
                <w:szCs w:val="17"/>
                <w:lang w:val="uk-UA"/>
              </w:rPr>
            </w:pPr>
            <w:r w:rsidRPr="000011CA">
              <w:rPr>
                <w:color w:val="000000" w:themeColor="text1"/>
                <w:spacing w:val="4"/>
                <w:sz w:val="22"/>
                <w:szCs w:val="17"/>
                <w:lang w:val="uk-UA"/>
              </w:rPr>
              <w:t>Витяг з Д</w:t>
            </w:r>
            <w:r>
              <w:rPr>
                <w:color w:val="000000" w:themeColor="text1"/>
                <w:spacing w:val="4"/>
                <w:sz w:val="22"/>
                <w:szCs w:val="17"/>
                <w:lang w:val="uk-UA"/>
              </w:rPr>
              <w:t>ержавного реєстру речових прав</w:t>
            </w:r>
            <w:r w:rsidRPr="000011CA">
              <w:rPr>
                <w:color w:val="000000" w:themeColor="text1"/>
                <w:spacing w:val="4"/>
                <w:sz w:val="22"/>
                <w:szCs w:val="17"/>
                <w:lang w:val="uk-UA"/>
              </w:rPr>
              <w:t xml:space="preserve"> на нерухоме майно про реєстр</w:t>
            </w:r>
            <w:r>
              <w:rPr>
                <w:color w:val="000000" w:themeColor="text1"/>
                <w:spacing w:val="4"/>
                <w:sz w:val="22"/>
                <w:szCs w:val="17"/>
                <w:lang w:val="uk-UA"/>
              </w:rPr>
              <w:t>ацію</w:t>
            </w:r>
            <w:r w:rsidRPr="000011CA">
              <w:rPr>
                <w:color w:val="000000" w:themeColor="text1"/>
                <w:spacing w:val="4"/>
                <w:sz w:val="22"/>
                <w:szCs w:val="17"/>
                <w:lang w:val="uk-UA"/>
              </w:rPr>
              <w:t xml:space="preserve"> пр</w:t>
            </w:r>
            <w:r>
              <w:rPr>
                <w:color w:val="000000" w:themeColor="text1"/>
                <w:spacing w:val="4"/>
                <w:sz w:val="22"/>
                <w:szCs w:val="17"/>
                <w:lang w:val="uk-UA"/>
              </w:rPr>
              <w:t>ава власності</w:t>
            </w:r>
          </w:p>
          <w:p w:rsidR="004D20D4" w:rsidRPr="00446C3E" w:rsidRDefault="004D20D4" w:rsidP="00753254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011CA">
              <w:rPr>
                <w:color w:val="000000" w:themeColor="text1"/>
                <w:spacing w:val="4"/>
                <w:sz w:val="22"/>
                <w:szCs w:val="17"/>
                <w:lang w:val="uk-UA"/>
              </w:rPr>
              <w:t>204281503 від 16.03.2020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Default="004D20D4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4D20D4" w:rsidRPr="00446C3E" w:rsidRDefault="004D20D4" w:rsidP="00747B66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Держпродспоживслужба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*</w:t>
            </w:r>
          </w:p>
        </w:tc>
      </w:tr>
      <w:tr w:rsidR="004D20D4" w:rsidRPr="009045D6" w:rsidTr="00AA76B8">
        <w:trPr>
          <w:cantSplit/>
          <w:trHeight w:val="18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20D4" w:rsidRPr="00446C3E" w:rsidRDefault="004D20D4" w:rsidP="00F075C8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1013100060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Pr="000E6DEB" w:rsidRDefault="004D20D4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Гараж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Pr="009045D6" w:rsidRDefault="004D20D4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р-н., смт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пров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>. Тихий,8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20D4" w:rsidRPr="009045D6" w:rsidRDefault="004D20D4" w:rsidP="00093951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65,8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20D4" w:rsidRPr="009045D6" w:rsidRDefault="004D20D4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Pr="009045D6" w:rsidRDefault="004D20D4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 xml:space="preserve">1242.1 </w:t>
            </w:r>
            <w:proofErr w:type="spellStart"/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>Гаражі</w:t>
            </w:r>
            <w:proofErr w:type="spellEnd"/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rFonts w:eastAsia="Arial Narrow"/>
                <w:color w:val="000000"/>
                <w:spacing w:val="5"/>
                <w:sz w:val="22"/>
                <w:szCs w:val="17"/>
                <w:shd w:val="clear" w:color="auto" w:fill="FFFFFF"/>
                <w:lang w:bidi="uk-UA"/>
              </w:rPr>
              <w:t>наземні</w:t>
            </w:r>
            <w:proofErr w:type="spellEnd"/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0D4" w:rsidRPr="009045D6" w:rsidRDefault="004D20D4" w:rsidP="00093951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Default="004D20D4" w:rsidP="00893C75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4D20D4" w:rsidRPr="009045D6" w:rsidRDefault="004D20D4" w:rsidP="00893C75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Держпродспоживслужба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*</w:t>
            </w:r>
          </w:p>
        </w:tc>
      </w:tr>
      <w:tr w:rsidR="004D20D4" w:rsidRPr="009045D6" w:rsidTr="004C3DE5">
        <w:trPr>
          <w:cantSplit/>
          <w:trHeight w:val="18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20D4" w:rsidRPr="00446C3E" w:rsidRDefault="004D20D4" w:rsidP="00351750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1013100059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Pr="000E6DEB" w:rsidRDefault="004D20D4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Убиральня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Pr="009045D6" w:rsidRDefault="004D20D4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р-н., смт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пров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>. Тихий,8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20D4" w:rsidRPr="009045D6" w:rsidRDefault="004D20D4" w:rsidP="00893C75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3,4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20D4" w:rsidRPr="009045D6" w:rsidRDefault="004D20D4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Pr="009045D6" w:rsidRDefault="004D20D4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D20D4" w:rsidRPr="009045D6" w:rsidRDefault="004D20D4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Default="004D20D4" w:rsidP="00893C75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4D20D4" w:rsidRPr="009045D6" w:rsidRDefault="004D20D4" w:rsidP="00893C75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Держпродспоживслужба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*</w:t>
            </w:r>
          </w:p>
        </w:tc>
      </w:tr>
      <w:tr w:rsidR="004D20D4" w:rsidRPr="009045D6" w:rsidTr="004C3DE5">
        <w:trPr>
          <w:cantSplit/>
          <w:trHeight w:val="18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20D4" w:rsidRDefault="004D20D4" w:rsidP="00351750">
            <w:pPr>
              <w:widowControl w:val="0"/>
              <w:spacing w:before="60"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1013200058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Default="004D20D4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Огорожа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Pr="00893C75" w:rsidRDefault="004D20D4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р-н., смт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пров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>. Тихий,8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20D4" w:rsidRDefault="004D20D4" w:rsidP="00893C75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 xml:space="preserve">79,8 </w:t>
            </w: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п.м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.</w:t>
            </w: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D20D4" w:rsidRPr="009045D6" w:rsidRDefault="004D20D4" w:rsidP="00F075C8">
            <w:pPr>
              <w:widowControl w:val="0"/>
              <w:spacing w:line="170" w:lineRule="exact"/>
              <w:ind w:left="113" w:right="113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Pr="00093951" w:rsidRDefault="004D20D4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  <w:r w:rsidRPr="00093951">
              <w:rPr>
                <w:spacing w:val="4"/>
                <w:sz w:val="22"/>
                <w:szCs w:val="17"/>
                <w:lang w:val="uk-UA"/>
              </w:rPr>
              <w:t>1274.6  Господарські будівлі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0D4" w:rsidRDefault="004D20D4" w:rsidP="00F075C8">
            <w:pPr>
              <w:widowControl w:val="0"/>
              <w:spacing w:line="226" w:lineRule="exact"/>
              <w:rPr>
                <w:spacing w:val="4"/>
                <w:sz w:val="22"/>
                <w:szCs w:val="17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D4" w:rsidRDefault="004D20D4" w:rsidP="00351750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r>
              <w:rPr>
                <w:spacing w:val="4"/>
                <w:sz w:val="22"/>
                <w:szCs w:val="17"/>
                <w:lang w:val="uk-UA"/>
              </w:rPr>
              <w:t>Державна</w:t>
            </w:r>
          </w:p>
          <w:p w:rsidR="004D20D4" w:rsidRDefault="004D20D4" w:rsidP="00351750">
            <w:pPr>
              <w:widowControl w:val="0"/>
              <w:spacing w:before="60" w:line="170" w:lineRule="exact"/>
              <w:rPr>
                <w:spacing w:val="4"/>
                <w:sz w:val="22"/>
                <w:szCs w:val="17"/>
                <w:lang w:val="uk-UA"/>
              </w:rPr>
            </w:pPr>
            <w:proofErr w:type="spellStart"/>
            <w:r>
              <w:rPr>
                <w:spacing w:val="4"/>
                <w:sz w:val="22"/>
                <w:szCs w:val="17"/>
                <w:lang w:val="uk-UA"/>
              </w:rPr>
              <w:t>Держпродспоживслужба</w:t>
            </w:r>
            <w:proofErr w:type="spellEnd"/>
            <w:r>
              <w:rPr>
                <w:spacing w:val="4"/>
                <w:sz w:val="22"/>
                <w:szCs w:val="17"/>
                <w:lang w:val="uk-UA"/>
              </w:rPr>
              <w:t>*</w:t>
            </w:r>
          </w:p>
        </w:tc>
      </w:tr>
    </w:tbl>
    <w:p w:rsidR="008A51A3" w:rsidRDefault="008A51A3" w:rsidP="00B47989">
      <w:pPr>
        <w:ind w:firstLine="709"/>
        <w:jc w:val="both"/>
        <w:rPr>
          <w:sz w:val="24"/>
          <w:szCs w:val="24"/>
          <w:lang w:val="uk-UA"/>
        </w:rPr>
      </w:pPr>
      <w:r w:rsidRPr="003100EB">
        <w:rPr>
          <w:sz w:val="24"/>
          <w:szCs w:val="24"/>
          <w:lang w:val="uk-UA"/>
        </w:rPr>
        <w:t xml:space="preserve">* </w:t>
      </w:r>
      <w:proofErr w:type="spellStart"/>
      <w:r w:rsidR="00351750">
        <w:rPr>
          <w:sz w:val="24"/>
          <w:szCs w:val="24"/>
          <w:lang w:val="uk-UA"/>
        </w:rPr>
        <w:t>Держпродспоживслужба</w:t>
      </w:r>
      <w:proofErr w:type="spellEnd"/>
      <w:r w:rsidR="003100EB" w:rsidRPr="003100EB">
        <w:rPr>
          <w:sz w:val="24"/>
          <w:szCs w:val="24"/>
          <w:lang w:val="uk-UA"/>
        </w:rPr>
        <w:t xml:space="preserve"> </w:t>
      </w:r>
      <w:r w:rsidR="003100EB">
        <w:rPr>
          <w:sz w:val="24"/>
          <w:szCs w:val="24"/>
          <w:lang w:val="uk-UA"/>
        </w:rPr>
        <w:t>–</w:t>
      </w:r>
      <w:r w:rsidR="003100EB">
        <w:rPr>
          <w:b/>
          <w:sz w:val="24"/>
          <w:szCs w:val="24"/>
          <w:lang w:val="uk-UA"/>
        </w:rPr>
        <w:t xml:space="preserve"> </w:t>
      </w:r>
      <w:r w:rsidR="003100EB" w:rsidRPr="003100EB">
        <w:rPr>
          <w:sz w:val="24"/>
          <w:szCs w:val="24"/>
          <w:lang w:val="uk-UA"/>
        </w:rPr>
        <w:t>Державн</w:t>
      </w:r>
      <w:r w:rsidR="00351750">
        <w:rPr>
          <w:sz w:val="24"/>
          <w:szCs w:val="24"/>
          <w:lang w:val="uk-UA"/>
        </w:rPr>
        <w:t>а служба</w:t>
      </w:r>
      <w:r w:rsidR="003100EB" w:rsidRPr="003100EB">
        <w:rPr>
          <w:sz w:val="24"/>
          <w:szCs w:val="24"/>
          <w:lang w:val="uk-UA"/>
        </w:rPr>
        <w:t xml:space="preserve">  України</w:t>
      </w:r>
      <w:r w:rsidR="00351750">
        <w:rPr>
          <w:sz w:val="24"/>
          <w:szCs w:val="24"/>
          <w:lang w:val="uk-UA"/>
        </w:rPr>
        <w:t xml:space="preserve"> з питань безпечності харчових продуктів та захисту споживачів</w:t>
      </w:r>
      <w:r w:rsidR="007437C1">
        <w:rPr>
          <w:sz w:val="24"/>
          <w:szCs w:val="24"/>
          <w:lang w:val="uk-UA"/>
        </w:rPr>
        <w:t>,</w:t>
      </w:r>
      <w:r w:rsidR="00B5539B">
        <w:rPr>
          <w:sz w:val="24"/>
          <w:szCs w:val="24"/>
          <w:lang w:val="uk-UA"/>
        </w:rPr>
        <w:t xml:space="preserve"> </w:t>
      </w:r>
      <w:r w:rsidR="007437C1">
        <w:rPr>
          <w:sz w:val="24"/>
          <w:szCs w:val="24"/>
          <w:lang w:val="uk-UA"/>
        </w:rPr>
        <w:t>код</w:t>
      </w:r>
      <w:r w:rsidR="00B5539B">
        <w:rPr>
          <w:sz w:val="24"/>
          <w:szCs w:val="24"/>
          <w:lang w:val="uk-UA"/>
        </w:rPr>
        <w:t xml:space="preserve"> за ЄДРПОУ 39924774</w:t>
      </w:r>
      <w:r w:rsidR="003100EB">
        <w:rPr>
          <w:sz w:val="24"/>
          <w:szCs w:val="24"/>
          <w:lang w:val="uk-UA"/>
        </w:rPr>
        <w:t>.</w:t>
      </w:r>
    </w:p>
    <w:p w:rsidR="007437C1" w:rsidRPr="003100EB" w:rsidRDefault="007437C1" w:rsidP="00B47989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Договор</w:t>
      </w:r>
      <w:r w:rsidR="00B5539B">
        <w:rPr>
          <w:sz w:val="24"/>
          <w:szCs w:val="24"/>
          <w:lang w:val="uk-UA"/>
        </w:rPr>
        <w:t>и оренди на нерухоме майно не укладались.</w:t>
      </w:r>
    </w:p>
    <w:p w:rsidR="00F0786E" w:rsidRDefault="000E6DEB" w:rsidP="00B47989">
      <w:pPr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Відомості про земельн</w:t>
      </w:r>
      <w:r w:rsidR="007437C1">
        <w:rPr>
          <w:b/>
          <w:sz w:val="24"/>
          <w:szCs w:val="24"/>
          <w:lang w:val="uk-UA"/>
        </w:rPr>
        <w:t>у</w:t>
      </w:r>
      <w:r>
        <w:rPr>
          <w:b/>
          <w:sz w:val="24"/>
          <w:szCs w:val="24"/>
          <w:lang w:val="uk-UA"/>
        </w:rPr>
        <w:t xml:space="preserve"> ділянк</w:t>
      </w:r>
      <w:r w:rsidR="007437C1">
        <w:rPr>
          <w:b/>
          <w:sz w:val="24"/>
          <w:szCs w:val="24"/>
          <w:lang w:val="uk-UA"/>
        </w:rPr>
        <w:t>у</w:t>
      </w:r>
      <w:r>
        <w:rPr>
          <w:b/>
          <w:sz w:val="24"/>
          <w:szCs w:val="24"/>
          <w:lang w:val="uk-UA"/>
        </w:rPr>
        <w:t>:</w:t>
      </w: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8"/>
        <w:gridCol w:w="2012"/>
        <w:gridCol w:w="817"/>
        <w:gridCol w:w="2490"/>
        <w:gridCol w:w="1664"/>
        <w:gridCol w:w="2071"/>
      </w:tblGrid>
      <w:tr w:rsidR="00240B22" w:rsidRPr="005578B5" w:rsidTr="00E10FCA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19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lastRenderedPageBreak/>
              <w:t>Назва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240B22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Адреса</w:t>
            </w:r>
            <w:r w:rsidR="00240B22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розташування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6DEB" w:rsidRPr="000E6DEB" w:rsidRDefault="000E6DEB" w:rsidP="009045D6">
            <w:pPr>
              <w:spacing w:line="250" w:lineRule="exact"/>
              <w:ind w:left="113" w:right="113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Площа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з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емельної</w:t>
            </w:r>
            <w:proofErr w:type="spell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</w:t>
            </w:r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и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(</w:t>
            </w:r>
            <w:proofErr w:type="gramEnd"/>
            <w:r w:rsid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val="uk-UA" w:bidi="uk-UA"/>
              </w:rPr>
              <w:t>м</w:t>
            </w:r>
            <w:r w:rsidR="009045D6" w:rsidRPr="009045D6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vertAlign w:val="superscript"/>
                <w:lang w:val="uk-UA" w:bidi="uk-UA"/>
              </w:rPr>
              <w:t>2</w:t>
            </w: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Кадастровий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номер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Ц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ільове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призначення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земельної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EB" w:rsidRPr="000E6DEB" w:rsidRDefault="000E6DEB" w:rsidP="000E6DEB">
            <w:pPr>
              <w:spacing w:line="250" w:lineRule="exact"/>
              <w:jc w:val="center"/>
              <w:rPr>
                <w:b/>
                <w:sz w:val="22"/>
                <w:szCs w:val="22"/>
                <w:lang w:eastAsia="ru-RU"/>
              </w:rPr>
            </w:pPr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Форма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власності</w:t>
            </w:r>
            <w:proofErr w:type="spellEnd"/>
            <w:r w:rsidRPr="000E6DEB">
              <w:rPr>
                <w:rFonts w:eastAsia="Arial Narrow"/>
                <w:b/>
                <w:color w:val="000000"/>
                <w:spacing w:val="5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proofErr w:type="gram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п</w:t>
            </w:r>
            <w:proofErr w:type="gram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ідстава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на право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користування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земельною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ділянкою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,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інформація</w:t>
            </w:r>
            <w:proofErr w:type="spellEnd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 xml:space="preserve"> про </w:t>
            </w:r>
            <w:proofErr w:type="spellStart"/>
            <w:r w:rsidRPr="000E6DEB">
              <w:rPr>
                <w:b/>
                <w:bCs/>
                <w:color w:val="000000"/>
                <w:spacing w:val="7"/>
                <w:sz w:val="22"/>
                <w:szCs w:val="22"/>
                <w:shd w:val="clear" w:color="auto" w:fill="FFFFFF"/>
                <w:lang w:bidi="uk-UA"/>
              </w:rPr>
              <w:t>обтяження</w:t>
            </w:r>
            <w:proofErr w:type="spellEnd"/>
          </w:p>
        </w:tc>
      </w:tr>
      <w:tr w:rsidR="00240B22" w:rsidRPr="005578B5" w:rsidTr="00E10FCA">
        <w:trPr>
          <w:cantSplit/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0E6DEB" w:rsidP="00F075C8">
            <w:pPr>
              <w:spacing w:before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Земельна ділянка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Pr="000E6DEB" w:rsidRDefault="00351750" w:rsidP="00F075C8">
            <w:pPr>
              <w:spacing w:line="226" w:lineRule="exact"/>
              <w:rPr>
                <w:sz w:val="22"/>
                <w:szCs w:val="22"/>
                <w:lang w:eastAsia="ru-RU"/>
              </w:rPr>
            </w:pPr>
            <w:r w:rsidRPr="00893C75">
              <w:rPr>
                <w:spacing w:val="4"/>
                <w:sz w:val="22"/>
                <w:szCs w:val="17"/>
                <w:lang w:val="uk-UA"/>
              </w:rPr>
              <w:t xml:space="preserve">Хмельницька обл.,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Теофіпольський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 р-н., смт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Теофіполь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 xml:space="preserve">, </w:t>
            </w:r>
            <w:proofErr w:type="spellStart"/>
            <w:r w:rsidRPr="00893C75">
              <w:rPr>
                <w:spacing w:val="4"/>
                <w:sz w:val="22"/>
                <w:szCs w:val="17"/>
                <w:lang w:val="uk-UA"/>
              </w:rPr>
              <w:t>пров</w:t>
            </w:r>
            <w:proofErr w:type="spellEnd"/>
            <w:r w:rsidRPr="00893C75">
              <w:rPr>
                <w:spacing w:val="4"/>
                <w:sz w:val="22"/>
                <w:szCs w:val="17"/>
                <w:lang w:val="uk-UA"/>
              </w:rPr>
              <w:t>. Тихий,8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DEB" w:rsidRPr="000E6DEB" w:rsidRDefault="00E10FCA" w:rsidP="00F075C8">
            <w:pPr>
              <w:spacing w:line="170" w:lineRule="exact"/>
              <w:ind w:left="113" w:right="113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1390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CA" w:rsidRDefault="00E10FCA" w:rsidP="00F075C8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</w:p>
          <w:p w:rsidR="000E6DEB" w:rsidRPr="008A51A3" w:rsidRDefault="00E10FCA" w:rsidP="00F075C8">
            <w:pPr>
              <w:spacing w:after="60"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6824755100:01:003:0257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EB" w:rsidRDefault="000E6DEB" w:rsidP="00F075C8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</w:p>
          <w:p w:rsidR="00E10FCA" w:rsidRPr="008A51A3" w:rsidRDefault="00E10FCA" w:rsidP="00F075C8">
            <w:pPr>
              <w:spacing w:line="170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03.14 Для розміщення та постійної діяльності органів і підрозділів ДСНС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11E5" w:rsidRDefault="00E10FCA" w:rsidP="00F075C8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Витяг з Державного земельного кадастру НВ-6806683142018 від 03.07.2018</w:t>
            </w:r>
            <w:r w:rsidR="007437C1">
              <w:rPr>
                <w:sz w:val="22"/>
                <w:szCs w:val="22"/>
                <w:lang w:val="uk-UA" w:eastAsia="ru-RU"/>
              </w:rPr>
              <w:t>.</w:t>
            </w:r>
          </w:p>
          <w:p w:rsidR="000E6DEB" w:rsidRPr="00240B22" w:rsidRDefault="007437C1" w:rsidP="006D11E5">
            <w:pPr>
              <w:spacing w:line="226" w:lineRule="exact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Інформація про </w:t>
            </w:r>
            <w:r w:rsidR="006D11E5">
              <w:rPr>
                <w:sz w:val="22"/>
                <w:szCs w:val="22"/>
                <w:lang w:val="uk-UA" w:eastAsia="ru-RU"/>
              </w:rPr>
              <w:t>форму власності відсутня.</w:t>
            </w:r>
          </w:p>
        </w:tc>
      </w:tr>
    </w:tbl>
    <w:p w:rsidR="00E10FCA" w:rsidRDefault="00E10FCA" w:rsidP="00057715">
      <w:pPr>
        <w:jc w:val="both"/>
        <w:rPr>
          <w:b/>
          <w:sz w:val="24"/>
          <w:szCs w:val="24"/>
          <w:lang w:val="uk-UA"/>
        </w:rPr>
      </w:pPr>
    </w:p>
    <w:p w:rsidR="004440E6" w:rsidRPr="00B47989" w:rsidRDefault="00B47989" w:rsidP="00B47989">
      <w:pPr>
        <w:ind w:firstLine="709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2)</w:t>
      </w:r>
      <w:r w:rsidRPr="00B47989">
        <w:rPr>
          <w:b/>
          <w:sz w:val="24"/>
          <w:szCs w:val="24"/>
          <w:lang w:val="uk-UA"/>
        </w:rPr>
        <w:t>ІНФОРМАЦІЯ ПРО АУКЦІОН:</w:t>
      </w:r>
    </w:p>
    <w:p w:rsidR="004440E6" w:rsidRDefault="004440E6" w:rsidP="004440E6">
      <w:pPr>
        <w:pStyle w:val="3"/>
        <w:spacing w:after="0"/>
        <w:ind w:firstLine="709"/>
        <w:jc w:val="both"/>
        <w:rPr>
          <w:iCs/>
          <w:sz w:val="24"/>
          <w:szCs w:val="24"/>
          <w:lang w:val="uk-UA"/>
        </w:rPr>
      </w:pPr>
      <w:proofErr w:type="spellStart"/>
      <w:r w:rsidRPr="00FE2FC9">
        <w:rPr>
          <w:b/>
          <w:iCs/>
          <w:sz w:val="24"/>
          <w:szCs w:val="24"/>
        </w:rPr>
        <w:t>Спосіб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проведення</w:t>
      </w:r>
      <w:proofErr w:type="spellEnd"/>
      <w:r w:rsidRPr="00FE2FC9">
        <w:rPr>
          <w:b/>
          <w:iCs/>
          <w:sz w:val="24"/>
          <w:szCs w:val="24"/>
        </w:rPr>
        <w:t xml:space="preserve"> </w:t>
      </w:r>
      <w:proofErr w:type="spellStart"/>
      <w:r w:rsidRPr="00FE2FC9">
        <w:rPr>
          <w:b/>
          <w:iCs/>
          <w:sz w:val="24"/>
          <w:szCs w:val="24"/>
        </w:rPr>
        <w:t>аукціону</w:t>
      </w:r>
      <w:proofErr w:type="spellEnd"/>
      <w:r w:rsidRPr="00FE2FC9">
        <w:rPr>
          <w:b/>
          <w:iCs/>
          <w:sz w:val="24"/>
          <w:szCs w:val="24"/>
        </w:rPr>
        <w:t>:</w:t>
      </w:r>
      <w:r w:rsidRPr="00FE2FC9">
        <w:rPr>
          <w:iCs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аукціон</w:t>
      </w:r>
      <w:proofErr w:type="spellEnd"/>
      <w:r w:rsidRPr="00FE2FC9">
        <w:rPr>
          <w:iCs/>
          <w:sz w:val="24"/>
          <w:szCs w:val="24"/>
        </w:rPr>
        <w:t xml:space="preserve"> </w:t>
      </w:r>
      <w:r w:rsidR="009445D9">
        <w:rPr>
          <w:iCs/>
          <w:sz w:val="24"/>
          <w:szCs w:val="24"/>
          <w:lang w:val="uk-UA"/>
        </w:rPr>
        <w:t>з</w:t>
      </w:r>
      <w:r w:rsidRPr="00FE2FC9">
        <w:rPr>
          <w:iCs/>
          <w:sz w:val="24"/>
          <w:szCs w:val="24"/>
          <w:lang w:val="uk-UA"/>
        </w:rPr>
        <w:t xml:space="preserve"> умов</w:t>
      </w:r>
      <w:r w:rsidR="00E10FCA">
        <w:rPr>
          <w:iCs/>
          <w:sz w:val="24"/>
          <w:szCs w:val="24"/>
          <w:lang w:val="uk-UA"/>
        </w:rPr>
        <w:t>ами</w:t>
      </w:r>
    </w:p>
    <w:p w:rsidR="00B4218F" w:rsidRPr="003E3704" w:rsidRDefault="004440E6" w:rsidP="00B47989">
      <w:pPr>
        <w:pStyle w:val="3"/>
        <w:spacing w:after="0"/>
        <w:ind w:firstLine="709"/>
        <w:jc w:val="both"/>
        <w:rPr>
          <w:b/>
          <w:sz w:val="24"/>
          <w:szCs w:val="24"/>
          <w:lang w:val="uk-UA"/>
        </w:rPr>
      </w:pPr>
      <w:r w:rsidRPr="00FE2FC9">
        <w:rPr>
          <w:b/>
          <w:sz w:val="24"/>
          <w:szCs w:val="24"/>
          <w:lang w:val="uk-UA"/>
        </w:rPr>
        <w:t>Дата та час проведення аукціону</w:t>
      </w:r>
      <w:r w:rsidRPr="00FE2FC9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3E3704" w:rsidRPr="003E3704">
        <w:rPr>
          <w:b/>
          <w:sz w:val="24"/>
          <w:szCs w:val="24"/>
          <w:lang w:val="uk-UA"/>
        </w:rPr>
        <w:t>2</w:t>
      </w:r>
      <w:r w:rsidR="0023300C">
        <w:rPr>
          <w:b/>
          <w:sz w:val="24"/>
          <w:szCs w:val="24"/>
          <w:lang w:val="uk-UA"/>
        </w:rPr>
        <w:t>6</w:t>
      </w:r>
      <w:r w:rsidRPr="003E3704">
        <w:rPr>
          <w:b/>
          <w:sz w:val="24"/>
          <w:szCs w:val="24"/>
          <w:lang w:val="uk-UA"/>
        </w:rPr>
        <w:t xml:space="preserve"> </w:t>
      </w:r>
      <w:r w:rsidR="0023300C">
        <w:rPr>
          <w:b/>
          <w:sz w:val="24"/>
          <w:szCs w:val="24"/>
          <w:lang w:val="uk-UA"/>
        </w:rPr>
        <w:t>листопада</w:t>
      </w:r>
      <w:r w:rsidRPr="003E3704">
        <w:rPr>
          <w:b/>
          <w:sz w:val="24"/>
          <w:szCs w:val="24"/>
        </w:rPr>
        <w:t xml:space="preserve"> 20</w:t>
      </w:r>
      <w:r w:rsidRPr="003E3704">
        <w:rPr>
          <w:b/>
          <w:sz w:val="24"/>
          <w:szCs w:val="24"/>
          <w:lang w:val="uk-UA"/>
        </w:rPr>
        <w:t>21</w:t>
      </w:r>
      <w:r w:rsidRPr="003E3704">
        <w:rPr>
          <w:b/>
          <w:sz w:val="24"/>
          <w:szCs w:val="24"/>
        </w:rPr>
        <w:t xml:space="preserve"> року</w:t>
      </w:r>
      <w:r w:rsidRPr="003E3704">
        <w:rPr>
          <w:b/>
          <w:sz w:val="24"/>
          <w:szCs w:val="24"/>
          <w:lang w:val="uk-UA"/>
        </w:rPr>
        <w:t>.</w:t>
      </w:r>
    </w:p>
    <w:p w:rsidR="00B47989" w:rsidRPr="00B47989" w:rsidRDefault="00B47989" w:rsidP="00B47989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аукціонну час його проведення.</w:t>
      </w:r>
    </w:p>
    <w:p w:rsidR="004440E6" w:rsidRDefault="004440E6" w:rsidP="004440E6">
      <w:pPr>
        <w:pStyle w:val="3"/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proofErr w:type="spellStart"/>
      <w:proofErr w:type="gramStart"/>
      <w:r w:rsidRPr="00FE2FC9">
        <w:rPr>
          <w:b/>
          <w:color w:val="000000"/>
          <w:sz w:val="24"/>
          <w:szCs w:val="24"/>
        </w:rPr>
        <w:t>Кінцевий</w:t>
      </w:r>
      <w:proofErr w:type="spellEnd"/>
      <w:r w:rsidRPr="00FE2FC9">
        <w:rPr>
          <w:b/>
          <w:color w:val="000000"/>
          <w:sz w:val="24"/>
          <w:szCs w:val="24"/>
        </w:rPr>
        <w:t xml:space="preserve"> строк </w:t>
      </w:r>
      <w:proofErr w:type="spellStart"/>
      <w:r w:rsidRPr="00FE2FC9">
        <w:rPr>
          <w:b/>
          <w:color w:val="000000"/>
          <w:sz w:val="24"/>
          <w:szCs w:val="24"/>
        </w:rPr>
        <w:t>подання</w:t>
      </w:r>
      <w:proofErr w:type="spellEnd"/>
      <w:r w:rsidRPr="00FE2FC9">
        <w:rPr>
          <w:b/>
          <w:color w:val="000000"/>
          <w:sz w:val="24"/>
          <w:szCs w:val="24"/>
        </w:rPr>
        <w:t xml:space="preserve"> заяви на участь в </w:t>
      </w:r>
      <w:r w:rsidR="006C0B7B">
        <w:rPr>
          <w:b/>
          <w:color w:val="000000"/>
          <w:sz w:val="24"/>
          <w:szCs w:val="24"/>
          <w:lang w:val="uk-UA"/>
        </w:rPr>
        <w:t xml:space="preserve">електронному </w:t>
      </w:r>
      <w:proofErr w:type="spellStart"/>
      <w:r w:rsidRPr="00FE2FC9">
        <w:rPr>
          <w:b/>
          <w:color w:val="000000"/>
          <w:sz w:val="24"/>
          <w:szCs w:val="24"/>
        </w:rPr>
        <w:t>аукціоні</w:t>
      </w:r>
      <w:proofErr w:type="spellEnd"/>
      <w:r w:rsidRPr="00FE2FC9">
        <w:rPr>
          <w:b/>
          <w:color w:val="000000"/>
          <w:sz w:val="24"/>
          <w:szCs w:val="24"/>
        </w:rPr>
        <w:t xml:space="preserve"> з умов</w:t>
      </w:r>
      <w:proofErr w:type="spellStart"/>
      <w:r w:rsidR="006C0B7B">
        <w:rPr>
          <w:b/>
          <w:color w:val="000000"/>
          <w:sz w:val="24"/>
          <w:szCs w:val="24"/>
          <w:lang w:val="uk-UA"/>
        </w:rPr>
        <w:t>ами</w:t>
      </w:r>
      <w:proofErr w:type="spellEnd"/>
      <w:r w:rsidRPr="00FE2FC9">
        <w:rPr>
          <w:b/>
          <w:color w:val="000000"/>
          <w:sz w:val="24"/>
          <w:szCs w:val="24"/>
        </w:rPr>
        <w:t xml:space="preserve">,  </w:t>
      </w:r>
      <w:proofErr w:type="spellStart"/>
      <w:r w:rsidRPr="00FE2FC9">
        <w:rPr>
          <w:b/>
          <w:color w:val="000000"/>
          <w:sz w:val="24"/>
          <w:szCs w:val="24"/>
        </w:rPr>
        <w:t>із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зниженням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стартової</w:t>
      </w:r>
      <w:proofErr w:type="spellEnd"/>
      <w:r w:rsidRPr="00FE2FC9">
        <w:rPr>
          <w:b/>
          <w:color w:val="000000"/>
          <w:sz w:val="24"/>
          <w:szCs w:val="24"/>
        </w:rPr>
        <w:t xml:space="preserve"> </w:t>
      </w:r>
      <w:proofErr w:type="spellStart"/>
      <w:r w:rsidRPr="00FE2FC9">
        <w:rPr>
          <w:b/>
          <w:color w:val="000000"/>
          <w:sz w:val="24"/>
          <w:szCs w:val="24"/>
        </w:rPr>
        <w:t>ціни</w:t>
      </w:r>
      <w:proofErr w:type="spellEnd"/>
      <w:r w:rsidRPr="00FE2FC9">
        <w:rPr>
          <w:color w:val="000000"/>
          <w:sz w:val="24"/>
          <w:szCs w:val="24"/>
        </w:rPr>
        <w:t xml:space="preserve"> (</w:t>
      </w:r>
      <w:proofErr w:type="spellStart"/>
      <w:r w:rsidRPr="00FE2FC9">
        <w:rPr>
          <w:color w:val="000000"/>
          <w:sz w:val="24"/>
          <w:szCs w:val="24"/>
        </w:rPr>
        <w:t>подання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цінових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аукціонних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пропозицій</w:t>
      </w:r>
      <w:proofErr w:type="spellEnd"/>
      <w:r w:rsidRPr="00FE2FC9">
        <w:rPr>
          <w:color w:val="000000"/>
          <w:sz w:val="24"/>
          <w:szCs w:val="24"/>
        </w:rPr>
        <w:t xml:space="preserve">) </w:t>
      </w:r>
      <w:proofErr w:type="spellStart"/>
      <w:r w:rsidRPr="00FE2FC9">
        <w:rPr>
          <w:color w:val="000000"/>
          <w:sz w:val="24"/>
          <w:szCs w:val="24"/>
        </w:rPr>
        <w:t>встановлюється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iCs/>
          <w:sz w:val="24"/>
          <w:szCs w:val="24"/>
        </w:rPr>
        <w:t>електронною</w:t>
      </w:r>
      <w:proofErr w:type="spellEnd"/>
      <w:r w:rsidRPr="00FE2FC9">
        <w:rPr>
          <w:iCs/>
          <w:sz w:val="24"/>
          <w:szCs w:val="24"/>
        </w:rPr>
        <w:t xml:space="preserve"> торговою системою </w:t>
      </w:r>
      <w:r w:rsidRPr="00FE2FC9">
        <w:rPr>
          <w:color w:val="000000"/>
          <w:sz w:val="24"/>
          <w:szCs w:val="24"/>
        </w:rPr>
        <w:t xml:space="preserve">для кожного </w:t>
      </w:r>
      <w:proofErr w:type="spellStart"/>
      <w:r w:rsidRPr="00FE2FC9">
        <w:rPr>
          <w:color w:val="000000"/>
          <w:sz w:val="24"/>
          <w:szCs w:val="24"/>
        </w:rPr>
        <w:t>електронного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аукціону</w:t>
      </w:r>
      <w:proofErr w:type="spellEnd"/>
      <w:r w:rsidRPr="00FE2FC9">
        <w:rPr>
          <w:color w:val="000000"/>
          <w:sz w:val="24"/>
          <w:szCs w:val="24"/>
        </w:rPr>
        <w:t xml:space="preserve"> </w:t>
      </w:r>
      <w:proofErr w:type="spellStart"/>
      <w:r w:rsidRPr="00FE2FC9">
        <w:rPr>
          <w:color w:val="000000"/>
          <w:sz w:val="24"/>
          <w:szCs w:val="24"/>
        </w:rPr>
        <w:t>окремо</w:t>
      </w:r>
      <w:proofErr w:type="spellEnd"/>
      <w:r w:rsidRPr="00FE2FC9">
        <w:rPr>
          <w:color w:val="000000"/>
          <w:sz w:val="24"/>
          <w:szCs w:val="24"/>
        </w:rPr>
        <w:t xml:space="preserve"> в </w:t>
      </w:r>
      <w:proofErr w:type="spellStart"/>
      <w:r w:rsidR="00B47989">
        <w:rPr>
          <w:color w:val="000000"/>
          <w:sz w:val="24"/>
          <w:szCs w:val="24"/>
        </w:rPr>
        <w:t>проміжку</w:t>
      </w:r>
      <w:proofErr w:type="spellEnd"/>
      <w:r w:rsidR="00B47989">
        <w:rPr>
          <w:color w:val="000000"/>
          <w:sz w:val="24"/>
          <w:szCs w:val="24"/>
        </w:rPr>
        <w:t xml:space="preserve"> часу з 19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B47989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до 20</w:t>
      </w:r>
      <w:r w:rsidR="00B47989">
        <w:rPr>
          <w:color w:val="000000"/>
          <w:sz w:val="24"/>
          <w:szCs w:val="24"/>
          <w:lang w:val="uk-UA"/>
        </w:rPr>
        <w:t xml:space="preserve"> години </w:t>
      </w:r>
      <w:r w:rsidRPr="00A01A08">
        <w:rPr>
          <w:color w:val="000000"/>
          <w:sz w:val="24"/>
          <w:szCs w:val="24"/>
        </w:rPr>
        <w:t>30</w:t>
      </w:r>
      <w:r w:rsidR="000313C4">
        <w:rPr>
          <w:color w:val="000000"/>
          <w:sz w:val="24"/>
          <w:szCs w:val="24"/>
          <w:lang w:val="uk-UA"/>
        </w:rPr>
        <w:t xml:space="preserve"> хвилин</w:t>
      </w:r>
      <w:r w:rsidRPr="00A01A08">
        <w:rPr>
          <w:color w:val="000000"/>
          <w:sz w:val="24"/>
          <w:szCs w:val="24"/>
        </w:rPr>
        <w:t xml:space="preserve"> дня, </w:t>
      </w:r>
      <w:proofErr w:type="spellStart"/>
      <w:r w:rsidRPr="00A01A08">
        <w:rPr>
          <w:color w:val="000000"/>
          <w:sz w:val="24"/>
          <w:szCs w:val="24"/>
        </w:rPr>
        <w:t>що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передує</w:t>
      </w:r>
      <w:proofErr w:type="spellEnd"/>
      <w:r w:rsidRPr="00A01A08">
        <w:rPr>
          <w:color w:val="000000"/>
          <w:sz w:val="24"/>
          <w:szCs w:val="24"/>
        </w:rPr>
        <w:t xml:space="preserve"> дню </w:t>
      </w:r>
      <w:proofErr w:type="spellStart"/>
      <w:r w:rsidRPr="00A01A08">
        <w:rPr>
          <w:color w:val="000000"/>
          <w:sz w:val="24"/>
          <w:szCs w:val="24"/>
        </w:rPr>
        <w:t>проведення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електронного</w:t>
      </w:r>
      <w:proofErr w:type="spellEnd"/>
      <w:r w:rsidRPr="00A01A08">
        <w:rPr>
          <w:color w:val="000000"/>
          <w:sz w:val="24"/>
          <w:szCs w:val="24"/>
        </w:rPr>
        <w:t xml:space="preserve"> </w:t>
      </w:r>
      <w:proofErr w:type="spellStart"/>
      <w:r w:rsidRPr="00A01A08">
        <w:rPr>
          <w:color w:val="000000"/>
          <w:sz w:val="24"/>
          <w:szCs w:val="24"/>
        </w:rPr>
        <w:t>аукціону</w:t>
      </w:r>
      <w:proofErr w:type="spellEnd"/>
      <w:r w:rsidRPr="00A01A08">
        <w:rPr>
          <w:color w:val="000000"/>
          <w:sz w:val="24"/>
          <w:szCs w:val="24"/>
        </w:rPr>
        <w:t>.</w:t>
      </w:r>
      <w:proofErr w:type="gramEnd"/>
    </w:p>
    <w:p w:rsidR="004440E6" w:rsidRDefault="004440E6" w:rsidP="004440E6">
      <w:pPr>
        <w:pStyle w:val="3"/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proofErr w:type="gramStart"/>
      <w:r w:rsidRPr="00223983">
        <w:rPr>
          <w:b/>
          <w:sz w:val="24"/>
          <w:szCs w:val="24"/>
        </w:rPr>
        <w:t>Кінцевий</w:t>
      </w:r>
      <w:proofErr w:type="spellEnd"/>
      <w:r w:rsidRPr="00223983">
        <w:rPr>
          <w:b/>
          <w:sz w:val="24"/>
          <w:szCs w:val="24"/>
        </w:rPr>
        <w:t xml:space="preserve"> строк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заяви на участь в </w:t>
      </w:r>
      <w:r w:rsidR="006C0B7B">
        <w:rPr>
          <w:b/>
          <w:sz w:val="24"/>
          <w:szCs w:val="24"/>
          <w:lang w:val="uk-UA"/>
        </w:rPr>
        <w:t xml:space="preserve">електронному  </w:t>
      </w:r>
      <w:proofErr w:type="spellStart"/>
      <w:r w:rsidRPr="00223983">
        <w:rPr>
          <w:b/>
          <w:sz w:val="24"/>
          <w:szCs w:val="24"/>
        </w:rPr>
        <w:t>аукціоні</w:t>
      </w:r>
      <w:proofErr w:type="spellEnd"/>
      <w:r w:rsidRPr="00223983">
        <w:rPr>
          <w:b/>
          <w:sz w:val="24"/>
          <w:szCs w:val="24"/>
        </w:rPr>
        <w:t xml:space="preserve"> за методом </w:t>
      </w:r>
      <w:proofErr w:type="spellStart"/>
      <w:r w:rsidRPr="00223983">
        <w:rPr>
          <w:b/>
          <w:sz w:val="24"/>
          <w:szCs w:val="24"/>
        </w:rPr>
        <w:t>покрокового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зниження</w:t>
      </w:r>
      <w:proofErr w:type="spellEnd"/>
      <w:r w:rsidR="006C0B7B">
        <w:rPr>
          <w:b/>
          <w:sz w:val="24"/>
          <w:szCs w:val="24"/>
          <w:lang w:val="uk-UA"/>
        </w:rPr>
        <w:t xml:space="preserve"> стартової </w:t>
      </w:r>
      <w:proofErr w:type="spellStart"/>
      <w:r w:rsidRPr="00223983">
        <w:rPr>
          <w:b/>
          <w:sz w:val="24"/>
          <w:szCs w:val="24"/>
        </w:rPr>
        <w:t>ціни</w:t>
      </w:r>
      <w:proofErr w:type="spellEnd"/>
      <w:r w:rsidRPr="00223983">
        <w:rPr>
          <w:b/>
          <w:sz w:val="24"/>
          <w:szCs w:val="24"/>
        </w:rPr>
        <w:t xml:space="preserve"> та </w:t>
      </w:r>
      <w:proofErr w:type="spellStart"/>
      <w:r w:rsidRPr="00223983">
        <w:rPr>
          <w:b/>
          <w:sz w:val="24"/>
          <w:szCs w:val="24"/>
        </w:rPr>
        <w:t>подальшого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подання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цінових</w:t>
      </w:r>
      <w:proofErr w:type="spellEnd"/>
      <w:r w:rsidRPr="00223983">
        <w:rPr>
          <w:b/>
          <w:sz w:val="24"/>
          <w:szCs w:val="24"/>
        </w:rPr>
        <w:t xml:space="preserve"> </w:t>
      </w:r>
      <w:proofErr w:type="spellStart"/>
      <w:r w:rsidRPr="00223983">
        <w:rPr>
          <w:b/>
          <w:sz w:val="24"/>
          <w:szCs w:val="24"/>
        </w:rPr>
        <w:t>пропозицій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встановлюється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iCs/>
          <w:sz w:val="24"/>
          <w:szCs w:val="24"/>
        </w:rPr>
        <w:t>електронною</w:t>
      </w:r>
      <w:proofErr w:type="spellEnd"/>
      <w:r w:rsidRPr="00FC1812">
        <w:rPr>
          <w:iCs/>
          <w:sz w:val="24"/>
          <w:szCs w:val="24"/>
        </w:rPr>
        <w:t xml:space="preserve"> торговою системою </w:t>
      </w:r>
      <w:r w:rsidRPr="00FC1812">
        <w:rPr>
          <w:sz w:val="24"/>
          <w:szCs w:val="24"/>
        </w:rPr>
        <w:t xml:space="preserve"> для кожного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окремо</w:t>
      </w:r>
      <w:proofErr w:type="spellEnd"/>
      <w:r w:rsidRPr="00FC1812">
        <w:rPr>
          <w:sz w:val="24"/>
          <w:szCs w:val="24"/>
        </w:rPr>
        <w:t xml:space="preserve"> з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>15</w:t>
      </w:r>
      <w:r w:rsidR="000313C4">
        <w:rPr>
          <w:sz w:val="24"/>
          <w:szCs w:val="24"/>
          <w:lang w:val="uk-UA"/>
        </w:rPr>
        <w:t xml:space="preserve"> хвилин</w:t>
      </w:r>
      <w:r w:rsidRPr="00FC1812">
        <w:rPr>
          <w:sz w:val="24"/>
          <w:szCs w:val="24"/>
        </w:rPr>
        <w:t xml:space="preserve"> до 16</w:t>
      </w:r>
      <w:r w:rsidR="000313C4">
        <w:rPr>
          <w:sz w:val="24"/>
          <w:szCs w:val="24"/>
          <w:lang w:val="uk-UA"/>
        </w:rPr>
        <w:t xml:space="preserve"> години </w:t>
      </w:r>
      <w:r w:rsidRPr="00FC1812">
        <w:rPr>
          <w:sz w:val="24"/>
          <w:szCs w:val="24"/>
        </w:rPr>
        <w:t xml:space="preserve">45 </w:t>
      </w:r>
      <w:r w:rsidR="000313C4">
        <w:rPr>
          <w:sz w:val="24"/>
          <w:szCs w:val="24"/>
          <w:lang w:val="uk-UA"/>
        </w:rPr>
        <w:t>хвилин</w:t>
      </w:r>
      <w:r w:rsidRPr="00FC1812">
        <w:rPr>
          <w:sz w:val="24"/>
          <w:szCs w:val="24"/>
        </w:rPr>
        <w:t xml:space="preserve"> дня </w:t>
      </w:r>
      <w:proofErr w:type="spellStart"/>
      <w:r w:rsidRPr="00FC1812">
        <w:rPr>
          <w:sz w:val="24"/>
          <w:szCs w:val="24"/>
        </w:rPr>
        <w:t>проведення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електронного</w:t>
      </w:r>
      <w:proofErr w:type="spellEnd"/>
      <w:r w:rsidRPr="00FC1812">
        <w:rPr>
          <w:sz w:val="24"/>
          <w:szCs w:val="24"/>
        </w:rPr>
        <w:t xml:space="preserve"> </w:t>
      </w:r>
      <w:proofErr w:type="spellStart"/>
      <w:r w:rsidRPr="00FC1812">
        <w:rPr>
          <w:sz w:val="24"/>
          <w:szCs w:val="24"/>
        </w:rPr>
        <w:t>аукціону</w:t>
      </w:r>
      <w:proofErr w:type="spellEnd"/>
      <w:r w:rsidRPr="00FC1812">
        <w:rPr>
          <w:sz w:val="24"/>
          <w:szCs w:val="24"/>
        </w:rPr>
        <w:t>.</w:t>
      </w:r>
      <w:proofErr w:type="gramEnd"/>
    </w:p>
    <w:p w:rsidR="004440E6" w:rsidRPr="00EC0E03" w:rsidRDefault="000313C4" w:rsidP="000313C4">
      <w:pPr>
        <w:pStyle w:val="rvps2"/>
        <w:spacing w:before="0" w:beforeAutospacing="0" w:after="0" w:afterAutospacing="0"/>
        <w:ind w:firstLine="709"/>
        <w:rPr>
          <w:b/>
          <w:iCs/>
          <w:color w:val="000000"/>
          <w:lang w:val="uk-UA"/>
        </w:rPr>
      </w:pPr>
      <w:r w:rsidRPr="00EC0E03">
        <w:rPr>
          <w:b/>
          <w:iCs/>
          <w:color w:val="000000"/>
          <w:lang w:val="uk-UA"/>
        </w:rPr>
        <w:t>3) ІНФОРМАЦІЯ ПРО УМОВИ, НА ЯКИХ ЗДІЙСНЮЄТЬСЯ ПРИВАТИЗАЦІЯ ОБ’ЄКТА</w:t>
      </w:r>
    </w:p>
    <w:p w:rsidR="004440E6" w:rsidRPr="000928E0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iCs/>
          <w:color w:val="000000"/>
          <w:lang w:val="uk-UA"/>
        </w:rPr>
      </w:pPr>
      <w:r w:rsidRPr="000928E0">
        <w:rPr>
          <w:iCs/>
          <w:color w:val="000000"/>
          <w:lang w:val="uk-UA"/>
        </w:rPr>
        <w:t xml:space="preserve">Приватизація </w:t>
      </w:r>
      <w:r w:rsidR="000313C4">
        <w:rPr>
          <w:iCs/>
          <w:color w:val="000000"/>
          <w:lang w:val="uk-UA"/>
        </w:rPr>
        <w:t>об’єкта</w:t>
      </w:r>
      <w:r w:rsidR="003100EB">
        <w:rPr>
          <w:iCs/>
          <w:color w:val="000000"/>
          <w:lang w:val="uk-UA"/>
        </w:rPr>
        <w:t xml:space="preserve"> приватизаці</w:t>
      </w:r>
      <w:r w:rsidR="003100EB">
        <w:rPr>
          <w:lang w:val="uk-UA"/>
        </w:rPr>
        <w:t>ї</w:t>
      </w:r>
      <w:r w:rsidR="000313C4">
        <w:rPr>
          <w:lang w:val="uk-UA"/>
        </w:rPr>
        <w:t>,</w:t>
      </w:r>
      <w:r>
        <w:rPr>
          <w:iCs/>
          <w:color w:val="000000"/>
          <w:lang w:val="uk-UA"/>
        </w:rPr>
        <w:t xml:space="preserve"> здійснюється </w:t>
      </w:r>
      <w:r w:rsidRPr="000928E0">
        <w:rPr>
          <w:iCs/>
          <w:color w:val="000000"/>
          <w:lang w:val="uk-UA"/>
        </w:rPr>
        <w:t xml:space="preserve">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№432 (із змінами).</w:t>
      </w:r>
    </w:p>
    <w:p w:rsidR="004440E6" w:rsidRDefault="004440E6" w:rsidP="004440E6">
      <w:pPr>
        <w:pStyle w:val="rvps2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928E0">
        <w:rPr>
          <w:color w:val="000000"/>
          <w:lang w:val="uk-UA"/>
        </w:rPr>
        <w:t>Покупець</w:t>
      </w:r>
      <w:r w:rsidR="000313C4">
        <w:rPr>
          <w:color w:val="000000"/>
          <w:lang w:val="uk-UA"/>
        </w:rPr>
        <w:t xml:space="preserve"> </w:t>
      </w:r>
      <w:r w:rsidR="000313C4">
        <w:rPr>
          <w:iCs/>
          <w:color w:val="000000"/>
          <w:lang w:val="uk-UA"/>
        </w:rPr>
        <w:t xml:space="preserve">об’єкта </w:t>
      </w:r>
      <w:r w:rsidR="00766F0D">
        <w:rPr>
          <w:iCs/>
          <w:color w:val="000000"/>
          <w:lang w:val="uk-UA"/>
        </w:rPr>
        <w:t>приватизації</w:t>
      </w:r>
      <w:r w:rsidR="000313C4">
        <w:rPr>
          <w:lang w:val="uk-UA"/>
        </w:rPr>
        <w:t>,</w:t>
      </w:r>
      <w:r w:rsidRPr="000928E0">
        <w:rPr>
          <w:color w:val="000000"/>
          <w:lang w:val="uk-UA"/>
        </w:rPr>
        <w:t xml:space="preserve"> </w:t>
      </w:r>
      <w:r w:rsidR="000313C4">
        <w:rPr>
          <w:color w:val="000000"/>
          <w:lang w:val="uk-UA"/>
        </w:rPr>
        <w:t>повинен</w:t>
      </w:r>
      <w:r w:rsidRPr="000928E0">
        <w:rPr>
          <w:color w:val="000000"/>
          <w:lang w:val="uk-UA"/>
        </w:rPr>
        <w:t xml:space="preserve"> ві</w:t>
      </w:r>
      <w:r>
        <w:rPr>
          <w:color w:val="000000"/>
          <w:lang w:val="uk-UA"/>
        </w:rPr>
        <w:t>дповідати вимогам, передбаченим</w:t>
      </w:r>
      <w:r w:rsidRPr="000928E0">
        <w:rPr>
          <w:color w:val="000000"/>
          <w:lang w:val="uk-UA"/>
        </w:rPr>
        <w:t xml:space="preserve"> ст.8 Закону України «Про приватизацію державного і комунального майна».</w:t>
      </w:r>
    </w:p>
    <w:p w:rsidR="000313C4" w:rsidRDefault="004440E6" w:rsidP="004440E6">
      <w:pPr>
        <w:pStyle w:val="rvps2"/>
        <w:spacing w:before="0" w:beforeAutospacing="0" w:after="0" w:afterAutospacing="0"/>
        <w:ind w:firstLine="720"/>
        <w:jc w:val="both"/>
        <w:rPr>
          <w:b/>
          <w:color w:val="000000"/>
          <w:lang w:val="uk-UA"/>
        </w:rPr>
      </w:pPr>
      <w:proofErr w:type="spellStart"/>
      <w:r w:rsidRPr="001B71AA">
        <w:rPr>
          <w:b/>
          <w:color w:val="000000"/>
        </w:rPr>
        <w:t>Стартова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ціна</w:t>
      </w:r>
      <w:proofErr w:type="spellEnd"/>
      <w:r w:rsidRPr="001B71AA">
        <w:rPr>
          <w:b/>
          <w:color w:val="000000"/>
        </w:rPr>
        <w:t xml:space="preserve"> </w:t>
      </w:r>
      <w:proofErr w:type="spellStart"/>
      <w:r w:rsidRPr="001B71AA">
        <w:rPr>
          <w:b/>
          <w:color w:val="000000"/>
        </w:rPr>
        <w:t>об’єкта</w:t>
      </w:r>
      <w:proofErr w:type="spellEnd"/>
      <w:r w:rsidRPr="001B71AA">
        <w:rPr>
          <w:b/>
          <w:color w:val="000000"/>
        </w:rPr>
        <w:t xml:space="preserve"> для</w:t>
      </w:r>
      <w:r w:rsidR="000313C4">
        <w:rPr>
          <w:b/>
          <w:color w:val="000000"/>
          <w:lang w:val="uk-UA"/>
        </w:rPr>
        <w:t>:</w:t>
      </w:r>
    </w:p>
    <w:p w:rsidR="004440E6" w:rsidRPr="00E13792" w:rsidRDefault="000313C4" w:rsidP="000313C4">
      <w:pPr>
        <w:pStyle w:val="rvps2"/>
        <w:spacing w:before="0" w:beforeAutospacing="0" w:after="0" w:afterAutospacing="0"/>
        <w:ind w:firstLine="720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аукціон</w:t>
      </w:r>
      <w:proofErr w:type="spellEnd"/>
      <w:r>
        <w:rPr>
          <w:color w:val="000000"/>
          <w:lang w:val="uk-UA"/>
        </w:rPr>
        <w:t>у</w:t>
      </w:r>
      <w:r w:rsidR="004440E6" w:rsidRPr="000313C4">
        <w:rPr>
          <w:color w:val="000000"/>
        </w:rPr>
        <w:t xml:space="preserve"> з умов</w:t>
      </w:r>
      <w:proofErr w:type="spellStart"/>
      <w:r w:rsidR="007C6305">
        <w:rPr>
          <w:color w:val="000000"/>
          <w:lang w:val="uk-UA"/>
        </w:rPr>
        <w:t>ами</w:t>
      </w:r>
      <w:proofErr w:type="spellEnd"/>
      <w:r>
        <w:rPr>
          <w:color w:val="000000"/>
          <w:lang w:val="uk-UA"/>
        </w:rPr>
        <w:t xml:space="preserve"> –</w:t>
      </w:r>
      <w:r w:rsidR="004440E6" w:rsidRPr="0096334F">
        <w:rPr>
          <w:color w:val="000000"/>
        </w:rPr>
        <w:t xml:space="preserve"> </w:t>
      </w:r>
      <w:r w:rsidR="007C6305">
        <w:t>384 975</w:t>
      </w:r>
      <w:r w:rsidR="007C6305" w:rsidRPr="00FA738B">
        <w:t xml:space="preserve">,00 </w:t>
      </w:r>
      <w:r w:rsidR="004440E6" w:rsidRPr="00D72514">
        <w:rPr>
          <w:color w:val="000000"/>
        </w:rPr>
        <w:t xml:space="preserve"> </w:t>
      </w:r>
      <w:proofErr w:type="spellStart"/>
      <w:r>
        <w:rPr>
          <w:color w:val="000000"/>
        </w:rPr>
        <w:t>гр</w:t>
      </w:r>
      <w:r>
        <w:rPr>
          <w:color w:val="000000"/>
          <w:lang w:val="uk-UA"/>
        </w:rPr>
        <w:t>ивень</w:t>
      </w:r>
      <w:proofErr w:type="spellEnd"/>
      <w:r w:rsidR="004440E6">
        <w:rPr>
          <w:color w:val="000000"/>
        </w:rPr>
        <w:t xml:space="preserve"> </w:t>
      </w:r>
      <w:r w:rsidR="004440E6" w:rsidRPr="00D72514">
        <w:rPr>
          <w:color w:val="000000"/>
        </w:rPr>
        <w:t xml:space="preserve">(без </w:t>
      </w:r>
      <w:r>
        <w:rPr>
          <w:color w:val="000000"/>
          <w:lang w:val="uk-UA"/>
        </w:rPr>
        <w:t xml:space="preserve">урахування </w:t>
      </w:r>
      <w:r w:rsidR="00E13792">
        <w:rPr>
          <w:color w:val="000000"/>
        </w:rPr>
        <w:t>ПДВ)</w:t>
      </w:r>
      <w:r w:rsidR="00E13792">
        <w:rPr>
          <w:color w:val="000000"/>
          <w:lang w:val="uk-UA"/>
        </w:rPr>
        <w:t>;</w:t>
      </w:r>
    </w:p>
    <w:p w:rsidR="004440E6" w:rsidRPr="000309C7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>аукціону із зниженням стартової ціни</w:t>
      </w:r>
      <w:r w:rsidRPr="002B3D46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– </w:t>
      </w:r>
      <w:r w:rsidR="007C6305" w:rsidRPr="007C6305">
        <w:rPr>
          <w:color w:val="000000"/>
          <w:sz w:val="24"/>
          <w:szCs w:val="24"/>
        </w:rPr>
        <w:t>192</w:t>
      </w:r>
      <w:r w:rsidR="007C6305">
        <w:rPr>
          <w:color w:val="000000"/>
          <w:sz w:val="24"/>
          <w:szCs w:val="24"/>
        </w:rPr>
        <w:t xml:space="preserve"> </w:t>
      </w:r>
      <w:r w:rsidR="007C6305" w:rsidRPr="007C6305">
        <w:rPr>
          <w:color w:val="000000"/>
          <w:sz w:val="24"/>
          <w:szCs w:val="24"/>
        </w:rPr>
        <w:t>487</w:t>
      </w:r>
      <w:r w:rsidR="00614F44">
        <w:rPr>
          <w:color w:val="000000"/>
          <w:sz w:val="24"/>
          <w:szCs w:val="24"/>
        </w:rPr>
        <w:t>,50</w:t>
      </w:r>
      <w:r>
        <w:rPr>
          <w:sz w:val="24"/>
          <w:szCs w:val="24"/>
        </w:rPr>
        <w:t xml:space="preserve"> гривень</w:t>
      </w:r>
      <w:r w:rsidR="004440E6" w:rsidRPr="00723A08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 xml:space="preserve">без </w:t>
      </w:r>
      <w:r w:rsidRPr="000313C4">
        <w:rPr>
          <w:color w:val="000000"/>
          <w:sz w:val="24"/>
          <w:szCs w:val="24"/>
        </w:rPr>
        <w:t xml:space="preserve">урахування </w:t>
      </w:r>
      <w:r w:rsidR="004440E6">
        <w:rPr>
          <w:color w:val="000000"/>
          <w:sz w:val="24"/>
          <w:szCs w:val="24"/>
        </w:rPr>
        <w:t>ПДВ</w:t>
      </w:r>
      <w:r w:rsidR="00E13792">
        <w:rPr>
          <w:color w:val="000000"/>
          <w:sz w:val="24"/>
          <w:szCs w:val="24"/>
        </w:rPr>
        <w:t>);</w:t>
      </w:r>
    </w:p>
    <w:p w:rsidR="001811CE" w:rsidRDefault="000313C4" w:rsidP="000313C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313C4">
        <w:rPr>
          <w:color w:val="000000"/>
          <w:sz w:val="24"/>
          <w:szCs w:val="24"/>
        </w:rPr>
        <w:t xml:space="preserve">аукціону </w:t>
      </w:r>
      <w:r w:rsidR="004440E6" w:rsidRPr="000313C4">
        <w:rPr>
          <w:color w:val="000000"/>
          <w:sz w:val="24"/>
          <w:szCs w:val="24"/>
        </w:rPr>
        <w:t>за методом покрокового зниження стартової ціни та подальшого подання цінових пропозицій</w:t>
      </w:r>
      <w:r>
        <w:rPr>
          <w:b/>
          <w:color w:val="000000"/>
          <w:sz w:val="24"/>
          <w:szCs w:val="24"/>
        </w:rPr>
        <w:t xml:space="preserve"> –</w:t>
      </w:r>
      <w:r w:rsidR="004440E6" w:rsidRPr="001B71AA">
        <w:rPr>
          <w:b/>
          <w:color w:val="000000"/>
          <w:sz w:val="24"/>
          <w:szCs w:val="24"/>
        </w:rPr>
        <w:t xml:space="preserve"> </w:t>
      </w:r>
      <w:r w:rsidR="007C6305" w:rsidRPr="007C6305">
        <w:rPr>
          <w:color w:val="000000"/>
          <w:sz w:val="24"/>
          <w:szCs w:val="24"/>
        </w:rPr>
        <w:t>192 487</w:t>
      </w:r>
      <w:r w:rsidR="00614F44">
        <w:rPr>
          <w:color w:val="000000"/>
          <w:sz w:val="24"/>
          <w:szCs w:val="24"/>
        </w:rPr>
        <w:t>,50</w:t>
      </w:r>
      <w:r w:rsidR="004440E6">
        <w:rPr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 xml:space="preserve"> </w:t>
      </w:r>
      <w:r w:rsidR="004440E6">
        <w:rPr>
          <w:color w:val="000000"/>
          <w:sz w:val="24"/>
          <w:szCs w:val="24"/>
        </w:rPr>
        <w:t>гр</w:t>
      </w:r>
      <w:r w:rsidR="00E13792">
        <w:rPr>
          <w:color w:val="000000"/>
          <w:sz w:val="24"/>
          <w:szCs w:val="24"/>
        </w:rPr>
        <w:t>ивень</w:t>
      </w:r>
      <w:r w:rsidR="004440E6">
        <w:rPr>
          <w:color w:val="000000"/>
          <w:sz w:val="24"/>
          <w:szCs w:val="24"/>
        </w:rPr>
        <w:t xml:space="preserve"> </w:t>
      </w:r>
      <w:r w:rsidR="004440E6" w:rsidRPr="001B71AA">
        <w:rPr>
          <w:color w:val="000000"/>
          <w:sz w:val="24"/>
          <w:szCs w:val="24"/>
        </w:rPr>
        <w:t>(</w:t>
      </w:r>
      <w:r w:rsidR="004440E6">
        <w:rPr>
          <w:color w:val="000000"/>
          <w:sz w:val="24"/>
          <w:szCs w:val="24"/>
        </w:rPr>
        <w:t>без</w:t>
      </w:r>
      <w:r w:rsidRPr="000313C4">
        <w:t xml:space="preserve"> </w:t>
      </w:r>
      <w:r w:rsidRPr="000313C4">
        <w:rPr>
          <w:color w:val="000000"/>
          <w:sz w:val="24"/>
          <w:szCs w:val="24"/>
        </w:rPr>
        <w:t>урахування</w:t>
      </w:r>
      <w:r w:rsidR="004440E6">
        <w:rPr>
          <w:color w:val="000000"/>
          <w:sz w:val="24"/>
          <w:szCs w:val="24"/>
        </w:rPr>
        <w:t xml:space="preserve"> ПДВ</w:t>
      </w:r>
      <w:r w:rsidR="004440E6" w:rsidRPr="001B71AA">
        <w:rPr>
          <w:color w:val="000000"/>
          <w:sz w:val="24"/>
          <w:szCs w:val="24"/>
        </w:rPr>
        <w:t>).</w:t>
      </w:r>
      <w:r w:rsidR="001811CE" w:rsidRPr="001811CE">
        <w:rPr>
          <w:b/>
          <w:color w:val="000000"/>
          <w:sz w:val="24"/>
          <w:szCs w:val="24"/>
        </w:rPr>
        <w:t xml:space="preserve"> </w:t>
      </w:r>
    </w:p>
    <w:p w:rsidR="004440E6" w:rsidRPr="006E711E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1811CE">
        <w:rPr>
          <w:sz w:val="24"/>
          <w:szCs w:val="24"/>
        </w:rPr>
        <w:t xml:space="preserve">остаточну </w:t>
      </w:r>
      <w:r>
        <w:rPr>
          <w:sz w:val="24"/>
          <w:szCs w:val="24"/>
        </w:rPr>
        <w:t>ціну</w:t>
      </w:r>
      <w:r w:rsidRPr="006E711E">
        <w:rPr>
          <w:sz w:val="24"/>
          <w:szCs w:val="24"/>
        </w:rPr>
        <w:t xml:space="preserve"> продажу, нараховується ПДВ</w:t>
      </w:r>
      <w:r>
        <w:rPr>
          <w:sz w:val="24"/>
          <w:szCs w:val="24"/>
        </w:rPr>
        <w:t>.</w:t>
      </w:r>
    </w:p>
    <w:p w:rsidR="00B95949" w:rsidRDefault="001811CE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1B71AA">
        <w:rPr>
          <w:b/>
          <w:color w:val="000000"/>
          <w:sz w:val="24"/>
          <w:szCs w:val="24"/>
        </w:rPr>
        <w:t>Розмір гарантійного внеску</w:t>
      </w:r>
      <w:r w:rsidR="00E13792">
        <w:rPr>
          <w:b/>
          <w:color w:val="000000"/>
          <w:sz w:val="24"/>
          <w:szCs w:val="24"/>
        </w:rPr>
        <w:t xml:space="preserve"> для: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 умов</w:t>
      </w:r>
      <w:r w:rsidR="007C6305">
        <w:rPr>
          <w:color w:val="000000"/>
          <w:sz w:val="24"/>
          <w:szCs w:val="24"/>
        </w:rPr>
        <w:t>ами</w:t>
      </w:r>
      <w:r w:rsidRPr="00E13792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="007C6305">
        <w:rPr>
          <w:color w:val="000000"/>
          <w:sz w:val="24"/>
          <w:szCs w:val="24"/>
        </w:rPr>
        <w:t>38497</w:t>
      </w:r>
      <w:r w:rsidR="001811CE">
        <w:rPr>
          <w:color w:val="000000"/>
          <w:sz w:val="24"/>
          <w:szCs w:val="24"/>
        </w:rPr>
        <w:t>,</w:t>
      </w:r>
      <w:r w:rsidR="007C6305">
        <w:rPr>
          <w:color w:val="000000"/>
          <w:sz w:val="24"/>
          <w:szCs w:val="24"/>
        </w:rPr>
        <w:t>5</w:t>
      </w:r>
      <w:r w:rsidR="001811C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гривень (без урахування ПДВ);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CD0FF1">
        <w:rPr>
          <w:color w:val="000000"/>
          <w:sz w:val="24"/>
          <w:szCs w:val="24"/>
        </w:rPr>
        <w:t>19248</w:t>
      </w:r>
      <w:r w:rsidR="001811CE">
        <w:rPr>
          <w:color w:val="000000"/>
          <w:sz w:val="24"/>
          <w:szCs w:val="24"/>
        </w:rPr>
        <w:t>,</w:t>
      </w:r>
      <w:r w:rsidR="00CD0FF1">
        <w:rPr>
          <w:color w:val="000000"/>
          <w:sz w:val="24"/>
          <w:szCs w:val="24"/>
        </w:rPr>
        <w:t>7</w:t>
      </w:r>
      <w:r w:rsidR="001811CE">
        <w:rPr>
          <w:color w:val="000000"/>
          <w:sz w:val="24"/>
          <w:szCs w:val="24"/>
        </w:rPr>
        <w:t>5</w:t>
      </w:r>
      <w:r w:rsidR="001811CE" w:rsidRPr="001B71AA">
        <w:rPr>
          <w:color w:val="000000"/>
          <w:sz w:val="24"/>
          <w:szCs w:val="24"/>
        </w:rPr>
        <w:t xml:space="preserve"> гр</w:t>
      </w:r>
      <w:r>
        <w:rPr>
          <w:color w:val="000000"/>
          <w:sz w:val="24"/>
          <w:szCs w:val="24"/>
        </w:rPr>
        <w:t xml:space="preserve">ивень </w:t>
      </w:r>
      <w:r w:rsidRPr="00E13792">
        <w:rPr>
          <w:color w:val="000000"/>
          <w:sz w:val="24"/>
          <w:szCs w:val="24"/>
        </w:rPr>
        <w:t>(без урахування ПДВ)</w:t>
      </w:r>
      <w:r>
        <w:rPr>
          <w:color w:val="000000"/>
          <w:sz w:val="24"/>
          <w:szCs w:val="24"/>
        </w:rPr>
        <w:t>;</w:t>
      </w:r>
    </w:p>
    <w:p w:rsidR="001811CE" w:rsidRPr="001B71AA" w:rsidRDefault="00E13792" w:rsidP="001811CE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CD0FF1">
        <w:rPr>
          <w:color w:val="000000"/>
          <w:sz w:val="24"/>
          <w:szCs w:val="24"/>
        </w:rPr>
        <w:t>19248</w:t>
      </w:r>
      <w:r w:rsidR="001811CE">
        <w:rPr>
          <w:color w:val="000000"/>
          <w:sz w:val="24"/>
          <w:szCs w:val="24"/>
        </w:rPr>
        <w:t>,</w:t>
      </w:r>
      <w:r w:rsidR="00CD0FF1">
        <w:rPr>
          <w:color w:val="000000"/>
          <w:sz w:val="24"/>
          <w:szCs w:val="24"/>
        </w:rPr>
        <w:t>7</w:t>
      </w:r>
      <w:r w:rsidR="001811CE">
        <w:rPr>
          <w:color w:val="000000"/>
          <w:sz w:val="24"/>
          <w:szCs w:val="24"/>
        </w:rPr>
        <w:t>5</w:t>
      </w:r>
      <w:r w:rsidR="001811CE" w:rsidRPr="001B71AA">
        <w:rPr>
          <w:color w:val="000000"/>
          <w:sz w:val="24"/>
          <w:szCs w:val="24"/>
        </w:rPr>
        <w:t xml:space="preserve">  гр</w:t>
      </w:r>
      <w:r>
        <w:rPr>
          <w:color w:val="000000"/>
          <w:sz w:val="24"/>
          <w:szCs w:val="24"/>
        </w:rPr>
        <w:t xml:space="preserve">ивень </w:t>
      </w:r>
      <w:r w:rsidR="001811CE" w:rsidRPr="001B71AA">
        <w:rPr>
          <w:color w:val="000000"/>
          <w:sz w:val="24"/>
          <w:szCs w:val="24"/>
        </w:rPr>
        <w:t xml:space="preserve"> </w:t>
      </w:r>
      <w:r w:rsidRPr="00E13792">
        <w:rPr>
          <w:color w:val="000000"/>
          <w:sz w:val="24"/>
          <w:szCs w:val="24"/>
        </w:rPr>
        <w:t>(без урахування ПДВ).</w:t>
      </w:r>
    </w:p>
    <w:p w:rsidR="004440E6" w:rsidRPr="003F4D9C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 w:rsidRPr="003F4D9C">
        <w:rPr>
          <w:b/>
          <w:sz w:val="24"/>
          <w:szCs w:val="24"/>
        </w:rPr>
        <w:t>Розмір реєстраційного внеску:</w:t>
      </w:r>
      <w:r w:rsidRPr="00982876">
        <w:rPr>
          <w:color w:val="FF0000"/>
          <w:sz w:val="24"/>
          <w:szCs w:val="24"/>
        </w:rPr>
        <w:t xml:space="preserve"> </w:t>
      </w:r>
      <w:r w:rsidR="00E13792">
        <w:rPr>
          <w:sz w:val="24"/>
          <w:szCs w:val="24"/>
        </w:rPr>
        <w:t>1 200,00 гривень</w:t>
      </w:r>
    </w:p>
    <w:p w:rsidR="00766F0D" w:rsidRPr="00955EBE" w:rsidRDefault="004440E6" w:rsidP="00955EB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56030A">
        <w:rPr>
          <w:b/>
          <w:sz w:val="24"/>
          <w:szCs w:val="24"/>
        </w:rPr>
        <w:t>Умови продажу:</w:t>
      </w:r>
      <w:r w:rsidRPr="00FE2FC9">
        <w:rPr>
          <w:b/>
          <w:sz w:val="24"/>
          <w:szCs w:val="24"/>
        </w:rPr>
        <w:t xml:space="preserve"> </w:t>
      </w:r>
      <w:r w:rsidR="007437C1" w:rsidRPr="00B5539B">
        <w:rPr>
          <w:sz w:val="24"/>
          <w:szCs w:val="24"/>
        </w:rPr>
        <w:t xml:space="preserve">Покупець зобов’язаний протягом </w:t>
      </w:r>
      <w:r w:rsidR="00D67843">
        <w:rPr>
          <w:sz w:val="24"/>
          <w:szCs w:val="24"/>
        </w:rPr>
        <w:t xml:space="preserve">календарних </w:t>
      </w:r>
      <w:r w:rsidR="007437C1" w:rsidRPr="00B5539B">
        <w:rPr>
          <w:sz w:val="24"/>
          <w:szCs w:val="24"/>
        </w:rPr>
        <w:t>30</w:t>
      </w:r>
      <w:r w:rsidR="00B5539B" w:rsidRPr="00B5539B">
        <w:rPr>
          <w:sz w:val="24"/>
          <w:szCs w:val="24"/>
        </w:rPr>
        <w:t xml:space="preserve"> днів</w:t>
      </w:r>
      <w:r w:rsidR="00B5539B">
        <w:rPr>
          <w:b/>
          <w:sz w:val="24"/>
          <w:szCs w:val="24"/>
        </w:rPr>
        <w:t xml:space="preserve"> </w:t>
      </w:r>
      <w:r w:rsidR="00B5539B">
        <w:rPr>
          <w:sz w:val="24"/>
          <w:szCs w:val="24"/>
        </w:rPr>
        <w:t xml:space="preserve">з моменту переходу права власності на об’єкт приватизації компенсувати </w:t>
      </w:r>
      <w:r w:rsidR="00BA47F5">
        <w:rPr>
          <w:sz w:val="24"/>
          <w:szCs w:val="24"/>
        </w:rPr>
        <w:t>Р</w:t>
      </w:r>
      <w:r w:rsidR="0073780D">
        <w:rPr>
          <w:sz w:val="24"/>
          <w:szCs w:val="24"/>
        </w:rPr>
        <w:t>егіональному відділенню</w:t>
      </w:r>
      <w:r w:rsidR="00BA47F5" w:rsidRPr="00BA47F5">
        <w:rPr>
          <w:color w:val="000000"/>
          <w:sz w:val="24"/>
          <w:szCs w:val="24"/>
          <w:highlight w:val="white"/>
        </w:rPr>
        <w:t xml:space="preserve"> </w:t>
      </w:r>
      <w:r w:rsidR="00BA47F5" w:rsidRPr="00FE2FC9">
        <w:rPr>
          <w:color w:val="000000"/>
          <w:sz w:val="24"/>
          <w:szCs w:val="24"/>
          <w:highlight w:val="white"/>
        </w:rPr>
        <w:t>Фонду державного майна України по</w:t>
      </w:r>
      <w:r w:rsidR="00BA47F5"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="00BA47F5" w:rsidRPr="00A01A08">
        <w:rPr>
          <w:sz w:val="24"/>
          <w:szCs w:val="24"/>
          <w:highlight w:val="white"/>
        </w:rPr>
        <w:t xml:space="preserve"> </w:t>
      </w:r>
      <w:r w:rsidR="0073780D">
        <w:rPr>
          <w:sz w:val="24"/>
          <w:szCs w:val="24"/>
        </w:rPr>
        <w:t xml:space="preserve"> </w:t>
      </w:r>
      <w:r w:rsidR="007437C1">
        <w:rPr>
          <w:sz w:val="24"/>
          <w:szCs w:val="24"/>
        </w:rPr>
        <w:t>витрати,</w:t>
      </w:r>
      <w:r w:rsidR="000011CA">
        <w:rPr>
          <w:sz w:val="24"/>
          <w:szCs w:val="24"/>
        </w:rPr>
        <w:t xml:space="preserve"> </w:t>
      </w:r>
      <w:r w:rsidR="007437C1">
        <w:rPr>
          <w:sz w:val="24"/>
          <w:szCs w:val="24"/>
        </w:rPr>
        <w:t>понесені на оплату послуги</w:t>
      </w:r>
      <w:r w:rsidR="00B95949">
        <w:rPr>
          <w:sz w:val="24"/>
          <w:szCs w:val="24"/>
        </w:rPr>
        <w:t>,</w:t>
      </w:r>
      <w:r w:rsidR="000011CA">
        <w:rPr>
          <w:sz w:val="24"/>
          <w:szCs w:val="24"/>
        </w:rPr>
        <w:t xml:space="preserve"> </w:t>
      </w:r>
      <w:r w:rsidR="00B95949">
        <w:rPr>
          <w:sz w:val="24"/>
          <w:szCs w:val="24"/>
        </w:rPr>
        <w:t>наданої суб’єктом оціночної діяльності</w:t>
      </w:r>
      <w:r w:rsidR="000011CA">
        <w:rPr>
          <w:sz w:val="24"/>
          <w:szCs w:val="24"/>
        </w:rPr>
        <w:t>,</w:t>
      </w:r>
      <w:r w:rsidR="00B95949">
        <w:rPr>
          <w:sz w:val="24"/>
          <w:szCs w:val="24"/>
        </w:rPr>
        <w:t xml:space="preserve"> що був залучений для проведення оцінки об’єкта приватизації, на рахунок органу приватизації</w:t>
      </w:r>
      <w:r w:rsidR="000011CA">
        <w:rPr>
          <w:sz w:val="24"/>
          <w:szCs w:val="24"/>
        </w:rPr>
        <w:t xml:space="preserve"> </w:t>
      </w:r>
      <w:r w:rsidR="00B95949">
        <w:rPr>
          <w:sz w:val="24"/>
          <w:szCs w:val="24"/>
        </w:rPr>
        <w:t>(буде зазначено в договорі купівлі продажу) в сумі 6000</w:t>
      </w:r>
      <w:r w:rsidR="00D67843">
        <w:rPr>
          <w:sz w:val="24"/>
          <w:szCs w:val="24"/>
        </w:rPr>
        <w:t>,00</w:t>
      </w:r>
      <w:r w:rsidR="00B95949">
        <w:rPr>
          <w:sz w:val="24"/>
          <w:szCs w:val="24"/>
        </w:rPr>
        <w:t xml:space="preserve"> грн без ПДВ</w:t>
      </w:r>
      <w:r w:rsidR="000011CA">
        <w:rPr>
          <w:sz w:val="24"/>
          <w:szCs w:val="24"/>
        </w:rPr>
        <w:t>.</w:t>
      </w:r>
    </w:p>
    <w:p w:rsidR="00766F0D" w:rsidRDefault="00766F0D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</w:p>
    <w:p w:rsidR="004440E6" w:rsidRPr="00E13792" w:rsidRDefault="00E13792" w:rsidP="00E13792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rPr>
          <w:b/>
          <w:color w:val="000000"/>
          <w:sz w:val="24"/>
          <w:szCs w:val="24"/>
        </w:rPr>
      </w:pPr>
      <w:r w:rsidRPr="00E13792">
        <w:rPr>
          <w:b/>
          <w:color w:val="000000"/>
          <w:sz w:val="24"/>
          <w:szCs w:val="24"/>
        </w:rPr>
        <w:t>4) ДОДАТКОВА ІНФОРМАЦІЯ:</w:t>
      </w:r>
    </w:p>
    <w:p w:rsidR="00E13792" w:rsidRDefault="00E13792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</w:p>
    <w:p w:rsidR="004440E6" w:rsidRPr="00A01A08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A01A08">
        <w:rPr>
          <w:sz w:val="24"/>
          <w:szCs w:val="24"/>
          <w:highlight w:val="white"/>
        </w:rPr>
        <w:t>Оператор електронного майданчика</w:t>
      </w:r>
      <w:r w:rsidRPr="00A01A08">
        <w:rPr>
          <w:sz w:val="24"/>
          <w:szCs w:val="24"/>
        </w:rPr>
        <w:t xml:space="preserve"> здійснює перерахування</w:t>
      </w:r>
      <w:r w:rsidR="00FA4C35">
        <w:rPr>
          <w:sz w:val="24"/>
          <w:szCs w:val="24"/>
        </w:rPr>
        <w:t xml:space="preserve"> гарантійного та реєстраційного внесків на казначейські рахунки за такими реквізитами:</w:t>
      </w:r>
    </w:p>
    <w:p w:rsidR="004440E6" w:rsidRPr="00FA4C35" w:rsidRDefault="00FA4C35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sz w:val="24"/>
          <w:szCs w:val="24"/>
          <w:u w:val="single"/>
        </w:rPr>
      </w:pPr>
      <w:r w:rsidRPr="00FA4C35">
        <w:rPr>
          <w:b/>
          <w:sz w:val="24"/>
          <w:szCs w:val="24"/>
          <w:u w:val="single"/>
        </w:rPr>
        <w:t>в національній валюті: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>Одержувач:</w:t>
      </w:r>
      <w:r w:rsidRPr="00FE2FC9">
        <w:rPr>
          <w:color w:val="000000"/>
          <w:sz w:val="24"/>
          <w:szCs w:val="24"/>
          <w:highlight w:val="white"/>
        </w:rPr>
        <w:t xml:space="preserve"> Регіональне відділення Фонду державного майна України по</w:t>
      </w:r>
      <w:r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Pr="00A01A08">
        <w:rPr>
          <w:sz w:val="24"/>
          <w:szCs w:val="24"/>
          <w:highlight w:val="white"/>
        </w:rPr>
        <w:t xml:space="preserve"> 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</w:t>
      </w:r>
      <w:r w:rsidR="004440E6" w:rsidRPr="00FA4C35">
        <w:rPr>
          <w:b/>
          <w:sz w:val="24"/>
          <w:szCs w:val="24"/>
          <w:highlight w:val="white"/>
        </w:rPr>
        <w:t>ахунок</w:t>
      </w:r>
      <w:r w:rsidR="004440E6" w:rsidRPr="00A01A08">
        <w:rPr>
          <w:sz w:val="24"/>
          <w:szCs w:val="24"/>
          <w:highlight w:val="white"/>
        </w:rPr>
        <w:t xml:space="preserve"> № </w:t>
      </w:r>
      <w:r w:rsidR="004440E6">
        <w:rPr>
          <w:sz w:val="24"/>
          <w:szCs w:val="24"/>
          <w:highlight w:val="white"/>
          <w:lang w:val="en-US"/>
        </w:rPr>
        <w:t>UA</w:t>
      </w:r>
      <w:r w:rsidR="004440E6" w:rsidRPr="000B5DA7">
        <w:rPr>
          <w:sz w:val="24"/>
          <w:szCs w:val="24"/>
          <w:highlight w:val="white"/>
        </w:rPr>
        <w:t>598201720355549001000156369</w:t>
      </w:r>
      <w:r>
        <w:rPr>
          <w:sz w:val="24"/>
          <w:szCs w:val="24"/>
          <w:highlight w:val="white"/>
        </w:rPr>
        <w:t xml:space="preserve"> (для перерахування реєстраційного внеску та проведення переможцем аукціону розрахунків за придбаний об’єкт приватизації).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Рахунок</w:t>
      </w:r>
      <w:r>
        <w:rPr>
          <w:sz w:val="24"/>
          <w:szCs w:val="24"/>
          <w:highlight w:val="white"/>
        </w:rPr>
        <w:t xml:space="preserve"> № UA38820172035521900100015</w:t>
      </w:r>
      <w:r w:rsidRPr="000B5DA7">
        <w:rPr>
          <w:sz w:val="24"/>
          <w:szCs w:val="24"/>
          <w:highlight w:val="white"/>
        </w:rPr>
        <w:t>6369</w:t>
      </w:r>
      <w:r>
        <w:rPr>
          <w:sz w:val="24"/>
          <w:szCs w:val="24"/>
          <w:highlight w:val="white"/>
        </w:rPr>
        <w:t xml:space="preserve"> (для перерахування гарантійного внеску)</w:t>
      </w:r>
    </w:p>
    <w:p w:rsidR="00FA4C35" w:rsidRDefault="00FA4C35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sz w:val="24"/>
          <w:szCs w:val="24"/>
          <w:highlight w:val="white"/>
        </w:rPr>
        <w:t>Банк одержувача:</w:t>
      </w:r>
      <w:r w:rsidR="004440E6"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банк ДКСУ</w:t>
      </w:r>
      <w:r w:rsidR="004440E6">
        <w:rPr>
          <w:color w:val="000000"/>
          <w:sz w:val="24"/>
          <w:szCs w:val="24"/>
          <w:highlight w:val="white"/>
        </w:rPr>
        <w:t xml:space="preserve"> м. Київ</w:t>
      </w:r>
      <w:r w:rsidR="004440E6" w:rsidRPr="00FE2FC9">
        <w:rPr>
          <w:color w:val="000000"/>
          <w:sz w:val="24"/>
          <w:szCs w:val="24"/>
          <w:highlight w:val="white"/>
        </w:rPr>
        <w:t>, МФО 8</w:t>
      </w:r>
      <w:r w:rsidR="004440E6">
        <w:rPr>
          <w:color w:val="000000"/>
          <w:sz w:val="24"/>
          <w:szCs w:val="24"/>
          <w:highlight w:val="white"/>
        </w:rPr>
        <w:t>20172</w:t>
      </w:r>
    </w:p>
    <w:p w:rsidR="004440E6" w:rsidRDefault="004440E6" w:rsidP="00FA4C35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  <w:highlight w:val="white"/>
        </w:rPr>
      </w:pPr>
      <w:r w:rsidRPr="00FA4C35">
        <w:rPr>
          <w:b/>
          <w:color w:val="000000"/>
          <w:sz w:val="24"/>
          <w:szCs w:val="24"/>
          <w:highlight w:val="white"/>
        </w:rPr>
        <w:t xml:space="preserve">код </w:t>
      </w:r>
      <w:r w:rsidR="00FA4C35" w:rsidRPr="00FA4C35">
        <w:rPr>
          <w:b/>
          <w:color w:val="000000"/>
          <w:sz w:val="24"/>
          <w:szCs w:val="24"/>
          <w:highlight w:val="white"/>
        </w:rPr>
        <w:t xml:space="preserve">за </w:t>
      </w:r>
      <w:r w:rsidRPr="00FA4C35">
        <w:rPr>
          <w:b/>
          <w:color w:val="000000"/>
          <w:sz w:val="24"/>
          <w:szCs w:val="24"/>
          <w:highlight w:val="white"/>
        </w:rPr>
        <w:t>ЄДРПОУ</w:t>
      </w:r>
      <w:r w:rsidRPr="00FE2FC9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42964094</w:t>
      </w:r>
    </w:p>
    <w:p w:rsidR="00674D20" w:rsidRDefault="004440E6" w:rsidP="00B9594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Призначення платежу: (обов’язково вказати</w:t>
      </w:r>
      <w:r w:rsidR="00B95949">
        <w:rPr>
          <w:sz w:val="24"/>
          <w:szCs w:val="24"/>
          <w:highlight w:val="white"/>
        </w:rPr>
        <w:t xml:space="preserve"> за</w:t>
      </w:r>
      <w:r>
        <w:rPr>
          <w:sz w:val="24"/>
          <w:szCs w:val="24"/>
          <w:highlight w:val="white"/>
        </w:rPr>
        <w:t xml:space="preserve"> що)</w:t>
      </w:r>
    </w:p>
    <w:p w:rsidR="00674D20" w:rsidRDefault="00674D20" w:rsidP="004440E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674D20" w:rsidRPr="00B95949" w:rsidRDefault="00EE349D" w:rsidP="00B9594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  <w:highlight w:val="white"/>
        </w:rPr>
      </w:pPr>
      <w:hyperlink r:id="rId6" w:history="1"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http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://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.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sale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info</w:t>
        </w:r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/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elektronni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majdanchiki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ets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prozorroprodazhi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-</w:t>
        </w:r>
        <w:proofErr w:type="spellStart"/>
        <w:r w:rsidR="00674D20" w:rsidRPr="00674D20">
          <w:rPr>
            <w:rStyle w:val="a3"/>
            <w:color w:val="auto"/>
            <w:sz w:val="24"/>
            <w:szCs w:val="24"/>
            <w:highlight w:val="white"/>
            <w:lang w:val="en-US"/>
          </w:rPr>
          <w:t>cbd</w:t>
        </w:r>
        <w:proofErr w:type="spellEnd"/>
        <w:r w:rsidR="00674D20" w:rsidRPr="00674D20">
          <w:rPr>
            <w:rStyle w:val="a3"/>
            <w:color w:val="auto"/>
            <w:sz w:val="24"/>
            <w:szCs w:val="24"/>
            <w:highlight w:val="white"/>
          </w:rPr>
          <w:t>2</w:t>
        </w:r>
      </w:hyperlink>
    </w:p>
    <w:p w:rsidR="001D139C" w:rsidRPr="008A51A3" w:rsidRDefault="00674D2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lang w:val="ru-RU"/>
        </w:rPr>
      </w:pPr>
      <w:r w:rsidRPr="00674D20">
        <w:rPr>
          <w:b/>
          <w:sz w:val="24"/>
        </w:rPr>
        <w:t xml:space="preserve">Час і місце проведення огляду об’єкта: </w:t>
      </w:r>
    </w:p>
    <w:p w:rsidR="001D139C" w:rsidRDefault="00F76D28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b/>
          <w:sz w:val="24"/>
        </w:rPr>
        <w:t>пн-чт.</w:t>
      </w:r>
      <w:r w:rsidR="001D139C">
        <w:rPr>
          <w:b/>
          <w:sz w:val="24"/>
        </w:rPr>
        <w:t xml:space="preserve"> </w:t>
      </w:r>
      <w:r w:rsidR="00674D20" w:rsidRPr="00674D20">
        <w:rPr>
          <w:sz w:val="24"/>
        </w:rPr>
        <w:t>з 8-00 до 17-</w:t>
      </w:r>
      <w:r>
        <w:rPr>
          <w:sz w:val="24"/>
        </w:rPr>
        <w:t xml:space="preserve">15, </w:t>
      </w:r>
      <w:r w:rsidRPr="00AB2D7F">
        <w:rPr>
          <w:b/>
          <w:sz w:val="24"/>
        </w:rPr>
        <w:t>пт.</w:t>
      </w:r>
      <w:r w:rsidR="003100EB">
        <w:rPr>
          <w:sz w:val="24"/>
        </w:rPr>
        <w:t xml:space="preserve"> з</w:t>
      </w:r>
      <w:r>
        <w:rPr>
          <w:sz w:val="24"/>
        </w:rPr>
        <w:t xml:space="preserve"> 8-00 до 16-00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>
        <w:rPr>
          <w:sz w:val="24"/>
        </w:rPr>
        <w:t xml:space="preserve">Відповідальна особа: </w:t>
      </w:r>
    </w:p>
    <w:p w:rsidR="00C54210" w:rsidRPr="00B95949" w:rsidRDefault="00C54210" w:rsidP="00B95949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lang w:val="ru-RU"/>
        </w:rPr>
      </w:pPr>
      <w:r w:rsidRPr="00674D20">
        <w:rPr>
          <w:sz w:val="24"/>
        </w:rPr>
        <w:t xml:space="preserve">від </w:t>
      </w:r>
      <w:r w:rsidR="00BA47F5">
        <w:rPr>
          <w:sz w:val="24"/>
        </w:rPr>
        <w:t>Р</w:t>
      </w:r>
      <w:r w:rsidRPr="00674D20">
        <w:rPr>
          <w:sz w:val="24"/>
        </w:rPr>
        <w:t>егіонального відділення</w:t>
      </w:r>
      <w:r w:rsidR="00A661F7" w:rsidRPr="00A661F7">
        <w:rPr>
          <w:color w:val="000000"/>
          <w:sz w:val="24"/>
          <w:szCs w:val="24"/>
          <w:highlight w:val="white"/>
        </w:rPr>
        <w:t xml:space="preserve"> </w:t>
      </w:r>
      <w:r w:rsidR="00A661F7" w:rsidRPr="00FE2FC9">
        <w:rPr>
          <w:color w:val="000000"/>
          <w:sz w:val="24"/>
          <w:szCs w:val="24"/>
          <w:highlight w:val="white"/>
        </w:rPr>
        <w:t>Фонду державного майна України по</w:t>
      </w:r>
      <w:r w:rsidR="00A661F7">
        <w:rPr>
          <w:color w:val="000000"/>
          <w:sz w:val="24"/>
          <w:szCs w:val="24"/>
          <w:highlight w:val="white"/>
        </w:rPr>
        <w:t xml:space="preserve"> Вінницькій та Хмельницькій областях</w:t>
      </w:r>
      <w:r w:rsidR="00A661F7">
        <w:rPr>
          <w:sz w:val="24"/>
        </w:rPr>
        <w:t>:</w:t>
      </w:r>
      <w:r w:rsidR="0056094F" w:rsidRPr="0056094F">
        <w:rPr>
          <w:sz w:val="24"/>
          <w:lang w:val="ru-RU"/>
        </w:rPr>
        <w:t xml:space="preserve"> </w:t>
      </w:r>
      <w:proofErr w:type="spellStart"/>
      <w:r w:rsidR="0056094F">
        <w:rPr>
          <w:sz w:val="24"/>
        </w:rPr>
        <w:t>Степасюк</w:t>
      </w:r>
      <w:proofErr w:type="spellEnd"/>
      <w:r w:rsidR="0056094F">
        <w:rPr>
          <w:sz w:val="24"/>
        </w:rPr>
        <w:t xml:space="preserve"> Юрій</w:t>
      </w:r>
      <w:r w:rsidRPr="00674D20">
        <w:rPr>
          <w:sz w:val="24"/>
        </w:rPr>
        <w:t xml:space="preserve"> </w:t>
      </w:r>
      <w:r w:rsidR="0056094F">
        <w:rPr>
          <w:sz w:val="24"/>
        </w:rPr>
        <w:t>Михайлович</w:t>
      </w:r>
      <w:r w:rsidRPr="00674D20">
        <w:rPr>
          <w:sz w:val="24"/>
        </w:rPr>
        <w:t xml:space="preserve">, </w:t>
      </w:r>
      <w:proofErr w:type="spellStart"/>
      <w:r w:rsidRPr="00674D20">
        <w:rPr>
          <w:sz w:val="24"/>
        </w:rPr>
        <w:t>тел</w:t>
      </w:r>
      <w:proofErr w:type="spellEnd"/>
      <w:r w:rsidRPr="00674D20">
        <w:rPr>
          <w:sz w:val="24"/>
        </w:rPr>
        <w:t>. (0382) 72-09-40</w:t>
      </w:r>
      <w:r w:rsidR="00B95949" w:rsidRPr="00D67843">
        <w:rPr>
          <w:sz w:val="24"/>
          <w:lang w:val="ru-RU"/>
        </w:rPr>
        <w:t xml:space="preserve"> </w:t>
      </w:r>
      <w:r w:rsidR="00B95949">
        <w:rPr>
          <w:sz w:val="24"/>
          <w:lang w:val="en-US"/>
        </w:rPr>
        <w:t>E</w:t>
      </w:r>
      <w:r w:rsidR="00B95949" w:rsidRPr="007C05EB">
        <w:rPr>
          <w:sz w:val="24"/>
          <w:lang w:val="ru-RU"/>
        </w:rPr>
        <w:t>-</w:t>
      </w:r>
      <w:r w:rsidR="00B95949">
        <w:rPr>
          <w:sz w:val="24"/>
          <w:lang w:val="en-US"/>
        </w:rPr>
        <w:t>mail</w:t>
      </w:r>
      <w:r w:rsidR="00B95949" w:rsidRPr="007C05EB">
        <w:rPr>
          <w:sz w:val="24"/>
          <w:lang w:val="ru-RU"/>
        </w:rPr>
        <w:t xml:space="preserve">: </w:t>
      </w:r>
      <w:proofErr w:type="spellStart"/>
      <w:r w:rsidR="00B95949">
        <w:rPr>
          <w:sz w:val="24"/>
          <w:lang w:val="en-US"/>
        </w:rPr>
        <w:t>uriy</w:t>
      </w:r>
      <w:proofErr w:type="spellEnd"/>
      <w:r w:rsidR="00B95949" w:rsidRPr="00674D20">
        <w:rPr>
          <w:sz w:val="24"/>
        </w:rPr>
        <w:t xml:space="preserve">_68@spfu.gov.ua </w:t>
      </w:r>
    </w:p>
    <w:p w:rsidR="00C54210" w:rsidRDefault="00C54210" w:rsidP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 xml:space="preserve">від </w:t>
      </w:r>
      <w:r w:rsidR="0056094F">
        <w:rPr>
          <w:sz w:val="24"/>
        </w:rPr>
        <w:t xml:space="preserve">Головного управління </w:t>
      </w:r>
      <w:proofErr w:type="spellStart"/>
      <w:r w:rsidR="0056094F">
        <w:rPr>
          <w:sz w:val="24"/>
        </w:rPr>
        <w:t>Держпродспоживслужби</w:t>
      </w:r>
      <w:proofErr w:type="spellEnd"/>
      <w:r w:rsidR="0056094F">
        <w:rPr>
          <w:sz w:val="24"/>
        </w:rPr>
        <w:t xml:space="preserve"> в Хмельницькій області</w:t>
      </w:r>
      <w:r>
        <w:rPr>
          <w:sz w:val="24"/>
        </w:rPr>
        <w:t xml:space="preserve">: </w:t>
      </w:r>
      <w:r w:rsidRPr="00674D20">
        <w:rPr>
          <w:sz w:val="24"/>
        </w:rPr>
        <w:t>Ш</w:t>
      </w:r>
      <w:r w:rsidR="0056094F">
        <w:rPr>
          <w:sz w:val="24"/>
        </w:rPr>
        <w:t>евчук Павло Федорович</w:t>
      </w:r>
      <w:r w:rsidRPr="00674D20">
        <w:rPr>
          <w:sz w:val="24"/>
        </w:rPr>
        <w:t>, тел. 097</w:t>
      </w:r>
      <w:r w:rsidR="0056094F">
        <w:rPr>
          <w:sz w:val="24"/>
        </w:rPr>
        <w:t>9346789</w:t>
      </w:r>
    </w:p>
    <w:p w:rsidR="00F76D28" w:rsidRDefault="00674D20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  <w:r w:rsidRPr="00674D20">
        <w:rPr>
          <w:sz w:val="24"/>
        </w:rPr>
        <w:t>Організатор аукціону: Регіональне відділення Фонду державного майна України по Вінницькій та Хмельницькій областях, адреса: 21018, м. Вінниця, вул. Гоголя, 10, e-</w:t>
      </w:r>
      <w:proofErr w:type="spellStart"/>
      <w:r w:rsidRPr="00674D20">
        <w:rPr>
          <w:sz w:val="24"/>
        </w:rPr>
        <w:t>mail</w:t>
      </w:r>
      <w:proofErr w:type="spellEnd"/>
      <w:r w:rsidRPr="00674D20">
        <w:rPr>
          <w:sz w:val="24"/>
        </w:rPr>
        <w:t xml:space="preserve"> vinnytsia@spfu.gov.ua, </w:t>
      </w:r>
      <w:proofErr w:type="spellStart"/>
      <w:r w:rsidRPr="00674D20">
        <w:rPr>
          <w:sz w:val="24"/>
        </w:rPr>
        <w:t>тел</w:t>
      </w:r>
      <w:proofErr w:type="spellEnd"/>
      <w:r w:rsidRPr="00674D20">
        <w:rPr>
          <w:sz w:val="24"/>
        </w:rPr>
        <w:t xml:space="preserve">. (0432) 65-26-08. </w:t>
      </w:r>
    </w:p>
    <w:p w:rsidR="003100EB" w:rsidRPr="003100EB" w:rsidRDefault="003100EB" w:rsidP="003100EB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</w:rPr>
      </w:pPr>
    </w:p>
    <w:p w:rsidR="004440E6" w:rsidRPr="00982876" w:rsidRDefault="00F76D28" w:rsidP="00F76D28">
      <w:pPr>
        <w:tabs>
          <w:tab w:val="left" w:pos="0"/>
          <w:tab w:val="left" w:pos="10206"/>
        </w:tabs>
        <w:ind w:firstLine="709"/>
        <w:rPr>
          <w:b/>
          <w:i/>
          <w:color w:val="000000"/>
          <w:sz w:val="24"/>
          <w:szCs w:val="24"/>
          <w:lang w:val="uk-UA"/>
        </w:rPr>
      </w:pPr>
      <w:r>
        <w:rPr>
          <w:b/>
          <w:i/>
          <w:color w:val="000000"/>
          <w:sz w:val="24"/>
          <w:szCs w:val="24"/>
          <w:lang w:val="uk-UA"/>
        </w:rPr>
        <w:t xml:space="preserve">5) </w:t>
      </w:r>
      <w:r w:rsidRPr="00FE2FC9">
        <w:rPr>
          <w:b/>
          <w:i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5B54F4" w:rsidRDefault="00F76D28" w:rsidP="004440E6">
      <w:pPr>
        <w:ind w:firstLine="567"/>
        <w:jc w:val="both"/>
        <w:rPr>
          <w:color w:val="000000" w:themeColor="text1"/>
          <w:sz w:val="24"/>
          <w:szCs w:val="24"/>
          <w:lang w:val="uk-UA"/>
        </w:rPr>
      </w:pPr>
      <w:r w:rsidRPr="005A6796">
        <w:rPr>
          <w:color w:val="000000" w:themeColor="text1"/>
          <w:sz w:val="24"/>
          <w:szCs w:val="24"/>
          <w:lang w:val="uk-UA"/>
        </w:rPr>
        <w:t>Дата і номер рішення органу приватизації про затвердження умов продажу об’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єкта приватизації: наказ </w:t>
      </w:r>
      <w:r w:rsidRPr="005A6796">
        <w:rPr>
          <w:color w:val="000000" w:themeColor="text1"/>
          <w:sz w:val="24"/>
          <w:szCs w:val="24"/>
          <w:lang w:val="uk-UA"/>
        </w:rPr>
        <w:t xml:space="preserve">Управління забезпечення реалізації повноважень </w:t>
      </w:r>
      <w:r w:rsidR="00AB2D7F" w:rsidRPr="005A6796">
        <w:rPr>
          <w:color w:val="000000" w:themeColor="text1"/>
          <w:sz w:val="24"/>
          <w:szCs w:val="24"/>
          <w:lang w:val="uk-UA"/>
        </w:rPr>
        <w:t xml:space="preserve">у Хмельницькій області Регіонального відділення Фонду державного майна України по Вінницькій та Хмельницькій областях від </w:t>
      </w:r>
      <w:r w:rsidR="005B54F4">
        <w:rPr>
          <w:color w:val="000000" w:themeColor="text1"/>
          <w:sz w:val="24"/>
          <w:szCs w:val="24"/>
          <w:lang w:val="uk-UA"/>
        </w:rPr>
        <w:t xml:space="preserve">20.10.2021 </w:t>
      </w:r>
      <w:r w:rsidR="00CF1D22">
        <w:rPr>
          <w:color w:val="000000" w:themeColor="text1"/>
          <w:sz w:val="24"/>
          <w:szCs w:val="24"/>
          <w:lang w:val="uk-UA"/>
        </w:rPr>
        <w:t xml:space="preserve">№ </w:t>
      </w:r>
      <w:r w:rsidR="005B54F4">
        <w:rPr>
          <w:color w:val="000000" w:themeColor="text1"/>
          <w:sz w:val="24"/>
          <w:szCs w:val="24"/>
          <w:lang w:val="uk-UA"/>
        </w:rPr>
        <w:t>688-у.</w:t>
      </w:r>
    </w:p>
    <w:p w:rsidR="004440E6" w:rsidRPr="006D2FB8" w:rsidRDefault="004440E6" w:rsidP="004440E6">
      <w:pPr>
        <w:ind w:firstLine="567"/>
        <w:jc w:val="both"/>
        <w:rPr>
          <w:b/>
          <w:sz w:val="24"/>
          <w:lang w:val="uk-UA"/>
        </w:rPr>
      </w:pPr>
      <w:r w:rsidRPr="00FE2FC9">
        <w:rPr>
          <w:sz w:val="24"/>
          <w:szCs w:val="24"/>
          <w:lang w:val="uk-UA"/>
        </w:rPr>
        <w:t>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Pr="00A01A08">
        <w:rPr>
          <w:sz w:val="24"/>
          <w:szCs w:val="24"/>
          <w:lang w:val="uk-UA"/>
        </w:rPr>
        <w:t>:</w:t>
      </w:r>
      <w:r>
        <w:rPr>
          <w:b/>
          <w:sz w:val="24"/>
          <w:szCs w:val="24"/>
          <w:lang w:val="uk-UA"/>
        </w:rPr>
        <w:t xml:space="preserve"> </w:t>
      </w:r>
      <w:r w:rsidR="006D2FB8" w:rsidRPr="006D2FB8">
        <w:rPr>
          <w:b/>
          <w:sz w:val="24"/>
          <w:u w:val="single"/>
        </w:rPr>
        <w:t>UA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AR</w:t>
      </w:r>
      <w:r w:rsidR="006D2FB8" w:rsidRPr="006D2FB8">
        <w:rPr>
          <w:b/>
          <w:sz w:val="24"/>
          <w:u w:val="single"/>
          <w:lang w:val="uk-UA"/>
        </w:rPr>
        <w:t>-</w:t>
      </w:r>
      <w:r w:rsidR="006D2FB8" w:rsidRPr="006D2FB8">
        <w:rPr>
          <w:b/>
          <w:sz w:val="24"/>
          <w:u w:val="single"/>
        </w:rPr>
        <w:t>P</w:t>
      </w:r>
      <w:r w:rsidR="006D2FB8" w:rsidRPr="006D2FB8">
        <w:rPr>
          <w:b/>
          <w:sz w:val="24"/>
          <w:u w:val="single"/>
          <w:lang w:val="uk-UA"/>
        </w:rPr>
        <w:t>-202</w:t>
      </w:r>
      <w:r w:rsidR="00F77BB8">
        <w:rPr>
          <w:b/>
          <w:sz w:val="24"/>
          <w:u w:val="single"/>
          <w:lang w:val="uk-UA"/>
        </w:rPr>
        <w:t>0</w:t>
      </w:r>
      <w:r w:rsidR="006D2FB8" w:rsidRPr="006D2FB8">
        <w:rPr>
          <w:b/>
          <w:sz w:val="24"/>
          <w:u w:val="single"/>
          <w:lang w:val="uk-UA"/>
        </w:rPr>
        <w:t>-</w:t>
      </w:r>
      <w:r w:rsidR="00F77BB8">
        <w:rPr>
          <w:b/>
          <w:sz w:val="24"/>
          <w:u w:val="single"/>
          <w:lang w:val="uk-UA"/>
        </w:rPr>
        <w:t>10</w:t>
      </w:r>
      <w:r w:rsidR="006D2FB8" w:rsidRPr="006D2FB8">
        <w:rPr>
          <w:b/>
          <w:sz w:val="24"/>
          <w:u w:val="single"/>
          <w:lang w:val="uk-UA"/>
        </w:rPr>
        <w:t>-</w:t>
      </w:r>
      <w:r w:rsidR="00F77BB8">
        <w:rPr>
          <w:b/>
          <w:sz w:val="24"/>
          <w:u w:val="single"/>
          <w:lang w:val="uk-UA"/>
        </w:rPr>
        <w:t>27</w:t>
      </w:r>
      <w:r w:rsidR="006D2FB8" w:rsidRPr="006D2FB8">
        <w:rPr>
          <w:b/>
          <w:sz w:val="24"/>
          <w:u w:val="single"/>
          <w:lang w:val="uk-UA"/>
        </w:rPr>
        <w:t>-00000</w:t>
      </w:r>
      <w:r w:rsidR="0057356A">
        <w:rPr>
          <w:b/>
          <w:sz w:val="24"/>
          <w:u w:val="single"/>
          <w:lang w:val="uk-UA"/>
        </w:rPr>
        <w:t>3</w:t>
      </w:r>
      <w:r w:rsidR="006D2FB8" w:rsidRPr="006D2FB8">
        <w:rPr>
          <w:b/>
          <w:sz w:val="24"/>
          <w:u w:val="single"/>
          <w:lang w:val="uk-UA"/>
        </w:rPr>
        <w:t>-</w:t>
      </w:r>
      <w:r w:rsidR="0057356A">
        <w:rPr>
          <w:b/>
          <w:sz w:val="24"/>
          <w:u w:val="single"/>
          <w:lang w:val="uk-UA"/>
        </w:rPr>
        <w:t>3</w:t>
      </w:r>
      <w:r w:rsidR="006D2FB8">
        <w:rPr>
          <w:b/>
          <w:sz w:val="24"/>
          <w:u w:val="single"/>
          <w:lang w:val="uk-UA"/>
        </w:rPr>
        <w:t>.</w:t>
      </w:r>
    </w:p>
    <w:p w:rsidR="004440E6" w:rsidRPr="00C666A5" w:rsidRDefault="004440E6" w:rsidP="004440E6">
      <w:pPr>
        <w:ind w:firstLine="709"/>
        <w:jc w:val="both"/>
        <w:rPr>
          <w:b/>
          <w:color w:val="000000"/>
          <w:sz w:val="24"/>
          <w:szCs w:val="24"/>
          <w:lang w:val="uk-UA"/>
        </w:rPr>
      </w:pPr>
      <w:r w:rsidRPr="00C666A5">
        <w:rPr>
          <w:b/>
          <w:color w:val="000000"/>
          <w:sz w:val="24"/>
          <w:szCs w:val="24"/>
          <w:lang w:val="uk-UA"/>
        </w:rPr>
        <w:t>Період між аукціонами: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аукціон </w:t>
      </w:r>
      <w:r w:rsidR="00474964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 умов</w:t>
      </w:r>
      <w:r w:rsidR="006C0B7B">
        <w:rPr>
          <w:color w:val="000000"/>
          <w:sz w:val="24"/>
          <w:szCs w:val="24"/>
        </w:rPr>
        <w:t>ами</w:t>
      </w:r>
      <w:r>
        <w:rPr>
          <w:color w:val="000000"/>
          <w:sz w:val="24"/>
          <w:szCs w:val="24"/>
        </w:rPr>
        <w:t xml:space="preserve"> – аукціон із зниженням стартової ціни – 30 календарних днів;</w:t>
      </w:r>
      <w:r w:rsidRPr="00FE2FC9">
        <w:rPr>
          <w:b/>
          <w:color w:val="000000"/>
          <w:sz w:val="24"/>
          <w:szCs w:val="24"/>
        </w:rPr>
        <w:t xml:space="preserve"> </w:t>
      </w:r>
    </w:p>
    <w:p w:rsidR="004440E6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990AA1">
        <w:rPr>
          <w:color w:val="000000"/>
          <w:sz w:val="24"/>
          <w:szCs w:val="24"/>
        </w:rPr>
        <w:t xml:space="preserve">аукціон із </w:t>
      </w:r>
      <w:r>
        <w:rPr>
          <w:color w:val="000000"/>
          <w:sz w:val="24"/>
          <w:szCs w:val="24"/>
        </w:rPr>
        <w:t>зниженням стартової ціни – аукціон за методом покрокового зниження стартової ціни та подальшого подання цінових пропозицій – 30 календарних днів.</w:t>
      </w:r>
    </w:p>
    <w:p w:rsidR="00AB2D7F" w:rsidRDefault="004440E6" w:rsidP="004440E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24"/>
          <w:szCs w:val="24"/>
        </w:rPr>
      </w:pPr>
      <w:r w:rsidRPr="00FE2FC9">
        <w:rPr>
          <w:b/>
          <w:color w:val="000000"/>
          <w:sz w:val="24"/>
          <w:szCs w:val="24"/>
        </w:rPr>
        <w:t xml:space="preserve">Крок аукціону </w:t>
      </w:r>
      <w:r w:rsidR="00AB2D7F">
        <w:rPr>
          <w:b/>
          <w:color w:val="000000"/>
          <w:sz w:val="24"/>
          <w:szCs w:val="24"/>
        </w:rPr>
        <w:t>для</w:t>
      </w:r>
      <w:r w:rsidRPr="00A01A08">
        <w:rPr>
          <w:b/>
          <w:sz w:val="24"/>
          <w:szCs w:val="24"/>
        </w:rPr>
        <w:t>: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>аукціону з умов</w:t>
      </w:r>
      <w:r w:rsidR="0056094F">
        <w:rPr>
          <w:color w:val="000000"/>
          <w:sz w:val="24"/>
          <w:szCs w:val="24"/>
        </w:rPr>
        <w:t>ами</w:t>
      </w:r>
      <w:r w:rsidRPr="00E13792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="0056094F" w:rsidRPr="0056094F">
        <w:rPr>
          <w:b/>
          <w:color w:val="000000"/>
          <w:sz w:val="24"/>
          <w:szCs w:val="24"/>
        </w:rPr>
        <w:t>3849</w:t>
      </w:r>
      <w:r w:rsidRPr="0056094F">
        <w:rPr>
          <w:b/>
          <w:color w:val="000000"/>
          <w:sz w:val="24"/>
          <w:szCs w:val="24"/>
        </w:rPr>
        <w:t>,</w:t>
      </w:r>
      <w:r w:rsidR="0056094F">
        <w:rPr>
          <w:b/>
          <w:color w:val="000000"/>
          <w:sz w:val="24"/>
          <w:szCs w:val="24"/>
        </w:rPr>
        <w:t>75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AB2D7F" w:rsidRPr="001B71AA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із зниженням стартової ціни – </w:t>
      </w:r>
      <w:r w:rsidR="0056094F" w:rsidRPr="0056094F">
        <w:rPr>
          <w:b/>
          <w:color w:val="000000"/>
          <w:sz w:val="24"/>
          <w:szCs w:val="24"/>
        </w:rPr>
        <w:t>1924</w:t>
      </w:r>
      <w:r w:rsidRPr="00AB2D7F">
        <w:rPr>
          <w:b/>
          <w:color w:val="000000"/>
          <w:sz w:val="24"/>
          <w:szCs w:val="24"/>
        </w:rPr>
        <w:t>,</w:t>
      </w:r>
      <w:r w:rsidR="0056094F">
        <w:rPr>
          <w:b/>
          <w:color w:val="000000"/>
          <w:sz w:val="24"/>
          <w:szCs w:val="24"/>
        </w:rPr>
        <w:t>88</w:t>
      </w:r>
      <w:r w:rsidRPr="00AB2D7F">
        <w:rPr>
          <w:b/>
          <w:color w:val="000000"/>
          <w:sz w:val="24"/>
          <w:szCs w:val="24"/>
        </w:rPr>
        <w:t xml:space="preserve"> гривень;</w:t>
      </w:r>
    </w:p>
    <w:p w:rsidR="004440E6" w:rsidRPr="00AB2D7F" w:rsidRDefault="00AB2D7F" w:rsidP="00AB2D7F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E13792">
        <w:rPr>
          <w:color w:val="000000"/>
          <w:sz w:val="24"/>
          <w:szCs w:val="24"/>
        </w:rPr>
        <w:t xml:space="preserve">аукціону за методом покрокового зниження стартової ціни та подальшого подання цінових пропозицій – </w:t>
      </w:r>
      <w:r w:rsidR="0056094F" w:rsidRPr="0056094F">
        <w:rPr>
          <w:b/>
          <w:color w:val="000000"/>
          <w:sz w:val="24"/>
          <w:szCs w:val="24"/>
        </w:rPr>
        <w:t>1924</w:t>
      </w:r>
      <w:r w:rsidRPr="00AB2D7F">
        <w:rPr>
          <w:b/>
          <w:color w:val="000000"/>
          <w:sz w:val="24"/>
          <w:szCs w:val="24"/>
        </w:rPr>
        <w:t>,</w:t>
      </w:r>
      <w:r w:rsidR="0056094F">
        <w:rPr>
          <w:b/>
          <w:color w:val="000000"/>
          <w:sz w:val="24"/>
          <w:szCs w:val="24"/>
        </w:rPr>
        <w:t>88</w:t>
      </w:r>
      <w:r w:rsidRPr="00AB2D7F">
        <w:rPr>
          <w:b/>
          <w:color w:val="000000"/>
          <w:sz w:val="24"/>
          <w:szCs w:val="24"/>
        </w:rPr>
        <w:t xml:space="preserve">  гривень.</w:t>
      </w:r>
    </w:p>
    <w:p w:rsidR="00AB2D7F" w:rsidRPr="000E16EE" w:rsidRDefault="00AB2D7F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4"/>
          <w:szCs w:val="24"/>
        </w:rPr>
      </w:pPr>
      <w:r w:rsidRPr="000E16EE">
        <w:rPr>
          <w:b/>
          <w:color w:val="000000"/>
          <w:sz w:val="24"/>
          <w:szCs w:val="24"/>
        </w:rPr>
        <w:t>Місце проведення аукціону</w:t>
      </w:r>
      <w:r w:rsidR="000E16EE" w:rsidRPr="000E16EE">
        <w:rPr>
          <w:b/>
          <w:color w:val="000000"/>
          <w:sz w:val="24"/>
          <w:szCs w:val="24"/>
        </w:rPr>
        <w:t>:</w:t>
      </w:r>
      <w:r w:rsidR="000E16EE">
        <w:rPr>
          <w:b/>
          <w:color w:val="000000"/>
          <w:sz w:val="24"/>
          <w:szCs w:val="24"/>
        </w:rPr>
        <w:t xml:space="preserve"> </w:t>
      </w:r>
      <w:r w:rsidR="000E16EE" w:rsidRPr="000E16EE">
        <w:rPr>
          <w:color w:val="000000"/>
          <w:sz w:val="24"/>
          <w:szCs w:val="24"/>
        </w:rPr>
        <w:t>аукціони будуть проведені в електронній торговій системі «ПРОЗОРРО.ПРОДАЖІ» (адміністратор).</w:t>
      </w:r>
    </w:p>
    <w:p w:rsidR="00FF7F94" w:rsidRDefault="004440E6" w:rsidP="00A92C9A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C57267">
        <w:rPr>
          <w:color w:val="000000"/>
          <w:sz w:val="24"/>
          <w:szCs w:val="24"/>
        </w:rPr>
        <w:t>Єдине посилання на веб-сторінку</w:t>
      </w:r>
      <w:r w:rsidR="000E16EE">
        <w:rPr>
          <w:color w:val="000000"/>
          <w:sz w:val="24"/>
          <w:szCs w:val="24"/>
        </w:rPr>
        <w:t xml:space="preserve"> адміністратора</w:t>
      </w:r>
      <w:r w:rsidRPr="00C57267">
        <w:rPr>
          <w:sz w:val="24"/>
          <w:szCs w:val="24"/>
        </w:rPr>
        <w:t xml:space="preserve">, </w:t>
      </w:r>
      <w:r w:rsidRPr="00C57267">
        <w:rPr>
          <w:color w:val="000000"/>
          <w:sz w:val="24"/>
          <w:szCs w:val="24"/>
        </w:rPr>
        <w:t>на якій є посилання на веб-сторінки операторів електронного майданчика, які мають право використовувати електронний майданчик і з якими адмініст</w:t>
      </w:r>
      <w:r w:rsidR="001811CE">
        <w:rPr>
          <w:color w:val="000000"/>
          <w:sz w:val="24"/>
          <w:szCs w:val="24"/>
        </w:rPr>
        <w:t>ратор уклав відповідний договір:</w:t>
      </w:r>
      <w:r w:rsidR="001811CE" w:rsidRPr="001811CE">
        <w:rPr>
          <w:sz w:val="24"/>
          <w:szCs w:val="24"/>
          <w:lang w:val="ru-RU"/>
        </w:rPr>
        <w:t xml:space="preserve"> </w:t>
      </w:r>
      <w:hyperlink r:id="rId7" w:history="1">
        <w:r w:rsidR="00E13792" w:rsidRPr="000C3026">
          <w:rPr>
            <w:rStyle w:val="a3"/>
            <w:sz w:val="24"/>
            <w:szCs w:val="24"/>
            <w:lang w:val="en-US"/>
          </w:rPr>
          <w:t>https</w:t>
        </w:r>
        <w:r w:rsidR="00E13792" w:rsidRPr="000C3026">
          <w:rPr>
            <w:rStyle w:val="a3"/>
            <w:sz w:val="24"/>
            <w:szCs w:val="24"/>
          </w:rPr>
          <w:t>://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</w:t>
        </w:r>
        <w:proofErr w:type="spellEnd"/>
        <w:r w:rsidR="00E13792" w:rsidRPr="000C3026">
          <w:rPr>
            <w:rStyle w:val="a3"/>
            <w:sz w:val="24"/>
            <w:szCs w:val="24"/>
          </w:rPr>
          <w:t>.</w:t>
        </w:r>
        <w:r w:rsidR="00E13792" w:rsidRPr="000C3026">
          <w:rPr>
            <w:rStyle w:val="a3"/>
            <w:sz w:val="24"/>
            <w:szCs w:val="24"/>
            <w:lang w:val="en-US"/>
          </w:rPr>
          <w:t>sale</w:t>
        </w:r>
        <w:r w:rsidR="00E13792" w:rsidRPr="000C3026">
          <w:rPr>
            <w:rStyle w:val="a3"/>
            <w:sz w:val="24"/>
            <w:szCs w:val="24"/>
          </w:rPr>
          <w:t>/</w:t>
        </w:r>
        <w:r w:rsidR="00E13792" w:rsidRPr="000C3026">
          <w:rPr>
            <w:rStyle w:val="a3"/>
            <w:sz w:val="24"/>
            <w:szCs w:val="24"/>
            <w:lang w:val="en-US"/>
          </w:rPr>
          <w:t>info</w:t>
        </w:r>
        <w:r w:rsidR="00E13792" w:rsidRPr="000C3026">
          <w:rPr>
            <w:rStyle w:val="a3"/>
            <w:sz w:val="24"/>
            <w:szCs w:val="24"/>
          </w:rPr>
          <w:t>/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elektronni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majdanchiki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ets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prozorroprodazhi</w:t>
        </w:r>
        <w:proofErr w:type="spellEnd"/>
        <w:r w:rsidR="00E13792" w:rsidRPr="000C3026">
          <w:rPr>
            <w:rStyle w:val="a3"/>
            <w:sz w:val="24"/>
            <w:szCs w:val="24"/>
          </w:rPr>
          <w:t>-</w:t>
        </w:r>
        <w:proofErr w:type="spellStart"/>
        <w:r w:rsidR="00E13792" w:rsidRPr="000C3026">
          <w:rPr>
            <w:rStyle w:val="a3"/>
            <w:sz w:val="24"/>
            <w:szCs w:val="24"/>
            <w:lang w:val="en-US"/>
          </w:rPr>
          <w:t>cbd</w:t>
        </w:r>
        <w:proofErr w:type="spellEnd"/>
        <w:r w:rsidR="00E13792" w:rsidRPr="000C3026">
          <w:rPr>
            <w:rStyle w:val="a3"/>
            <w:sz w:val="24"/>
            <w:szCs w:val="24"/>
          </w:rPr>
          <w:t>2</w:t>
        </w:r>
      </w:hyperlink>
      <w:r w:rsidR="001811CE">
        <w:rPr>
          <w:sz w:val="24"/>
          <w:szCs w:val="24"/>
        </w:rPr>
        <w:t>.</w:t>
      </w:r>
    </w:p>
    <w:p w:rsidR="00674D20" w:rsidRDefault="00674D20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sectPr w:rsidR="00674D20" w:rsidSect="00F0476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6"/>
    <w:rsid w:val="000011CA"/>
    <w:rsid w:val="000313C4"/>
    <w:rsid w:val="00057715"/>
    <w:rsid w:val="00093951"/>
    <w:rsid w:val="00096BBF"/>
    <w:rsid w:val="000E16EE"/>
    <w:rsid w:val="000E6DEB"/>
    <w:rsid w:val="00157BEB"/>
    <w:rsid w:val="001811CE"/>
    <w:rsid w:val="001D139C"/>
    <w:rsid w:val="002016B5"/>
    <w:rsid w:val="0020246A"/>
    <w:rsid w:val="00231727"/>
    <w:rsid w:val="0023300C"/>
    <w:rsid w:val="00240B22"/>
    <w:rsid w:val="00241AC1"/>
    <w:rsid w:val="00284C9E"/>
    <w:rsid w:val="002B7E1D"/>
    <w:rsid w:val="003100EB"/>
    <w:rsid w:val="00351750"/>
    <w:rsid w:val="003E3704"/>
    <w:rsid w:val="004440E6"/>
    <w:rsid w:val="00446C3E"/>
    <w:rsid w:val="00474964"/>
    <w:rsid w:val="00492C22"/>
    <w:rsid w:val="004D20D4"/>
    <w:rsid w:val="005166B7"/>
    <w:rsid w:val="0056094F"/>
    <w:rsid w:val="0057356A"/>
    <w:rsid w:val="005A6796"/>
    <w:rsid w:val="005B54F4"/>
    <w:rsid w:val="005E55D3"/>
    <w:rsid w:val="005F1605"/>
    <w:rsid w:val="005F623E"/>
    <w:rsid w:val="00614F44"/>
    <w:rsid w:val="00674D20"/>
    <w:rsid w:val="0068081C"/>
    <w:rsid w:val="006C0B7B"/>
    <w:rsid w:val="006D11E5"/>
    <w:rsid w:val="006D2FB8"/>
    <w:rsid w:val="0073780D"/>
    <w:rsid w:val="007437C1"/>
    <w:rsid w:val="00747B66"/>
    <w:rsid w:val="00753254"/>
    <w:rsid w:val="00766F0D"/>
    <w:rsid w:val="00767626"/>
    <w:rsid w:val="007C05EB"/>
    <w:rsid w:val="007C2707"/>
    <w:rsid w:val="007C6305"/>
    <w:rsid w:val="007F3018"/>
    <w:rsid w:val="00841DF7"/>
    <w:rsid w:val="00893C75"/>
    <w:rsid w:val="008A51A3"/>
    <w:rsid w:val="008F24BD"/>
    <w:rsid w:val="009045D6"/>
    <w:rsid w:val="009445D9"/>
    <w:rsid w:val="00955EBE"/>
    <w:rsid w:val="0098667D"/>
    <w:rsid w:val="00997868"/>
    <w:rsid w:val="009B59CF"/>
    <w:rsid w:val="00A43136"/>
    <w:rsid w:val="00A47E00"/>
    <w:rsid w:val="00A62F94"/>
    <w:rsid w:val="00A661F7"/>
    <w:rsid w:val="00A92C9A"/>
    <w:rsid w:val="00AB2D7F"/>
    <w:rsid w:val="00AC617D"/>
    <w:rsid w:val="00B4218F"/>
    <w:rsid w:val="00B47989"/>
    <w:rsid w:val="00B51F2D"/>
    <w:rsid w:val="00B5539B"/>
    <w:rsid w:val="00B83D39"/>
    <w:rsid w:val="00B9287B"/>
    <w:rsid w:val="00B95949"/>
    <w:rsid w:val="00BA47F5"/>
    <w:rsid w:val="00C26940"/>
    <w:rsid w:val="00C5410E"/>
    <w:rsid w:val="00C54210"/>
    <w:rsid w:val="00C96575"/>
    <w:rsid w:val="00CD0FF1"/>
    <w:rsid w:val="00CF1D22"/>
    <w:rsid w:val="00D02A93"/>
    <w:rsid w:val="00D35E23"/>
    <w:rsid w:val="00D36E3C"/>
    <w:rsid w:val="00D67843"/>
    <w:rsid w:val="00D81CD2"/>
    <w:rsid w:val="00D84F9C"/>
    <w:rsid w:val="00D96A1C"/>
    <w:rsid w:val="00E10E2F"/>
    <w:rsid w:val="00E10FCA"/>
    <w:rsid w:val="00E13792"/>
    <w:rsid w:val="00EB687D"/>
    <w:rsid w:val="00EC0E03"/>
    <w:rsid w:val="00ED6E49"/>
    <w:rsid w:val="00EE349D"/>
    <w:rsid w:val="00F04769"/>
    <w:rsid w:val="00F075C8"/>
    <w:rsid w:val="00F0786E"/>
    <w:rsid w:val="00F76D28"/>
    <w:rsid w:val="00F77BB8"/>
    <w:rsid w:val="00FA4C35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C"/>
    <w:rPr>
      <w:rFonts w:ascii="Tahoma" w:eastAsia="Times New Roman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40E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rsid w:val="004440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40E6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styleId="a3">
    <w:name w:val="Hyperlink"/>
    <w:rsid w:val="004440E6"/>
    <w:rPr>
      <w:color w:val="0000FF"/>
      <w:u w:val="single"/>
    </w:rPr>
  </w:style>
  <w:style w:type="paragraph" w:customStyle="1" w:styleId="1">
    <w:name w:val="Обычный1"/>
    <w:rsid w:val="00444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1C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DBC1-AAC7-4C3B-B625-58761242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5566</Words>
  <Characters>3173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Капранова Н.В.</dc:creator>
  <cp:lastModifiedBy>Капранова Н.В.</cp:lastModifiedBy>
  <cp:revision>3</cp:revision>
  <cp:lastPrinted>2021-08-11T13:14:00Z</cp:lastPrinted>
  <dcterms:created xsi:type="dcterms:W3CDTF">2021-10-25T06:04:00Z</dcterms:created>
  <dcterms:modified xsi:type="dcterms:W3CDTF">2021-10-25T06:04:00Z</dcterms:modified>
</cp:coreProperties>
</file>