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 xml:space="preserve">ОГОЛОШЕННЯ </w:t>
      </w:r>
    </w:p>
    <w:p w:rsidR="0030620F" w:rsidRPr="00B347D8" w:rsidRDefault="0030620F" w:rsidP="0030620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uk-UA"/>
        </w:rPr>
      </w:pPr>
      <w:r w:rsidRPr="00B347D8">
        <w:rPr>
          <w:rFonts w:ascii="Times New Roman" w:hAnsi="Times New Roman" w:cs="Times New Roman"/>
          <w:b/>
          <w:bCs/>
          <w:lang w:val="uk-UA"/>
        </w:rPr>
        <w:t>про передачу нерухомого майна</w:t>
      </w:r>
      <w:r>
        <w:rPr>
          <w:rFonts w:ascii="Times New Roman" w:hAnsi="Times New Roman" w:cs="Times New Roman"/>
          <w:b/>
          <w:bCs/>
          <w:lang w:val="uk-UA"/>
        </w:rPr>
        <w:t xml:space="preserve"> комунальної власності Овруцької міської ради </w:t>
      </w:r>
      <w:r w:rsidRPr="00B347D8">
        <w:rPr>
          <w:rFonts w:ascii="Times New Roman" w:hAnsi="Times New Roman" w:cs="Times New Roman"/>
          <w:b/>
          <w:bCs/>
          <w:lang w:val="uk-UA"/>
        </w:rPr>
        <w:t>в оренду на аукціоні</w:t>
      </w:r>
    </w:p>
    <w:tbl>
      <w:tblPr>
        <w:tblW w:w="1017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06"/>
        <w:gridCol w:w="5965"/>
      </w:tblGrid>
      <w:tr w:rsidR="0030620F" w:rsidRPr="00564687" w:rsidTr="00985438">
        <w:trPr>
          <w:trHeight w:val="85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 w:right="-25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Назва аукціону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b w:val="0"/>
                <w:bCs w:val="0"/>
                <w:sz w:val="22"/>
                <w:szCs w:val="22"/>
                <w:lang w:val="uk-UA"/>
              </w:rPr>
            </w:pP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Оренда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частини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>нерухомого майна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 (харчоблок)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, що належить до комунальної </w:t>
            </w:r>
            <w:r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власності Овруцької міської ради </w:t>
            </w:r>
            <w:r w:rsidRPr="00205E3D">
              <w:rPr>
                <w:b w:val="0"/>
                <w:bCs w:val="0"/>
                <w:color w:val="000000"/>
                <w:sz w:val="22"/>
                <w:szCs w:val="22"/>
                <w:bdr w:val="none" w:sz="0" w:space="0" w:color="auto" w:frame="1"/>
                <w:lang w:val="uk-UA"/>
              </w:rPr>
              <w:t xml:space="preserve">– </w:t>
            </w:r>
            <w:r w:rsidRPr="00205E3D">
              <w:rPr>
                <w:b w:val="0"/>
                <w:sz w:val="22"/>
                <w:szCs w:val="22"/>
                <w:lang w:val="uk-UA"/>
              </w:rPr>
              <w:t>Загальна площа нежитлових приміщен</w:t>
            </w:r>
            <w:r w:rsidR="00A4354D">
              <w:rPr>
                <w:b w:val="0"/>
                <w:sz w:val="22"/>
                <w:szCs w:val="22"/>
                <w:lang w:val="uk-UA"/>
              </w:rPr>
              <w:t>ь, що надаються в оренду – 165,7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м²,</w:t>
            </w:r>
            <w:r>
              <w:rPr>
                <w:b w:val="0"/>
                <w:sz w:val="22"/>
                <w:szCs w:val="22"/>
                <w:lang w:val="uk-UA"/>
              </w:rPr>
              <w:t xml:space="preserve"> </w:t>
            </w:r>
            <w:r w:rsidRPr="00B05693">
              <w:rPr>
                <w:b w:val="0"/>
                <w:bCs w:val="0"/>
                <w:sz w:val="22"/>
                <w:szCs w:val="22"/>
                <w:lang w:val="uk-UA"/>
              </w:rPr>
              <w:t>у тому числі площа спільного користування 0 м²</w:t>
            </w:r>
            <w:r>
              <w:rPr>
                <w:b w:val="0"/>
                <w:bCs w:val="0"/>
                <w:sz w:val="22"/>
                <w:szCs w:val="22"/>
                <w:lang w:val="uk-UA"/>
              </w:rPr>
              <w:t>.</w:t>
            </w:r>
          </w:p>
          <w:p w:rsidR="0030620F" w:rsidRPr="00A3459B" w:rsidRDefault="0030620F" w:rsidP="0030620F">
            <w:pPr>
              <w:pStyle w:val="2"/>
              <w:shd w:val="clear" w:color="auto" w:fill="FDFEFD"/>
              <w:spacing w:before="0" w:beforeAutospacing="0" w:after="0" w:afterAutospacing="0"/>
              <w:textAlignment w:val="baseline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b w:val="0"/>
                <w:sz w:val="22"/>
                <w:szCs w:val="22"/>
                <w:lang w:val="uk-UA"/>
              </w:rPr>
              <w:t>Місцезнаходження: 11101,</w:t>
            </w:r>
            <w:r w:rsidRPr="00205E3D">
              <w:rPr>
                <w:b w:val="0"/>
                <w:sz w:val="22"/>
                <w:szCs w:val="22"/>
                <w:lang w:val="uk-UA"/>
              </w:rPr>
              <w:t xml:space="preserve"> Житомирська обл.</w:t>
            </w:r>
            <w:r w:rsidR="0065524B">
              <w:rPr>
                <w:b w:val="0"/>
                <w:sz w:val="22"/>
                <w:szCs w:val="22"/>
                <w:lang w:val="uk-UA"/>
              </w:rPr>
              <w:t>, м.Овруч, вул. Замкова, 1</w:t>
            </w:r>
            <w:r>
              <w:rPr>
                <w:b w:val="0"/>
                <w:sz w:val="22"/>
                <w:szCs w:val="22"/>
                <w:lang w:val="uk-UA"/>
              </w:rPr>
              <w:t>3</w:t>
            </w:r>
          </w:p>
        </w:tc>
      </w:tr>
      <w:tr w:rsidR="0030620F" w:rsidRPr="0065524B" w:rsidTr="00985438">
        <w:trPr>
          <w:trHeight w:val="121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орендодавця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Житомирська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 Овруч, вул. 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65524B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r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D27A1D" w:rsidTr="00985438">
        <w:trPr>
          <w:trHeight w:val="1546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Повне найменування та адреса балансоутримувача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Овруцький заклад загальної сер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едньої освіти І-ІІІ ступенів №</w:t>
            </w:r>
            <w:r w:rsidR="0065524B" w:rsidRP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Овруцької міської ради Житомирської області</w:t>
            </w:r>
          </w:p>
          <w:p w:rsidR="0030620F" w:rsidRPr="00B05693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11101,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Житомирська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м. Овруч, вул. Замкова, </w:t>
            </w:r>
            <w:r w:rsidR="0065524B" w:rsidRPr="009169E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  <w:p w:rsidR="0030620F" w:rsidRPr="008E7079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65524B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r w:rsidR="0065524B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r w:rsidR="0065524B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65524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974E99" w:rsidTr="00985438">
        <w:trPr>
          <w:trHeight w:val="418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F564B2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b/>
                <w:lang w:val="uk-UA"/>
              </w:rPr>
            </w:pPr>
            <w:r w:rsidRPr="00F564B2">
              <w:rPr>
                <w:rFonts w:ascii="Times New Roman" w:hAnsi="Times New Roman" w:cs="Times New Roman"/>
                <w:b/>
                <w:lang w:val="uk-UA"/>
              </w:rPr>
              <w:t>Інформація про об’єкт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7BAF" w:rsidRPr="00447BAF" w:rsidRDefault="0030620F" w:rsidP="00447BAF">
            <w:pPr>
              <w:spacing w:before="120" w:after="0" w:line="240" w:lineRule="auto"/>
              <w:rPr>
                <w:rFonts w:ascii="Times New Roman" w:eastAsia="Calibri" w:hAnsi="Times New Roman" w:cs="Times New Roman"/>
                <w:lang w:val="uk-UA" w:eastAsia="en-US"/>
              </w:rPr>
            </w:pPr>
            <w:r w:rsidRPr="00D666DE">
              <w:rPr>
                <w:rFonts w:ascii="Times New Roman" w:hAnsi="Times New Roman"/>
                <w:b/>
                <w:lang w:val="uk-UA"/>
              </w:rPr>
              <w:t>Нежитлові приміщення</w:t>
            </w:r>
            <w:r>
              <w:rPr>
                <w:rFonts w:ascii="Times New Roman" w:hAnsi="Times New Roman"/>
                <w:lang w:val="uk-UA"/>
              </w:rPr>
              <w:t xml:space="preserve">, а саме: харчоблок - </w:t>
            </w:r>
            <w:r w:rsidR="00447BAF" w:rsidRPr="00447BAF">
              <w:rPr>
                <w:rFonts w:ascii="Times New Roman" w:eastAsia="Calibri" w:hAnsi="Times New Roman" w:cs="Times New Roman"/>
                <w:lang w:val="uk-UA" w:eastAsia="en-US"/>
              </w:rPr>
              <w:t>частина одноповерхової  будівлі, стіни-  цегла,фундамент-стрічковий бутовий ,перекриття-з/бетон, загальною площею – 165,7 м</w:t>
            </w:r>
            <w:r w:rsidR="00447BAF" w:rsidRPr="00447BAF">
              <w:rPr>
                <w:rFonts w:ascii="Times New Roman" w:eastAsia="Calibri" w:hAnsi="Times New Roman" w:cs="Times New Roman"/>
                <w:b/>
                <w:color w:val="000000"/>
                <w:vertAlign w:val="superscript"/>
                <w:lang w:val="uk-UA" w:eastAsia="en-US"/>
              </w:rPr>
              <w:t>2</w:t>
            </w:r>
          </w:p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/>
                <w:b/>
                <w:bCs/>
                <w:lang w:val="uk-UA"/>
              </w:rPr>
              <w:t>Загальна площа нежитлового приміщення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, що надаються в оренду –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165</w:t>
            </w:r>
            <w:r>
              <w:rPr>
                <w:rFonts w:ascii="Times New Roman" w:hAnsi="Times New Roman"/>
                <w:b/>
                <w:bCs/>
                <w:lang w:val="uk-UA"/>
              </w:rPr>
              <w:t xml:space="preserve">,7 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м², у тому числі площа спільного користування 0 м². Місцезнаходження: </w:t>
            </w:r>
            <w:r>
              <w:rPr>
                <w:rFonts w:ascii="Times New Roman" w:hAnsi="Times New Roman"/>
                <w:b/>
                <w:bCs/>
                <w:lang w:val="uk-UA"/>
              </w:rPr>
              <w:t>11101,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Житомирська обл.</w:t>
            </w:r>
            <w:r>
              <w:rPr>
                <w:rFonts w:ascii="Times New Roman" w:hAnsi="Times New Roman"/>
                <w:b/>
                <w:bCs/>
                <w:lang w:val="uk-UA"/>
              </w:rPr>
              <w:t>,</w:t>
            </w:r>
            <w:r w:rsidRPr="00FB523B">
              <w:rPr>
                <w:rFonts w:ascii="Times New Roman" w:hAnsi="Times New Roman"/>
                <w:b/>
                <w:bCs/>
              </w:rPr>
              <w:t> </w:t>
            </w:r>
            <w:r>
              <w:rPr>
                <w:rFonts w:ascii="Times New Roman" w:hAnsi="Times New Roman"/>
                <w:b/>
                <w:bCs/>
                <w:lang w:val="uk-UA"/>
              </w:rPr>
              <w:t>м.Овруч,</w:t>
            </w:r>
            <w:r w:rsidRPr="00D71DAC">
              <w:rPr>
                <w:rFonts w:ascii="Times New Roman" w:hAnsi="Times New Roman"/>
                <w:b/>
                <w:bCs/>
                <w:lang w:val="uk-UA"/>
              </w:rPr>
              <w:t xml:space="preserve"> вул. </w:t>
            </w:r>
            <w:r w:rsidR="009169E8">
              <w:rPr>
                <w:rFonts w:ascii="Times New Roman" w:hAnsi="Times New Roman"/>
                <w:b/>
                <w:bCs/>
                <w:lang w:val="uk-UA"/>
              </w:rPr>
              <w:t>Замкова, 1</w:t>
            </w:r>
            <w:r>
              <w:rPr>
                <w:rFonts w:ascii="Times New Roman" w:hAnsi="Times New Roman"/>
                <w:b/>
                <w:bCs/>
                <w:lang w:val="uk-UA"/>
              </w:rPr>
              <w:t>3</w:t>
            </w:r>
          </w:p>
        </w:tc>
      </w:tr>
      <w:tr w:rsidR="0030620F" w:rsidRPr="00557A5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Тип переліку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Перший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6010C1" w:rsidTr="00985438">
        <w:trPr>
          <w:trHeight w:val="83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Вартість об’єкта оренди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A4354D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Станом на 11</w:t>
            </w:r>
            <w:r w:rsidR="0030620F">
              <w:rPr>
                <w:rFonts w:ascii="Times New Roman" w:hAnsi="Times New Roman" w:cs="Times New Roman"/>
                <w:lang w:val="uk-UA"/>
              </w:rPr>
              <w:t>.12.2020:</w:t>
            </w:r>
          </w:p>
          <w:p w:rsidR="0030620F" w:rsidRPr="004749D8" w:rsidRDefault="0030620F" w:rsidP="0030620F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D71DAC">
              <w:rPr>
                <w:rFonts w:ascii="Times New Roman" w:hAnsi="Times New Roman" w:cs="Times New Roman"/>
                <w:color w:val="000000"/>
                <w:lang w:val="uk-UA"/>
              </w:rPr>
              <w:t>Ринкова (оціночна) вартість, визначена на підставі зві</w:t>
            </w:r>
            <w:r>
              <w:rPr>
                <w:rFonts w:ascii="Times New Roman" w:hAnsi="Times New Roman" w:cs="Times New Roman"/>
                <w:color w:val="000000"/>
              </w:rPr>
              <w:t xml:space="preserve">ту про оцінку 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м</w:t>
            </w:r>
            <w:r w:rsidRPr="004749D8">
              <w:rPr>
                <w:rFonts w:ascii="Times New Roman" w:hAnsi="Times New Roman" w:cs="Times New Roman"/>
                <w:color w:val="000000"/>
              </w:rPr>
              <w:t>айна</w:t>
            </w:r>
            <w:r w:rsidR="00B0410F">
              <w:rPr>
                <w:rFonts w:ascii="Times New Roman" w:hAnsi="Times New Roman" w:cs="Times New Roman"/>
                <w:color w:val="000000"/>
                <w:lang w:val="uk-UA"/>
              </w:rPr>
              <w:t xml:space="preserve"> – 207400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,00 грн. </w:t>
            </w:r>
          </w:p>
        </w:tc>
      </w:tr>
      <w:tr w:rsidR="0030620F" w:rsidRPr="006010C1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Тип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Нерухоме майно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B0410F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Пропонований 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A4354D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рік (за умови проходження публічних заку</w:t>
            </w:r>
            <w:r w:rsidR="00B0410F">
              <w:rPr>
                <w:rFonts w:ascii="Times New Roman" w:hAnsi="Times New Roman" w:cs="Times New Roman"/>
                <w:lang w:val="uk-UA"/>
              </w:rPr>
              <w:t xml:space="preserve">півель по харчуванню учнів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B0410F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highlight w:val="cyan"/>
                <w:lang w:val="uk-UA"/>
              </w:rPr>
            </w:pPr>
            <w:r w:rsidRPr="00833CA1">
              <w:rPr>
                <w:rFonts w:ascii="Times New Roman" w:hAnsi="Times New Roman" w:cs="Times New Roman"/>
                <w:lang w:val="uk-UA"/>
              </w:rPr>
              <w:t>Орендні канікули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B15786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highlight w:val="cy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згідно графіка шкільних канікул та дистанційного навчання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про:</w:t>
            </w:r>
          </w:p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наявність рішень про проведення інвестиційного конкурсу;</w:t>
            </w:r>
          </w:p>
          <w:p w:rsidR="0030620F" w:rsidRPr="0057735D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 про включення об</w:t>
            </w:r>
            <w:r w:rsidRPr="0057735D">
              <w:rPr>
                <w:rFonts w:ascii="Times New Roman" w:hAnsi="Times New Roman" w:cs="Times New Roman"/>
              </w:rPr>
              <w:t>’</w:t>
            </w:r>
            <w:r>
              <w:rPr>
                <w:rFonts w:ascii="Times New Roman" w:hAnsi="Times New Roman" w:cs="Times New Roman"/>
                <w:lang w:val="uk-UA"/>
              </w:rPr>
              <w:t>єкта до переліку майна , що підлягає приватизації.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Інформація відсутня.</w:t>
            </w: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620F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Не включено.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отримання погодження органу управління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AA11EA" w:rsidRDefault="0030620F" w:rsidP="00985438">
            <w:pPr>
              <w:tabs>
                <w:tab w:val="left" w:pos="-1134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AA11EA">
              <w:rPr>
                <w:rFonts w:ascii="Times New Roman" w:hAnsi="Times New Roman" w:cs="Times New Roman"/>
                <w:lang w:val="uk-UA"/>
              </w:rPr>
              <w:t>Не потрібно.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Фотографічне зображення майна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 w:hanging="11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Місцезнаходження об’єкта;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E7079" w:rsidRDefault="0030620F" w:rsidP="0030620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11101, 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Житомирська область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,</w:t>
            </w:r>
            <w:r w:rsidRPr="008279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м.Овруч,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вул. </w:t>
            </w:r>
            <w:r w:rsidR="00B0410F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Замкова,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>Загальна і корисна площа об’єкта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Загальна -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  <w:p w:rsidR="0030620F" w:rsidRPr="00564687" w:rsidRDefault="00B0410F" w:rsidP="0030620F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Корисна –  165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,7 </w:t>
            </w:r>
            <w:r w:rsidR="0030620F" w:rsidRPr="00415E35">
              <w:rPr>
                <w:rFonts w:ascii="Times New Roman" w:hAnsi="Times New Roman" w:cs="Times New Roman"/>
              </w:rPr>
              <w:t>м</w:t>
            </w:r>
            <w:r w:rsidR="0030620F" w:rsidRPr="00D666DE">
              <w:rPr>
                <w:rFonts w:ascii="Times New Roman" w:hAnsi="Times New Roman" w:cs="Times New Roman"/>
                <w:b/>
                <w:color w:val="000000"/>
                <w:vertAlign w:val="superscript"/>
                <w:lang w:val="uk-UA"/>
              </w:rPr>
              <w:t>2</w:t>
            </w:r>
            <w:r w:rsidR="0030620F" w:rsidRPr="00415E35">
              <w:rPr>
                <w:rFonts w:ascii="Times New Roman" w:hAnsi="Times New Roman" w:cs="Times New Roman"/>
                <w:lang w:val="uk-UA"/>
              </w:rPr>
              <w:t xml:space="preserve">, </w:t>
            </w:r>
          </w:p>
        </w:tc>
      </w:tr>
      <w:tr w:rsidR="0030620F" w:rsidRPr="00B0410F" w:rsidTr="00985438">
        <w:trPr>
          <w:trHeight w:val="395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об’єкта оренди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E4002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Об’єкт оренди харчоблок є частиною </w:t>
            </w:r>
            <w:r>
              <w:rPr>
                <w:rFonts w:ascii="Times New Roman" w:hAnsi="Times New Roman"/>
                <w:lang w:val="uk-UA"/>
              </w:rPr>
              <w:t>одноповерхової будівлі.</w:t>
            </w:r>
          </w:p>
        </w:tc>
      </w:tr>
      <w:tr w:rsidR="0030620F" w:rsidRPr="00C12088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Технічний стан, забезпечення комунікаціями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12088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C12088">
              <w:rPr>
                <w:rFonts w:ascii="Times New Roman" w:hAnsi="Times New Roman" w:cs="Times New Roman"/>
                <w:lang w:val="uk-UA"/>
              </w:rPr>
              <w:t xml:space="preserve">еребуває у задовільному стані, підключене до систем теплопостачання, електропостачання, </w:t>
            </w:r>
            <w:r w:rsidRPr="00C12088">
              <w:rPr>
                <w:rFonts w:ascii="Times New Roman" w:hAnsi="Times New Roman" w:cs="Times New Roman"/>
                <w:noProof/>
                <w:lang w:val="uk-UA"/>
              </w:rPr>
              <w:t>водопостачання, водовідведення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Поверховий план об’єкта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те, що об’єктом оренди є пам’ятка культурної спадщини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Об’єкт не є пам’яткою культурної спадщини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Не потребує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64687">
              <w:rPr>
                <w:rFonts w:ascii="Times New Roman" w:hAnsi="Times New Roman" w:cs="Times New Roman"/>
                <w:lang w:val="uk-UA"/>
              </w:rPr>
              <w:t>погодження органу</w:t>
            </w:r>
            <w:r>
              <w:rPr>
                <w:rFonts w:ascii="Times New Roman" w:hAnsi="Times New Roman" w:cs="Times New Roman"/>
                <w:lang w:val="uk-UA"/>
              </w:rPr>
              <w:t xml:space="preserve"> охорони культурної спадщини на </w:t>
            </w:r>
            <w:r w:rsidRPr="00564687">
              <w:rPr>
                <w:rFonts w:ascii="Times New Roman" w:hAnsi="Times New Roman" w:cs="Times New Roman"/>
                <w:lang w:val="uk-UA"/>
              </w:rPr>
              <w:t>передачу об’єкта в оренду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30620F" w:rsidRPr="00D27A1D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Цільове призначення об’єкта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E726F" w:rsidRDefault="0030620F" w:rsidP="00985438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E726F">
              <w:rPr>
                <w:rFonts w:ascii="Times New Roman" w:hAnsi="Times New Roman"/>
                <w:color w:val="000000"/>
                <w:lang w:val="uk-UA"/>
              </w:rPr>
              <w:t>Об'єкт оренди пропонується д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 xml:space="preserve">ля організації харчування дітей </w:t>
            </w: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B0410F">
              <w:rPr>
                <w:rFonts w:ascii="Times New Roman" w:hAnsi="Times New Roman"/>
                <w:color w:val="000000"/>
                <w:lang w:val="uk-UA"/>
              </w:rPr>
              <w:t>вруцького ЗЗСО І-ІІІ ступенів №3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t xml:space="preserve">. Об’єкт оренди є нерухомим майном закладу освіти, відповідно до ч. 4 ст. 80 Закону України «Про освіту» об’єкт оренди не підлягає приватизації чи використанню не за освітнім призначенням, </w:t>
            </w:r>
            <w:r w:rsidRPr="00CE726F">
              <w:rPr>
                <w:rFonts w:ascii="Times New Roman" w:hAnsi="Times New Roman"/>
                <w:color w:val="000000"/>
                <w:lang w:val="uk-UA"/>
              </w:rPr>
              <w:lastRenderedPageBreak/>
              <w:t>крім надання в оренду з метою надання послуг, які не можуть бути забезпечені безпосередньо закладами освіти, пов’язаних із забезпеченням освітнього процесу або обслуговуванням учасників освітнього процесу.</w:t>
            </w:r>
          </w:p>
          <w:p w:rsidR="0030620F" w:rsidRPr="009B0BDD" w:rsidRDefault="003062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5"/>
              <w:spacing w:before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Інформація щодо оплати комунальних послуг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5389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Орендар зобов</w:t>
            </w:r>
            <w:r w:rsidRPr="00F564B2">
              <w:rPr>
                <w:rFonts w:ascii="Times New Roman" w:hAnsi="Times New Roman" w:cs="Times New Roman"/>
                <w:color w:val="000000"/>
              </w:rPr>
              <w:t>’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 xml:space="preserve">язаний 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к</w:t>
            </w:r>
            <w:r w:rsidRPr="002F6281">
              <w:rPr>
                <w:rFonts w:ascii="Times New Roman" w:hAnsi="Times New Roman"/>
                <w:noProof/>
                <w:szCs w:val="24"/>
                <w:lang w:val="uk-UA"/>
              </w:rPr>
              <w:t>омпенсувати Орендодавцю вартість комунальних послуг за електроенергію, теплопостачання, водопостачання, водовідведення (за наявності)  згідно виставлених рахунків</w:t>
            </w:r>
            <w:r>
              <w:rPr>
                <w:rFonts w:ascii="Times New Roman" w:hAnsi="Times New Roman"/>
                <w:noProof/>
                <w:szCs w:val="24"/>
                <w:lang w:val="uk-UA"/>
              </w:rPr>
              <w:t>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Проект договору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Додається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731B" w:rsidRDefault="0030620F" w:rsidP="00985438">
            <w:pPr>
              <w:pStyle w:val="1"/>
              <w:spacing w:after="0" w:line="240" w:lineRule="auto"/>
              <w:ind w:left="6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0731B">
              <w:rPr>
                <w:rFonts w:ascii="Times New Roman" w:hAnsi="Times New Roman" w:cs="Times New Roman"/>
                <w:b/>
                <w:lang w:val="uk-UA"/>
              </w:rPr>
              <w:t>Умови та додаткові умови оренди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Стартова орендна плата</w:t>
            </w:r>
            <w:r>
              <w:rPr>
                <w:rFonts w:ascii="Times New Roman" w:hAnsi="Times New Roman" w:cs="Times New Roman"/>
                <w:lang w:val="uk-UA"/>
              </w:rPr>
              <w:t xml:space="preserve"> (</w:t>
            </w:r>
            <w:r w:rsidRPr="00564687">
              <w:rPr>
                <w:rFonts w:ascii="Times New Roman" w:hAnsi="Times New Roman" w:cs="Times New Roman"/>
                <w:lang w:val="uk-UA"/>
              </w:rPr>
              <w:t>без ПДВ</w:t>
            </w:r>
            <w:r>
              <w:rPr>
                <w:rFonts w:ascii="Times New Roman" w:hAnsi="Times New Roman" w:cs="Times New Roman"/>
                <w:lang w:val="uk-UA"/>
              </w:rPr>
              <w:t>):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684FCE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691,33</w:t>
            </w:r>
            <w:r w:rsidR="0030620F" w:rsidRPr="00EC2FE3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із зниженням стартової ціни;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- </w:t>
            </w:r>
            <w:r w:rsidRPr="00564687">
              <w:rPr>
                <w:rFonts w:ascii="Times New Roman" w:hAnsi="Times New Roman" w:cs="Times New Roman"/>
                <w:lang w:val="uk-UA"/>
              </w:rPr>
              <w:t>для електронного аукціону за методом покрокового зниження стартової орендної плати та подальшого подання цінових пропозицій.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B0410F" w:rsidP="00985438">
            <w:pPr>
              <w:pStyle w:val="1"/>
              <w:spacing w:after="0" w:line="240" w:lineRule="auto"/>
              <w:ind w:left="6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345,66</w:t>
            </w:r>
            <w:r w:rsidR="0030620F">
              <w:rPr>
                <w:rFonts w:ascii="Times New Roman" w:hAnsi="Times New Roman" w:cs="Times New Roman"/>
                <w:color w:val="000000"/>
                <w:lang w:val="uk-UA"/>
              </w:rPr>
              <w:t xml:space="preserve"> </w:t>
            </w:r>
            <w:r w:rsidR="0030620F" w:rsidRPr="00EC2FE3">
              <w:rPr>
                <w:rFonts w:ascii="Times New Roman" w:hAnsi="Times New Roman" w:cs="Times New Roman"/>
                <w:color w:val="000000"/>
                <w:lang w:val="uk-UA"/>
              </w:rPr>
              <w:t>грн.</w:t>
            </w:r>
          </w:p>
        </w:tc>
      </w:tr>
      <w:tr w:rsidR="0030620F" w:rsidRPr="00564687" w:rsidTr="00985438">
        <w:trPr>
          <w:trHeight w:val="318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Нарахування ПДВ здійснюється згідно  законодавства.</w:t>
            </w:r>
          </w:p>
        </w:tc>
      </w:tr>
      <w:tr w:rsidR="0030620F" w:rsidRPr="00D71DAC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Строк оренди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C4543D" w:rsidP="00C4543D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 років</w:t>
            </w:r>
            <w:r w:rsidR="0030620F">
              <w:rPr>
                <w:rFonts w:ascii="Times New Roman" w:hAnsi="Times New Roman" w:cs="Times New Roman"/>
                <w:lang w:val="uk-UA"/>
              </w:rPr>
              <w:t xml:space="preserve"> (за умови проходження публічни</w:t>
            </w:r>
            <w:r w:rsidR="004F62C7">
              <w:rPr>
                <w:rFonts w:ascii="Times New Roman" w:hAnsi="Times New Roman" w:cs="Times New Roman"/>
                <w:lang w:val="uk-UA"/>
              </w:rPr>
              <w:t xml:space="preserve">х закупівель по харчуванню </w:t>
            </w:r>
            <w:r w:rsidR="0030620F">
              <w:rPr>
                <w:rFonts w:ascii="Times New Roman" w:hAnsi="Times New Roman" w:cs="Times New Roman"/>
                <w:lang w:val="uk-UA"/>
              </w:rPr>
              <w:t>О</w:t>
            </w:r>
            <w:r w:rsidR="004F62C7">
              <w:rPr>
                <w:rFonts w:ascii="Times New Roman" w:hAnsi="Times New Roman" w:cs="Times New Roman"/>
                <w:lang w:val="uk-UA"/>
              </w:rPr>
              <w:t>вруцького ЗЗСО І-ІІІ ступенів №3</w:t>
            </w:r>
            <w:r w:rsidR="0030620F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Вимоги до орендаря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iCs/>
                <w:color w:val="000000"/>
                <w:lang w:val="uk-UA"/>
              </w:rPr>
              <w:t>Потенційний орендар повинен відповідати вимогам до особи орендаря, визначеним статтею 4 Закону України «Про оренду державного та комунального майна»</w:t>
            </w:r>
          </w:p>
        </w:tc>
      </w:tr>
      <w:tr w:rsidR="0030620F" w:rsidRPr="007C6674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068B9" w:rsidRDefault="0030620F" w:rsidP="00985438">
            <w:pPr>
              <w:pStyle w:val="1"/>
              <w:spacing w:after="0" w:line="240" w:lineRule="auto"/>
              <w:ind w:left="34"/>
              <w:rPr>
                <w:rFonts w:ascii="Times New Roman" w:hAnsi="Times New Roman" w:cs="Times New Roman"/>
                <w:lang w:val="uk-UA"/>
              </w:rPr>
            </w:pPr>
            <w:r w:rsidRPr="003068B9">
              <w:rPr>
                <w:rFonts w:ascii="Times New Roman" w:hAnsi="Times New Roman" w:cs="Times New Roman"/>
                <w:lang w:val="uk-UA"/>
              </w:rPr>
              <w:t xml:space="preserve">Згода на передачу майна в суборенду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318F" w:rsidRDefault="0030620F" w:rsidP="00985438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iCs/>
                <w:lang w:val="uk-UA"/>
              </w:rPr>
            </w:pPr>
            <w:r w:rsidRPr="0048318F">
              <w:rPr>
                <w:rFonts w:ascii="Times New Roman" w:hAnsi="Times New Roman"/>
              </w:rPr>
              <w:t>Орендар не має права передавати Майно в суборенду</w:t>
            </w:r>
          </w:p>
        </w:tc>
      </w:tr>
      <w:tr w:rsidR="0030620F" w:rsidRPr="00564687" w:rsidTr="00985438">
        <w:trPr>
          <w:trHeight w:val="393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Контактні дані </w:t>
            </w:r>
            <w:r>
              <w:rPr>
                <w:rFonts w:ascii="Times New Roman" w:hAnsi="Times New Roman" w:cs="Times New Roman"/>
                <w:lang w:val="uk-UA"/>
              </w:rPr>
              <w:t>орендодавця /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балансоутримувача для звернень </w:t>
            </w:r>
            <w:r>
              <w:rPr>
                <w:rFonts w:ascii="Times New Roman" w:hAnsi="Times New Roman" w:cs="Times New Roman"/>
                <w:lang w:val="uk-UA"/>
              </w:rPr>
              <w:t xml:space="preserve">щодо </w:t>
            </w:r>
            <w:r w:rsidRPr="00564687">
              <w:rPr>
                <w:rFonts w:ascii="Times New Roman" w:hAnsi="Times New Roman" w:cs="Times New Roman"/>
                <w:lang w:val="uk-UA"/>
              </w:rPr>
              <w:t xml:space="preserve">ознайомлення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у робочі дні з 08:00 до 17:00 з понеділка по п’ятницю. </w:t>
            </w:r>
          </w:p>
          <w:p w:rsidR="0030620F" w:rsidRPr="00564687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Телефон балансоутримувача: </w:t>
            </w:r>
            <w:r w:rsidR="004F62C7">
              <w:rPr>
                <w:rFonts w:ascii="Times New Roman" w:hAnsi="Times New Roman" w:cs="Times New Roman"/>
                <w:color w:val="000000"/>
                <w:lang w:val="uk-UA"/>
              </w:rPr>
              <w:t>+38(067)974-27-62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 xml:space="preserve">; </w:t>
            </w:r>
          </w:p>
          <w:p w:rsidR="0030620F" w:rsidRPr="00812301" w:rsidRDefault="0030620F" w:rsidP="00985438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e</w:t>
            </w:r>
            <w:r w:rsidRPr="00564687">
              <w:rPr>
                <w:rFonts w:ascii="Times New Roman" w:hAnsi="Times New Roman" w:cs="Times New Roman"/>
                <w:color w:val="000000"/>
                <w:lang w:val="uk-UA"/>
              </w:rPr>
              <w:t>-</w:t>
            </w:r>
            <w:r w:rsidRPr="00564687">
              <w:rPr>
                <w:rFonts w:ascii="Times New Roman" w:hAnsi="Times New Roman" w:cs="Times New Roman"/>
                <w:color w:val="000000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/>
                <w:lang w:val="uk-UA"/>
              </w:rPr>
              <w:t>:</w:t>
            </w:r>
            <w:r w:rsidRPr="00205E3D">
              <w:rPr>
                <w:sz w:val="18"/>
                <w:szCs w:val="18"/>
                <w:lang w:val="uk-UA"/>
              </w:rPr>
              <w:t xml:space="preserve"> </w:t>
            </w:r>
            <w:r w:rsidR="004F62C7">
              <w:rPr>
                <w:rFonts w:ascii="Times New Roman" w:hAnsi="Times New Roman" w:cs="Times New Roman"/>
                <w:color w:val="000000"/>
                <w:lang w:val="en-US"/>
              </w:rPr>
              <w:t>zosh</w:t>
            </w:r>
            <w:r w:rsidR="004F62C7" w:rsidRPr="0065524B">
              <w:rPr>
                <w:rFonts w:ascii="Times New Roman" w:hAnsi="Times New Roman" w:cs="Times New Roman"/>
                <w:color w:val="000000"/>
                <w:lang w:val="uk-UA"/>
              </w:rPr>
              <w:t>3</w:t>
            </w:r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ovr</w:t>
            </w:r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@</w:t>
            </w:r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r w:rsidR="004F62C7" w:rsidRPr="0065524B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.</w:t>
            </w:r>
            <w:r w:rsidR="004F62C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</w:p>
        </w:tc>
      </w:tr>
      <w:tr w:rsidR="0030620F" w:rsidRPr="00564687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Інформація про аукціон (спосіб та дата) Кінцевий строк подання заяви  на участь в аукціоні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Спосіб аукціону – електронний аукціон.</w:t>
            </w:r>
          </w:p>
          <w:p w:rsidR="0030620F" w:rsidRPr="00C3408F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Дата  аукціону </w:t>
            </w:r>
            <w:r w:rsidR="006E69C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ч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ас проведення аукціону встановлюється електронною торговою системою відповідно до вимог Порядку проведення електронних аукціонів.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Кінцевий строк подання заяви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 участь в аукціоні                      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встановлюється електронною торговою системою для кожного електронного аукціону окремо в проміжку часу з </w:t>
            </w:r>
            <w:r w:rsidRPr="004D03D2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19-30 до 20-30 години</w:t>
            </w:r>
            <w:r w:rsidRPr="00C3408F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дня, що передує дню проведення електронного аукціону.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b/>
                <w:lang w:val="uk-UA"/>
              </w:rPr>
              <w:t>Інформація про умови, на яких проводиться аукціон:</w:t>
            </w:r>
          </w:p>
        </w:tc>
      </w:tr>
      <w:tr w:rsidR="0030620F" w:rsidRPr="00564687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b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При оцінці наданих конкурсних пропозицій застосовуватиметься критерій – найвища ціна.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</w:t>
            </w:r>
            <w:r w:rsidRPr="009143EC">
              <w:rPr>
                <w:rFonts w:ascii="Times New Roman" w:hAnsi="Times New Roman" w:cs="Times New Roman"/>
                <w:lang w:val="uk-UA"/>
              </w:rPr>
              <w:t>мінімального кроку підвищення стартової орендної плати під час аукціону</w:t>
            </w:r>
            <w:r>
              <w:rPr>
                <w:rFonts w:ascii="Times New Roman" w:hAnsi="Times New Roman" w:cs="Times New Roman"/>
                <w:lang w:val="uk-UA"/>
              </w:rPr>
              <w:t xml:space="preserve"> 1% від стартової орендної плати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EC2FE3" w:rsidRDefault="003B0E55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3.46</w:t>
            </w:r>
            <w:r w:rsidR="0030620F" w:rsidRPr="00EC2FE3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грн. </w:t>
            </w:r>
          </w:p>
          <w:p w:rsidR="0030620F" w:rsidRPr="006A21F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9143EC">
              <w:rPr>
                <w:rFonts w:ascii="Times New Roman" w:hAnsi="Times New Roman" w:cs="Times New Roman"/>
                <w:lang w:val="uk-UA"/>
              </w:rPr>
              <w:t xml:space="preserve">Розмір гарантійного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3000,00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 xml:space="preserve">Розмір реєстраційного внеску 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C4543D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C4543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600,00 грн.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451B91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Авансовий пла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тіж</w:t>
            </w:r>
          </w:p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Сума в розмірі двох місячних орендних плат (орендна плата визначена за результатами аукціону).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51B91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Забезпечувальний депозит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Пункт 11 Проекту договору оренди.</w:t>
            </w:r>
          </w:p>
        </w:tc>
      </w:tr>
      <w:tr w:rsidR="0030620F" w:rsidRPr="00901910" w:rsidTr="00985438"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Додаткові умови</w:t>
            </w: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485843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</w:tr>
      <w:tr w:rsidR="0030620F" w:rsidRPr="00901910" w:rsidTr="00985438"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3A35C7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3A35C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DC4DB4" w:rsidRDefault="0030620F" w:rsidP="00985438">
            <w:pPr>
              <w:pStyle w:val="a4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  <w:p w:rsidR="0030620F" w:rsidRPr="00D27A1D" w:rsidRDefault="00D27A1D" w:rsidP="00D27A1D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bookmarkStart w:id="0" w:name="_GoBack"/>
            <w:bookmarkEnd w:id="0"/>
          </w:p>
        </w:tc>
      </w:tr>
      <w:tr w:rsidR="0030620F" w:rsidRPr="00901910" w:rsidTr="00985438">
        <w:trPr>
          <w:trHeight w:val="412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pStyle w:val="a4"/>
              <w:spacing w:before="0" w:beforeAutospacing="0" w:after="0" w:afterAutospacing="0"/>
              <w:ind w:hanging="11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t>Додаткова інформація</w:t>
            </w:r>
          </w:p>
        </w:tc>
      </w:tr>
      <w:tr w:rsidR="0030620F" w:rsidRPr="00D27A1D" w:rsidTr="00985438">
        <w:trPr>
          <w:trHeight w:val="1029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Реквізити  розрахунків операторів ЕМ за посиланням на сторінку вебсайта адміністратора, на якій зазначені реквізити таких рахунків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1351F" w:rsidRDefault="00D27A1D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sz w:val="22"/>
                <w:szCs w:val="22"/>
                <w:highlight w:val="yellow"/>
                <w:lang w:val="uk-UA"/>
              </w:rPr>
            </w:pPr>
            <w:hyperlink r:id="rId5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  <w:tr w:rsidR="0030620F" w:rsidRPr="008B5210" w:rsidTr="00985438">
        <w:trPr>
          <w:trHeight w:val="410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64687">
              <w:rPr>
                <w:rFonts w:ascii="Times New Roman" w:hAnsi="Times New Roman" w:cs="Times New Roman"/>
              </w:rPr>
              <w:t xml:space="preserve">Оператор електронного майданчика здійснює перерахування реєстраційного </w:t>
            </w:r>
            <w:r w:rsidRPr="00564687">
              <w:rPr>
                <w:rFonts w:ascii="Times New Roman" w:hAnsi="Times New Roman" w:cs="Times New Roman"/>
              </w:rPr>
              <w:lastRenderedPageBreak/>
              <w:t>та (або) гарантійного внеску на казначейські рахунки за такими реквізитами в національній валюті:</w:t>
            </w:r>
          </w:p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Одержувач: </w:t>
            </w:r>
          </w:p>
          <w:p w:rsidR="0030620F" w:rsidRPr="00B347D8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Рахунок  № </w:t>
            </w:r>
            <w:r>
              <w:rPr>
                <w:rFonts w:ascii="Times New Roman" w:hAnsi="Times New Roman" w:cs="Times New Roman"/>
                <w:lang w:val="uk-UA"/>
              </w:rPr>
              <w:t>______________________________________</w:t>
            </w:r>
            <w:r w:rsidRPr="00E0363F">
              <w:rPr>
                <w:rFonts w:ascii="Times New Roman" w:hAnsi="Times New Roman" w:cs="Times New Roman"/>
              </w:rPr>
              <w:t xml:space="preserve"> </w:t>
            </w:r>
            <w:r w:rsidRPr="00B347D8">
              <w:rPr>
                <w:rFonts w:ascii="Times New Roman" w:hAnsi="Times New Roman" w:cs="Times New Roman"/>
              </w:rPr>
              <w:lastRenderedPageBreak/>
              <w:t>(для перерахування реєстраційного внеску)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B347D8">
              <w:rPr>
                <w:rFonts w:ascii="Times New Roman" w:hAnsi="Times New Roman" w:cs="Times New Roman"/>
              </w:rPr>
              <w:t xml:space="preserve">Рахунок </w:t>
            </w:r>
            <w:r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  <w:lang w:val="uk-UA"/>
              </w:rPr>
              <w:t xml:space="preserve">______________________________________ </w:t>
            </w:r>
          </w:p>
          <w:p w:rsidR="0030620F" w:rsidRDefault="0030620F" w:rsidP="009854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47D8">
              <w:rPr>
                <w:rFonts w:ascii="Times New Roman" w:hAnsi="Times New Roman" w:cs="Times New Roman"/>
              </w:rPr>
              <w:t>(для перерахування гарантійного внеску)</w:t>
            </w:r>
          </w:p>
          <w:p w:rsidR="0030620F" w:rsidRPr="006B7276" w:rsidRDefault="0030620F" w:rsidP="0098543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Код класифікації доходів бюджету __________</w:t>
            </w:r>
          </w:p>
          <w:p w:rsidR="0030620F" w:rsidRPr="00FF684D" w:rsidRDefault="0030620F" w:rsidP="00985438">
            <w:pPr>
              <w:pStyle w:val="a4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30620F" w:rsidRPr="008B5210" w:rsidTr="00985438">
        <w:trPr>
          <w:trHeight w:val="181"/>
        </w:trPr>
        <w:tc>
          <w:tcPr>
            <w:tcW w:w="10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0620F" w:rsidRPr="008B5210" w:rsidRDefault="0030620F" w:rsidP="009854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5210">
              <w:rPr>
                <w:rFonts w:ascii="Times New Roman" w:hAnsi="Times New Roman" w:cs="Times New Roman"/>
                <w:b/>
                <w:lang w:val="uk-UA"/>
              </w:rPr>
              <w:lastRenderedPageBreak/>
              <w:t>Технічні реквізити оголошення</w:t>
            </w:r>
          </w:p>
        </w:tc>
      </w:tr>
      <w:tr w:rsidR="0030620F" w:rsidRPr="00351EE6" w:rsidTr="00985438">
        <w:trPr>
          <w:trHeight w:val="1621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Період між аукціоном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20-35 календарних днів з дати оприлюднення оголошення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ЕТС</w:t>
            </w:r>
            <w:r w:rsidRPr="00564687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про передачу майна в оренду.</w:t>
            </w:r>
          </w:p>
          <w:p w:rsidR="0030620F" w:rsidRPr="00564687" w:rsidRDefault="0030620F" w:rsidP="0098543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i/>
                <w:sz w:val="22"/>
                <w:szCs w:val="22"/>
                <w:lang w:val="uk-UA"/>
              </w:rPr>
            </w:pPr>
          </w:p>
        </w:tc>
      </w:tr>
      <w:tr w:rsidR="0030620F" w:rsidRPr="00D27A1D" w:rsidTr="00985438">
        <w:trPr>
          <w:trHeight w:val="1254"/>
        </w:trPr>
        <w:tc>
          <w:tcPr>
            <w:tcW w:w="4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564687" w:rsidRDefault="0030620F" w:rsidP="00985438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lang w:val="uk-UA"/>
              </w:rPr>
            </w:pPr>
            <w:r w:rsidRPr="00564687">
              <w:rPr>
                <w:rFonts w:ascii="Times New Roman" w:hAnsi="Times New Roman" w:cs="Times New Roman"/>
                <w:lang w:val="uk-UA"/>
              </w:rPr>
              <w:t>Єдине посилання на веб-сторінку адміністратора, на якій є посилання в алфавітному порядку на веб-сторінки операторів електронного майданчика, які мають</w:t>
            </w:r>
          </w:p>
        </w:tc>
        <w:tc>
          <w:tcPr>
            <w:tcW w:w="5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20F" w:rsidRPr="0081351F" w:rsidRDefault="00D27A1D" w:rsidP="00985438">
            <w:pPr>
              <w:pStyle w:val="a4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hyperlink r:id="rId6" w:tgtFrame="_blank" w:history="1"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https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://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.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sale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info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/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elektronni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majdanchiki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ets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prozorroprodazhi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-</w:t>
              </w:r>
              <w:r w:rsidR="0030620F">
                <w:rPr>
                  <w:rStyle w:val="a3"/>
                  <w:rFonts w:ascii="Arial" w:hAnsi="Arial" w:cs="Arial"/>
                  <w:shd w:val="clear" w:color="auto" w:fill="FFFFFF"/>
                </w:rPr>
                <w:t>cbd</w:t>
              </w:r>
              <w:r w:rsidR="0030620F" w:rsidRPr="00DC4DB4">
                <w:rPr>
                  <w:rStyle w:val="a3"/>
                  <w:rFonts w:ascii="Arial" w:hAnsi="Arial" w:cs="Arial"/>
                  <w:shd w:val="clear" w:color="auto" w:fill="FFFFFF"/>
                  <w:lang w:val="uk-UA"/>
                </w:rPr>
                <w:t>2</w:t>
              </w:r>
            </w:hyperlink>
          </w:p>
        </w:tc>
      </w:tr>
    </w:tbl>
    <w:p w:rsidR="0030620F" w:rsidRPr="00795AF6" w:rsidRDefault="0030620F" w:rsidP="0030620F">
      <w:pPr>
        <w:rPr>
          <w:lang w:val="uk-UA"/>
        </w:rPr>
      </w:pPr>
    </w:p>
    <w:p w:rsidR="00F06654" w:rsidRPr="0030620F" w:rsidRDefault="00F06654">
      <w:pPr>
        <w:rPr>
          <w:lang w:val="uk-UA"/>
        </w:rPr>
      </w:pPr>
    </w:p>
    <w:sectPr w:rsidR="00F06654" w:rsidRPr="0030620F" w:rsidSect="000C72B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2"/>
  </w:compat>
  <w:rsids>
    <w:rsidRoot w:val="0030620F"/>
    <w:rsid w:val="0030620F"/>
    <w:rsid w:val="003B0E55"/>
    <w:rsid w:val="00447BAF"/>
    <w:rsid w:val="004F62C7"/>
    <w:rsid w:val="005E7B92"/>
    <w:rsid w:val="0065524B"/>
    <w:rsid w:val="006E69CF"/>
    <w:rsid w:val="007A45E6"/>
    <w:rsid w:val="00813B18"/>
    <w:rsid w:val="008151B8"/>
    <w:rsid w:val="009169E8"/>
    <w:rsid w:val="00A4354D"/>
    <w:rsid w:val="00B0410F"/>
    <w:rsid w:val="00C4543D"/>
    <w:rsid w:val="00D27A1D"/>
    <w:rsid w:val="00EE3359"/>
    <w:rsid w:val="00F06654"/>
    <w:rsid w:val="00F8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0F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30620F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20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rsid w:val="0030620F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30620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">
    <w:name w:val="Абзац списка1"/>
    <w:basedOn w:val="a"/>
    <w:rsid w:val="0030620F"/>
    <w:pPr>
      <w:ind w:left="720"/>
    </w:pPr>
  </w:style>
  <w:style w:type="paragraph" w:customStyle="1" w:styleId="a5">
    <w:name w:val="Нормальний текст"/>
    <w:basedOn w:val="a"/>
    <w:rsid w:val="0030620F"/>
    <w:pPr>
      <w:spacing w:before="120" w:after="0" w:line="240" w:lineRule="auto"/>
      <w:ind w:firstLine="567"/>
    </w:pPr>
    <w:rPr>
      <w:rFonts w:ascii="Antiqua" w:hAnsi="Antiqua" w:cs="Antiqua"/>
      <w:sz w:val="26"/>
      <w:szCs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1037</Words>
  <Characters>5915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user-212019</dc:creator>
  <cp:lastModifiedBy>Пользователь Windows</cp:lastModifiedBy>
  <cp:revision>20</cp:revision>
  <dcterms:created xsi:type="dcterms:W3CDTF">2021-04-27T05:22:00Z</dcterms:created>
  <dcterms:modified xsi:type="dcterms:W3CDTF">2021-07-14T11:25:00Z</dcterms:modified>
</cp:coreProperties>
</file>