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2E" w:rsidRDefault="00F47B2E" w:rsidP="0097552E">
      <w:pPr>
        <w:spacing w:after="0" w:line="240" w:lineRule="auto"/>
        <w:rPr>
          <w:lang w:val="en-US"/>
        </w:rPr>
      </w:pPr>
    </w:p>
    <w:p w:rsidR="0097552E" w:rsidRPr="003A526E" w:rsidRDefault="003A526E" w:rsidP="003A526E">
      <w:pPr>
        <w:spacing w:after="0" w:line="240" w:lineRule="auto"/>
        <w:jc w:val="center"/>
        <w:rPr>
          <w:rFonts w:ascii="Times New Roman" w:hAnsi="Times New Roman" w:cs="Times New Roman"/>
          <w:b/>
          <w:sz w:val="32"/>
          <w:szCs w:val="32"/>
          <w:lang w:val="ru-RU"/>
        </w:rPr>
      </w:pPr>
      <w:r w:rsidRPr="004A5D98">
        <w:rPr>
          <w:rFonts w:ascii="Times New Roman" w:hAnsi="Times New Roman" w:cs="Times New Roman"/>
          <w:b/>
          <w:bCs/>
          <w:sz w:val="20"/>
          <w:szCs w:val="24"/>
        </w:rPr>
        <w:t>Ліщинівський психоневрологічний будинок</w:t>
      </w:r>
      <w:r>
        <w:rPr>
          <w:rFonts w:ascii="Times New Roman" w:hAnsi="Times New Roman" w:cs="Times New Roman"/>
          <w:b/>
          <w:bCs/>
          <w:sz w:val="20"/>
          <w:szCs w:val="24"/>
        </w:rPr>
        <w:t xml:space="preserve">-інтернат Департаменту </w:t>
      </w:r>
      <w:r w:rsidRPr="004A5D98">
        <w:rPr>
          <w:rFonts w:ascii="Times New Roman" w:hAnsi="Times New Roman" w:cs="Times New Roman"/>
          <w:b/>
          <w:bCs/>
          <w:sz w:val="20"/>
          <w:szCs w:val="24"/>
        </w:rPr>
        <w:t>соціального захисту населення Полтавської облдержадміністрації</w:t>
      </w:r>
    </w:p>
    <w:p w:rsidR="00AD39C4" w:rsidRPr="0097552E" w:rsidRDefault="00AD39C4" w:rsidP="0097552E">
      <w:pPr>
        <w:pStyle w:val="a4"/>
        <w:spacing w:before="0" w:beforeAutospacing="0" w:after="0" w:afterAutospacing="0"/>
        <w:jc w:val="center"/>
        <w:rPr>
          <w:color w:val="000000"/>
          <w:sz w:val="32"/>
          <w:szCs w:val="32"/>
        </w:rPr>
      </w:pPr>
      <w:r w:rsidRPr="0097552E">
        <w:rPr>
          <w:color w:val="000000"/>
          <w:sz w:val="32"/>
          <w:szCs w:val="32"/>
        </w:rPr>
        <w:t>ДОКУМЕНТАЦІЯ процедури електронного аукціону з продажу:</w:t>
      </w:r>
    </w:p>
    <w:p w:rsidR="00AD39C4" w:rsidRPr="0097552E" w:rsidRDefault="00AD39C4" w:rsidP="0097552E">
      <w:pPr>
        <w:pStyle w:val="a4"/>
        <w:spacing w:before="0" w:beforeAutospacing="0" w:after="0" w:afterAutospacing="0"/>
        <w:jc w:val="center"/>
        <w:rPr>
          <w:color w:val="000000"/>
          <w:sz w:val="32"/>
          <w:szCs w:val="32"/>
        </w:rPr>
      </w:pPr>
      <w:r w:rsidRPr="0097552E">
        <w:rPr>
          <w:color w:val="000000"/>
          <w:sz w:val="32"/>
          <w:szCs w:val="32"/>
        </w:rPr>
        <w:t xml:space="preserve">автомобіля </w:t>
      </w:r>
      <w:r w:rsidR="003A526E">
        <w:rPr>
          <w:color w:val="000000"/>
          <w:sz w:val="32"/>
          <w:szCs w:val="32"/>
        </w:rPr>
        <w:t>ГАЗ 31105 реєстраційний номер ВІ 8448</w:t>
      </w:r>
      <w:r w:rsidR="0097552E" w:rsidRPr="0097552E">
        <w:rPr>
          <w:color w:val="000000"/>
          <w:sz w:val="32"/>
          <w:szCs w:val="32"/>
        </w:rPr>
        <w:t xml:space="preserve"> А</w:t>
      </w:r>
      <w:r w:rsidR="003A526E">
        <w:rPr>
          <w:color w:val="000000"/>
          <w:sz w:val="32"/>
          <w:szCs w:val="32"/>
        </w:rPr>
        <w:t>А</w:t>
      </w:r>
      <w:r w:rsidRPr="0097552E">
        <w:rPr>
          <w:color w:val="000000"/>
          <w:sz w:val="32"/>
          <w:szCs w:val="32"/>
        </w:rPr>
        <w:t>,</w:t>
      </w:r>
    </w:p>
    <w:p w:rsidR="00AD39C4" w:rsidRPr="00AD39C4" w:rsidRDefault="00AD39C4" w:rsidP="0097552E">
      <w:pPr>
        <w:pStyle w:val="a4"/>
        <w:spacing w:before="0" w:beforeAutospacing="0" w:after="0" w:afterAutospacing="0"/>
        <w:jc w:val="center"/>
        <w:rPr>
          <w:color w:val="000000"/>
          <w:sz w:val="32"/>
          <w:szCs w:val="32"/>
        </w:rPr>
      </w:pPr>
      <w:proofErr w:type="spellStart"/>
      <w:r w:rsidRPr="0097552E">
        <w:rPr>
          <w:color w:val="000000"/>
          <w:sz w:val="32"/>
          <w:szCs w:val="32"/>
        </w:rPr>
        <w:t>ДК</w:t>
      </w:r>
      <w:proofErr w:type="spellEnd"/>
      <w:r w:rsidRPr="0097552E">
        <w:rPr>
          <w:color w:val="000000"/>
          <w:sz w:val="32"/>
          <w:szCs w:val="32"/>
        </w:rPr>
        <w:t xml:space="preserve"> 021:2015 34110000-1 – Легкові</w:t>
      </w:r>
      <w:r w:rsidRPr="0097552E">
        <w:rPr>
          <w:color w:val="000000"/>
          <w:sz w:val="27"/>
          <w:szCs w:val="27"/>
        </w:rPr>
        <w:t xml:space="preserve"> </w:t>
      </w:r>
      <w:r w:rsidRPr="0097552E">
        <w:rPr>
          <w:color w:val="000000"/>
          <w:sz w:val="32"/>
          <w:szCs w:val="32"/>
        </w:rPr>
        <w:t>автомобілі</w:t>
      </w:r>
    </w:p>
    <w:p w:rsidR="00AD39C4" w:rsidRPr="00AD39C4" w:rsidRDefault="00AD39C4" w:rsidP="0097552E">
      <w:pPr>
        <w:spacing w:after="0" w:line="240" w:lineRule="auto"/>
        <w:rPr>
          <w:lang w:val="en-US"/>
        </w:rPr>
      </w:pPr>
    </w:p>
    <w:tbl>
      <w:tblPr>
        <w:tblStyle w:val="a3"/>
        <w:tblW w:w="0" w:type="auto"/>
        <w:tblLook w:val="04A0"/>
      </w:tblPr>
      <w:tblGrid>
        <w:gridCol w:w="675"/>
        <w:gridCol w:w="3969"/>
        <w:gridCol w:w="5211"/>
      </w:tblGrid>
      <w:tr w:rsidR="00AD39C4" w:rsidRPr="00AD39C4" w:rsidTr="0008109B">
        <w:tc>
          <w:tcPr>
            <w:tcW w:w="9855" w:type="dxa"/>
            <w:gridSpan w:val="3"/>
          </w:tcPr>
          <w:p w:rsidR="00AD39C4" w:rsidRPr="00D36507" w:rsidRDefault="00AD39C4" w:rsidP="0097552E">
            <w:pPr>
              <w:pStyle w:val="a4"/>
              <w:spacing w:before="0" w:beforeAutospacing="0" w:after="0" w:afterAutospacing="0"/>
              <w:jc w:val="center"/>
              <w:rPr>
                <w:b/>
                <w:color w:val="000000"/>
                <w:sz w:val="28"/>
                <w:szCs w:val="28"/>
                <w:lang w:val="en-US"/>
              </w:rPr>
            </w:pPr>
            <w:r w:rsidRPr="00D36507">
              <w:rPr>
                <w:b/>
                <w:color w:val="000000"/>
                <w:sz w:val="28"/>
                <w:szCs w:val="28"/>
              </w:rPr>
              <w:t>I. Загальні положення</w:t>
            </w:r>
          </w:p>
        </w:tc>
      </w:tr>
      <w:tr w:rsidR="00AD39C4" w:rsidRPr="00D36507" w:rsidTr="009D6E5C">
        <w:tc>
          <w:tcPr>
            <w:tcW w:w="9855" w:type="dxa"/>
            <w:gridSpan w:val="3"/>
          </w:tcPr>
          <w:p w:rsidR="00AD39C4" w:rsidRPr="00D36507" w:rsidRDefault="00AD39C4" w:rsidP="0097552E">
            <w:pPr>
              <w:pStyle w:val="a4"/>
              <w:spacing w:before="0" w:beforeAutospacing="0" w:after="0" w:afterAutospacing="0"/>
              <w:rPr>
                <w:b/>
                <w:color w:val="000000"/>
                <w:sz w:val="28"/>
                <w:szCs w:val="28"/>
                <w:lang w:val="ru-RU"/>
              </w:rPr>
            </w:pPr>
            <w:r w:rsidRPr="00D36507">
              <w:rPr>
                <w:b/>
                <w:color w:val="000000"/>
                <w:sz w:val="28"/>
                <w:szCs w:val="28"/>
              </w:rPr>
              <w:t>1. Інформація про власника майна /Організатора аукціону</w:t>
            </w:r>
          </w:p>
        </w:tc>
      </w:tr>
      <w:tr w:rsidR="00AD39C4" w:rsidRPr="00AD39C4" w:rsidTr="00A43D2F">
        <w:tc>
          <w:tcPr>
            <w:tcW w:w="675" w:type="dxa"/>
          </w:tcPr>
          <w:p w:rsidR="00AD39C4" w:rsidRPr="00AD39C4" w:rsidRDefault="00AD39C4" w:rsidP="0097552E">
            <w:pPr>
              <w:rPr>
                <w:rFonts w:ascii="Times New Roman" w:hAnsi="Times New Roman" w:cs="Times New Roman"/>
                <w:sz w:val="28"/>
                <w:szCs w:val="28"/>
              </w:rPr>
            </w:pPr>
            <w:r w:rsidRPr="00AD39C4">
              <w:rPr>
                <w:rFonts w:ascii="Times New Roman" w:hAnsi="Times New Roman" w:cs="Times New Roman"/>
                <w:color w:val="000000"/>
                <w:sz w:val="28"/>
                <w:szCs w:val="28"/>
              </w:rPr>
              <w:t>1.1</w:t>
            </w:r>
          </w:p>
        </w:tc>
        <w:tc>
          <w:tcPr>
            <w:tcW w:w="3969" w:type="dxa"/>
          </w:tcPr>
          <w:p w:rsidR="00AD39C4" w:rsidRPr="00AD39C4" w:rsidRDefault="00AD39C4" w:rsidP="0097552E">
            <w:pPr>
              <w:rPr>
                <w:rFonts w:ascii="Times New Roman" w:hAnsi="Times New Roman" w:cs="Times New Roman"/>
                <w:sz w:val="28"/>
                <w:szCs w:val="28"/>
              </w:rPr>
            </w:pPr>
            <w:r w:rsidRPr="00AD39C4">
              <w:rPr>
                <w:rFonts w:ascii="Times New Roman" w:hAnsi="Times New Roman" w:cs="Times New Roman"/>
                <w:color w:val="000000"/>
                <w:sz w:val="28"/>
                <w:szCs w:val="28"/>
              </w:rPr>
              <w:t>Повне найменування Організатора аукціону</w:t>
            </w:r>
          </w:p>
        </w:tc>
        <w:tc>
          <w:tcPr>
            <w:tcW w:w="5211" w:type="dxa"/>
          </w:tcPr>
          <w:p w:rsidR="003A526E" w:rsidRDefault="003A526E" w:rsidP="0097552E">
            <w:pPr>
              <w:jc w:val="both"/>
              <w:rPr>
                <w:rFonts w:ascii="Times New Roman" w:hAnsi="Times New Roman" w:cs="Times New Roman"/>
                <w:color w:val="000000"/>
                <w:sz w:val="28"/>
                <w:szCs w:val="28"/>
              </w:rPr>
            </w:pPr>
            <w:r w:rsidRPr="004A5D98">
              <w:rPr>
                <w:rFonts w:ascii="Times New Roman" w:hAnsi="Times New Roman" w:cs="Times New Roman"/>
                <w:b/>
                <w:bCs/>
                <w:sz w:val="20"/>
                <w:szCs w:val="24"/>
              </w:rPr>
              <w:t>Ліщинівський психоневрологічний будинок</w:t>
            </w:r>
            <w:r>
              <w:rPr>
                <w:rFonts w:ascii="Times New Roman" w:hAnsi="Times New Roman" w:cs="Times New Roman"/>
                <w:b/>
                <w:bCs/>
                <w:sz w:val="20"/>
                <w:szCs w:val="24"/>
              </w:rPr>
              <w:t xml:space="preserve">-інтернат Департаменту </w:t>
            </w:r>
            <w:r w:rsidRPr="004A5D98">
              <w:rPr>
                <w:rFonts w:ascii="Times New Roman" w:hAnsi="Times New Roman" w:cs="Times New Roman"/>
                <w:b/>
                <w:bCs/>
                <w:sz w:val="20"/>
                <w:szCs w:val="24"/>
              </w:rPr>
              <w:t>соціального захисту населення Полтавської облдержадміністрації</w:t>
            </w:r>
            <w:r w:rsidRPr="0097552E">
              <w:rPr>
                <w:rFonts w:ascii="Times New Roman" w:hAnsi="Times New Roman" w:cs="Times New Roman"/>
                <w:color w:val="000000"/>
                <w:sz w:val="28"/>
                <w:szCs w:val="28"/>
              </w:rPr>
              <w:t xml:space="preserve"> </w:t>
            </w:r>
          </w:p>
          <w:p w:rsidR="00AD39C4" w:rsidRPr="00AD39C4" w:rsidRDefault="00AD39C4" w:rsidP="0097552E">
            <w:pPr>
              <w:jc w:val="both"/>
              <w:rPr>
                <w:rFonts w:ascii="Times New Roman" w:hAnsi="Times New Roman" w:cs="Times New Roman"/>
                <w:sz w:val="28"/>
                <w:szCs w:val="28"/>
              </w:rPr>
            </w:pPr>
            <w:r w:rsidRPr="0097552E">
              <w:rPr>
                <w:rFonts w:ascii="Times New Roman" w:hAnsi="Times New Roman" w:cs="Times New Roman"/>
                <w:color w:val="000000"/>
                <w:sz w:val="28"/>
                <w:szCs w:val="28"/>
              </w:rPr>
              <w:t xml:space="preserve">код ЄДРПОУ </w:t>
            </w:r>
            <w:r w:rsidR="003A526E" w:rsidRPr="004A5D98">
              <w:rPr>
                <w:rFonts w:ascii="Times New Roman" w:hAnsi="Times New Roman" w:cs="Times New Roman"/>
                <w:b/>
                <w:bCs/>
                <w:sz w:val="20"/>
                <w:szCs w:val="24"/>
              </w:rPr>
              <w:t>03189191</w:t>
            </w:r>
          </w:p>
        </w:tc>
      </w:tr>
      <w:tr w:rsidR="00AD39C4" w:rsidRPr="00AD39C4" w:rsidTr="00A43D2F">
        <w:tc>
          <w:tcPr>
            <w:tcW w:w="675" w:type="dxa"/>
          </w:tcPr>
          <w:p w:rsidR="00AD39C4" w:rsidRPr="00AD39C4" w:rsidRDefault="00AD39C4" w:rsidP="0097552E">
            <w:pPr>
              <w:rPr>
                <w:rFonts w:ascii="Times New Roman" w:hAnsi="Times New Roman" w:cs="Times New Roman"/>
                <w:sz w:val="28"/>
                <w:szCs w:val="28"/>
              </w:rPr>
            </w:pPr>
            <w:r w:rsidRPr="00AD39C4">
              <w:rPr>
                <w:rFonts w:ascii="Times New Roman" w:hAnsi="Times New Roman" w:cs="Times New Roman"/>
                <w:color w:val="000000"/>
                <w:sz w:val="28"/>
                <w:szCs w:val="28"/>
              </w:rPr>
              <w:t>1.2</w:t>
            </w:r>
          </w:p>
        </w:tc>
        <w:tc>
          <w:tcPr>
            <w:tcW w:w="3969" w:type="dxa"/>
          </w:tcPr>
          <w:p w:rsidR="00AD39C4" w:rsidRPr="00AD39C4" w:rsidRDefault="00AD39C4" w:rsidP="0097552E">
            <w:pPr>
              <w:rPr>
                <w:rFonts w:ascii="Times New Roman" w:hAnsi="Times New Roman" w:cs="Times New Roman"/>
                <w:sz w:val="28"/>
                <w:szCs w:val="28"/>
              </w:rPr>
            </w:pPr>
            <w:r w:rsidRPr="00AD39C4">
              <w:rPr>
                <w:rFonts w:ascii="Times New Roman" w:hAnsi="Times New Roman" w:cs="Times New Roman"/>
                <w:color w:val="000000"/>
                <w:sz w:val="28"/>
                <w:szCs w:val="28"/>
              </w:rPr>
              <w:t>Місцезнаходження</w:t>
            </w:r>
          </w:p>
        </w:tc>
        <w:tc>
          <w:tcPr>
            <w:tcW w:w="5211" w:type="dxa"/>
          </w:tcPr>
          <w:p w:rsidR="00AD39C4" w:rsidRPr="00AD39C4" w:rsidRDefault="003A526E" w:rsidP="00674692">
            <w:pPr>
              <w:pStyle w:val="a4"/>
              <w:spacing w:before="0" w:beforeAutospacing="0" w:after="0" w:afterAutospacing="0"/>
              <w:rPr>
                <w:color w:val="000000"/>
                <w:sz w:val="28"/>
                <w:szCs w:val="28"/>
                <w:lang w:val="ru-RU"/>
              </w:rPr>
            </w:pPr>
            <w:r w:rsidRPr="004A5D98">
              <w:rPr>
                <w:b/>
                <w:bCs/>
                <w:sz w:val="20"/>
              </w:rPr>
              <w:t>с. Ліщинівка, Кобеляцький р-н, Полтавська обл., 39224</w:t>
            </w:r>
          </w:p>
        </w:tc>
      </w:tr>
      <w:tr w:rsidR="002F0EF2" w:rsidRPr="00AD39C4" w:rsidTr="00A43D2F">
        <w:tc>
          <w:tcPr>
            <w:tcW w:w="675" w:type="dxa"/>
          </w:tcPr>
          <w:p w:rsidR="002F0EF2" w:rsidRPr="00AD39C4" w:rsidRDefault="002F0EF2" w:rsidP="0033349A">
            <w:pPr>
              <w:rPr>
                <w:rFonts w:ascii="Times New Roman" w:hAnsi="Times New Roman" w:cs="Times New Roman"/>
                <w:sz w:val="28"/>
                <w:szCs w:val="28"/>
              </w:rPr>
            </w:pPr>
            <w:r w:rsidRPr="00AD39C4">
              <w:rPr>
                <w:rFonts w:ascii="Times New Roman" w:hAnsi="Times New Roman" w:cs="Times New Roman"/>
                <w:color w:val="000000"/>
                <w:sz w:val="28"/>
                <w:szCs w:val="28"/>
              </w:rPr>
              <w:t>1.</w:t>
            </w:r>
            <w:r>
              <w:rPr>
                <w:rFonts w:ascii="Times New Roman" w:hAnsi="Times New Roman" w:cs="Times New Roman"/>
                <w:color w:val="000000"/>
                <w:sz w:val="28"/>
                <w:szCs w:val="28"/>
              </w:rPr>
              <w:t>3</w:t>
            </w:r>
          </w:p>
        </w:tc>
        <w:tc>
          <w:tcPr>
            <w:tcW w:w="3969" w:type="dxa"/>
          </w:tcPr>
          <w:p w:rsidR="002F0EF2" w:rsidRPr="00AD39C4" w:rsidRDefault="002F0EF2" w:rsidP="0033349A">
            <w:pPr>
              <w:rPr>
                <w:rFonts w:ascii="Times New Roman" w:hAnsi="Times New Roman" w:cs="Times New Roman"/>
                <w:sz w:val="28"/>
                <w:szCs w:val="28"/>
              </w:rPr>
            </w:pPr>
            <w:r>
              <w:rPr>
                <w:rFonts w:ascii="Times New Roman" w:hAnsi="Times New Roman" w:cs="Times New Roman"/>
                <w:color w:val="000000"/>
                <w:sz w:val="28"/>
                <w:szCs w:val="28"/>
              </w:rPr>
              <w:t>Поштова адреса</w:t>
            </w:r>
          </w:p>
        </w:tc>
        <w:tc>
          <w:tcPr>
            <w:tcW w:w="5211" w:type="dxa"/>
          </w:tcPr>
          <w:p w:rsidR="002F0EF2" w:rsidRPr="002F0EF2" w:rsidRDefault="003A526E" w:rsidP="002F0EF2">
            <w:pPr>
              <w:pStyle w:val="a4"/>
              <w:spacing w:before="0" w:beforeAutospacing="0" w:after="0" w:afterAutospacing="0"/>
              <w:rPr>
                <w:color w:val="000000"/>
                <w:sz w:val="28"/>
                <w:szCs w:val="28"/>
              </w:rPr>
            </w:pPr>
            <w:r w:rsidRPr="004A5D98">
              <w:rPr>
                <w:b/>
                <w:bCs/>
                <w:sz w:val="20"/>
              </w:rPr>
              <w:t>с. Ліщинівка, Кобеляцький р-н, Полтавська обл., 39224</w:t>
            </w:r>
          </w:p>
        </w:tc>
      </w:tr>
      <w:tr w:rsidR="002F0EF2" w:rsidRPr="00082DA0" w:rsidTr="00A43D2F">
        <w:tc>
          <w:tcPr>
            <w:tcW w:w="675" w:type="dxa"/>
          </w:tcPr>
          <w:p w:rsidR="002F0EF2" w:rsidRPr="00082DA0" w:rsidRDefault="002F0EF2" w:rsidP="0097552E">
            <w:pPr>
              <w:rPr>
                <w:rFonts w:ascii="Times New Roman" w:hAnsi="Times New Roman" w:cs="Times New Roman"/>
                <w:sz w:val="28"/>
                <w:szCs w:val="28"/>
              </w:rPr>
            </w:pPr>
            <w:r>
              <w:rPr>
                <w:rFonts w:ascii="Times New Roman" w:hAnsi="Times New Roman" w:cs="Times New Roman"/>
                <w:color w:val="000000"/>
                <w:sz w:val="28"/>
                <w:szCs w:val="28"/>
              </w:rPr>
              <w:t>1.4</w:t>
            </w:r>
          </w:p>
        </w:tc>
        <w:tc>
          <w:tcPr>
            <w:tcW w:w="3969" w:type="dxa"/>
          </w:tcPr>
          <w:p w:rsidR="002F0EF2" w:rsidRPr="00082DA0" w:rsidRDefault="002F0EF2" w:rsidP="0097552E">
            <w:pPr>
              <w:rPr>
                <w:rFonts w:ascii="Times New Roman" w:hAnsi="Times New Roman" w:cs="Times New Roman"/>
                <w:sz w:val="28"/>
                <w:szCs w:val="28"/>
              </w:rPr>
            </w:pPr>
            <w:r w:rsidRPr="00082DA0">
              <w:rPr>
                <w:rFonts w:ascii="Times New Roman" w:hAnsi="Times New Roman" w:cs="Times New Roman"/>
                <w:color w:val="000000"/>
                <w:sz w:val="28"/>
                <w:szCs w:val="28"/>
              </w:rPr>
              <w:t>Посадова особа Організатора, уповноважена здійснювати зв’язок з учасниками</w:t>
            </w:r>
          </w:p>
        </w:tc>
        <w:tc>
          <w:tcPr>
            <w:tcW w:w="5211" w:type="dxa"/>
          </w:tcPr>
          <w:p w:rsidR="002B7C1C" w:rsidRPr="001643CB" w:rsidRDefault="002F0EF2" w:rsidP="0097552E">
            <w:pPr>
              <w:pStyle w:val="a4"/>
              <w:spacing w:before="0" w:beforeAutospacing="0" w:after="0" w:afterAutospacing="0"/>
              <w:rPr>
                <w:color w:val="000000"/>
                <w:sz w:val="28"/>
                <w:szCs w:val="28"/>
              </w:rPr>
            </w:pPr>
            <w:r w:rsidRPr="001643CB">
              <w:rPr>
                <w:color w:val="000000"/>
                <w:sz w:val="28"/>
                <w:szCs w:val="28"/>
              </w:rPr>
              <w:t xml:space="preserve">Відповідальний за надання роз’яснень щодо організації проведення аукціону: </w:t>
            </w:r>
          </w:p>
          <w:p w:rsidR="003A526E" w:rsidRPr="00D27B71" w:rsidRDefault="003A526E" w:rsidP="003A526E">
            <w:pPr>
              <w:shd w:val="clear" w:color="auto" w:fill="FFFFFF"/>
              <w:tabs>
                <w:tab w:val="left" w:pos="1140"/>
              </w:tabs>
              <w:jc w:val="both"/>
              <w:rPr>
                <w:rFonts w:ascii="Times New Roman" w:hAnsi="Times New Roman" w:cs="Times New Roman"/>
                <w:b/>
                <w:kern w:val="2"/>
                <w:sz w:val="24"/>
                <w:szCs w:val="24"/>
              </w:rPr>
            </w:pPr>
            <w:r>
              <w:rPr>
                <w:rFonts w:ascii="Times New Roman" w:hAnsi="Times New Roman" w:cs="Times New Roman"/>
                <w:b/>
                <w:bCs/>
                <w:sz w:val="24"/>
                <w:szCs w:val="24"/>
              </w:rPr>
              <w:t>фахівець з публічних закупівель – Корнута Яна Миколаївна</w:t>
            </w:r>
            <w:r w:rsidRPr="006E71C5">
              <w:rPr>
                <w:rFonts w:ascii="Times New Roman" w:hAnsi="Times New Roman" w:cs="Times New Roman"/>
                <w:b/>
                <w:sz w:val="24"/>
                <w:szCs w:val="24"/>
              </w:rPr>
              <w:t>, тел.</w:t>
            </w:r>
            <w:r>
              <w:rPr>
                <w:rFonts w:ascii="Times New Roman" w:hAnsi="Times New Roman" w:cs="Times New Roman"/>
                <w:b/>
                <w:sz w:val="24"/>
                <w:szCs w:val="24"/>
              </w:rPr>
              <w:t xml:space="preserve"> 0534331312</w:t>
            </w:r>
            <w:r w:rsidR="007D5EF3">
              <w:rPr>
                <w:rFonts w:ascii="Times New Roman" w:hAnsi="Times New Roman" w:cs="Times New Roman"/>
                <w:b/>
                <w:sz w:val="24"/>
                <w:szCs w:val="24"/>
              </w:rPr>
              <w:t>, 0997246912</w:t>
            </w:r>
            <w:r w:rsidRPr="00D27B71">
              <w:rPr>
                <w:rFonts w:ascii="Times New Roman" w:hAnsi="Times New Roman" w:cs="Times New Roman"/>
                <w:b/>
                <w:sz w:val="24"/>
                <w:szCs w:val="24"/>
              </w:rPr>
              <w:t xml:space="preserve">; </w:t>
            </w:r>
            <w:r w:rsidRPr="00D27B71">
              <w:rPr>
                <w:rFonts w:ascii="Times New Roman" w:hAnsi="Times New Roman" w:cs="Times New Roman"/>
                <w:b/>
                <w:bCs/>
                <w:sz w:val="24"/>
                <w:szCs w:val="24"/>
              </w:rPr>
              <w:t>с. Ліщинівка, Кобеляцький р-н, Полтавська обл., 39224</w:t>
            </w:r>
            <w:r w:rsidRPr="00D27B71">
              <w:rPr>
                <w:rFonts w:ascii="Times New Roman" w:hAnsi="Times New Roman" w:cs="Times New Roman"/>
                <w:b/>
                <w:sz w:val="24"/>
                <w:szCs w:val="24"/>
              </w:rPr>
              <w:t xml:space="preserve">,; </w:t>
            </w:r>
            <w:r w:rsidRPr="00D27B71">
              <w:rPr>
                <w:rFonts w:ascii="Times New Roman" w:hAnsi="Times New Roman" w:cs="Times New Roman"/>
                <w:b/>
                <w:sz w:val="24"/>
                <w:szCs w:val="24"/>
                <w:lang w:val="en-US"/>
              </w:rPr>
              <w:t>e</w:t>
            </w:r>
            <w:r w:rsidRPr="00D27B71">
              <w:rPr>
                <w:rFonts w:ascii="Times New Roman" w:hAnsi="Times New Roman" w:cs="Times New Roman"/>
                <w:b/>
                <w:sz w:val="24"/>
                <w:szCs w:val="24"/>
              </w:rPr>
              <w:t>-</w:t>
            </w:r>
            <w:r w:rsidRPr="00D27B71">
              <w:rPr>
                <w:rFonts w:ascii="Times New Roman" w:hAnsi="Times New Roman" w:cs="Times New Roman"/>
                <w:b/>
                <w:sz w:val="24"/>
                <w:szCs w:val="24"/>
                <w:lang w:val="en-US"/>
              </w:rPr>
              <w:t>mail</w:t>
            </w:r>
            <w:r w:rsidRPr="00D27B71">
              <w:rPr>
                <w:rFonts w:ascii="Times New Roman" w:hAnsi="Times New Roman" w:cs="Times New Roman"/>
                <w:b/>
                <w:sz w:val="24"/>
                <w:szCs w:val="24"/>
              </w:rPr>
              <w:t xml:space="preserve">: </w:t>
            </w:r>
            <w:r w:rsidRPr="00D27B71">
              <w:rPr>
                <w:rFonts w:ascii="Times New Roman" w:hAnsi="Times New Roman" w:cs="Times New Roman"/>
                <w:b/>
                <w:bCs/>
                <w:sz w:val="24"/>
                <w:szCs w:val="24"/>
              </w:rPr>
              <w:t>internat13@i.ua</w:t>
            </w:r>
          </w:p>
          <w:p w:rsidR="007D5EF3" w:rsidRDefault="002F0EF2" w:rsidP="0097552E">
            <w:pPr>
              <w:pStyle w:val="a4"/>
              <w:spacing w:before="0" w:beforeAutospacing="0" w:after="0" w:afterAutospacing="0"/>
              <w:rPr>
                <w:color w:val="000000"/>
                <w:sz w:val="28"/>
                <w:szCs w:val="28"/>
              </w:rPr>
            </w:pPr>
            <w:r w:rsidRPr="001643CB">
              <w:rPr>
                <w:color w:val="000000"/>
                <w:sz w:val="28"/>
                <w:szCs w:val="28"/>
              </w:rPr>
              <w:t xml:space="preserve">Відповідальний за надання роз’яснень щодо предмету продажу майна: </w:t>
            </w:r>
          </w:p>
          <w:p w:rsidR="007D5EF3" w:rsidRDefault="007D5EF3" w:rsidP="0097552E">
            <w:pPr>
              <w:pStyle w:val="a4"/>
              <w:spacing w:before="0" w:beforeAutospacing="0" w:after="0" w:afterAutospacing="0"/>
              <w:rPr>
                <w:b/>
                <w:color w:val="000000"/>
                <w:szCs w:val="28"/>
              </w:rPr>
            </w:pPr>
            <w:r w:rsidRPr="007D5EF3">
              <w:rPr>
                <w:b/>
                <w:color w:val="000000"/>
                <w:szCs w:val="28"/>
              </w:rPr>
              <w:t>Пронженко Юрій Григорович</w:t>
            </w:r>
          </w:p>
          <w:p w:rsidR="002F0EF2" w:rsidRPr="003A526E" w:rsidRDefault="007D5EF3" w:rsidP="007D5EF3">
            <w:pPr>
              <w:pStyle w:val="a4"/>
              <w:spacing w:before="0" w:beforeAutospacing="0" w:after="0" w:afterAutospacing="0"/>
              <w:rPr>
                <w:color w:val="000000"/>
                <w:sz w:val="28"/>
                <w:szCs w:val="28"/>
              </w:rPr>
            </w:pPr>
            <w:r>
              <w:rPr>
                <w:b/>
                <w:color w:val="000000"/>
                <w:szCs w:val="28"/>
              </w:rPr>
              <w:t xml:space="preserve">Тел.0956822386, </w:t>
            </w:r>
            <w:r w:rsidR="003A526E">
              <w:rPr>
                <w:b/>
              </w:rPr>
              <w:t xml:space="preserve"> </w:t>
            </w:r>
            <w:r>
              <w:rPr>
                <w:b/>
              </w:rPr>
              <w:t xml:space="preserve">0997246912, </w:t>
            </w:r>
            <w:r w:rsidR="003A526E">
              <w:rPr>
                <w:b/>
              </w:rPr>
              <w:t>0534331312</w:t>
            </w:r>
            <w:r w:rsidR="003A526E" w:rsidRPr="00D27B71">
              <w:rPr>
                <w:b/>
              </w:rPr>
              <w:t xml:space="preserve">; </w:t>
            </w:r>
            <w:r w:rsidR="003A526E" w:rsidRPr="00D27B71">
              <w:rPr>
                <w:b/>
                <w:bCs/>
              </w:rPr>
              <w:t>с. Ліщинівка, Кобеляцький р-н, Полтавська обл., 39224</w:t>
            </w:r>
            <w:r w:rsidR="003A526E" w:rsidRPr="00D27B71">
              <w:rPr>
                <w:b/>
              </w:rPr>
              <w:t xml:space="preserve">,; </w:t>
            </w:r>
            <w:r w:rsidR="003A526E" w:rsidRPr="00D27B71">
              <w:rPr>
                <w:b/>
                <w:lang w:val="en-US"/>
              </w:rPr>
              <w:t>e</w:t>
            </w:r>
            <w:r w:rsidR="003A526E" w:rsidRPr="00D27B71">
              <w:rPr>
                <w:b/>
              </w:rPr>
              <w:t>-</w:t>
            </w:r>
            <w:r w:rsidR="003A526E" w:rsidRPr="00D27B71">
              <w:rPr>
                <w:b/>
                <w:lang w:val="en-US"/>
              </w:rPr>
              <w:t>mail</w:t>
            </w:r>
            <w:r w:rsidR="003A526E" w:rsidRPr="00D27B71">
              <w:rPr>
                <w:b/>
              </w:rPr>
              <w:t xml:space="preserve">: </w:t>
            </w:r>
            <w:r w:rsidR="003A526E" w:rsidRPr="00D27B71">
              <w:rPr>
                <w:b/>
                <w:bCs/>
              </w:rPr>
              <w:t>internat13@i.ua</w:t>
            </w:r>
          </w:p>
        </w:tc>
      </w:tr>
      <w:tr w:rsidR="002F0EF2" w:rsidRPr="00AD39C4" w:rsidTr="003B670C">
        <w:tc>
          <w:tcPr>
            <w:tcW w:w="9855" w:type="dxa"/>
            <w:gridSpan w:val="3"/>
          </w:tcPr>
          <w:p w:rsidR="002F0EF2" w:rsidRPr="00D36507" w:rsidRDefault="002F0EF2" w:rsidP="0097552E">
            <w:pPr>
              <w:pStyle w:val="a4"/>
              <w:spacing w:before="0" w:beforeAutospacing="0" w:after="0" w:afterAutospacing="0"/>
              <w:jc w:val="center"/>
              <w:rPr>
                <w:b/>
                <w:color w:val="000000"/>
                <w:sz w:val="28"/>
                <w:szCs w:val="28"/>
                <w:lang w:val="ru-RU"/>
              </w:rPr>
            </w:pPr>
            <w:r w:rsidRPr="00D36507">
              <w:rPr>
                <w:b/>
                <w:color w:val="000000"/>
                <w:sz w:val="28"/>
                <w:szCs w:val="28"/>
              </w:rPr>
              <w:t>2. Інформація про предмет продажу майна</w:t>
            </w:r>
          </w:p>
        </w:tc>
      </w:tr>
      <w:tr w:rsidR="002F0EF2" w:rsidRPr="0029194F" w:rsidTr="00A43D2F">
        <w:tc>
          <w:tcPr>
            <w:tcW w:w="675" w:type="dxa"/>
          </w:tcPr>
          <w:p w:rsidR="002F0EF2" w:rsidRPr="0029194F" w:rsidRDefault="002F0EF2" w:rsidP="0097552E">
            <w:pPr>
              <w:rPr>
                <w:rFonts w:ascii="Times New Roman" w:hAnsi="Times New Roman" w:cs="Times New Roman"/>
                <w:sz w:val="28"/>
                <w:szCs w:val="28"/>
              </w:rPr>
            </w:pPr>
            <w:r w:rsidRPr="0029194F">
              <w:rPr>
                <w:rFonts w:ascii="Times New Roman" w:hAnsi="Times New Roman" w:cs="Times New Roman"/>
                <w:color w:val="000000"/>
                <w:sz w:val="28"/>
                <w:szCs w:val="28"/>
              </w:rPr>
              <w:t>2.1</w:t>
            </w:r>
          </w:p>
        </w:tc>
        <w:tc>
          <w:tcPr>
            <w:tcW w:w="3969" w:type="dxa"/>
          </w:tcPr>
          <w:p w:rsidR="002F0EF2" w:rsidRPr="0029194F" w:rsidRDefault="002F0EF2" w:rsidP="0097552E">
            <w:pPr>
              <w:rPr>
                <w:rFonts w:ascii="Times New Roman" w:hAnsi="Times New Roman" w:cs="Times New Roman"/>
                <w:sz w:val="28"/>
                <w:szCs w:val="28"/>
              </w:rPr>
            </w:pPr>
            <w:r w:rsidRPr="0029194F">
              <w:rPr>
                <w:rFonts w:ascii="Times New Roman" w:hAnsi="Times New Roman" w:cs="Times New Roman"/>
                <w:color w:val="000000"/>
                <w:sz w:val="28"/>
                <w:szCs w:val="28"/>
              </w:rPr>
              <w:t>Назва предмета продажу майна</w:t>
            </w:r>
          </w:p>
        </w:tc>
        <w:tc>
          <w:tcPr>
            <w:tcW w:w="5211" w:type="dxa"/>
          </w:tcPr>
          <w:p w:rsidR="00FF2F65" w:rsidRPr="00D06015" w:rsidRDefault="002F0EF2" w:rsidP="00117254">
            <w:pPr>
              <w:pStyle w:val="a4"/>
              <w:spacing w:before="0" w:beforeAutospacing="0" w:after="0" w:afterAutospacing="0"/>
              <w:jc w:val="both"/>
              <w:rPr>
                <w:color w:val="000000"/>
                <w:sz w:val="28"/>
                <w:szCs w:val="28"/>
                <w:lang w:val="ru-RU"/>
              </w:rPr>
            </w:pPr>
            <w:r w:rsidRPr="00D06015">
              <w:rPr>
                <w:color w:val="000000"/>
                <w:sz w:val="28"/>
                <w:szCs w:val="28"/>
              </w:rPr>
              <w:t xml:space="preserve">Легковий </w:t>
            </w:r>
            <w:r w:rsidR="00117254" w:rsidRPr="00D06015">
              <w:rPr>
                <w:color w:val="000000"/>
                <w:sz w:val="28"/>
                <w:szCs w:val="28"/>
              </w:rPr>
              <w:t xml:space="preserve">автомобіль </w:t>
            </w:r>
            <w:r w:rsidR="00D06015" w:rsidRPr="00D06015">
              <w:rPr>
                <w:color w:val="000000"/>
                <w:sz w:val="28"/>
                <w:szCs w:val="28"/>
              </w:rPr>
              <w:t>ГАЗ 31105 реєстраційний номер ВІ 8448 АА,</w:t>
            </w:r>
            <w:r w:rsidR="00117254" w:rsidRPr="00D06015">
              <w:rPr>
                <w:color w:val="000000"/>
                <w:sz w:val="28"/>
                <w:szCs w:val="28"/>
              </w:rPr>
              <w:t xml:space="preserve"> </w:t>
            </w:r>
          </w:p>
          <w:p w:rsidR="002F0EF2" w:rsidRPr="00117254" w:rsidRDefault="00117254" w:rsidP="00117254">
            <w:pPr>
              <w:pStyle w:val="a4"/>
              <w:spacing w:before="0" w:beforeAutospacing="0" w:after="0" w:afterAutospacing="0"/>
              <w:jc w:val="both"/>
              <w:rPr>
                <w:color w:val="000000"/>
                <w:sz w:val="28"/>
                <w:szCs w:val="28"/>
              </w:rPr>
            </w:pPr>
            <w:proofErr w:type="spellStart"/>
            <w:r w:rsidRPr="00D06015">
              <w:rPr>
                <w:color w:val="000000"/>
                <w:sz w:val="28"/>
                <w:szCs w:val="28"/>
              </w:rPr>
              <w:t>ДК</w:t>
            </w:r>
            <w:proofErr w:type="spellEnd"/>
            <w:r w:rsidRPr="00D06015">
              <w:rPr>
                <w:color w:val="000000"/>
                <w:sz w:val="28"/>
                <w:szCs w:val="28"/>
              </w:rPr>
              <w:t xml:space="preserve"> 021:2015 34110000-1 – Легкові автомобілі</w:t>
            </w:r>
          </w:p>
        </w:tc>
      </w:tr>
      <w:tr w:rsidR="002F0EF2" w:rsidRPr="0045352E" w:rsidTr="00A43D2F">
        <w:tc>
          <w:tcPr>
            <w:tcW w:w="675" w:type="dxa"/>
          </w:tcPr>
          <w:p w:rsidR="002F0EF2" w:rsidRPr="0045352E" w:rsidRDefault="002F0EF2" w:rsidP="0097552E">
            <w:pPr>
              <w:rPr>
                <w:rFonts w:ascii="Times New Roman" w:hAnsi="Times New Roman" w:cs="Times New Roman"/>
                <w:sz w:val="28"/>
                <w:szCs w:val="28"/>
              </w:rPr>
            </w:pPr>
            <w:r w:rsidRPr="0045352E">
              <w:rPr>
                <w:rFonts w:ascii="Times New Roman" w:hAnsi="Times New Roman" w:cs="Times New Roman"/>
                <w:color w:val="000000"/>
                <w:sz w:val="28"/>
                <w:szCs w:val="28"/>
              </w:rPr>
              <w:t>2.2</w:t>
            </w:r>
          </w:p>
        </w:tc>
        <w:tc>
          <w:tcPr>
            <w:tcW w:w="3969" w:type="dxa"/>
          </w:tcPr>
          <w:p w:rsidR="002F0EF2" w:rsidRPr="0045352E" w:rsidRDefault="002F0EF2" w:rsidP="0097552E">
            <w:pPr>
              <w:rPr>
                <w:rFonts w:ascii="Times New Roman" w:hAnsi="Times New Roman" w:cs="Times New Roman"/>
                <w:sz w:val="28"/>
                <w:szCs w:val="28"/>
              </w:rPr>
            </w:pPr>
            <w:r w:rsidRPr="0045352E">
              <w:rPr>
                <w:rFonts w:ascii="Times New Roman" w:hAnsi="Times New Roman" w:cs="Times New Roman"/>
                <w:color w:val="000000"/>
                <w:sz w:val="28"/>
                <w:szCs w:val="28"/>
              </w:rPr>
              <w:t>Загальний опис предмету продажу майна</w:t>
            </w:r>
          </w:p>
        </w:tc>
        <w:tc>
          <w:tcPr>
            <w:tcW w:w="5211" w:type="dxa"/>
          </w:tcPr>
          <w:p w:rsidR="002F0EF2" w:rsidRPr="004D559B" w:rsidRDefault="004D559B" w:rsidP="00332FB0">
            <w:pPr>
              <w:jc w:val="both"/>
              <w:rPr>
                <w:rFonts w:ascii="Times New Roman" w:hAnsi="Times New Roman" w:cs="Times New Roman"/>
                <w:sz w:val="28"/>
                <w:szCs w:val="28"/>
                <w:bdr w:val="none" w:sz="0" w:space="0" w:color="auto" w:frame="1"/>
                <w:shd w:val="clear" w:color="auto" w:fill="FFFFFF"/>
              </w:rPr>
            </w:pPr>
            <w:r w:rsidRPr="004D559B">
              <w:rPr>
                <w:rFonts w:ascii="Times New Roman" w:hAnsi="Times New Roman" w:cs="Times New Roman"/>
                <w:sz w:val="28"/>
                <w:szCs w:val="28"/>
                <w:shd w:val="clear" w:color="auto" w:fill="FFFFFF"/>
              </w:rPr>
              <w:t>Рік випуску – 200</w:t>
            </w:r>
            <w:r w:rsidR="00D06015">
              <w:rPr>
                <w:rFonts w:ascii="Times New Roman" w:hAnsi="Times New Roman" w:cs="Times New Roman"/>
                <w:sz w:val="28"/>
                <w:szCs w:val="28"/>
                <w:shd w:val="clear" w:color="auto" w:fill="FFFFFF"/>
              </w:rPr>
              <w:t>4</w:t>
            </w:r>
            <w:r w:rsidRPr="004D559B">
              <w:rPr>
                <w:rFonts w:ascii="Times New Roman" w:hAnsi="Times New Roman" w:cs="Times New Roman"/>
                <w:sz w:val="28"/>
                <w:szCs w:val="28"/>
                <w:shd w:val="clear" w:color="auto" w:fill="FFFFFF"/>
              </w:rPr>
              <w:t xml:space="preserve">, марка – </w:t>
            </w:r>
            <w:r w:rsidR="00D06015">
              <w:rPr>
                <w:rFonts w:ascii="Times New Roman" w:hAnsi="Times New Roman" w:cs="Times New Roman"/>
                <w:sz w:val="28"/>
                <w:szCs w:val="28"/>
                <w:shd w:val="clear" w:color="auto" w:fill="FFFFFF"/>
              </w:rPr>
              <w:t>Г</w:t>
            </w:r>
            <w:r w:rsidRPr="004D559B">
              <w:rPr>
                <w:rFonts w:ascii="Times New Roman" w:hAnsi="Times New Roman" w:cs="Times New Roman"/>
                <w:sz w:val="28"/>
                <w:szCs w:val="28"/>
                <w:shd w:val="clear" w:color="auto" w:fill="FFFFFF"/>
              </w:rPr>
              <w:t>АЗ</w:t>
            </w:r>
            <w:r>
              <w:rPr>
                <w:rFonts w:ascii="Times New Roman" w:hAnsi="Times New Roman" w:cs="Times New Roman"/>
                <w:sz w:val="28"/>
                <w:szCs w:val="28"/>
                <w:shd w:val="clear" w:color="auto" w:fill="FFFFFF"/>
              </w:rPr>
              <w:t xml:space="preserve">, </w:t>
            </w:r>
            <w:r w:rsidRPr="004D559B">
              <w:rPr>
                <w:rFonts w:ascii="Times New Roman" w:hAnsi="Times New Roman" w:cs="Times New Roman"/>
                <w:sz w:val="28"/>
                <w:szCs w:val="28"/>
                <w:shd w:val="clear" w:color="auto" w:fill="FFFFFF"/>
              </w:rPr>
              <w:t xml:space="preserve">модель – </w:t>
            </w:r>
            <w:r w:rsidR="00D06015">
              <w:rPr>
                <w:rFonts w:ascii="Times New Roman" w:hAnsi="Times New Roman" w:cs="Times New Roman"/>
                <w:sz w:val="28"/>
                <w:szCs w:val="28"/>
                <w:shd w:val="clear" w:color="auto" w:fill="FFFFFF"/>
              </w:rPr>
              <w:t>31105</w:t>
            </w:r>
            <w:r w:rsidRPr="004D559B">
              <w:rPr>
                <w:rFonts w:ascii="Times New Roman" w:hAnsi="Times New Roman" w:cs="Times New Roman"/>
                <w:sz w:val="28"/>
                <w:szCs w:val="28"/>
                <w:shd w:val="clear" w:color="auto" w:fill="FFFFFF"/>
              </w:rPr>
              <w:t xml:space="preserve">, пробіг – </w:t>
            </w:r>
            <w:r w:rsidR="003B1D40">
              <w:rPr>
                <w:rFonts w:ascii="Times New Roman" w:hAnsi="Times New Roman" w:cs="Times New Roman"/>
                <w:sz w:val="28"/>
                <w:szCs w:val="28"/>
                <w:shd w:val="clear" w:color="auto" w:fill="FFFFFF"/>
              </w:rPr>
              <w:t>328 952</w:t>
            </w:r>
            <w:r w:rsidRPr="004D559B">
              <w:rPr>
                <w:rFonts w:ascii="Times New Roman" w:hAnsi="Times New Roman" w:cs="Times New Roman"/>
                <w:sz w:val="28"/>
                <w:szCs w:val="28"/>
                <w:shd w:val="clear" w:color="auto" w:fill="FFFFFF"/>
              </w:rPr>
              <w:t xml:space="preserve"> км,</w:t>
            </w:r>
            <w:r>
              <w:rPr>
                <w:rFonts w:ascii="Times New Roman" w:hAnsi="Times New Roman" w:cs="Times New Roman"/>
                <w:sz w:val="28"/>
                <w:szCs w:val="28"/>
                <w:shd w:val="clear" w:color="auto" w:fill="FFFFFF"/>
              </w:rPr>
              <w:t xml:space="preserve"> </w:t>
            </w:r>
            <w:r w:rsidRPr="004D559B">
              <w:rPr>
                <w:rFonts w:ascii="Times New Roman" w:hAnsi="Times New Roman" w:cs="Times New Roman"/>
                <w:sz w:val="28"/>
                <w:szCs w:val="28"/>
                <w:shd w:val="clear" w:color="auto" w:fill="FFFFFF"/>
              </w:rPr>
              <w:t xml:space="preserve">об’єм двигуна – </w:t>
            </w:r>
            <w:r w:rsidR="00D06015">
              <w:rPr>
                <w:rFonts w:ascii="Times New Roman" w:hAnsi="Times New Roman" w:cs="Times New Roman"/>
                <w:sz w:val="28"/>
                <w:szCs w:val="28"/>
                <w:shd w:val="clear" w:color="auto" w:fill="FFFFFF"/>
              </w:rPr>
              <w:t>2300</w:t>
            </w:r>
            <w:r w:rsidRPr="004D559B">
              <w:rPr>
                <w:rFonts w:ascii="Times New Roman" w:hAnsi="Times New Roman" w:cs="Times New Roman"/>
                <w:sz w:val="28"/>
                <w:szCs w:val="28"/>
                <w:shd w:val="clear" w:color="auto" w:fill="FFFFFF"/>
              </w:rPr>
              <w:t xml:space="preserve"> куб. см тип палива – бензин,</w:t>
            </w:r>
            <w:r w:rsidR="00332FB0">
              <w:rPr>
                <w:rFonts w:ascii="Times New Roman" w:hAnsi="Times New Roman" w:cs="Times New Roman"/>
                <w:sz w:val="28"/>
                <w:szCs w:val="28"/>
                <w:shd w:val="clear" w:color="auto" w:fill="FFFFFF"/>
              </w:rPr>
              <w:t xml:space="preserve"> газ ЄВРО 4,</w:t>
            </w:r>
            <w:r w:rsidRPr="004D559B">
              <w:rPr>
                <w:rFonts w:ascii="Times New Roman" w:hAnsi="Times New Roman" w:cs="Times New Roman"/>
                <w:sz w:val="28"/>
                <w:szCs w:val="28"/>
                <w:shd w:val="clear" w:color="auto" w:fill="FFFFFF"/>
              </w:rPr>
              <w:t xml:space="preserve"> КПП – механічна, привід – </w:t>
            </w:r>
            <w:r w:rsidR="003B1D40">
              <w:rPr>
                <w:rFonts w:ascii="Times New Roman" w:hAnsi="Times New Roman" w:cs="Times New Roman"/>
                <w:sz w:val="28"/>
                <w:szCs w:val="28"/>
                <w:shd w:val="clear" w:color="auto" w:fill="FFFFFF"/>
              </w:rPr>
              <w:t>задній</w:t>
            </w:r>
            <w:r w:rsidRPr="004D559B">
              <w:rPr>
                <w:rFonts w:ascii="Times New Roman" w:hAnsi="Times New Roman" w:cs="Times New Roman"/>
                <w:sz w:val="28"/>
                <w:szCs w:val="28"/>
                <w:shd w:val="clear" w:color="auto" w:fill="FFFFFF"/>
              </w:rPr>
              <w:t xml:space="preserve">, тип кузова – седан, колір – </w:t>
            </w:r>
            <w:r w:rsidR="00D06015">
              <w:rPr>
                <w:rFonts w:ascii="Times New Roman" w:hAnsi="Times New Roman" w:cs="Times New Roman"/>
                <w:sz w:val="28"/>
                <w:szCs w:val="28"/>
                <w:shd w:val="clear" w:color="auto" w:fill="FFFFFF"/>
              </w:rPr>
              <w:t>чорний</w:t>
            </w:r>
            <w:r w:rsidRPr="004D559B">
              <w:rPr>
                <w:rFonts w:ascii="Times New Roman" w:hAnsi="Times New Roman" w:cs="Times New Roman"/>
                <w:sz w:val="28"/>
                <w:szCs w:val="28"/>
                <w:shd w:val="clear" w:color="auto" w:fill="FFFFFF"/>
              </w:rPr>
              <w:t>. Гаражне зберігання. На ходу, не битий, перша реєстрація. Генератор, стартер - в справному ст</w:t>
            </w:r>
            <w:r>
              <w:rPr>
                <w:rFonts w:ascii="Times New Roman" w:hAnsi="Times New Roman" w:cs="Times New Roman"/>
                <w:sz w:val="28"/>
                <w:szCs w:val="28"/>
                <w:shd w:val="clear" w:color="auto" w:fill="FFFFFF"/>
              </w:rPr>
              <w:t xml:space="preserve">ані. </w:t>
            </w:r>
            <w:r w:rsidRPr="004D559B">
              <w:rPr>
                <w:rFonts w:ascii="Times New Roman" w:hAnsi="Times New Roman" w:cs="Times New Roman"/>
                <w:sz w:val="28"/>
                <w:szCs w:val="28"/>
                <w:shd w:val="clear" w:color="auto" w:fill="FFFFFF"/>
              </w:rPr>
              <w:t>Задн</w:t>
            </w:r>
            <w:r w:rsidR="00332FB0">
              <w:rPr>
                <w:rFonts w:ascii="Times New Roman" w:hAnsi="Times New Roman" w:cs="Times New Roman"/>
                <w:sz w:val="28"/>
                <w:szCs w:val="28"/>
                <w:shd w:val="clear" w:color="auto" w:fill="FFFFFF"/>
              </w:rPr>
              <w:t>ій міст</w:t>
            </w:r>
            <w:r w:rsidRPr="004D559B">
              <w:rPr>
                <w:rFonts w:ascii="Times New Roman" w:hAnsi="Times New Roman" w:cs="Times New Roman"/>
                <w:sz w:val="28"/>
                <w:szCs w:val="28"/>
                <w:shd w:val="clear" w:color="auto" w:fill="FFFFFF"/>
              </w:rPr>
              <w:t xml:space="preserve">, диски коліс, пружини, амортизатори - в задовільному стані. Кермове управління, </w:t>
            </w:r>
            <w:proofErr w:type="spellStart"/>
            <w:r w:rsidRPr="004D559B">
              <w:rPr>
                <w:rFonts w:ascii="Times New Roman" w:hAnsi="Times New Roman" w:cs="Times New Roman"/>
                <w:sz w:val="28"/>
                <w:szCs w:val="28"/>
                <w:shd w:val="clear" w:color="auto" w:fill="FFFFFF"/>
              </w:rPr>
              <w:t>напіввісі</w:t>
            </w:r>
            <w:proofErr w:type="spellEnd"/>
            <w:r w:rsidRPr="004D559B">
              <w:rPr>
                <w:rFonts w:ascii="Times New Roman" w:hAnsi="Times New Roman" w:cs="Times New Roman"/>
                <w:sz w:val="28"/>
                <w:szCs w:val="28"/>
                <w:shd w:val="clear" w:color="auto" w:fill="FFFFFF"/>
              </w:rPr>
              <w:t xml:space="preserve">, диски – в задовільному стані. Радіатор, крила, підніжки, капот, фари, скло, головний гальмовий циліндр – в справному стані. Салон кузова – </w:t>
            </w:r>
            <w:r w:rsidR="00D06015">
              <w:rPr>
                <w:rFonts w:ascii="Times New Roman" w:hAnsi="Times New Roman" w:cs="Times New Roman"/>
                <w:sz w:val="28"/>
                <w:szCs w:val="28"/>
                <w:shd w:val="clear" w:color="auto" w:fill="FFFFFF"/>
              </w:rPr>
              <w:t>в задовільному стані</w:t>
            </w:r>
            <w:r w:rsidRPr="004D559B">
              <w:rPr>
                <w:rFonts w:ascii="Times New Roman" w:hAnsi="Times New Roman" w:cs="Times New Roman"/>
                <w:sz w:val="28"/>
                <w:szCs w:val="28"/>
                <w:shd w:val="clear" w:color="auto" w:fill="FFFFFF"/>
              </w:rPr>
              <w:t xml:space="preserve">. Електрообладнання – </w:t>
            </w:r>
            <w:r w:rsidRPr="004D559B">
              <w:rPr>
                <w:rFonts w:ascii="Times New Roman" w:hAnsi="Times New Roman" w:cs="Times New Roman"/>
                <w:sz w:val="28"/>
                <w:szCs w:val="28"/>
                <w:shd w:val="clear" w:color="auto" w:fill="FFFFFF"/>
              </w:rPr>
              <w:lastRenderedPageBreak/>
              <w:t xml:space="preserve">в справному стані. </w:t>
            </w:r>
            <w:r w:rsidRPr="004D559B">
              <w:rPr>
                <w:rFonts w:ascii="Times New Roman" w:hAnsi="Times New Roman" w:cs="Times New Roman"/>
                <w:sz w:val="28"/>
                <w:szCs w:val="28"/>
                <w:bdr w:val="none" w:sz="0" w:space="0" w:color="auto" w:frame="1"/>
                <w:shd w:val="clear" w:color="auto" w:fill="FFFFFF"/>
              </w:rPr>
              <w:t>Технічний стан відповідає терміну та умовам експлуатації.</w:t>
            </w:r>
          </w:p>
        </w:tc>
      </w:tr>
      <w:tr w:rsidR="002F0EF2" w:rsidRPr="002C1005" w:rsidTr="00A43D2F">
        <w:tc>
          <w:tcPr>
            <w:tcW w:w="675" w:type="dxa"/>
          </w:tcPr>
          <w:p w:rsidR="002F0EF2" w:rsidRPr="00111DDD" w:rsidRDefault="002F0EF2" w:rsidP="0097552E">
            <w:pPr>
              <w:rPr>
                <w:rFonts w:ascii="Times New Roman" w:hAnsi="Times New Roman" w:cs="Times New Roman"/>
                <w:sz w:val="28"/>
                <w:szCs w:val="28"/>
                <w:lang w:val="en-US"/>
              </w:rPr>
            </w:pPr>
            <w:r w:rsidRPr="002C1005">
              <w:rPr>
                <w:rFonts w:ascii="Times New Roman" w:hAnsi="Times New Roman" w:cs="Times New Roman"/>
                <w:color w:val="000000"/>
                <w:sz w:val="28"/>
                <w:szCs w:val="28"/>
              </w:rPr>
              <w:lastRenderedPageBreak/>
              <w:t>2.3</w:t>
            </w:r>
          </w:p>
        </w:tc>
        <w:tc>
          <w:tcPr>
            <w:tcW w:w="3969" w:type="dxa"/>
          </w:tcPr>
          <w:p w:rsidR="002F0EF2" w:rsidRPr="002C1005" w:rsidRDefault="002F0EF2" w:rsidP="0097552E">
            <w:pPr>
              <w:rPr>
                <w:rFonts w:ascii="Times New Roman" w:hAnsi="Times New Roman" w:cs="Times New Roman"/>
                <w:sz w:val="28"/>
                <w:szCs w:val="28"/>
              </w:rPr>
            </w:pPr>
            <w:r w:rsidRPr="002C1005">
              <w:rPr>
                <w:rFonts w:ascii="Times New Roman" w:hAnsi="Times New Roman" w:cs="Times New Roman"/>
                <w:color w:val="000000"/>
                <w:sz w:val="28"/>
                <w:szCs w:val="28"/>
              </w:rPr>
              <w:t>Стартова ціна майна</w:t>
            </w:r>
          </w:p>
        </w:tc>
        <w:tc>
          <w:tcPr>
            <w:tcW w:w="5211" w:type="dxa"/>
          </w:tcPr>
          <w:p w:rsidR="002F0EF2" w:rsidRPr="0073531F" w:rsidRDefault="005A4E89" w:rsidP="005A4E89">
            <w:pPr>
              <w:pStyle w:val="a4"/>
              <w:spacing w:before="0" w:beforeAutospacing="0" w:after="0" w:afterAutospacing="0"/>
              <w:rPr>
                <w:color w:val="000000"/>
                <w:sz w:val="28"/>
                <w:szCs w:val="28"/>
              </w:rPr>
            </w:pPr>
            <w:r>
              <w:rPr>
                <w:color w:val="000000"/>
                <w:sz w:val="28"/>
                <w:szCs w:val="28"/>
              </w:rPr>
              <w:t>24 459</w:t>
            </w:r>
            <w:r w:rsidR="0073531F" w:rsidRPr="007D5EF3">
              <w:rPr>
                <w:color w:val="000000"/>
                <w:sz w:val="28"/>
                <w:szCs w:val="28"/>
              </w:rPr>
              <w:t>,00 (</w:t>
            </w:r>
            <w:r>
              <w:rPr>
                <w:color w:val="000000"/>
                <w:sz w:val="28"/>
                <w:szCs w:val="28"/>
              </w:rPr>
              <w:t>двадцять чотири</w:t>
            </w:r>
            <w:r w:rsidR="00EB564D" w:rsidRPr="007D5EF3">
              <w:rPr>
                <w:color w:val="000000"/>
                <w:sz w:val="28"/>
                <w:szCs w:val="28"/>
              </w:rPr>
              <w:t xml:space="preserve"> </w:t>
            </w:r>
            <w:r w:rsidR="0073531F" w:rsidRPr="007D5EF3">
              <w:rPr>
                <w:color w:val="000000"/>
                <w:sz w:val="28"/>
                <w:szCs w:val="28"/>
              </w:rPr>
              <w:t xml:space="preserve"> тисяч</w:t>
            </w:r>
            <w:r>
              <w:rPr>
                <w:color w:val="000000"/>
                <w:sz w:val="28"/>
                <w:szCs w:val="28"/>
              </w:rPr>
              <w:t>і</w:t>
            </w:r>
            <w:r w:rsidR="0073531F" w:rsidRPr="007D5EF3">
              <w:rPr>
                <w:color w:val="000000"/>
                <w:sz w:val="28"/>
                <w:szCs w:val="28"/>
              </w:rPr>
              <w:t xml:space="preserve"> </w:t>
            </w:r>
            <w:r>
              <w:rPr>
                <w:color w:val="000000"/>
                <w:sz w:val="28"/>
                <w:szCs w:val="28"/>
              </w:rPr>
              <w:t>чотириста п’ятдесят дев’ять</w:t>
            </w:r>
            <w:r w:rsidR="00EB564D" w:rsidRPr="007D5EF3">
              <w:rPr>
                <w:color w:val="000000"/>
                <w:sz w:val="28"/>
                <w:szCs w:val="28"/>
              </w:rPr>
              <w:t xml:space="preserve"> </w:t>
            </w:r>
            <w:r w:rsidR="0073531F" w:rsidRPr="007D5EF3">
              <w:rPr>
                <w:color w:val="000000"/>
                <w:sz w:val="28"/>
                <w:szCs w:val="28"/>
              </w:rPr>
              <w:t>) грн. 0</w:t>
            </w:r>
            <w:r w:rsidR="002F0EF2" w:rsidRPr="007D5EF3">
              <w:rPr>
                <w:color w:val="000000"/>
                <w:sz w:val="28"/>
                <w:szCs w:val="28"/>
              </w:rPr>
              <w:t>0 коп.</w:t>
            </w:r>
            <w:r w:rsidR="002F0EF2" w:rsidRPr="0073531F">
              <w:rPr>
                <w:color w:val="000000"/>
                <w:sz w:val="28"/>
                <w:szCs w:val="28"/>
              </w:rPr>
              <w:t xml:space="preserve"> без ПДВ, на кінцеву цінову пропозицію Переможця буде нараховане ПДВ у розмірі 20%</w:t>
            </w:r>
          </w:p>
        </w:tc>
      </w:tr>
      <w:tr w:rsidR="002F0EF2" w:rsidRPr="00190817" w:rsidTr="00A43D2F">
        <w:tc>
          <w:tcPr>
            <w:tcW w:w="675" w:type="dxa"/>
          </w:tcPr>
          <w:p w:rsidR="002F0EF2" w:rsidRPr="00190817" w:rsidRDefault="002F0EF2" w:rsidP="0097552E">
            <w:pPr>
              <w:rPr>
                <w:rFonts w:ascii="Times New Roman" w:hAnsi="Times New Roman" w:cs="Times New Roman"/>
                <w:sz w:val="28"/>
                <w:szCs w:val="28"/>
              </w:rPr>
            </w:pPr>
            <w:r w:rsidRPr="00190817">
              <w:rPr>
                <w:rFonts w:ascii="Times New Roman" w:hAnsi="Times New Roman" w:cs="Times New Roman"/>
                <w:color w:val="000000"/>
                <w:sz w:val="28"/>
                <w:szCs w:val="28"/>
              </w:rPr>
              <w:t>2.4</w:t>
            </w:r>
          </w:p>
        </w:tc>
        <w:tc>
          <w:tcPr>
            <w:tcW w:w="3969" w:type="dxa"/>
          </w:tcPr>
          <w:p w:rsidR="002F0EF2" w:rsidRPr="00190817" w:rsidRDefault="002F0EF2" w:rsidP="0097552E">
            <w:pPr>
              <w:rPr>
                <w:rFonts w:ascii="Times New Roman" w:hAnsi="Times New Roman" w:cs="Times New Roman"/>
                <w:sz w:val="28"/>
                <w:szCs w:val="28"/>
              </w:rPr>
            </w:pPr>
            <w:r w:rsidRPr="00190817">
              <w:rPr>
                <w:rFonts w:ascii="Times New Roman" w:hAnsi="Times New Roman" w:cs="Times New Roman"/>
                <w:color w:val="000000"/>
                <w:sz w:val="28"/>
                <w:szCs w:val="28"/>
              </w:rPr>
              <w:t>Місце огляду та дислокації майна.</w:t>
            </w:r>
          </w:p>
        </w:tc>
        <w:tc>
          <w:tcPr>
            <w:tcW w:w="5211" w:type="dxa"/>
          </w:tcPr>
          <w:p w:rsidR="00002B8A" w:rsidRPr="00D36507" w:rsidRDefault="002F0EF2" w:rsidP="00002B8A">
            <w:pPr>
              <w:pStyle w:val="a4"/>
              <w:spacing w:before="0" w:beforeAutospacing="0" w:after="0" w:afterAutospacing="0"/>
              <w:rPr>
                <w:color w:val="000000"/>
                <w:sz w:val="28"/>
                <w:szCs w:val="28"/>
              </w:rPr>
            </w:pPr>
            <w:r w:rsidRPr="00D36507">
              <w:rPr>
                <w:color w:val="000000"/>
                <w:sz w:val="28"/>
                <w:szCs w:val="28"/>
              </w:rPr>
              <w:t xml:space="preserve">Порядок огляду. Огляд майна здійснюється за адресою: </w:t>
            </w:r>
          </w:p>
          <w:p w:rsidR="000F7939" w:rsidRPr="00970217" w:rsidRDefault="000F7939" w:rsidP="00002B8A">
            <w:pPr>
              <w:pStyle w:val="a4"/>
              <w:spacing w:before="0" w:beforeAutospacing="0" w:after="0" w:afterAutospacing="0"/>
              <w:rPr>
                <w:color w:val="000000"/>
                <w:sz w:val="32"/>
                <w:szCs w:val="28"/>
              </w:rPr>
            </w:pPr>
            <w:r w:rsidRPr="00970217">
              <w:rPr>
                <w:b/>
                <w:bCs/>
                <w:sz w:val="28"/>
              </w:rPr>
              <w:t>с. Ліщинівка, Кобеляцький р-н, Полтавська обл., 39224</w:t>
            </w:r>
            <w:r w:rsidRPr="00970217">
              <w:rPr>
                <w:b/>
                <w:sz w:val="28"/>
              </w:rPr>
              <w:t xml:space="preserve">,; </w:t>
            </w:r>
            <w:r w:rsidRPr="00970217">
              <w:rPr>
                <w:b/>
                <w:sz w:val="28"/>
                <w:lang w:val="en-US"/>
              </w:rPr>
              <w:t>e</w:t>
            </w:r>
            <w:r w:rsidRPr="00970217">
              <w:rPr>
                <w:b/>
                <w:sz w:val="28"/>
              </w:rPr>
              <w:t>-</w:t>
            </w:r>
            <w:r w:rsidRPr="00970217">
              <w:rPr>
                <w:b/>
                <w:sz w:val="28"/>
                <w:lang w:val="en-US"/>
              </w:rPr>
              <w:t>mail</w:t>
            </w:r>
            <w:r w:rsidRPr="00970217">
              <w:rPr>
                <w:b/>
                <w:sz w:val="28"/>
              </w:rPr>
              <w:t xml:space="preserve">: </w:t>
            </w:r>
            <w:r w:rsidRPr="00970217">
              <w:rPr>
                <w:b/>
                <w:bCs/>
                <w:sz w:val="28"/>
              </w:rPr>
              <w:t>internat13@i.ua</w:t>
            </w:r>
            <w:r w:rsidRPr="00970217">
              <w:rPr>
                <w:color w:val="000000"/>
                <w:sz w:val="32"/>
                <w:szCs w:val="28"/>
              </w:rPr>
              <w:t xml:space="preserve"> </w:t>
            </w:r>
          </w:p>
          <w:p w:rsidR="00002B8A" w:rsidRPr="00D36507" w:rsidRDefault="00D36507" w:rsidP="00002B8A">
            <w:pPr>
              <w:pStyle w:val="a4"/>
              <w:spacing w:before="0" w:beforeAutospacing="0" w:after="0" w:afterAutospacing="0"/>
              <w:rPr>
                <w:color w:val="000000"/>
                <w:sz w:val="28"/>
                <w:szCs w:val="28"/>
              </w:rPr>
            </w:pPr>
            <w:r w:rsidRPr="00D36507">
              <w:rPr>
                <w:color w:val="000000"/>
                <w:sz w:val="28"/>
                <w:szCs w:val="28"/>
              </w:rPr>
              <w:t xml:space="preserve">пн. – </w:t>
            </w:r>
            <w:proofErr w:type="spellStart"/>
            <w:r w:rsidR="000F7939">
              <w:rPr>
                <w:color w:val="000000"/>
                <w:sz w:val="28"/>
                <w:szCs w:val="28"/>
              </w:rPr>
              <w:t>п</w:t>
            </w:r>
            <w:r w:rsidRPr="00D36507">
              <w:rPr>
                <w:color w:val="000000"/>
                <w:sz w:val="28"/>
                <w:szCs w:val="28"/>
              </w:rPr>
              <w:t>т</w:t>
            </w:r>
            <w:proofErr w:type="spellEnd"/>
            <w:r w:rsidRPr="00D36507">
              <w:rPr>
                <w:color w:val="000000"/>
                <w:sz w:val="28"/>
                <w:szCs w:val="28"/>
              </w:rPr>
              <w:t>.: з 9:00 до 15</w:t>
            </w:r>
            <w:r w:rsidR="00002B8A" w:rsidRPr="00D36507">
              <w:rPr>
                <w:color w:val="000000"/>
                <w:sz w:val="28"/>
                <w:szCs w:val="28"/>
              </w:rPr>
              <w:t>:</w:t>
            </w:r>
            <w:r w:rsidR="002F0EF2" w:rsidRPr="00D36507">
              <w:rPr>
                <w:color w:val="000000"/>
                <w:sz w:val="28"/>
                <w:szCs w:val="28"/>
              </w:rPr>
              <w:t xml:space="preserve">00 </w:t>
            </w:r>
          </w:p>
          <w:p w:rsidR="002F0EF2" w:rsidRPr="00190817" w:rsidRDefault="002F0EF2" w:rsidP="00002B8A">
            <w:pPr>
              <w:pStyle w:val="a4"/>
              <w:spacing w:before="0" w:beforeAutospacing="0" w:after="0" w:afterAutospacing="0"/>
              <w:rPr>
                <w:color w:val="000000"/>
                <w:sz w:val="28"/>
                <w:szCs w:val="28"/>
              </w:rPr>
            </w:pPr>
            <w:r w:rsidRPr="00D36507">
              <w:rPr>
                <w:color w:val="000000"/>
                <w:sz w:val="28"/>
                <w:szCs w:val="28"/>
              </w:rPr>
              <w:t>За попередньою домовленістю за один день в робочі дні</w:t>
            </w:r>
            <w:r w:rsidR="00002B8A" w:rsidRPr="00D36507">
              <w:rPr>
                <w:color w:val="000000"/>
                <w:sz w:val="28"/>
                <w:szCs w:val="28"/>
              </w:rPr>
              <w:t xml:space="preserve">. </w:t>
            </w:r>
            <w:r w:rsidRPr="00D36507">
              <w:rPr>
                <w:color w:val="000000"/>
                <w:sz w:val="28"/>
                <w:szCs w:val="28"/>
              </w:rPr>
              <w:t>Огляд майна може проводитися не пізніше кінцевої дати прийому пропозицій від Учасників.</w:t>
            </w:r>
          </w:p>
        </w:tc>
      </w:tr>
      <w:tr w:rsidR="002F0EF2" w:rsidRPr="00190817" w:rsidTr="00A43D2F">
        <w:tc>
          <w:tcPr>
            <w:tcW w:w="675" w:type="dxa"/>
          </w:tcPr>
          <w:p w:rsidR="002F0EF2" w:rsidRPr="001F6278" w:rsidRDefault="002F0EF2" w:rsidP="0097552E">
            <w:pPr>
              <w:rPr>
                <w:rFonts w:ascii="Times New Roman" w:hAnsi="Times New Roman" w:cs="Times New Roman"/>
                <w:sz w:val="28"/>
                <w:szCs w:val="28"/>
                <w:lang w:val="en-US"/>
              </w:rPr>
            </w:pPr>
            <w:r w:rsidRPr="00190817">
              <w:rPr>
                <w:rFonts w:ascii="Times New Roman" w:hAnsi="Times New Roman" w:cs="Times New Roman"/>
                <w:color w:val="000000"/>
                <w:sz w:val="28"/>
                <w:szCs w:val="28"/>
              </w:rPr>
              <w:t>2.5</w:t>
            </w:r>
          </w:p>
        </w:tc>
        <w:tc>
          <w:tcPr>
            <w:tcW w:w="3969" w:type="dxa"/>
          </w:tcPr>
          <w:p w:rsidR="002F0EF2" w:rsidRPr="00190817" w:rsidRDefault="002F0EF2" w:rsidP="0097552E">
            <w:pPr>
              <w:rPr>
                <w:rFonts w:ascii="Times New Roman" w:hAnsi="Times New Roman" w:cs="Times New Roman"/>
                <w:sz w:val="28"/>
                <w:szCs w:val="28"/>
              </w:rPr>
            </w:pPr>
            <w:r w:rsidRPr="00190817">
              <w:rPr>
                <w:rFonts w:ascii="Times New Roman" w:hAnsi="Times New Roman" w:cs="Times New Roman"/>
                <w:color w:val="000000"/>
                <w:sz w:val="28"/>
                <w:szCs w:val="28"/>
              </w:rPr>
              <w:t>Реєстрація майна</w:t>
            </w:r>
          </w:p>
        </w:tc>
        <w:tc>
          <w:tcPr>
            <w:tcW w:w="5211" w:type="dxa"/>
          </w:tcPr>
          <w:p w:rsidR="002F0EF2" w:rsidRPr="00190817" w:rsidRDefault="002F0EF2" w:rsidP="0097552E">
            <w:pPr>
              <w:pStyle w:val="a4"/>
              <w:spacing w:before="0" w:beforeAutospacing="0" w:after="0" w:afterAutospacing="0"/>
              <w:rPr>
                <w:color w:val="000000"/>
                <w:sz w:val="28"/>
                <w:szCs w:val="28"/>
              </w:rPr>
            </w:pPr>
            <w:r w:rsidRPr="00190817">
              <w:rPr>
                <w:color w:val="000000"/>
                <w:sz w:val="28"/>
                <w:szCs w:val="28"/>
              </w:rPr>
              <w:t>Усі витрати, пов’язані з реєстрацією автомобіля у Сервісному</w:t>
            </w:r>
            <w:r w:rsidR="00F54F35">
              <w:rPr>
                <w:color w:val="000000"/>
                <w:sz w:val="28"/>
                <w:szCs w:val="28"/>
              </w:rPr>
              <w:t xml:space="preserve"> центрі МВС України (заправкою, </w:t>
            </w:r>
            <w:r w:rsidRPr="00190817">
              <w:rPr>
                <w:color w:val="000000"/>
                <w:sz w:val="28"/>
                <w:szCs w:val="28"/>
              </w:rPr>
              <w:t>транспортуванням з місця приймання-передачі, страхуванням транспортного засобу, сплатою податків, зборів тощо) здійснюються за рахунок Покупця.</w:t>
            </w:r>
          </w:p>
        </w:tc>
      </w:tr>
      <w:tr w:rsidR="002F0EF2" w:rsidRPr="00E410B3" w:rsidTr="00A43D2F">
        <w:tc>
          <w:tcPr>
            <w:tcW w:w="675" w:type="dxa"/>
          </w:tcPr>
          <w:p w:rsidR="002F0EF2" w:rsidRPr="00E410B3" w:rsidRDefault="002F0EF2" w:rsidP="0097552E">
            <w:pPr>
              <w:rPr>
                <w:rFonts w:ascii="Times New Roman" w:hAnsi="Times New Roman" w:cs="Times New Roman"/>
                <w:sz w:val="28"/>
                <w:szCs w:val="28"/>
              </w:rPr>
            </w:pPr>
            <w:r w:rsidRPr="00E410B3">
              <w:rPr>
                <w:rFonts w:ascii="Times New Roman" w:hAnsi="Times New Roman" w:cs="Times New Roman"/>
                <w:color w:val="000000"/>
                <w:sz w:val="28"/>
                <w:szCs w:val="28"/>
              </w:rPr>
              <w:t>2.6.</w:t>
            </w:r>
          </w:p>
        </w:tc>
        <w:tc>
          <w:tcPr>
            <w:tcW w:w="3969" w:type="dxa"/>
          </w:tcPr>
          <w:p w:rsidR="002F0EF2" w:rsidRPr="00E410B3" w:rsidRDefault="002F0EF2" w:rsidP="0097552E">
            <w:pPr>
              <w:rPr>
                <w:rFonts w:ascii="Times New Roman" w:hAnsi="Times New Roman" w:cs="Times New Roman"/>
                <w:sz w:val="28"/>
                <w:szCs w:val="28"/>
              </w:rPr>
            </w:pPr>
            <w:r w:rsidRPr="00E410B3">
              <w:rPr>
                <w:rFonts w:ascii="Times New Roman" w:hAnsi="Times New Roman" w:cs="Times New Roman"/>
                <w:color w:val="000000"/>
                <w:sz w:val="28"/>
                <w:szCs w:val="28"/>
              </w:rPr>
              <w:t>Недискримінація учасників</w:t>
            </w:r>
          </w:p>
        </w:tc>
        <w:tc>
          <w:tcPr>
            <w:tcW w:w="5211" w:type="dxa"/>
          </w:tcPr>
          <w:p w:rsidR="002F0EF2" w:rsidRPr="00E410B3" w:rsidRDefault="002F0EF2" w:rsidP="0097552E">
            <w:pPr>
              <w:rPr>
                <w:rFonts w:ascii="Times New Roman" w:hAnsi="Times New Roman" w:cs="Times New Roman"/>
                <w:sz w:val="28"/>
                <w:szCs w:val="28"/>
              </w:rPr>
            </w:pPr>
            <w:r w:rsidRPr="00E410B3">
              <w:rPr>
                <w:rFonts w:ascii="Times New Roman" w:hAnsi="Times New Roman" w:cs="Times New Roman"/>
                <w:color w:val="000000"/>
                <w:sz w:val="28"/>
                <w:szCs w:val="28"/>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2F0EF2" w:rsidRPr="00D1246C" w:rsidTr="00A37E2B">
        <w:tc>
          <w:tcPr>
            <w:tcW w:w="9855" w:type="dxa"/>
            <w:gridSpan w:val="3"/>
          </w:tcPr>
          <w:p w:rsidR="002F0EF2" w:rsidRPr="00D36507" w:rsidRDefault="002F0EF2" w:rsidP="0097552E">
            <w:pPr>
              <w:pStyle w:val="a4"/>
              <w:spacing w:before="0" w:beforeAutospacing="0" w:after="0" w:afterAutospacing="0"/>
              <w:jc w:val="center"/>
              <w:rPr>
                <w:b/>
                <w:color w:val="000000"/>
                <w:sz w:val="28"/>
                <w:szCs w:val="28"/>
                <w:lang w:val="en-US"/>
              </w:rPr>
            </w:pPr>
            <w:r w:rsidRPr="00D36507">
              <w:rPr>
                <w:b/>
                <w:color w:val="000000"/>
                <w:sz w:val="28"/>
                <w:szCs w:val="28"/>
              </w:rPr>
              <w:t>3. Умови, щодо продажу майна</w:t>
            </w:r>
          </w:p>
        </w:tc>
      </w:tr>
      <w:tr w:rsidR="002F0EF2" w:rsidRPr="00D1246C" w:rsidTr="00A43D2F">
        <w:tc>
          <w:tcPr>
            <w:tcW w:w="675" w:type="dxa"/>
          </w:tcPr>
          <w:p w:rsidR="002F0EF2" w:rsidRPr="00D1246C" w:rsidRDefault="002F0EF2" w:rsidP="0097552E">
            <w:pPr>
              <w:rPr>
                <w:rFonts w:ascii="Times New Roman" w:hAnsi="Times New Roman" w:cs="Times New Roman"/>
                <w:sz w:val="28"/>
                <w:szCs w:val="28"/>
              </w:rPr>
            </w:pPr>
            <w:r w:rsidRPr="00D1246C">
              <w:rPr>
                <w:rFonts w:ascii="Times New Roman" w:hAnsi="Times New Roman" w:cs="Times New Roman"/>
                <w:color w:val="000000"/>
                <w:sz w:val="28"/>
                <w:szCs w:val="28"/>
              </w:rPr>
              <w:t>3.1</w:t>
            </w:r>
          </w:p>
        </w:tc>
        <w:tc>
          <w:tcPr>
            <w:tcW w:w="3969" w:type="dxa"/>
          </w:tcPr>
          <w:p w:rsidR="002F0EF2" w:rsidRPr="00D1246C" w:rsidRDefault="002F0EF2" w:rsidP="0097552E">
            <w:pPr>
              <w:rPr>
                <w:rFonts w:ascii="Times New Roman" w:hAnsi="Times New Roman" w:cs="Times New Roman"/>
                <w:sz w:val="28"/>
                <w:szCs w:val="28"/>
              </w:rPr>
            </w:pPr>
            <w:r w:rsidRPr="00D1246C">
              <w:rPr>
                <w:rFonts w:ascii="Times New Roman" w:hAnsi="Times New Roman" w:cs="Times New Roman"/>
                <w:color w:val="000000"/>
                <w:sz w:val="28"/>
                <w:szCs w:val="28"/>
              </w:rPr>
              <w:t>Умови продажу майна визначені Проектом договору купівлі-продажу майна</w:t>
            </w:r>
          </w:p>
        </w:tc>
        <w:tc>
          <w:tcPr>
            <w:tcW w:w="5211" w:type="dxa"/>
          </w:tcPr>
          <w:p w:rsidR="002F0EF2" w:rsidRPr="00D1246C" w:rsidRDefault="002F0EF2" w:rsidP="001128D9">
            <w:pPr>
              <w:rPr>
                <w:rFonts w:ascii="Times New Roman" w:hAnsi="Times New Roman" w:cs="Times New Roman"/>
                <w:sz w:val="28"/>
                <w:szCs w:val="28"/>
              </w:rPr>
            </w:pPr>
            <w:r w:rsidRPr="00D1246C">
              <w:rPr>
                <w:rFonts w:ascii="Times New Roman" w:hAnsi="Times New Roman" w:cs="Times New Roman"/>
                <w:color w:val="000000"/>
                <w:sz w:val="28"/>
                <w:szCs w:val="28"/>
              </w:rPr>
              <w:t>Проект Договору продажу наведено у Додатку до Документації</w:t>
            </w:r>
          </w:p>
        </w:tc>
      </w:tr>
      <w:tr w:rsidR="002F0EF2" w:rsidRPr="001B2F7D" w:rsidTr="0040256B">
        <w:tc>
          <w:tcPr>
            <w:tcW w:w="9855" w:type="dxa"/>
            <w:gridSpan w:val="3"/>
          </w:tcPr>
          <w:p w:rsidR="002F0EF2" w:rsidRPr="00D36507" w:rsidRDefault="002F0EF2" w:rsidP="0097552E">
            <w:pPr>
              <w:pStyle w:val="a4"/>
              <w:spacing w:before="0" w:beforeAutospacing="0" w:after="0" w:afterAutospacing="0"/>
              <w:jc w:val="center"/>
              <w:rPr>
                <w:b/>
                <w:color w:val="000000"/>
                <w:sz w:val="28"/>
                <w:szCs w:val="28"/>
                <w:lang w:val="en-US"/>
              </w:rPr>
            </w:pPr>
            <w:r w:rsidRPr="00D36507">
              <w:rPr>
                <w:b/>
                <w:color w:val="000000"/>
                <w:sz w:val="28"/>
                <w:szCs w:val="28"/>
              </w:rPr>
              <w:t>4. Умови Переможця електронного аукціону</w:t>
            </w:r>
          </w:p>
        </w:tc>
      </w:tr>
      <w:tr w:rsidR="002F0EF2" w:rsidRPr="001B2F7D" w:rsidTr="00A43D2F">
        <w:tc>
          <w:tcPr>
            <w:tcW w:w="675" w:type="dxa"/>
          </w:tcPr>
          <w:p w:rsidR="002F0EF2" w:rsidRPr="001B2F7D" w:rsidRDefault="002F0EF2" w:rsidP="0097552E">
            <w:pPr>
              <w:rPr>
                <w:rFonts w:ascii="Times New Roman" w:hAnsi="Times New Roman" w:cs="Times New Roman"/>
                <w:sz w:val="28"/>
                <w:szCs w:val="28"/>
              </w:rPr>
            </w:pPr>
            <w:r w:rsidRPr="001B2F7D">
              <w:rPr>
                <w:rFonts w:ascii="Times New Roman" w:hAnsi="Times New Roman" w:cs="Times New Roman"/>
                <w:color w:val="000000"/>
                <w:sz w:val="28"/>
                <w:szCs w:val="28"/>
              </w:rPr>
              <w:t>4.1</w:t>
            </w:r>
          </w:p>
        </w:tc>
        <w:tc>
          <w:tcPr>
            <w:tcW w:w="3969" w:type="dxa"/>
          </w:tcPr>
          <w:p w:rsidR="002F0EF2" w:rsidRPr="001B2F7D" w:rsidRDefault="002F0EF2" w:rsidP="0097552E">
            <w:pPr>
              <w:rPr>
                <w:rFonts w:ascii="Times New Roman" w:hAnsi="Times New Roman" w:cs="Times New Roman"/>
                <w:sz w:val="28"/>
                <w:szCs w:val="28"/>
              </w:rPr>
            </w:pPr>
            <w:r w:rsidRPr="001B2F7D">
              <w:rPr>
                <w:rFonts w:ascii="Times New Roman" w:hAnsi="Times New Roman" w:cs="Times New Roman"/>
                <w:color w:val="000000"/>
                <w:sz w:val="28"/>
                <w:szCs w:val="28"/>
              </w:rPr>
              <w:t>Переможець аукціону має документально підтвердити свою відповідність вимогам Організатора</w:t>
            </w:r>
          </w:p>
        </w:tc>
        <w:tc>
          <w:tcPr>
            <w:tcW w:w="5211" w:type="dxa"/>
          </w:tcPr>
          <w:p w:rsidR="00F54F35" w:rsidRDefault="002F0EF2" w:rsidP="0097552E">
            <w:pPr>
              <w:rPr>
                <w:rFonts w:ascii="Times New Roman" w:hAnsi="Times New Roman" w:cs="Times New Roman"/>
                <w:color w:val="000000"/>
                <w:sz w:val="28"/>
                <w:szCs w:val="28"/>
              </w:rPr>
            </w:pPr>
            <w:r w:rsidRPr="001B2F7D">
              <w:rPr>
                <w:rFonts w:ascii="Times New Roman" w:hAnsi="Times New Roman" w:cs="Times New Roman"/>
                <w:color w:val="000000"/>
                <w:sz w:val="28"/>
                <w:szCs w:val="28"/>
              </w:rPr>
              <w:t xml:space="preserve">Переможець має: </w:t>
            </w:r>
          </w:p>
          <w:p w:rsidR="00F54F35" w:rsidRDefault="002F0EF2" w:rsidP="0097552E">
            <w:pPr>
              <w:rPr>
                <w:rFonts w:ascii="Times New Roman" w:hAnsi="Times New Roman" w:cs="Times New Roman"/>
                <w:color w:val="000000"/>
                <w:sz w:val="28"/>
                <w:szCs w:val="28"/>
              </w:rPr>
            </w:pPr>
            <w:r w:rsidRPr="001B2F7D">
              <w:rPr>
                <w:rFonts w:ascii="Times New Roman" w:hAnsi="Times New Roman" w:cs="Times New Roman"/>
                <w:color w:val="000000"/>
                <w:sz w:val="28"/>
                <w:szCs w:val="28"/>
              </w:rPr>
              <w:t xml:space="preserve">- завантажити документ, що підтверджує сплату реєстраційного внеску, а також документ, що підтверджує сплату гарантійного внеску учасником; </w:t>
            </w:r>
          </w:p>
          <w:p w:rsidR="00F54F35" w:rsidRDefault="002F0EF2" w:rsidP="0097552E">
            <w:pPr>
              <w:rPr>
                <w:rFonts w:ascii="Times New Roman" w:hAnsi="Times New Roman" w:cs="Times New Roman"/>
                <w:color w:val="000000"/>
                <w:sz w:val="28"/>
                <w:szCs w:val="28"/>
              </w:rPr>
            </w:pPr>
            <w:r w:rsidRPr="001B2F7D">
              <w:rPr>
                <w:rFonts w:ascii="Times New Roman" w:hAnsi="Times New Roman" w:cs="Times New Roman"/>
                <w:color w:val="000000"/>
                <w:sz w:val="28"/>
                <w:szCs w:val="28"/>
              </w:rPr>
              <w:t xml:space="preserve">-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 </w:t>
            </w:r>
          </w:p>
          <w:p w:rsidR="00F54F35" w:rsidRDefault="002F0EF2" w:rsidP="0097552E">
            <w:pPr>
              <w:rPr>
                <w:rFonts w:ascii="Times New Roman" w:hAnsi="Times New Roman" w:cs="Times New Roman"/>
                <w:color w:val="000000"/>
                <w:sz w:val="28"/>
                <w:szCs w:val="28"/>
              </w:rPr>
            </w:pPr>
            <w:r w:rsidRPr="001B2F7D">
              <w:rPr>
                <w:rFonts w:ascii="Times New Roman" w:hAnsi="Times New Roman" w:cs="Times New Roman"/>
                <w:color w:val="000000"/>
                <w:sz w:val="28"/>
                <w:szCs w:val="28"/>
              </w:rPr>
              <w:lastRenderedPageBreak/>
              <w:t xml:space="preserve">- 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w:t>
            </w:r>
          </w:p>
          <w:p w:rsidR="00F54F35" w:rsidRPr="00F54F35" w:rsidRDefault="002F0EF2" w:rsidP="0097552E">
            <w:pPr>
              <w:rPr>
                <w:rFonts w:ascii="Times New Roman" w:hAnsi="Times New Roman" w:cs="Times New Roman"/>
                <w:b/>
                <w:color w:val="000000"/>
                <w:sz w:val="28"/>
                <w:szCs w:val="28"/>
              </w:rPr>
            </w:pPr>
            <w:r w:rsidRPr="00F54F35">
              <w:rPr>
                <w:rFonts w:ascii="Times New Roman" w:hAnsi="Times New Roman" w:cs="Times New Roman"/>
                <w:b/>
                <w:color w:val="000000"/>
                <w:sz w:val="28"/>
                <w:szCs w:val="28"/>
              </w:rPr>
              <w:t xml:space="preserve">Також загрузити в систему наступні документі: </w:t>
            </w:r>
          </w:p>
          <w:p w:rsidR="00F54F35" w:rsidRPr="00D36507" w:rsidRDefault="002F0EF2" w:rsidP="0097552E">
            <w:pPr>
              <w:rPr>
                <w:rFonts w:ascii="Times New Roman" w:hAnsi="Times New Roman" w:cs="Times New Roman"/>
                <w:b/>
                <w:i/>
                <w:color w:val="000000"/>
                <w:sz w:val="28"/>
                <w:szCs w:val="28"/>
              </w:rPr>
            </w:pPr>
            <w:r w:rsidRPr="00D36507">
              <w:rPr>
                <w:rFonts w:ascii="Times New Roman" w:hAnsi="Times New Roman" w:cs="Times New Roman"/>
                <w:b/>
                <w:i/>
                <w:color w:val="000000"/>
                <w:sz w:val="28"/>
                <w:szCs w:val="28"/>
              </w:rPr>
              <w:t xml:space="preserve">Для фізичних осіб - громадян України: </w:t>
            </w:r>
          </w:p>
          <w:p w:rsidR="002F0EF2" w:rsidRDefault="002F0EF2" w:rsidP="0097552E">
            <w:pPr>
              <w:rPr>
                <w:rFonts w:ascii="Times New Roman" w:hAnsi="Times New Roman" w:cs="Times New Roman"/>
                <w:color w:val="000000"/>
                <w:sz w:val="28"/>
                <w:szCs w:val="28"/>
              </w:rPr>
            </w:pPr>
            <w:r w:rsidRPr="001B2F7D">
              <w:rPr>
                <w:rFonts w:ascii="Times New Roman" w:hAnsi="Times New Roman" w:cs="Times New Roman"/>
                <w:color w:val="000000"/>
                <w:sz w:val="28"/>
                <w:szCs w:val="28"/>
              </w:rPr>
              <w:t>- копію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копію паспорта громадянина України.</w:t>
            </w:r>
          </w:p>
          <w:p w:rsidR="00F54F35" w:rsidRPr="00D36507" w:rsidRDefault="002F0EF2" w:rsidP="0097552E">
            <w:pPr>
              <w:pStyle w:val="a4"/>
              <w:spacing w:before="0" w:beforeAutospacing="0" w:after="0" w:afterAutospacing="0"/>
              <w:rPr>
                <w:b/>
                <w:color w:val="000000"/>
                <w:sz w:val="27"/>
                <w:szCs w:val="27"/>
              </w:rPr>
            </w:pPr>
            <w:r w:rsidRPr="00D36507">
              <w:rPr>
                <w:b/>
                <w:i/>
                <w:color w:val="000000"/>
                <w:sz w:val="27"/>
                <w:szCs w:val="27"/>
              </w:rPr>
              <w:t>Для іноземних громадян:</w:t>
            </w:r>
            <w:r w:rsidRPr="00D36507">
              <w:rPr>
                <w:b/>
                <w:color w:val="000000"/>
                <w:sz w:val="27"/>
                <w:szCs w:val="27"/>
              </w:rPr>
              <w:t xml:space="preserve"> </w:t>
            </w:r>
          </w:p>
          <w:p w:rsidR="00F54F35" w:rsidRDefault="002F0EF2" w:rsidP="0097552E">
            <w:pPr>
              <w:pStyle w:val="a4"/>
              <w:spacing w:before="0" w:beforeAutospacing="0" w:after="0" w:afterAutospacing="0"/>
              <w:rPr>
                <w:color w:val="000000"/>
                <w:sz w:val="27"/>
                <w:szCs w:val="27"/>
              </w:rPr>
            </w:pPr>
            <w:r>
              <w:rPr>
                <w:color w:val="000000"/>
                <w:sz w:val="27"/>
                <w:szCs w:val="27"/>
              </w:rPr>
              <w:t xml:space="preserve">- копію документа, що посвідчує особу. </w:t>
            </w:r>
          </w:p>
          <w:p w:rsidR="00F54F35" w:rsidRPr="00D36507" w:rsidRDefault="002F0EF2" w:rsidP="0097552E">
            <w:pPr>
              <w:pStyle w:val="a4"/>
              <w:spacing w:before="0" w:beforeAutospacing="0" w:after="0" w:afterAutospacing="0"/>
              <w:rPr>
                <w:b/>
                <w:color w:val="000000"/>
                <w:sz w:val="27"/>
                <w:szCs w:val="27"/>
              </w:rPr>
            </w:pPr>
            <w:r w:rsidRPr="00D36507">
              <w:rPr>
                <w:b/>
                <w:i/>
                <w:color w:val="000000"/>
                <w:sz w:val="27"/>
                <w:szCs w:val="27"/>
              </w:rPr>
              <w:t>Для юридичних осіб:</w:t>
            </w:r>
            <w:r w:rsidRPr="00D36507">
              <w:rPr>
                <w:b/>
                <w:color w:val="000000"/>
                <w:sz w:val="27"/>
                <w:szCs w:val="27"/>
              </w:rPr>
              <w:t xml:space="preserve"> </w:t>
            </w:r>
          </w:p>
          <w:p w:rsidR="002F0EF2" w:rsidRPr="00115D3D" w:rsidRDefault="002F0EF2" w:rsidP="0097552E">
            <w:pPr>
              <w:pStyle w:val="a4"/>
              <w:spacing w:before="0" w:beforeAutospacing="0" w:after="0" w:afterAutospacing="0"/>
              <w:rPr>
                <w:color w:val="000000"/>
                <w:sz w:val="27"/>
                <w:szCs w:val="27"/>
              </w:rPr>
            </w:pPr>
            <w:r>
              <w:rPr>
                <w:color w:val="000000"/>
                <w:sz w:val="27"/>
                <w:szCs w:val="27"/>
              </w:rPr>
              <w:t xml:space="preserve">- витяг з Єдиного державного реєстру юридичних осіб, фізичних осіб - підприємців та громадських формувань </w:t>
            </w:r>
            <w:r w:rsidRPr="00D36507">
              <w:rPr>
                <w:b/>
                <w:i/>
                <w:color w:val="000000"/>
                <w:sz w:val="27"/>
                <w:szCs w:val="27"/>
              </w:rPr>
              <w:t xml:space="preserve">- для юридичних осіб </w:t>
            </w:r>
            <w:r w:rsidR="00D36507">
              <w:rPr>
                <w:b/>
                <w:i/>
                <w:color w:val="000000"/>
                <w:sz w:val="27"/>
                <w:szCs w:val="27"/>
              </w:rPr>
              <w:t>–</w:t>
            </w:r>
            <w:r w:rsidRPr="00D36507">
              <w:rPr>
                <w:b/>
                <w:i/>
                <w:color w:val="000000"/>
                <w:sz w:val="27"/>
                <w:szCs w:val="27"/>
              </w:rPr>
              <w:t xml:space="preserve"> резидентів</w:t>
            </w:r>
            <w:r w:rsidR="00D36507">
              <w:rPr>
                <w:b/>
                <w:i/>
                <w:color w:val="000000"/>
                <w:sz w:val="27"/>
                <w:szCs w:val="27"/>
              </w:rPr>
              <w:t>:</w:t>
            </w:r>
            <w:r>
              <w:rPr>
                <w:color w:val="000000"/>
                <w:sz w:val="27"/>
                <w:szCs w:val="27"/>
              </w:rPr>
              <w:t xml:space="preserve"> -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w:t>
            </w:r>
            <w:r w:rsidRPr="00D36507">
              <w:rPr>
                <w:b/>
                <w:i/>
                <w:color w:val="000000"/>
                <w:sz w:val="27"/>
                <w:szCs w:val="27"/>
              </w:rPr>
              <w:t xml:space="preserve">- для юридичних осіб </w:t>
            </w:r>
            <w:r w:rsidR="00D36507">
              <w:rPr>
                <w:b/>
                <w:i/>
                <w:color w:val="000000"/>
                <w:sz w:val="27"/>
                <w:szCs w:val="27"/>
              </w:rPr>
              <w:t>–</w:t>
            </w:r>
            <w:r w:rsidRPr="00D36507">
              <w:rPr>
                <w:b/>
                <w:i/>
                <w:color w:val="000000"/>
                <w:sz w:val="27"/>
                <w:szCs w:val="27"/>
              </w:rPr>
              <w:t xml:space="preserve"> нерезидентів</w:t>
            </w:r>
            <w:r w:rsidR="00D36507">
              <w:rPr>
                <w:b/>
                <w:i/>
                <w:color w:val="000000"/>
                <w:sz w:val="27"/>
                <w:szCs w:val="27"/>
              </w:rPr>
              <w:t>:</w:t>
            </w:r>
            <w:r w:rsidRPr="00D36507">
              <w:rPr>
                <w:color w:val="000000"/>
                <w:sz w:val="27"/>
                <w:szCs w:val="27"/>
              </w:rPr>
              <w:t xml:space="preserve"> </w:t>
            </w:r>
            <w:r>
              <w:rPr>
                <w:color w:val="000000"/>
                <w:sz w:val="27"/>
                <w:szCs w:val="27"/>
              </w:rPr>
              <w:t xml:space="preserve">- інформацію про кінцевого </w:t>
            </w:r>
            <w:proofErr w:type="spellStart"/>
            <w:r>
              <w:rPr>
                <w:color w:val="000000"/>
                <w:sz w:val="27"/>
                <w:szCs w:val="27"/>
              </w:rPr>
              <w:t>бенефіціарного</w:t>
            </w:r>
            <w:proofErr w:type="spellEnd"/>
            <w:r>
              <w:rPr>
                <w:color w:val="000000"/>
                <w:sz w:val="27"/>
                <w:szCs w:val="27"/>
              </w:rPr>
              <w:t xml:space="preserve"> власника. Якщо особа не має кінцевого </w:t>
            </w:r>
            <w:proofErr w:type="spellStart"/>
            <w:r>
              <w:rPr>
                <w:color w:val="000000"/>
                <w:sz w:val="27"/>
                <w:szCs w:val="27"/>
              </w:rPr>
              <w:t>бенефіціарного</w:t>
            </w:r>
            <w:proofErr w:type="spellEnd"/>
            <w:r>
              <w:rPr>
                <w:color w:val="000000"/>
                <w:sz w:val="27"/>
                <w:szCs w:val="27"/>
              </w:rPr>
              <w:t xml:space="preserve"> власника, зазначається інформація про відсутність кінцевого </w:t>
            </w:r>
            <w:proofErr w:type="spellStart"/>
            <w:r>
              <w:rPr>
                <w:color w:val="000000"/>
                <w:sz w:val="27"/>
                <w:szCs w:val="27"/>
              </w:rPr>
              <w:t>бенефіціарного</w:t>
            </w:r>
            <w:proofErr w:type="spellEnd"/>
            <w:r>
              <w:rPr>
                <w:color w:val="000000"/>
                <w:sz w:val="27"/>
                <w:szCs w:val="27"/>
              </w:rPr>
              <w:t xml:space="preserve"> власника і про причину його відсутності.</w:t>
            </w:r>
          </w:p>
        </w:tc>
      </w:tr>
      <w:tr w:rsidR="002F0EF2" w:rsidRPr="00115D3D" w:rsidTr="00A43D2F">
        <w:tc>
          <w:tcPr>
            <w:tcW w:w="675" w:type="dxa"/>
          </w:tcPr>
          <w:p w:rsidR="002F0EF2" w:rsidRPr="00115D3D" w:rsidRDefault="002F0EF2" w:rsidP="0097552E">
            <w:pPr>
              <w:rPr>
                <w:rFonts w:ascii="Times New Roman" w:hAnsi="Times New Roman" w:cs="Times New Roman"/>
                <w:sz w:val="28"/>
                <w:szCs w:val="28"/>
              </w:rPr>
            </w:pPr>
            <w:r w:rsidRPr="00115D3D">
              <w:rPr>
                <w:rFonts w:ascii="Times New Roman" w:hAnsi="Times New Roman" w:cs="Times New Roman"/>
                <w:color w:val="000000"/>
                <w:sz w:val="28"/>
                <w:szCs w:val="28"/>
              </w:rPr>
              <w:lastRenderedPageBreak/>
              <w:t>4.2</w:t>
            </w:r>
          </w:p>
        </w:tc>
        <w:tc>
          <w:tcPr>
            <w:tcW w:w="3969" w:type="dxa"/>
          </w:tcPr>
          <w:p w:rsidR="002F0EF2" w:rsidRPr="00115D3D" w:rsidRDefault="002F0EF2" w:rsidP="0097552E">
            <w:pPr>
              <w:rPr>
                <w:rFonts w:ascii="Times New Roman" w:hAnsi="Times New Roman" w:cs="Times New Roman"/>
                <w:sz w:val="28"/>
                <w:szCs w:val="28"/>
              </w:rPr>
            </w:pPr>
            <w:r w:rsidRPr="00115D3D">
              <w:rPr>
                <w:rFonts w:ascii="Times New Roman" w:hAnsi="Times New Roman" w:cs="Times New Roman"/>
                <w:color w:val="000000"/>
                <w:sz w:val="28"/>
                <w:szCs w:val="28"/>
              </w:rPr>
              <w:t>Дискваліфікація учасників:</w:t>
            </w:r>
          </w:p>
        </w:tc>
        <w:tc>
          <w:tcPr>
            <w:tcW w:w="5211" w:type="dxa"/>
          </w:tcPr>
          <w:p w:rsidR="002F0EF2" w:rsidRPr="00115D3D" w:rsidRDefault="002F0EF2" w:rsidP="0097552E">
            <w:pPr>
              <w:rPr>
                <w:rFonts w:ascii="Times New Roman" w:hAnsi="Times New Roman" w:cs="Times New Roman"/>
                <w:sz w:val="28"/>
                <w:szCs w:val="28"/>
              </w:rPr>
            </w:pPr>
            <w:r w:rsidRPr="00115D3D">
              <w:rPr>
                <w:rFonts w:ascii="Times New Roman" w:hAnsi="Times New Roman" w:cs="Times New Roman"/>
                <w:color w:val="000000"/>
                <w:sz w:val="28"/>
                <w:szCs w:val="28"/>
              </w:rPr>
              <w:t xml:space="preserve">- 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 -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w:t>
            </w:r>
            <w:r w:rsidRPr="00115D3D">
              <w:rPr>
                <w:rFonts w:ascii="Times New Roman" w:hAnsi="Times New Roman" w:cs="Times New Roman"/>
                <w:color w:val="000000"/>
                <w:sz w:val="28"/>
                <w:szCs w:val="28"/>
              </w:rPr>
              <w:lastRenderedPageBreak/>
              <w:t>Регламентом ЕТС, в попередньому аукціоні.</w:t>
            </w:r>
          </w:p>
        </w:tc>
      </w:tr>
      <w:tr w:rsidR="002F0EF2" w:rsidRPr="00C91E1F" w:rsidTr="00A43D2F">
        <w:tc>
          <w:tcPr>
            <w:tcW w:w="675" w:type="dxa"/>
          </w:tcPr>
          <w:p w:rsidR="002F0EF2" w:rsidRPr="00C91E1F" w:rsidRDefault="002F0EF2" w:rsidP="0097552E">
            <w:pPr>
              <w:rPr>
                <w:rFonts w:ascii="Times New Roman" w:hAnsi="Times New Roman" w:cs="Times New Roman"/>
                <w:sz w:val="28"/>
                <w:szCs w:val="28"/>
              </w:rPr>
            </w:pPr>
            <w:r w:rsidRPr="00C91E1F">
              <w:rPr>
                <w:rFonts w:ascii="Times New Roman" w:hAnsi="Times New Roman" w:cs="Times New Roman"/>
                <w:color w:val="000000"/>
                <w:sz w:val="28"/>
                <w:szCs w:val="28"/>
              </w:rPr>
              <w:lastRenderedPageBreak/>
              <w:t>4.3.</w:t>
            </w:r>
          </w:p>
        </w:tc>
        <w:tc>
          <w:tcPr>
            <w:tcW w:w="3969" w:type="dxa"/>
          </w:tcPr>
          <w:p w:rsidR="002F0EF2" w:rsidRPr="00C91E1F" w:rsidRDefault="002F0EF2" w:rsidP="0097552E">
            <w:pPr>
              <w:rPr>
                <w:rFonts w:ascii="Times New Roman" w:hAnsi="Times New Roman" w:cs="Times New Roman"/>
                <w:sz w:val="28"/>
                <w:szCs w:val="28"/>
              </w:rPr>
            </w:pPr>
            <w:r w:rsidRPr="00C91E1F">
              <w:rPr>
                <w:rFonts w:ascii="Times New Roman" w:hAnsi="Times New Roman" w:cs="Times New Roman"/>
                <w:color w:val="000000"/>
                <w:sz w:val="28"/>
                <w:szCs w:val="28"/>
              </w:rPr>
              <w:t>Інформація про мову (мови), якою (якими) повинні бути складені документи учасників електронного аукціону</w:t>
            </w:r>
          </w:p>
        </w:tc>
        <w:tc>
          <w:tcPr>
            <w:tcW w:w="5211" w:type="dxa"/>
          </w:tcPr>
          <w:p w:rsidR="002F0EF2" w:rsidRPr="00C91E1F" w:rsidRDefault="002F0EF2" w:rsidP="0097552E">
            <w:pPr>
              <w:rPr>
                <w:rFonts w:ascii="Times New Roman" w:hAnsi="Times New Roman" w:cs="Times New Roman"/>
                <w:sz w:val="28"/>
                <w:szCs w:val="28"/>
              </w:rPr>
            </w:pPr>
            <w:r w:rsidRPr="00C91E1F">
              <w:rPr>
                <w:rFonts w:ascii="Times New Roman" w:hAnsi="Times New Roman" w:cs="Times New Roman"/>
                <w:color w:val="000000"/>
                <w:sz w:val="28"/>
                <w:szCs w:val="28"/>
              </w:rPr>
              <w:t>Під час проведення процедури аукціону документи, що подаються учасником, викладаються українською мовою. Усі документи, що мають відношення до пропозиції та підготовані безпосередньо учасником повинні бути складені українською мовою. 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2F0EF2" w:rsidRPr="0097552E" w:rsidTr="00E41A3B">
        <w:tc>
          <w:tcPr>
            <w:tcW w:w="9855" w:type="dxa"/>
            <w:gridSpan w:val="3"/>
          </w:tcPr>
          <w:p w:rsidR="002F0EF2" w:rsidRPr="0097552E" w:rsidRDefault="002F0EF2" w:rsidP="0097552E">
            <w:pPr>
              <w:pStyle w:val="a4"/>
              <w:spacing w:before="0" w:beforeAutospacing="0" w:after="0" w:afterAutospacing="0"/>
              <w:rPr>
                <w:color w:val="000000"/>
                <w:sz w:val="28"/>
                <w:szCs w:val="28"/>
              </w:rPr>
            </w:pPr>
            <w:r w:rsidRPr="0097552E">
              <w:rPr>
                <w:b/>
                <w:color w:val="000000"/>
                <w:sz w:val="28"/>
                <w:szCs w:val="28"/>
              </w:rPr>
              <w:t>Відміна аукціону:</w:t>
            </w:r>
            <w:r w:rsidRPr="0097552E">
              <w:rPr>
                <w:color w:val="000000"/>
                <w:sz w:val="28"/>
                <w:szCs w:val="28"/>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AD39C4" w:rsidRPr="00AD39C4" w:rsidRDefault="00AD39C4" w:rsidP="0097552E">
      <w:pPr>
        <w:spacing w:after="0" w:line="240" w:lineRule="auto"/>
      </w:pPr>
    </w:p>
    <w:sectPr w:rsidR="00AD39C4" w:rsidRPr="00AD39C4" w:rsidSect="00F47B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D39C4"/>
    <w:rsid w:val="00002B8A"/>
    <w:rsid w:val="000234D9"/>
    <w:rsid w:val="00082DA0"/>
    <w:rsid w:val="000B18E8"/>
    <w:rsid w:val="000F7939"/>
    <w:rsid w:val="00111DDD"/>
    <w:rsid w:val="001128D9"/>
    <w:rsid w:val="00115D3D"/>
    <w:rsid w:val="00117254"/>
    <w:rsid w:val="00122AC6"/>
    <w:rsid w:val="001643CB"/>
    <w:rsid w:val="00190817"/>
    <w:rsid w:val="001B2F7D"/>
    <w:rsid w:val="001F6278"/>
    <w:rsid w:val="0029194F"/>
    <w:rsid w:val="002B7C1C"/>
    <w:rsid w:val="002C1005"/>
    <w:rsid w:val="002F0EF2"/>
    <w:rsid w:val="00332FB0"/>
    <w:rsid w:val="003519B4"/>
    <w:rsid w:val="003A526E"/>
    <w:rsid w:val="003B1D40"/>
    <w:rsid w:val="003D6FE6"/>
    <w:rsid w:val="003F30C7"/>
    <w:rsid w:val="0045352E"/>
    <w:rsid w:val="004D559B"/>
    <w:rsid w:val="005262C8"/>
    <w:rsid w:val="00554A3D"/>
    <w:rsid w:val="005A4E89"/>
    <w:rsid w:val="005E7C79"/>
    <w:rsid w:val="0065256D"/>
    <w:rsid w:val="00674692"/>
    <w:rsid w:val="0073531F"/>
    <w:rsid w:val="007D5EF3"/>
    <w:rsid w:val="00883986"/>
    <w:rsid w:val="008A6AEB"/>
    <w:rsid w:val="008E3ED3"/>
    <w:rsid w:val="00933F96"/>
    <w:rsid w:val="00970217"/>
    <w:rsid w:val="0097552E"/>
    <w:rsid w:val="009F7EE9"/>
    <w:rsid w:val="00A11EB5"/>
    <w:rsid w:val="00A43D2F"/>
    <w:rsid w:val="00AD39C4"/>
    <w:rsid w:val="00B47193"/>
    <w:rsid w:val="00C91E1F"/>
    <w:rsid w:val="00D06015"/>
    <w:rsid w:val="00D1246C"/>
    <w:rsid w:val="00D36507"/>
    <w:rsid w:val="00E406CA"/>
    <w:rsid w:val="00E410B3"/>
    <w:rsid w:val="00EB564D"/>
    <w:rsid w:val="00F47B2E"/>
    <w:rsid w:val="00F54F35"/>
    <w:rsid w:val="00FF2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D39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a6"/>
    <w:uiPriority w:val="99"/>
    <w:semiHidden/>
    <w:unhideWhenUsed/>
    <w:rsid w:val="003A526E"/>
    <w:pPr>
      <w:spacing w:after="120"/>
    </w:pPr>
    <w:rPr>
      <w:rFonts w:ascii="Calibri" w:eastAsia="Calibri" w:hAnsi="Calibri" w:cs="Calibri"/>
    </w:rPr>
  </w:style>
  <w:style w:type="character" w:customStyle="1" w:styleId="a6">
    <w:name w:val="Основной текст Знак"/>
    <w:basedOn w:val="a0"/>
    <w:link w:val="a5"/>
    <w:uiPriority w:val="99"/>
    <w:semiHidden/>
    <w:rsid w:val="003A526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dcterms:created xsi:type="dcterms:W3CDTF">2020-07-21T06:19:00Z</dcterms:created>
  <dcterms:modified xsi:type="dcterms:W3CDTF">2020-12-02T07:02:00Z</dcterms:modified>
</cp:coreProperties>
</file>