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B5" w:rsidRPr="00A439DB" w:rsidRDefault="007D72B5" w:rsidP="00E3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9D0CA8">
        <w:rPr>
          <w:rFonts w:ascii="Times New Roman" w:hAnsi="Times New Roman" w:cs="Times New Roman"/>
          <w:b/>
          <w:sz w:val="24"/>
          <w:szCs w:val="24"/>
          <w:lang w:eastAsia="uk-UA"/>
        </w:rPr>
        <w:t>Договір</w:t>
      </w:r>
      <w:r w:rsidR="00537328" w:rsidRPr="009D0CA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№ </w:t>
      </w:r>
      <w:r w:rsidRPr="009D0CA8">
        <w:rPr>
          <w:rFonts w:ascii="Times New Roman" w:hAnsi="Times New Roman" w:cs="Times New Roman"/>
          <w:b/>
          <w:sz w:val="24"/>
          <w:szCs w:val="24"/>
          <w:lang w:eastAsia="uk-UA"/>
        </w:rPr>
        <w:br/>
      </w:r>
      <w:r w:rsidRPr="00A439DB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купівлі-продажу </w:t>
      </w:r>
      <w:r w:rsidR="00537328" w:rsidRPr="00A439DB">
        <w:rPr>
          <w:rFonts w:ascii="Times New Roman" w:hAnsi="Times New Roman" w:cs="Times New Roman"/>
          <w:b/>
          <w:sz w:val="24"/>
          <w:szCs w:val="24"/>
          <w:lang w:eastAsia="uk-UA"/>
        </w:rPr>
        <w:t>рухомого майна (транспортного засобу)</w:t>
      </w:r>
    </w:p>
    <w:p w:rsidR="007D72B5" w:rsidRPr="00A439DB" w:rsidRDefault="007D72B5" w:rsidP="007D72B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2B5" w:rsidRPr="00A439DB" w:rsidRDefault="007D72B5" w:rsidP="007D72B5">
      <w:pPr>
        <w:tabs>
          <w:tab w:val="left" w:pos="7421"/>
          <w:tab w:val="left" w:leader="underscore" w:pos="7776"/>
          <w:tab w:val="left" w:leader="underscore" w:pos="8650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439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м. Київ                                                                                </w:t>
      </w:r>
      <w:r w:rsidR="0053608A" w:rsidRPr="00A439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A439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="008146B3" w:rsidRPr="00A439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A439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439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</w:t>
      </w:r>
      <w:r w:rsidR="006B4998" w:rsidRPr="00A439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</w:t>
      </w:r>
      <w:r w:rsidRPr="00A439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</w:t>
      </w:r>
      <w:r w:rsidR="007E6C01" w:rsidRPr="00A439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8146B3" w:rsidRPr="00A439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</w:t>
      </w:r>
      <w:r w:rsidR="006B4998" w:rsidRPr="00A439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A439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20</w:t>
      </w:r>
      <w:r w:rsidR="001907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</w:t>
      </w:r>
      <w:r w:rsidR="008E1C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</w:t>
      </w:r>
      <w:r w:rsidR="001907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A439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року</w:t>
      </w:r>
    </w:p>
    <w:p w:rsidR="006B4998" w:rsidRDefault="006B4998" w:rsidP="007D72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0CA8" w:rsidRPr="00BE64C1" w:rsidRDefault="009D0CA8" w:rsidP="009D0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BE64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Акціонерне товариство «Укртранснафта»</w:t>
      </w:r>
      <w:r w:rsidRPr="00BE64C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(АТ «Укртранснафта»), </w:t>
      </w:r>
      <w:r w:rsidRPr="00BE64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(далі – Продавець), </w:t>
      </w:r>
      <w:r w:rsidRPr="00BE64C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в особі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представника </w:t>
      </w:r>
      <w:r w:rsidR="008E1C0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__________________________________</w:t>
      </w:r>
      <w:r w:rsidR="004A088F" w:rsidRPr="004A088F">
        <w:rPr>
          <w:rFonts w:ascii="Times New Roman" w:hAnsi="Times New Roman" w:cs="Times New Roman"/>
          <w:sz w:val="24"/>
          <w:szCs w:val="24"/>
        </w:rPr>
        <w:t>, який діє на підставі довіреності №</w:t>
      </w:r>
      <w:r w:rsidR="008E1C09">
        <w:rPr>
          <w:rFonts w:ascii="Times New Roman" w:hAnsi="Times New Roman" w:cs="Times New Roman"/>
          <w:sz w:val="24"/>
          <w:szCs w:val="24"/>
        </w:rPr>
        <w:t>__ від ___________________</w:t>
      </w:r>
      <w:r w:rsidRPr="00BE64C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, з однієї сторони, та</w:t>
      </w:r>
      <w:r w:rsidR="00D17C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_________________________________________</w:t>
      </w:r>
    </w:p>
    <w:p w:rsidR="00B56F0D" w:rsidRPr="00B56F0D" w:rsidRDefault="008E1C09" w:rsidP="00B56F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_____________________</w:t>
      </w:r>
      <w:r w:rsidR="00B56F0D" w:rsidRPr="00A439D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(далі– </w:t>
      </w:r>
      <w:r w:rsidR="00D17C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</w:t>
      </w:r>
      <w:r w:rsidR="00B56F0D" w:rsidRPr="00A439D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окупець),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__________________________________________________</w:t>
      </w:r>
      <w:r w:rsidR="00B56F0D" w:rsidRPr="00A439D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, з другої сторони (далі – Сторони) уклали цей Договір купівлі-продажу</w:t>
      </w:r>
      <w:r w:rsidR="00B56F0D" w:rsidRPr="00A439DB">
        <w:t xml:space="preserve"> </w:t>
      </w:r>
      <w:r w:rsidR="00B56F0D" w:rsidRPr="00A439D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рухомого майна (транспортного засобу)</w:t>
      </w:r>
      <w:r w:rsidR="004A08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="00B56F0D" w:rsidRPr="00A439D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(далі – Договір), про наступне:</w:t>
      </w:r>
    </w:p>
    <w:p w:rsidR="00D62267" w:rsidRPr="00A439DB" w:rsidRDefault="00D62267" w:rsidP="006B4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7D72B5" w:rsidRPr="00A439DB" w:rsidRDefault="007D72B5" w:rsidP="007D72B5">
      <w:pPr>
        <w:pStyle w:val="Style7"/>
        <w:widowControl/>
        <w:numPr>
          <w:ilvl w:val="0"/>
          <w:numId w:val="2"/>
        </w:numPr>
        <w:tabs>
          <w:tab w:val="left" w:pos="426"/>
        </w:tabs>
        <w:ind w:left="0" w:firstLine="0"/>
        <w:rPr>
          <w:rStyle w:val="FontStyle17"/>
          <w:rFonts w:cs="Times New Roman"/>
          <w:b/>
          <w:sz w:val="24"/>
          <w:lang w:val="uk-UA" w:eastAsia="uk-UA"/>
        </w:rPr>
      </w:pPr>
      <w:r w:rsidRPr="00A439DB">
        <w:rPr>
          <w:rStyle w:val="FontStyle17"/>
          <w:rFonts w:cs="Times New Roman"/>
          <w:b/>
          <w:sz w:val="24"/>
          <w:lang w:val="uk-UA" w:eastAsia="uk-UA"/>
        </w:rPr>
        <w:t>Предмет договору</w:t>
      </w:r>
    </w:p>
    <w:p w:rsidR="00E337CC" w:rsidRDefault="007D72B5" w:rsidP="001720DB">
      <w:pPr>
        <w:pStyle w:val="Style2"/>
        <w:widowControl/>
        <w:numPr>
          <w:ilvl w:val="0"/>
          <w:numId w:val="1"/>
        </w:numPr>
        <w:tabs>
          <w:tab w:val="left" w:pos="1276"/>
        </w:tabs>
        <w:spacing w:line="240" w:lineRule="exact"/>
        <w:ind w:left="0" w:firstLine="567"/>
        <w:jc w:val="both"/>
        <w:rPr>
          <w:rStyle w:val="FontStyle17"/>
          <w:rFonts w:cs="Times New Roman"/>
          <w:sz w:val="24"/>
          <w:lang w:val="uk-UA" w:eastAsia="uk-UA"/>
        </w:rPr>
      </w:pPr>
      <w:r w:rsidRPr="00EF33F3">
        <w:rPr>
          <w:rStyle w:val="FontStyle17"/>
          <w:rFonts w:cs="Times New Roman"/>
          <w:sz w:val="24"/>
          <w:lang w:val="uk-UA" w:eastAsia="uk-UA"/>
        </w:rPr>
        <w:t xml:space="preserve">Продавець </w:t>
      </w:r>
      <w:r w:rsidR="00CE00B3" w:rsidRPr="00EF33F3">
        <w:rPr>
          <w:rStyle w:val="FontStyle17"/>
          <w:rFonts w:cs="Times New Roman"/>
          <w:sz w:val="24"/>
          <w:lang w:val="uk-UA" w:eastAsia="uk-UA"/>
        </w:rPr>
        <w:t xml:space="preserve">продає, а Покупець купує рухоме майно (транспортний засіб </w:t>
      </w:r>
      <w:r w:rsidR="004A088F" w:rsidRPr="004A088F">
        <w:rPr>
          <w:rStyle w:val="FontStyle17"/>
          <w:rFonts w:cs="Times New Roman"/>
          <w:sz w:val="24"/>
          <w:lang w:eastAsia="uk-UA"/>
        </w:rPr>
        <w:t>-</w:t>
      </w:r>
    </w:p>
    <w:p w:rsidR="00CE00B3" w:rsidRPr="00EF33F3" w:rsidRDefault="008E1C09" w:rsidP="00E337CC">
      <w:pPr>
        <w:spacing w:after="0" w:line="240" w:lineRule="auto"/>
        <w:jc w:val="both"/>
        <w:rPr>
          <w:rStyle w:val="FontStyle17"/>
          <w:rFonts w:cs="Times New Roman"/>
          <w:sz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4A088F" w:rsidRPr="004A08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337CC" w:rsidRPr="004A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00B3" w:rsidRPr="00EF33F3">
        <w:rPr>
          <w:rStyle w:val="FontStyle17"/>
          <w:rFonts w:cs="Times New Roman"/>
          <w:sz w:val="24"/>
          <w:lang w:eastAsia="uk-UA"/>
        </w:rPr>
        <w:t xml:space="preserve"> що є власністю Продавця (далі - транспортний засіб).</w:t>
      </w:r>
    </w:p>
    <w:p w:rsidR="007D72B5" w:rsidRPr="00EF33F3" w:rsidRDefault="006003DA" w:rsidP="00CE00B3">
      <w:pPr>
        <w:pStyle w:val="a4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3F3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r w:rsidR="00CE00B3" w:rsidRPr="00EF33F3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транспортного засобу</w:t>
      </w:r>
      <w:r w:rsidRPr="00EF33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E1C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667E02" w:rsidRPr="00EF33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2B5" w:rsidRPr="00EF33F3" w:rsidRDefault="007D72B5" w:rsidP="00CE00B3">
      <w:pPr>
        <w:pStyle w:val="a4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3F3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r w:rsidR="008E1C09">
        <w:rPr>
          <w:rFonts w:ascii="Times New Roman" w:eastAsia="Times New Roman" w:hAnsi="Times New Roman" w:cs="Times New Roman"/>
          <w:sz w:val="24"/>
          <w:szCs w:val="24"/>
        </w:rPr>
        <w:t>: _____</w:t>
      </w:r>
      <w:r w:rsidR="00CE00B3" w:rsidRPr="00EF33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E1C09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CE00B3" w:rsidRPr="00EF33F3">
        <w:rPr>
          <w:rFonts w:ascii="Times New Roman" w:eastAsia="Times New Roman" w:hAnsi="Times New Roman" w:cs="Times New Roman"/>
          <w:sz w:val="24"/>
          <w:szCs w:val="24"/>
        </w:rPr>
        <w:t>) одиниця.</w:t>
      </w:r>
    </w:p>
    <w:p w:rsidR="00CE00B3" w:rsidRPr="00EF33F3" w:rsidRDefault="00CE00B3" w:rsidP="001720DB">
      <w:pPr>
        <w:pStyle w:val="a4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3F3">
        <w:rPr>
          <w:rFonts w:ascii="Times New Roman" w:eastAsia="Times New Roman" w:hAnsi="Times New Roman" w:cs="Times New Roman"/>
          <w:sz w:val="24"/>
          <w:szCs w:val="24"/>
        </w:rPr>
        <w:t>Номер шасі (кузова, рами):</w:t>
      </w:r>
      <w:r w:rsidR="007304A3" w:rsidRPr="00EF3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C09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</w:t>
      </w:r>
      <w:r w:rsidR="00C7359C" w:rsidRPr="00EF33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0DB" w:rsidRPr="00EF33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00B3" w:rsidRPr="00EF33F3" w:rsidRDefault="00CE00B3" w:rsidP="00CE00B3">
      <w:pPr>
        <w:pStyle w:val="a4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3F3">
        <w:rPr>
          <w:rFonts w:ascii="Times New Roman" w:eastAsia="Times New Roman" w:hAnsi="Times New Roman" w:cs="Times New Roman"/>
          <w:sz w:val="24"/>
          <w:szCs w:val="24"/>
        </w:rPr>
        <w:t>Рік випуску:</w:t>
      </w:r>
      <w:r w:rsidR="008E1C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</w:t>
      </w:r>
      <w:r w:rsidR="007304A3" w:rsidRPr="00EF33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2B5" w:rsidRPr="00EF33F3" w:rsidRDefault="007304A3" w:rsidP="001720DB">
      <w:pPr>
        <w:pStyle w:val="a4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3F3">
        <w:rPr>
          <w:rFonts w:ascii="Times New Roman" w:eastAsia="Times New Roman" w:hAnsi="Times New Roman" w:cs="Times New Roman"/>
          <w:sz w:val="24"/>
          <w:szCs w:val="24"/>
          <w:lang w:eastAsia="uk-UA"/>
        </w:rPr>
        <w:t>Тип</w:t>
      </w:r>
      <w:r w:rsidR="00CE00B3" w:rsidRPr="00EF33F3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EF33F3">
        <w:rPr>
          <w:rFonts w:ascii="Times New Roman" w:hAnsi="Times New Roman" w:cs="Times New Roman"/>
          <w:sz w:val="24"/>
          <w:szCs w:val="24"/>
        </w:rPr>
        <w:t xml:space="preserve"> </w:t>
      </w:r>
      <w:r w:rsidR="008E1C09">
        <w:rPr>
          <w:rFonts w:ascii="Times New Roman" w:hAnsi="Times New Roman" w:cs="Times New Roman"/>
          <w:sz w:val="24"/>
          <w:szCs w:val="24"/>
        </w:rPr>
        <w:t>__________________</w:t>
      </w:r>
      <w:r w:rsidR="001720DB" w:rsidRPr="00EF33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C09" w:rsidRDefault="00804D03" w:rsidP="001720DB">
      <w:pPr>
        <w:pStyle w:val="Style2"/>
        <w:widowControl/>
        <w:numPr>
          <w:ilvl w:val="0"/>
          <w:numId w:val="1"/>
        </w:numPr>
        <w:tabs>
          <w:tab w:val="left" w:pos="1276"/>
        </w:tabs>
        <w:spacing w:line="240" w:lineRule="exact"/>
        <w:ind w:left="0" w:firstLine="567"/>
        <w:jc w:val="both"/>
        <w:rPr>
          <w:rStyle w:val="FontStyle17"/>
          <w:rFonts w:cs="Times New Roman"/>
          <w:sz w:val="24"/>
          <w:lang w:val="uk-UA" w:eastAsia="uk-UA"/>
        </w:rPr>
      </w:pPr>
      <w:r w:rsidRPr="00EF33F3">
        <w:rPr>
          <w:rStyle w:val="FontStyle17"/>
          <w:rFonts w:cs="Times New Roman"/>
          <w:sz w:val="24"/>
          <w:lang w:val="uk-UA" w:eastAsia="uk-UA"/>
        </w:rPr>
        <w:t>Даний</w:t>
      </w:r>
      <w:r w:rsidRPr="00EF33F3">
        <w:rPr>
          <w:rStyle w:val="FontStyle17"/>
          <w:rFonts w:cs="Times New Roman"/>
          <w:sz w:val="24"/>
          <w:lang w:val="uk-UA"/>
        </w:rPr>
        <w:t xml:space="preserve"> договір укладений на підставі протоколу електронного аукціону </w:t>
      </w:r>
    </w:p>
    <w:p w:rsidR="007D72B5" w:rsidRPr="00EF33F3" w:rsidRDefault="00804D03" w:rsidP="008E1C09">
      <w:pPr>
        <w:pStyle w:val="Style2"/>
        <w:widowControl/>
        <w:tabs>
          <w:tab w:val="left" w:pos="1276"/>
        </w:tabs>
        <w:spacing w:line="240" w:lineRule="exact"/>
        <w:ind w:left="567"/>
        <w:jc w:val="both"/>
        <w:rPr>
          <w:rStyle w:val="FontStyle17"/>
          <w:rFonts w:cs="Times New Roman"/>
          <w:sz w:val="24"/>
          <w:lang w:val="uk-UA" w:eastAsia="uk-UA"/>
        </w:rPr>
      </w:pPr>
      <w:r w:rsidRPr="00EF33F3">
        <w:rPr>
          <w:rStyle w:val="FontStyle17"/>
          <w:rFonts w:cs="Times New Roman"/>
          <w:sz w:val="24"/>
          <w:lang w:val="uk-UA"/>
        </w:rPr>
        <w:t xml:space="preserve">від </w:t>
      </w:r>
      <w:r w:rsidR="008E1C09">
        <w:rPr>
          <w:rStyle w:val="FontStyle17"/>
          <w:rFonts w:cs="Times New Roman"/>
          <w:sz w:val="24"/>
          <w:lang w:val="uk-UA"/>
        </w:rPr>
        <w:t>_____</w:t>
      </w:r>
      <w:r w:rsidRPr="00EF33F3">
        <w:rPr>
          <w:rStyle w:val="FontStyle17"/>
          <w:rFonts w:cs="Times New Roman"/>
          <w:sz w:val="24"/>
          <w:lang w:val="uk-UA"/>
        </w:rPr>
        <w:t xml:space="preserve"> №</w:t>
      </w:r>
      <w:r w:rsidR="001720DB" w:rsidRPr="00EF33F3">
        <w:rPr>
          <w:rStyle w:val="FontStyle17"/>
          <w:rFonts w:cs="Times New Roman"/>
          <w:sz w:val="24"/>
          <w:lang w:val="uk-UA"/>
        </w:rPr>
        <w:t xml:space="preserve"> </w:t>
      </w:r>
      <w:r w:rsidR="008E1C09">
        <w:rPr>
          <w:rStyle w:val="FontStyle17"/>
          <w:rFonts w:cs="Times New Roman"/>
          <w:sz w:val="24"/>
          <w:lang w:val="uk-UA"/>
        </w:rPr>
        <w:t>__</w:t>
      </w:r>
      <w:r w:rsidR="008E1C09">
        <w:rPr>
          <w:rStyle w:val="FontStyle17"/>
          <w:rFonts w:cs="Times New Roman"/>
          <w:sz w:val="24"/>
        </w:rPr>
        <w:t>_</w:t>
      </w:r>
      <w:r w:rsidR="008E1C09">
        <w:rPr>
          <w:rStyle w:val="FontStyle17"/>
          <w:rFonts w:cs="Times New Roman"/>
          <w:sz w:val="24"/>
          <w:lang w:val="uk-UA"/>
        </w:rPr>
        <w:t>_________________</w:t>
      </w:r>
      <w:r w:rsidR="008E1C09">
        <w:rPr>
          <w:rStyle w:val="FontStyle17"/>
          <w:rFonts w:cs="Times New Roman"/>
          <w:sz w:val="24"/>
        </w:rPr>
        <w:t>__________</w:t>
      </w:r>
      <w:r w:rsidR="001720DB" w:rsidRPr="00EF33F3">
        <w:rPr>
          <w:rStyle w:val="FontStyle17"/>
          <w:rFonts w:cs="Times New Roman"/>
          <w:sz w:val="24"/>
          <w:lang w:val="uk-UA"/>
        </w:rPr>
        <w:t>.</w:t>
      </w:r>
    </w:p>
    <w:p w:rsidR="002E66C6" w:rsidRPr="00EF33F3" w:rsidRDefault="002E66C6" w:rsidP="00E22D51">
      <w:pPr>
        <w:pStyle w:val="Style2"/>
        <w:widowControl/>
        <w:tabs>
          <w:tab w:val="left" w:pos="1276"/>
        </w:tabs>
        <w:spacing w:line="240" w:lineRule="exact"/>
        <w:ind w:left="1287"/>
        <w:jc w:val="both"/>
        <w:rPr>
          <w:rStyle w:val="FontStyle17"/>
          <w:rFonts w:cs="Times New Roman"/>
          <w:sz w:val="24"/>
          <w:lang w:val="uk-UA" w:eastAsia="uk-UA"/>
        </w:rPr>
      </w:pPr>
    </w:p>
    <w:p w:rsidR="00B7479B" w:rsidRPr="00A439DB" w:rsidRDefault="00B7479B" w:rsidP="00B7479B">
      <w:pPr>
        <w:pStyle w:val="Style7"/>
        <w:widowControl/>
        <w:numPr>
          <w:ilvl w:val="0"/>
          <w:numId w:val="2"/>
        </w:numPr>
        <w:tabs>
          <w:tab w:val="left" w:pos="426"/>
        </w:tabs>
        <w:ind w:left="0" w:firstLine="0"/>
        <w:rPr>
          <w:rStyle w:val="FontStyle17"/>
          <w:rFonts w:cs="Times New Roman"/>
          <w:b/>
          <w:sz w:val="24"/>
          <w:lang w:val="uk-UA" w:eastAsia="uk-UA"/>
        </w:rPr>
      </w:pPr>
      <w:r w:rsidRPr="00A439DB">
        <w:rPr>
          <w:rStyle w:val="FontStyle17"/>
          <w:rFonts w:cs="Times New Roman"/>
          <w:b/>
          <w:sz w:val="24"/>
          <w:lang w:val="uk-UA" w:eastAsia="uk-UA"/>
        </w:rPr>
        <w:t>Заяви та гарантії</w:t>
      </w:r>
    </w:p>
    <w:p w:rsidR="00B7479B" w:rsidRDefault="00B7479B" w:rsidP="00804D03">
      <w:pPr>
        <w:pStyle w:val="Style2"/>
        <w:widowControl/>
        <w:numPr>
          <w:ilvl w:val="0"/>
          <w:numId w:val="4"/>
        </w:numPr>
        <w:tabs>
          <w:tab w:val="left" w:pos="1276"/>
        </w:tabs>
        <w:spacing w:line="240" w:lineRule="exact"/>
        <w:ind w:left="0" w:firstLine="567"/>
        <w:jc w:val="both"/>
        <w:rPr>
          <w:rStyle w:val="FontStyle17"/>
          <w:rFonts w:cs="Times New Roman"/>
          <w:spacing w:val="-4"/>
          <w:sz w:val="24"/>
          <w:lang w:val="uk-UA" w:eastAsia="uk-UA"/>
        </w:rPr>
      </w:pP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Покупець стверджує, що оглянув </w:t>
      </w:r>
      <w:r w:rsidR="00804D03" w:rsidRPr="00A439DB">
        <w:rPr>
          <w:rStyle w:val="FontStyle17"/>
          <w:rFonts w:cs="Times New Roman"/>
          <w:spacing w:val="-4"/>
          <w:sz w:val="24"/>
          <w:lang w:val="uk-UA" w:eastAsia="uk-UA"/>
        </w:rPr>
        <w:t>транспортний засіб</w:t>
      </w: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 та володіє достатньою інформацією про </w:t>
      </w:r>
      <w:r w:rsidR="00804D03" w:rsidRPr="00A439DB">
        <w:rPr>
          <w:rStyle w:val="FontStyle17"/>
          <w:rFonts w:cs="Times New Roman"/>
          <w:spacing w:val="-4"/>
          <w:sz w:val="24"/>
          <w:lang w:val="uk-UA" w:eastAsia="uk-UA"/>
        </w:rPr>
        <w:t>транспортний засіб</w:t>
      </w: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, що набувається. Під час огляду </w:t>
      </w:r>
      <w:r w:rsidR="00804D03" w:rsidRPr="00A439DB">
        <w:rPr>
          <w:rStyle w:val="FontStyle17"/>
          <w:rFonts w:cs="Times New Roman"/>
          <w:spacing w:val="-4"/>
          <w:sz w:val="24"/>
          <w:lang w:val="uk-UA" w:eastAsia="uk-UA"/>
        </w:rPr>
        <w:t>транспортного засобу</w:t>
      </w: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 будь-яких дефектів та недоліків, про які не було повідомлено Продавцем, Покупцем не виявлено. Претензій до Продавця щодо відчужуваного </w:t>
      </w:r>
      <w:r w:rsidR="00804D03" w:rsidRPr="00A439DB">
        <w:rPr>
          <w:rStyle w:val="FontStyle17"/>
          <w:rFonts w:cs="Times New Roman"/>
          <w:spacing w:val="-4"/>
          <w:sz w:val="24"/>
          <w:lang w:val="uk-UA" w:eastAsia="uk-UA"/>
        </w:rPr>
        <w:t>транспортного засобу</w:t>
      </w: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 Покупець не має.</w:t>
      </w:r>
    </w:p>
    <w:p w:rsidR="006C0A3E" w:rsidRPr="00E17AD4" w:rsidRDefault="006C0A3E" w:rsidP="006C0A3E">
      <w:pPr>
        <w:pStyle w:val="Style2"/>
        <w:widowControl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lang w:eastAsia="uk-UA"/>
        </w:rPr>
      </w:pPr>
      <w:r w:rsidRPr="00E17AD4">
        <w:rPr>
          <w:rStyle w:val="FontStyle17"/>
          <w:sz w:val="24"/>
          <w:lang w:val="uk-UA" w:eastAsia="uk-UA"/>
        </w:rPr>
        <w:t>Прода</w:t>
      </w:r>
      <w:r w:rsidRPr="00E17AD4">
        <w:rPr>
          <w:rStyle w:val="FontStyle17"/>
          <w:sz w:val="24"/>
          <w:lang w:eastAsia="uk-UA"/>
        </w:rPr>
        <w:t>вець</w:t>
      </w:r>
      <w:r w:rsidRPr="00730FEE">
        <w:rPr>
          <w:rStyle w:val="FontStyle17"/>
          <w:sz w:val="24"/>
          <w:lang w:val="uk-UA" w:eastAsia="uk-UA"/>
        </w:rPr>
        <w:t xml:space="preserve"> стверджує</w:t>
      </w:r>
      <w:r w:rsidRPr="00E17AD4">
        <w:rPr>
          <w:rStyle w:val="FontStyle17"/>
          <w:sz w:val="24"/>
          <w:lang w:eastAsia="uk-UA"/>
        </w:rPr>
        <w:t>,</w:t>
      </w:r>
      <w:r w:rsidRPr="00730FEE">
        <w:rPr>
          <w:rStyle w:val="FontStyle17"/>
          <w:sz w:val="24"/>
          <w:lang w:val="uk-UA" w:eastAsia="uk-UA"/>
        </w:rPr>
        <w:t xml:space="preserve"> що відчужуване майно</w:t>
      </w:r>
      <w:r w:rsidRPr="00E17AD4">
        <w:rPr>
          <w:rStyle w:val="FontStyle17"/>
          <w:sz w:val="24"/>
          <w:lang w:eastAsia="uk-UA"/>
        </w:rPr>
        <w:t xml:space="preserve"> </w:t>
      </w:r>
      <w:r w:rsidRPr="00E17AD4">
        <w:rPr>
          <w:rFonts w:ascii="Times New Roman" w:hAnsi="Times New Roman" w:cs="Times New Roman"/>
        </w:rPr>
        <w:t>не є предметом судового спору</w:t>
      </w:r>
      <w:r w:rsidRPr="00730FEE">
        <w:rPr>
          <w:rFonts w:ascii="Times New Roman" w:hAnsi="Times New Roman" w:cs="Times New Roman"/>
          <w:lang w:val="uk-UA"/>
        </w:rPr>
        <w:t xml:space="preserve"> між</w:t>
      </w:r>
      <w:r w:rsidRPr="00E17AD4">
        <w:rPr>
          <w:rFonts w:ascii="Times New Roman" w:hAnsi="Times New Roman" w:cs="Times New Roman"/>
        </w:rPr>
        <w:t xml:space="preserve"> </w:t>
      </w:r>
      <w:r w:rsidRPr="00E17AD4">
        <w:rPr>
          <w:rFonts w:ascii="Times New Roman" w:hAnsi="Times New Roman" w:cs="Times New Roman"/>
          <w:lang w:val="uk-UA"/>
        </w:rPr>
        <w:t>Продавцем</w:t>
      </w:r>
      <w:r w:rsidRPr="00E17AD4">
        <w:rPr>
          <w:rFonts w:ascii="Times New Roman" w:hAnsi="Times New Roman" w:cs="Times New Roman"/>
        </w:rPr>
        <w:t xml:space="preserve"> та будь</w:t>
      </w:r>
      <w:r w:rsidRPr="00730FEE">
        <w:rPr>
          <w:rFonts w:ascii="Times New Roman" w:hAnsi="Times New Roman" w:cs="Times New Roman"/>
          <w:lang w:val="uk-UA"/>
        </w:rPr>
        <w:t>-якими третіми</w:t>
      </w:r>
      <w:r w:rsidRPr="00E17AD4">
        <w:rPr>
          <w:rFonts w:ascii="Times New Roman" w:hAnsi="Times New Roman" w:cs="Times New Roman"/>
        </w:rPr>
        <w:t xml:space="preserve"> особами, не</w:t>
      </w:r>
      <w:r w:rsidRPr="00730FEE">
        <w:rPr>
          <w:rFonts w:ascii="Times New Roman" w:hAnsi="Times New Roman" w:cs="Times New Roman"/>
          <w:lang w:val="uk-UA"/>
        </w:rPr>
        <w:t xml:space="preserve"> знаходиться під арештом</w:t>
      </w:r>
      <w:r w:rsidRPr="00E17AD4">
        <w:rPr>
          <w:rFonts w:ascii="Times New Roman" w:hAnsi="Times New Roman" w:cs="Times New Roman"/>
        </w:rPr>
        <w:t>, не передано в</w:t>
      </w:r>
      <w:r w:rsidRPr="00730FEE">
        <w:rPr>
          <w:rFonts w:ascii="Times New Roman" w:hAnsi="Times New Roman" w:cs="Times New Roman"/>
          <w:lang w:val="uk-UA"/>
        </w:rPr>
        <w:t xml:space="preserve"> користування третім</w:t>
      </w:r>
      <w:r w:rsidRPr="00E17AD4">
        <w:rPr>
          <w:rFonts w:ascii="Times New Roman" w:hAnsi="Times New Roman" w:cs="Times New Roman"/>
        </w:rPr>
        <w:t xml:space="preserve"> особам, не є</w:t>
      </w:r>
      <w:r w:rsidRPr="00730FEE">
        <w:rPr>
          <w:rFonts w:ascii="Times New Roman" w:hAnsi="Times New Roman" w:cs="Times New Roman"/>
          <w:lang w:val="uk-UA"/>
        </w:rPr>
        <w:t xml:space="preserve"> забезпеченням</w:t>
      </w:r>
      <w:r w:rsidRPr="00E17AD4">
        <w:rPr>
          <w:rFonts w:ascii="Times New Roman" w:hAnsi="Times New Roman" w:cs="Times New Roman"/>
        </w:rPr>
        <w:t xml:space="preserve"> будь</w:t>
      </w:r>
      <w:r w:rsidRPr="00730FEE">
        <w:rPr>
          <w:rFonts w:ascii="Times New Roman" w:hAnsi="Times New Roman" w:cs="Times New Roman"/>
          <w:lang w:val="uk-UA"/>
        </w:rPr>
        <w:t>-яких зобов’язань</w:t>
      </w:r>
      <w:r w:rsidRPr="00E17AD4">
        <w:rPr>
          <w:rFonts w:ascii="Times New Roman" w:hAnsi="Times New Roman" w:cs="Times New Roman"/>
        </w:rPr>
        <w:t xml:space="preserve"> П</w:t>
      </w:r>
      <w:r w:rsidR="00925F51" w:rsidRPr="00E17AD4">
        <w:rPr>
          <w:rFonts w:ascii="Times New Roman" w:hAnsi="Times New Roman" w:cs="Times New Roman"/>
          <w:lang w:val="uk-UA"/>
        </w:rPr>
        <w:t>р</w:t>
      </w:r>
      <w:r w:rsidRPr="00730FEE">
        <w:rPr>
          <w:rFonts w:ascii="Times New Roman" w:hAnsi="Times New Roman" w:cs="Times New Roman"/>
          <w:lang w:val="uk-UA"/>
        </w:rPr>
        <w:t>одавця</w:t>
      </w:r>
      <w:r w:rsidRPr="00E17AD4">
        <w:rPr>
          <w:rFonts w:ascii="Times New Roman" w:hAnsi="Times New Roman" w:cs="Times New Roman"/>
        </w:rPr>
        <w:t>, в тому</w:t>
      </w:r>
      <w:r w:rsidRPr="00730FEE">
        <w:rPr>
          <w:rFonts w:ascii="Times New Roman" w:hAnsi="Times New Roman" w:cs="Times New Roman"/>
          <w:lang w:val="uk-UA"/>
        </w:rPr>
        <w:t xml:space="preserve"> числі</w:t>
      </w:r>
      <w:r w:rsidRPr="00E17AD4">
        <w:rPr>
          <w:rFonts w:ascii="Times New Roman" w:hAnsi="Times New Roman" w:cs="Times New Roman"/>
        </w:rPr>
        <w:t xml:space="preserve"> не є предметом</w:t>
      </w:r>
      <w:r w:rsidRPr="00730FEE">
        <w:rPr>
          <w:rFonts w:ascii="Times New Roman" w:hAnsi="Times New Roman" w:cs="Times New Roman"/>
          <w:lang w:val="uk-UA"/>
        </w:rPr>
        <w:t xml:space="preserve"> застави</w:t>
      </w:r>
      <w:r w:rsidRPr="00E17AD4">
        <w:rPr>
          <w:rFonts w:ascii="Times New Roman" w:hAnsi="Times New Roman" w:cs="Times New Roman"/>
        </w:rPr>
        <w:t xml:space="preserve"> та не</w:t>
      </w:r>
      <w:r w:rsidRPr="00730FEE">
        <w:rPr>
          <w:rFonts w:ascii="Times New Roman" w:hAnsi="Times New Roman" w:cs="Times New Roman"/>
          <w:lang w:val="uk-UA"/>
        </w:rPr>
        <w:t xml:space="preserve"> обтяжено ніяким іншим</w:t>
      </w:r>
      <w:r w:rsidRPr="00E17AD4">
        <w:rPr>
          <w:rFonts w:ascii="Times New Roman" w:hAnsi="Times New Roman" w:cs="Times New Roman"/>
        </w:rPr>
        <w:t xml:space="preserve"> чином.</w:t>
      </w:r>
    </w:p>
    <w:p w:rsidR="006C0A3E" w:rsidRDefault="006C0A3E" w:rsidP="006C0A3E">
      <w:pPr>
        <w:pStyle w:val="Style2"/>
        <w:widowControl/>
        <w:tabs>
          <w:tab w:val="left" w:pos="1276"/>
        </w:tabs>
        <w:spacing w:line="240" w:lineRule="exact"/>
        <w:jc w:val="both"/>
        <w:rPr>
          <w:rStyle w:val="FontStyle17"/>
          <w:lang w:val="uk-UA"/>
        </w:rPr>
      </w:pPr>
    </w:p>
    <w:p w:rsidR="007D72B5" w:rsidRPr="00A439DB" w:rsidRDefault="007D72B5" w:rsidP="003D6D94">
      <w:pPr>
        <w:pStyle w:val="Style7"/>
        <w:widowControl/>
        <w:numPr>
          <w:ilvl w:val="0"/>
          <w:numId w:val="2"/>
        </w:numPr>
        <w:tabs>
          <w:tab w:val="left" w:pos="426"/>
        </w:tabs>
        <w:rPr>
          <w:rStyle w:val="FontStyle17"/>
          <w:rFonts w:cs="Times New Roman"/>
          <w:b/>
          <w:sz w:val="24"/>
          <w:lang w:val="uk-UA" w:eastAsia="uk-UA"/>
        </w:rPr>
      </w:pPr>
      <w:r w:rsidRPr="00A439DB">
        <w:rPr>
          <w:rStyle w:val="FontStyle17"/>
          <w:rFonts w:cs="Times New Roman"/>
          <w:b/>
          <w:sz w:val="24"/>
          <w:lang w:val="uk-UA" w:eastAsia="uk-UA"/>
        </w:rPr>
        <w:t xml:space="preserve">Порядок передачі </w:t>
      </w:r>
      <w:r w:rsidR="003D6D94" w:rsidRPr="00A439DB">
        <w:rPr>
          <w:rStyle w:val="FontStyle17"/>
          <w:rFonts w:cs="Times New Roman"/>
          <w:b/>
          <w:sz w:val="24"/>
          <w:lang w:val="uk-UA" w:eastAsia="uk-UA"/>
        </w:rPr>
        <w:t>транспортного засобу</w:t>
      </w:r>
    </w:p>
    <w:p w:rsidR="003D6D94" w:rsidRPr="00A439DB" w:rsidRDefault="007D72B5" w:rsidP="003D6D94">
      <w:pPr>
        <w:pStyle w:val="Style2"/>
        <w:widowControl/>
        <w:numPr>
          <w:ilvl w:val="0"/>
          <w:numId w:val="26"/>
        </w:numPr>
        <w:tabs>
          <w:tab w:val="left" w:pos="1276"/>
        </w:tabs>
        <w:spacing w:line="240" w:lineRule="exact"/>
        <w:ind w:left="0" w:firstLine="567"/>
        <w:jc w:val="both"/>
        <w:rPr>
          <w:rStyle w:val="FontStyle17"/>
          <w:rFonts w:cs="Times New Roman"/>
          <w:spacing w:val="-4"/>
          <w:sz w:val="24"/>
          <w:lang w:val="uk-UA" w:eastAsia="uk-UA"/>
        </w:rPr>
      </w:pP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>Продавець переда</w:t>
      </w:r>
      <w:r w:rsidR="003D6D94" w:rsidRPr="00A439DB">
        <w:rPr>
          <w:rStyle w:val="FontStyle17"/>
          <w:rFonts w:cs="Times New Roman"/>
          <w:spacing w:val="-4"/>
          <w:sz w:val="24"/>
          <w:lang w:val="uk-UA" w:eastAsia="uk-UA"/>
        </w:rPr>
        <w:t>є</w:t>
      </w: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 </w:t>
      </w:r>
      <w:r w:rsidR="00804D03"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транспортний засіб </w:t>
      </w: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Покупцю </w:t>
      </w:r>
      <w:r w:rsidR="00804D03" w:rsidRPr="00A439DB">
        <w:rPr>
          <w:rStyle w:val="FontStyle17"/>
          <w:rFonts w:cs="Times New Roman"/>
          <w:spacing w:val="-4"/>
          <w:sz w:val="24"/>
          <w:lang w:val="uk-UA" w:eastAsia="uk-UA"/>
        </w:rPr>
        <w:t>за кількістю та якістю</w:t>
      </w: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 </w:t>
      </w:r>
      <w:r w:rsidR="003D6D94" w:rsidRPr="00A439DB">
        <w:rPr>
          <w:rStyle w:val="FontStyle17"/>
          <w:rFonts w:cs="Times New Roman"/>
          <w:spacing w:val="-4"/>
          <w:sz w:val="24"/>
          <w:lang w:val="uk-UA" w:eastAsia="uk-UA"/>
        </w:rPr>
        <w:t>на умовах EXW (Україна, м. Львів, вул. Конюшинна,</w:t>
      </w:r>
      <w:r w:rsidR="00C60659"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 </w:t>
      </w:r>
      <w:r w:rsidR="003D6D94" w:rsidRPr="00A439DB">
        <w:rPr>
          <w:rStyle w:val="FontStyle17"/>
          <w:rFonts w:cs="Times New Roman"/>
          <w:spacing w:val="-4"/>
          <w:sz w:val="24"/>
          <w:lang w:val="uk-UA" w:eastAsia="uk-UA"/>
        </w:rPr>
        <w:t>18) у відповідності до  «Інкотермс-2010», «Офіційних правил тлумачення торгівельних термінів Міжнародної торгової палат (редакція 2010 року).</w:t>
      </w:r>
    </w:p>
    <w:p w:rsidR="007D72B5" w:rsidRPr="00A439DB" w:rsidRDefault="003D6D94" w:rsidP="0043585C">
      <w:pPr>
        <w:pStyle w:val="Style2"/>
        <w:widowControl/>
        <w:numPr>
          <w:ilvl w:val="0"/>
          <w:numId w:val="26"/>
        </w:numPr>
        <w:tabs>
          <w:tab w:val="left" w:pos="1276"/>
        </w:tabs>
        <w:spacing w:line="240" w:lineRule="exact"/>
        <w:ind w:left="0" w:firstLine="567"/>
        <w:jc w:val="both"/>
        <w:rPr>
          <w:rStyle w:val="FontStyle17"/>
          <w:rFonts w:cs="Times New Roman"/>
          <w:spacing w:val="-4"/>
          <w:sz w:val="24"/>
          <w:lang w:val="uk-UA" w:eastAsia="uk-UA"/>
        </w:rPr>
      </w:pP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Передача транспортного засобу здійснюється </w:t>
      </w:r>
      <w:r w:rsidR="0043585C" w:rsidRPr="00A439DB">
        <w:rPr>
          <w:rStyle w:val="FontStyle17"/>
          <w:rFonts w:cs="Times New Roman"/>
          <w:spacing w:val="-4"/>
          <w:sz w:val="24"/>
          <w:lang w:val="uk-UA" w:eastAsia="uk-UA"/>
        </w:rPr>
        <w:t>шляхом</w:t>
      </w: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 підписання Акту приймання-передачі транспортного засобу </w:t>
      </w:r>
      <w:r w:rsidR="007D72B5"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протягом </w:t>
      </w:r>
      <w:r w:rsidR="00E23964">
        <w:rPr>
          <w:rStyle w:val="FontStyle17"/>
          <w:rFonts w:cs="Times New Roman"/>
          <w:spacing w:val="-4"/>
          <w:sz w:val="24"/>
          <w:lang w:val="uk-UA" w:eastAsia="uk-UA"/>
        </w:rPr>
        <w:t>10</w:t>
      </w:r>
      <w:r w:rsidR="004A7074" w:rsidRPr="00A439DB">
        <w:rPr>
          <w:rStyle w:val="FontStyle17"/>
          <w:rFonts w:cs="Times New Roman"/>
          <w:spacing w:val="-4"/>
          <w:sz w:val="24"/>
          <w:lang w:val="uk-UA" w:eastAsia="uk-UA"/>
        </w:rPr>
        <w:t>-ти</w:t>
      </w: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 </w:t>
      </w:r>
      <w:r w:rsidR="00B56F0D">
        <w:rPr>
          <w:rStyle w:val="FontStyle17"/>
          <w:rFonts w:cs="Times New Roman"/>
          <w:spacing w:val="-4"/>
          <w:sz w:val="24"/>
          <w:lang w:val="uk-UA" w:eastAsia="uk-UA"/>
        </w:rPr>
        <w:t>робочих</w:t>
      </w:r>
      <w:r w:rsidR="00A439DB" w:rsidRPr="00A439DB">
        <w:rPr>
          <w:rFonts w:ascii="Times New Roman" w:hAnsi="Times New Roman" w:cs="Times New Roman"/>
          <w:lang w:val="uk-UA" w:eastAsia="uk-UA"/>
        </w:rPr>
        <w:t xml:space="preserve"> днів </w:t>
      </w:r>
      <w:r w:rsidR="007D72B5"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з </w:t>
      </w:r>
      <w:r w:rsidR="007261C5"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дати </w:t>
      </w:r>
      <w:r w:rsidR="007D72B5" w:rsidRPr="00A439DB">
        <w:rPr>
          <w:rStyle w:val="FontStyle17"/>
          <w:rFonts w:cs="Times New Roman"/>
          <w:spacing w:val="-4"/>
          <w:sz w:val="24"/>
          <w:lang w:val="uk-UA" w:eastAsia="uk-UA"/>
        </w:rPr>
        <w:t>оплат</w:t>
      </w:r>
      <w:r w:rsidR="0043585C"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и відповідно до </w:t>
      </w:r>
      <w:r w:rsidR="00C60659"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Розділу </w:t>
      </w:r>
      <w:r w:rsidR="0043585C"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4 цього Договору. </w:t>
      </w:r>
    </w:p>
    <w:p w:rsidR="0043585C" w:rsidRPr="00A439DB" w:rsidRDefault="0043585C" w:rsidP="0043585C">
      <w:pPr>
        <w:pStyle w:val="Style2"/>
        <w:widowControl/>
        <w:numPr>
          <w:ilvl w:val="0"/>
          <w:numId w:val="26"/>
        </w:numPr>
        <w:tabs>
          <w:tab w:val="left" w:pos="1276"/>
        </w:tabs>
        <w:spacing w:line="240" w:lineRule="exact"/>
        <w:ind w:left="0" w:firstLine="567"/>
        <w:jc w:val="both"/>
        <w:rPr>
          <w:rStyle w:val="FontStyle17"/>
          <w:rFonts w:cs="Times New Roman"/>
          <w:spacing w:val="-4"/>
          <w:sz w:val="24"/>
          <w:lang w:val="uk-UA" w:eastAsia="uk-UA"/>
        </w:rPr>
      </w:pP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З моменту підписання Продавцем і Покупцем Акту приймання-передачі транспортного засобу </w:t>
      </w:r>
      <w:r w:rsidR="00C60659"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всі </w:t>
      </w: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>ризик</w:t>
      </w:r>
      <w:r w:rsidR="00C60659" w:rsidRPr="00A439DB">
        <w:rPr>
          <w:rStyle w:val="FontStyle17"/>
          <w:rFonts w:cs="Times New Roman"/>
          <w:spacing w:val="-4"/>
          <w:sz w:val="24"/>
          <w:lang w:val="uk-UA" w:eastAsia="uk-UA"/>
        </w:rPr>
        <w:t>и</w:t>
      </w: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 </w:t>
      </w:r>
      <w:r w:rsidR="00C60659"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щодо </w:t>
      </w: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>транспортного засобу несе Покупець.</w:t>
      </w:r>
    </w:p>
    <w:p w:rsidR="001A4731" w:rsidRPr="00A439DB" w:rsidRDefault="001A4731" w:rsidP="001A4731">
      <w:pPr>
        <w:pStyle w:val="Style8"/>
        <w:widowControl/>
        <w:tabs>
          <w:tab w:val="left" w:pos="567"/>
          <w:tab w:val="left" w:pos="1134"/>
        </w:tabs>
        <w:ind w:left="567"/>
        <w:jc w:val="both"/>
        <w:rPr>
          <w:rStyle w:val="FontStyle12"/>
          <w:rFonts w:cs="Times New Roman"/>
          <w:b w:val="0"/>
          <w:bCs/>
          <w:i w:val="0"/>
          <w:iCs/>
          <w:sz w:val="24"/>
          <w:lang w:val="uk-UA"/>
        </w:rPr>
      </w:pPr>
    </w:p>
    <w:p w:rsidR="007D72B5" w:rsidRPr="00A439DB" w:rsidRDefault="007D72B5" w:rsidP="00B7479B">
      <w:pPr>
        <w:pStyle w:val="Style7"/>
        <w:widowControl/>
        <w:numPr>
          <w:ilvl w:val="0"/>
          <w:numId w:val="2"/>
        </w:numPr>
        <w:tabs>
          <w:tab w:val="left" w:pos="426"/>
        </w:tabs>
        <w:ind w:left="0" w:firstLine="0"/>
        <w:rPr>
          <w:rStyle w:val="FontStyle17"/>
          <w:rFonts w:cs="Times New Roman"/>
          <w:b/>
          <w:sz w:val="24"/>
          <w:lang w:val="uk-UA" w:eastAsia="uk-UA"/>
        </w:rPr>
      </w:pPr>
      <w:r w:rsidRPr="00A439DB">
        <w:rPr>
          <w:rStyle w:val="FontStyle17"/>
          <w:rFonts w:cs="Times New Roman"/>
          <w:b/>
          <w:sz w:val="24"/>
          <w:lang w:val="uk-UA" w:eastAsia="uk-UA"/>
        </w:rPr>
        <w:t> Ціна та умови оплати</w:t>
      </w:r>
    </w:p>
    <w:p w:rsidR="004145EA" w:rsidRPr="009901A5" w:rsidRDefault="009901A5" w:rsidP="00B56F0D">
      <w:pPr>
        <w:pStyle w:val="Style2"/>
        <w:widowControl/>
        <w:numPr>
          <w:ilvl w:val="0"/>
          <w:numId w:val="27"/>
        </w:numPr>
        <w:tabs>
          <w:tab w:val="left" w:pos="1276"/>
        </w:tabs>
        <w:spacing w:line="240" w:lineRule="exact"/>
        <w:ind w:left="0" w:firstLine="567"/>
        <w:jc w:val="both"/>
        <w:rPr>
          <w:rStyle w:val="FontStyle17"/>
          <w:rFonts w:cs="Times New Roman"/>
          <w:spacing w:val="-4"/>
          <w:sz w:val="24"/>
          <w:lang w:val="uk-UA" w:eastAsia="uk-UA"/>
        </w:rPr>
      </w:pPr>
      <w:r w:rsidRPr="009901A5">
        <w:rPr>
          <w:rStyle w:val="FontStyle17"/>
          <w:rFonts w:cs="Times New Roman"/>
          <w:spacing w:val="-4"/>
          <w:sz w:val="24"/>
          <w:lang w:val="uk-UA" w:eastAsia="uk-UA"/>
        </w:rPr>
        <w:t>Ціна</w:t>
      </w:r>
      <w:r w:rsidR="001463CF" w:rsidRPr="009901A5">
        <w:rPr>
          <w:rStyle w:val="FontStyle17"/>
          <w:rFonts w:cs="Times New Roman"/>
          <w:spacing w:val="-4"/>
          <w:sz w:val="24"/>
          <w:lang w:val="uk-UA" w:eastAsia="uk-UA"/>
        </w:rPr>
        <w:t xml:space="preserve"> </w:t>
      </w:r>
      <w:r w:rsidR="004145EA" w:rsidRPr="009901A5">
        <w:rPr>
          <w:rStyle w:val="FontStyle17"/>
          <w:rFonts w:cs="Times New Roman"/>
          <w:spacing w:val="-4"/>
          <w:sz w:val="24"/>
          <w:lang w:val="uk-UA" w:eastAsia="uk-UA"/>
        </w:rPr>
        <w:t>транспортного засобу</w:t>
      </w:r>
      <w:r w:rsidRPr="009901A5">
        <w:rPr>
          <w:rStyle w:val="FontStyle17"/>
          <w:rFonts w:cs="Times New Roman"/>
          <w:spacing w:val="-4"/>
          <w:sz w:val="24"/>
          <w:lang w:val="uk-UA" w:eastAsia="uk-UA"/>
        </w:rPr>
        <w:t>,</w:t>
      </w:r>
      <w:r w:rsidR="00FA45B0" w:rsidRPr="009901A5">
        <w:rPr>
          <w:rStyle w:val="FontStyle17"/>
          <w:rFonts w:cs="Times New Roman"/>
          <w:spacing w:val="-4"/>
          <w:sz w:val="24"/>
          <w:lang w:val="uk-UA" w:eastAsia="uk-UA"/>
        </w:rPr>
        <w:t xml:space="preserve"> </w:t>
      </w:r>
      <w:r w:rsidR="004145EA" w:rsidRPr="009901A5">
        <w:rPr>
          <w:rStyle w:val="FontStyle17"/>
          <w:rFonts w:cs="Times New Roman"/>
          <w:spacing w:val="-4"/>
          <w:sz w:val="24"/>
          <w:lang w:val="uk-UA" w:eastAsia="uk-UA"/>
        </w:rPr>
        <w:t>що продається за цим Договором,</w:t>
      </w:r>
      <w:r w:rsidRPr="009901A5">
        <w:rPr>
          <w:rStyle w:val="FontStyle17"/>
          <w:rFonts w:cs="Times New Roman"/>
          <w:spacing w:val="-4"/>
          <w:sz w:val="24"/>
          <w:lang w:val="uk-UA" w:eastAsia="uk-UA"/>
        </w:rPr>
        <w:t xml:space="preserve"> </w:t>
      </w:r>
      <w:r w:rsidRPr="009901A5">
        <w:rPr>
          <w:rFonts w:ascii="Times New Roman" w:hAnsi="Times New Roman" w:cs="Times New Roman"/>
          <w:lang w:val="uk-UA"/>
        </w:rPr>
        <w:t>визначається в національній валюті України та вказується</w:t>
      </w:r>
      <w:r w:rsidRPr="009901A5">
        <w:rPr>
          <w:rFonts w:ascii="Times New Roman" w:hAnsi="Times New Roman" w:cs="Times New Roman"/>
          <w:kern w:val="2"/>
          <w:lang w:val="uk-UA"/>
        </w:rPr>
        <w:t xml:space="preserve"> у </w:t>
      </w:r>
      <w:r w:rsidRPr="009901A5">
        <w:rPr>
          <w:rFonts w:ascii="Times New Roman" w:hAnsi="Times New Roman" w:cs="Times New Roman"/>
          <w:bCs/>
          <w:spacing w:val="-4"/>
          <w:lang w:val="uk-UA"/>
        </w:rPr>
        <w:t>підставі</w:t>
      </w:r>
      <w:r w:rsidRPr="009901A5">
        <w:rPr>
          <w:rFonts w:ascii="Times New Roman" w:hAnsi="Times New Roman" w:cs="Times New Roman"/>
          <w:bCs/>
          <w:spacing w:val="-4"/>
        </w:rPr>
        <w:t xml:space="preserve"> протоколу </w:t>
      </w:r>
      <w:proofErr w:type="spellStart"/>
      <w:r w:rsidRPr="009901A5">
        <w:rPr>
          <w:rFonts w:ascii="Times New Roman" w:hAnsi="Times New Roman" w:cs="Times New Roman"/>
          <w:bCs/>
          <w:spacing w:val="-4"/>
        </w:rPr>
        <w:t>електронного</w:t>
      </w:r>
      <w:proofErr w:type="spellEnd"/>
      <w:r w:rsidRPr="009901A5">
        <w:rPr>
          <w:rFonts w:ascii="Times New Roman" w:hAnsi="Times New Roman" w:cs="Times New Roman"/>
          <w:bCs/>
          <w:spacing w:val="-4"/>
          <w:lang w:val="uk-UA"/>
        </w:rPr>
        <w:t xml:space="preserve"> аукціону </w:t>
      </w:r>
      <w:r w:rsidRPr="009901A5">
        <w:rPr>
          <w:rFonts w:ascii="Times New Roman" w:eastAsia="DejaVu Serif" w:hAnsi="Times New Roman" w:cs="Times New Roman"/>
        </w:rPr>
        <w:t>№</w:t>
      </w:r>
      <w:r w:rsidRPr="009901A5">
        <w:rPr>
          <w:rFonts w:ascii="Times New Roman" w:eastAsia="DejaVu Serif" w:hAnsi="Times New Roman" w:cs="Times New Roman"/>
          <w:lang w:val="uk-UA"/>
        </w:rPr>
        <w:t>______________</w:t>
      </w:r>
      <w:r>
        <w:rPr>
          <w:rFonts w:ascii="Times New Roman" w:eastAsia="DejaVu Serif" w:hAnsi="Times New Roman" w:cs="Times New Roman"/>
          <w:lang w:val="uk-UA"/>
        </w:rPr>
        <w:t>_________________</w:t>
      </w:r>
      <w:bookmarkStart w:id="0" w:name="_GoBack"/>
      <w:bookmarkEnd w:id="0"/>
      <w:r w:rsidR="004145EA" w:rsidRPr="009901A5">
        <w:rPr>
          <w:rStyle w:val="FontStyle17"/>
          <w:rFonts w:cs="Times New Roman"/>
          <w:spacing w:val="-4"/>
          <w:sz w:val="24"/>
          <w:lang w:val="uk-UA" w:eastAsia="uk-UA"/>
        </w:rPr>
        <w:t>.</w:t>
      </w:r>
    </w:p>
    <w:p w:rsidR="007261C5" w:rsidRPr="009901A5" w:rsidRDefault="009901A5" w:rsidP="00B56F0D">
      <w:pPr>
        <w:pStyle w:val="Style2"/>
        <w:widowControl/>
        <w:numPr>
          <w:ilvl w:val="0"/>
          <w:numId w:val="27"/>
        </w:numPr>
        <w:tabs>
          <w:tab w:val="left" w:pos="1276"/>
        </w:tabs>
        <w:spacing w:line="240" w:lineRule="exact"/>
        <w:ind w:left="0" w:firstLine="567"/>
        <w:jc w:val="both"/>
        <w:rPr>
          <w:rStyle w:val="FontStyle17"/>
          <w:rFonts w:cs="Times New Roman"/>
          <w:spacing w:val="-4"/>
          <w:sz w:val="24"/>
          <w:lang w:val="uk-UA" w:eastAsia="uk-UA"/>
        </w:rPr>
      </w:pPr>
      <w:r w:rsidRPr="009901A5">
        <w:rPr>
          <w:rFonts w:ascii="Times New Roman" w:hAnsi="Times New Roman" w:cs="Times New Roman"/>
          <w:kern w:val="2"/>
          <w:lang w:val="uk-UA"/>
        </w:rPr>
        <w:t xml:space="preserve">Загальна сума Договору становить ______________________ </w:t>
      </w:r>
      <w:r w:rsidRPr="009901A5">
        <w:rPr>
          <w:rFonts w:ascii="Times New Roman" w:hAnsi="Times New Roman" w:cs="Times New Roman"/>
          <w:lang w:val="uk-UA"/>
        </w:rPr>
        <w:t>, у тому числі ПДВ (20%) – _______________________________________________</w:t>
      </w:r>
      <w:r w:rsidR="00C7359C" w:rsidRPr="009901A5">
        <w:rPr>
          <w:rStyle w:val="FontStyle17"/>
          <w:rFonts w:cs="Times New Roman"/>
          <w:spacing w:val="-4"/>
          <w:sz w:val="24"/>
          <w:lang w:val="uk-UA" w:eastAsia="uk-UA"/>
        </w:rPr>
        <w:t xml:space="preserve">. </w:t>
      </w:r>
      <w:r w:rsidR="007261C5" w:rsidRPr="009901A5">
        <w:rPr>
          <w:rStyle w:val="FontStyle17"/>
          <w:rFonts w:cs="Times New Roman"/>
          <w:spacing w:val="-4"/>
          <w:sz w:val="24"/>
          <w:lang w:val="uk-UA" w:eastAsia="uk-UA"/>
        </w:rPr>
        <w:t xml:space="preserve">Протягом </w:t>
      </w:r>
      <w:r w:rsidR="00297712" w:rsidRPr="009901A5">
        <w:rPr>
          <w:rStyle w:val="FontStyle17"/>
          <w:rFonts w:cs="Times New Roman"/>
          <w:spacing w:val="-4"/>
          <w:sz w:val="24"/>
          <w:lang w:val="uk-UA" w:eastAsia="uk-UA"/>
        </w:rPr>
        <w:t>10</w:t>
      </w:r>
      <w:r w:rsidR="007261C5" w:rsidRPr="009901A5">
        <w:rPr>
          <w:rStyle w:val="FontStyle17"/>
          <w:rFonts w:cs="Times New Roman"/>
          <w:spacing w:val="-4"/>
          <w:sz w:val="24"/>
          <w:lang w:val="uk-UA" w:eastAsia="uk-UA"/>
        </w:rPr>
        <w:t xml:space="preserve"> (</w:t>
      </w:r>
      <w:r w:rsidR="00297712" w:rsidRPr="009901A5">
        <w:rPr>
          <w:rStyle w:val="FontStyle17"/>
          <w:rFonts w:cs="Times New Roman"/>
          <w:spacing w:val="-4"/>
          <w:sz w:val="24"/>
          <w:lang w:val="uk-UA" w:eastAsia="uk-UA"/>
        </w:rPr>
        <w:t>десяти</w:t>
      </w:r>
      <w:r w:rsidR="007261C5" w:rsidRPr="009901A5">
        <w:rPr>
          <w:rStyle w:val="FontStyle17"/>
          <w:rFonts w:cs="Times New Roman"/>
          <w:spacing w:val="-4"/>
          <w:sz w:val="24"/>
          <w:lang w:val="uk-UA" w:eastAsia="uk-UA"/>
        </w:rPr>
        <w:t>) банківських днів з дати укладення Договору Покупець здійснює оплату 100 (</w:t>
      </w:r>
      <w:r w:rsidR="007349FC" w:rsidRPr="009901A5">
        <w:rPr>
          <w:rStyle w:val="FontStyle17"/>
          <w:rFonts w:cs="Times New Roman"/>
          <w:spacing w:val="-4"/>
          <w:sz w:val="24"/>
          <w:lang w:val="uk-UA" w:eastAsia="uk-UA"/>
        </w:rPr>
        <w:t>с</w:t>
      </w:r>
      <w:r w:rsidR="007261C5" w:rsidRPr="009901A5">
        <w:rPr>
          <w:rStyle w:val="FontStyle17"/>
          <w:rFonts w:cs="Times New Roman"/>
          <w:spacing w:val="-4"/>
          <w:sz w:val="24"/>
          <w:lang w:val="uk-UA" w:eastAsia="uk-UA"/>
        </w:rPr>
        <w:t>та) % вартості транспортного засобу за даним Договором шляхом перерахування грошових коштів на поточний рахуно</w:t>
      </w:r>
      <w:r w:rsidR="008F4616" w:rsidRPr="009901A5">
        <w:rPr>
          <w:rStyle w:val="FontStyle17"/>
          <w:rFonts w:cs="Times New Roman"/>
          <w:spacing w:val="-4"/>
          <w:sz w:val="24"/>
          <w:lang w:val="uk-UA" w:eastAsia="uk-UA"/>
        </w:rPr>
        <w:t>к Продавця, вказаний в розділі 10</w:t>
      </w:r>
      <w:r w:rsidR="007261C5" w:rsidRPr="009901A5">
        <w:rPr>
          <w:rStyle w:val="FontStyle17"/>
          <w:rFonts w:cs="Times New Roman"/>
          <w:spacing w:val="-4"/>
          <w:sz w:val="24"/>
          <w:lang w:val="uk-UA" w:eastAsia="uk-UA"/>
        </w:rPr>
        <w:t xml:space="preserve"> Договору. </w:t>
      </w:r>
    </w:p>
    <w:p w:rsidR="007261C5" w:rsidRPr="00A439DB" w:rsidRDefault="007261C5" w:rsidP="0043585C">
      <w:pPr>
        <w:pStyle w:val="Style2"/>
        <w:widowControl/>
        <w:numPr>
          <w:ilvl w:val="0"/>
          <w:numId w:val="27"/>
        </w:numPr>
        <w:tabs>
          <w:tab w:val="left" w:pos="1276"/>
        </w:tabs>
        <w:spacing w:line="240" w:lineRule="exact"/>
        <w:ind w:left="0" w:firstLine="567"/>
        <w:jc w:val="both"/>
        <w:rPr>
          <w:rStyle w:val="FontStyle17"/>
          <w:rFonts w:cs="Times New Roman"/>
          <w:spacing w:val="-4"/>
          <w:sz w:val="24"/>
          <w:lang w:val="uk-UA" w:eastAsia="uk-UA"/>
        </w:rPr>
      </w:pP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>Датою оплати вважається дата зарахування грошових коштів на поточний рахунок Продавця.</w:t>
      </w:r>
    </w:p>
    <w:p w:rsidR="00E71B71" w:rsidRPr="00A439DB" w:rsidRDefault="00B7479B" w:rsidP="00041D19">
      <w:pPr>
        <w:pStyle w:val="Style2"/>
        <w:widowControl/>
        <w:numPr>
          <w:ilvl w:val="0"/>
          <w:numId w:val="27"/>
        </w:numPr>
        <w:tabs>
          <w:tab w:val="left" w:pos="1276"/>
        </w:tabs>
        <w:spacing w:line="240" w:lineRule="exact"/>
        <w:ind w:left="0" w:firstLine="567"/>
        <w:jc w:val="both"/>
        <w:rPr>
          <w:rStyle w:val="FontStyle17"/>
          <w:rFonts w:cs="Times New Roman"/>
          <w:spacing w:val="-4"/>
          <w:sz w:val="24"/>
          <w:lang w:val="uk-UA" w:eastAsia="uk-UA"/>
        </w:rPr>
      </w:pP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Підписанням цього Договору Сторони погоджують, що у разі, якщо Покупець з будь-яких причин не сплачує </w:t>
      </w:r>
      <w:r w:rsidR="00E71B71" w:rsidRPr="00A439DB">
        <w:rPr>
          <w:rStyle w:val="FontStyle17"/>
          <w:rFonts w:cs="Times New Roman"/>
          <w:spacing w:val="-4"/>
          <w:sz w:val="24"/>
          <w:lang w:val="uk-UA" w:eastAsia="uk-UA"/>
        </w:rPr>
        <w:t>вартість транспортного засобу</w:t>
      </w:r>
      <w:r w:rsidR="004145EA" w:rsidRPr="00A439DB">
        <w:rPr>
          <w:rStyle w:val="FontStyle17"/>
          <w:rFonts w:cs="Times New Roman"/>
          <w:spacing w:val="-4"/>
          <w:sz w:val="24"/>
          <w:lang w:val="uk-UA" w:eastAsia="uk-UA"/>
        </w:rPr>
        <w:t>,</w:t>
      </w: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 </w:t>
      </w:r>
      <w:r w:rsidR="004145EA"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у </w:t>
      </w: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>встановлен</w:t>
      </w:r>
      <w:r w:rsidR="004145EA" w:rsidRPr="00A439DB">
        <w:rPr>
          <w:rStyle w:val="FontStyle17"/>
          <w:rFonts w:cs="Times New Roman"/>
          <w:spacing w:val="-4"/>
          <w:sz w:val="24"/>
          <w:lang w:val="uk-UA" w:eastAsia="uk-UA"/>
        </w:rPr>
        <w:t>ий пунктом 4</w:t>
      </w: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>.</w:t>
      </w:r>
      <w:r w:rsidR="00E23964">
        <w:rPr>
          <w:rStyle w:val="FontStyle17"/>
          <w:rFonts w:cs="Times New Roman"/>
          <w:spacing w:val="-4"/>
          <w:sz w:val="24"/>
          <w:lang w:val="uk-UA" w:eastAsia="uk-UA"/>
        </w:rPr>
        <w:t>2</w:t>
      </w: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. Договору строк, </w:t>
      </w: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lastRenderedPageBreak/>
        <w:t xml:space="preserve">Продавець </w:t>
      </w:r>
      <w:r w:rsidR="00E71B71"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має право </w:t>
      </w: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>скасува</w:t>
      </w:r>
      <w:r w:rsidR="00E71B71" w:rsidRPr="00A439DB">
        <w:rPr>
          <w:rStyle w:val="FontStyle17"/>
          <w:rFonts w:cs="Times New Roman"/>
          <w:spacing w:val="-4"/>
          <w:sz w:val="24"/>
          <w:lang w:val="uk-UA" w:eastAsia="uk-UA"/>
        </w:rPr>
        <w:t>ти</w:t>
      </w: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 рішення про продаж </w:t>
      </w:r>
      <w:r w:rsidR="003A7EF7" w:rsidRPr="00A439DB">
        <w:rPr>
          <w:rStyle w:val="FontStyle17"/>
          <w:rFonts w:cs="Times New Roman"/>
          <w:spacing w:val="-4"/>
          <w:sz w:val="24"/>
          <w:lang w:val="uk-UA" w:eastAsia="uk-UA"/>
        </w:rPr>
        <w:t>цього транспортного засобу</w:t>
      </w:r>
      <w:r w:rsidR="00F5708E" w:rsidRPr="00A439DB">
        <w:rPr>
          <w:rStyle w:val="FontStyle17"/>
          <w:rFonts w:cs="Times New Roman"/>
          <w:spacing w:val="-4"/>
          <w:sz w:val="24"/>
          <w:lang w:val="uk-UA" w:eastAsia="uk-UA"/>
        </w:rPr>
        <w:t>.</w:t>
      </w:r>
      <w:r w:rsidR="00E71B71"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 В такому випадку Договір вважатиметься розірваним з дати прийняття Продавцем такого рішення.</w:t>
      </w:r>
      <w:r w:rsidRPr="00A439DB">
        <w:rPr>
          <w:rStyle w:val="FontStyle17"/>
          <w:rFonts w:cs="Times New Roman"/>
          <w:spacing w:val="-4"/>
          <w:sz w:val="24"/>
          <w:lang w:val="uk-UA" w:eastAsia="uk-UA"/>
        </w:rPr>
        <w:t xml:space="preserve"> </w:t>
      </w:r>
    </w:p>
    <w:p w:rsidR="00953AB3" w:rsidRPr="00A439DB" w:rsidRDefault="00953AB3" w:rsidP="00953AB3">
      <w:pPr>
        <w:pStyle w:val="Style2"/>
        <w:widowControl/>
        <w:tabs>
          <w:tab w:val="left" w:pos="1276"/>
        </w:tabs>
        <w:spacing w:line="240" w:lineRule="exact"/>
        <w:ind w:left="567"/>
        <w:jc w:val="both"/>
        <w:rPr>
          <w:rStyle w:val="FontStyle17"/>
          <w:rFonts w:cs="Times New Roman"/>
          <w:spacing w:val="-4"/>
          <w:sz w:val="24"/>
          <w:lang w:val="uk-UA" w:eastAsia="uk-UA"/>
        </w:rPr>
      </w:pPr>
    </w:p>
    <w:p w:rsidR="00686E5C" w:rsidRPr="00A439DB" w:rsidRDefault="007D72B5" w:rsidP="00041D19">
      <w:pPr>
        <w:pStyle w:val="Style7"/>
        <w:widowControl/>
        <w:numPr>
          <w:ilvl w:val="0"/>
          <w:numId w:val="2"/>
        </w:numPr>
        <w:tabs>
          <w:tab w:val="left" w:pos="426"/>
        </w:tabs>
        <w:ind w:left="0" w:firstLine="0"/>
        <w:rPr>
          <w:rStyle w:val="FontStyle17"/>
          <w:rFonts w:eastAsiaTheme="minorHAnsi" w:cs="Times New Roman"/>
          <w:b/>
          <w:sz w:val="24"/>
          <w:lang w:val="uk-UA" w:eastAsia="uk-UA"/>
        </w:rPr>
      </w:pPr>
      <w:r w:rsidRPr="00A439DB">
        <w:rPr>
          <w:rStyle w:val="FontStyle17"/>
          <w:rFonts w:cs="Times New Roman"/>
          <w:b/>
          <w:sz w:val="24"/>
          <w:lang w:val="uk-UA" w:eastAsia="uk-UA"/>
        </w:rPr>
        <w:t>Права та обов’язки сторін</w:t>
      </w:r>
    </w:p>
    <w:p w:rsidR="007D72B5" w:rsidRPr="00A439DB" w:rsidRDefault="007D72B5" w:rsidP="00BC3A8B">
      <w:pPr>
        <w:pStyle w:val="Style2"/>
        <w:widowControl/>
        <w:numPr>
          <w:ilvl w:val="0"/>
          <w:numId w:val="14"/>
        </w:numPr>
        <w:tabs>
          <w:tab w:val="left" w:pos="1276"/>
        </w:tabs>
        <w:spacing w:line="240" w:lineRule="exact"/>
        <w:ind w:left="0" w:firstLine="567"/>
        <w:jc w:val="both"/>
        <w:rPr>
          <w:rStyle w:val="FontStyle17"/>
          <w:rFonts w:cs="Times New Roman"/>
          <w:sz w:val="24"/>
          <w:lang w:val="uk-UA" w:eastAsia="uk-UA"/>
        </w:rPr>
      </w:pPr>
      <w:r w:rsidRPr="00A439DB">
        <w:rPr>
          <w:rStyle w:val="FontStyle17"/>
          <w:rFonts w:cs="Times New Roman"/>
          <w:sz w:val="24"/>
          <w:lang w:val="uk-UA" w:eastAsia="uk-UA"/>
        </w:rPr>
        <w:t>Обов’язки Продавця:</w:t>
      </w:r>
    </w:p>
    <w:p w:rsidR="00D14D24" w:rsidRDefault="00B56F0D" w:rsidP="00D14D24">
      <w:pPr>
        <w:pStyle w:val="a4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Протягом </w:t>
      </w:r>
      <w:r w:rsidR="009D0CA8">
        <w:rPr>
          <w:rFonts w:ascii="Times New Roman" w:eastAsia="Times New Roman" w:hAnsi="Times New Roman" w:cs="Times New Roman"/>
          <w:sz w:val="24"/>
          <w:szCs w:val="24"/>
          <w:lang w:eastAsia="uk-UA"/>
        </w:rPr>
        <w:t>10 (дес</w:t>
      </w:r>
      <w:r w:rsidR="008146B3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яти</w:t>
      </w:r>
      <w:r w:rsidR="00E71B71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робочих</w:t>
      </w:r>
      <w:r w:rsidR="00E71B71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днів з моменту отримання 100 % передоплати за транспортний засіб передати </w:t>
      </w:r>
      <w:r w:rsidR="007D72B5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Покупцеві </w:t>
      </w:r>
      <w:r w:rsidR="00E71B71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транспортний засіб, визначений розділом 1 Договору,</w:t>
      </w:r>
      <w:r w:rsidR="004A7074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r w:rsidR="00E71B71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його </w:t>
      </w:r>
      <w:r w:rsidR="00B7479B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місцезнаходження</w:t>
      </w:r>
      <w:r w:rsidR="00E71B71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="00B7479B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840FB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(м.</w:t>
      </w:r>
      <w:r w:rsidR="00E71B71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804D03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Львів, вул.</w:t>
      </w:r>
      <w:r w:rsidR="00B464F5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04D03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Конюшинна,</w:t>
      </w:r>
      <w:r w:rsidR="00C41332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04D03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18</w:t>
      </w:r>
      <w:r w:rsidR="005840FB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r w:rsidR="00E71B71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згідно Акту </w:t>
      </w:r>
      <w:r w:rsidR="00B7479B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приймання-передачі</w:t>
      </w:r>
      <w:r w:rsidR="00D00A0A" w:rsidRPr="00A439DB">
        <w:rPr>
          <w:rStyle w:val="FontStyle12"/>
          <w:rFonts w:cs="Times New Roman"/>
          <w:b w:val="0"/>
          <w:bCs/>
          <w:i w:val="0"/>
          <w:iCs/>
          <w:sz w:val="24"/>
          <w:szCs w:val="24"/>
        </w:rPr>
        <w:t xml:space="preserve"> </w:t>
      </w:r>
      <w:r w:rsidR="004145EA" w:rsidRPr="00A439DB">
        <w:rPr>
          <w:rStyle w:val="FontStyle12"/>
          <w:rFonts w:cs="Times New Roman"/>
          <w:b w:val="0"/>
          <w:bCs/>
          <w:i w:val="0"/>
          <w:iCs/>
          <w:sz w:val="24"/>
          <w:szCs w:val="24"/>
        </w:rPr>
        <w:t>транспортного засобу</w:t>
      </w:r>
      <w:r w:rsidR="002C6181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D14D24" w:rsidRPr="00D14D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D14D24" w:rsidRDefault="00D14D24" w:rsidP="00D14D24">
      <w:pPr>
        <w:pStyle w:val="a4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14D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Забезпечити реєстрацією податкової накладної в Єдиному реєстрі податкових накладних відповідно до вимог Податкового кодексу України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0009D" w:rsidRPr="00A439DB" w:rsidRDefault="0090009D" w:rsidP="003C32CC">
      <w:pPr>
        <w:pStyle w:val="a4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Надати Покупцю документи, які згідно вимог чинного законодавства, необхідні для перереєстрації транспортного засобу (установчі, протоколи, рішення, довіреності, накази, довідки, тощо), а також забезпечити участь уповноваженого представника Продавця під час проведення вказаної процедури у відповідних державних органах.</w:t>
      </w:r>
    </w:p>
    <w:p w:rsidR="007D72B5" w:rsidRPr="00A439DB" w:rsidRDefault="007D72B5" w:rsidP="00BC3A8B">
      <w:pPr>
        <w:pStyle w:val="Style2"/>
        <w:widowControl/>
        <w:numPr>
          <w:ilvl w:val="0"/>
          <w:numId w:val="14"/>
        </w:numPr>
        <w:tabs>
          <w:tab w:val="left" w:pos="1276"/>
        </w:tabs>
        <w:spacing w:line="240" w:lineRule="exact"/>
        <w:ind w:left="0" w:firstLine="567"/>
        <w:jc w:val="both"/>
        <w:rPr>
          <w:rStyle w:val="FontStyle17"/>
          <w:rFonts w:cs="Times New Roman"/>
          <w:sz w:val="24"/>
          <w:lang w:val="uk-UA" w:eastAsia="uk-UA"/>
        </w:rPr>
      </w:pPr>
      <w:r w:rsidRPr="00A439DB">
        <w:rPr>
          <w:rStyle w:val="FontStyle17"/>
          <w:rFonts w:cs="Times New Roman"/>
          <w:sz w:val="24"/>
          <w:lang w:val="uk-UA" w:eastAsia="uk-UA"/>
        </w:rPr>
        <w:t>Обов'язки Покупця:</w:t>
      </w:r>
    </w:p>
    <w:p w:rsidR="00077A4E" w:rsidRPr="00A439DB" w:rsidRDefault="00077A4E" w:rsidP="00077A4E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Здійснити оплату вартості транспортного засобу відповідно до умов цього Договору.</w:t>
      </w:r>
    </w:p>
    <w:p w:rsidR="00B7479B" w:rsidRPr="00A439DB" w:rsidRDefault="007D72B5" w:rsidP="003C32CC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Прийняти </w:t>
      </w:r>
      <w:r w:rsidR="003C32CC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транспортний засіб</w:t>
      </w:r>
      <w:r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00A0A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Продавця за А</w:t>
      </w:r>
      <w:r w:rsidR="00B7479B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ктом прий</w:t>
      </w:r>
      <w:r w:rsidR="00077A4E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мання</w:t>
      </w:r>
      <w:r w:rsidR="00B7479B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-передачі </w:t>
      </w:r>
      <w:r w:rsidR="003C32CC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транспортного засобу</w:t>
      </w:r>
      <w:r w:rsidR="00D00A0A" w:rsidRPr="00A439DB">
        <w:rPr>
          <w:rStyle w:val="FontStyle12"/>
          <w:rFonts w:cs="Times New Roman"/>
          <w:b w:val="0"/>
          <w:bCs/>
          <w:i w:val="0"/>
          <w:iCs/>
          <w:sz w:val="24"/>
          <w:szCs w:val="24"/>
        </w:rPr>
        <w:t xml:space="preserve"> </w:t>
      </w:r>
      <w:r w:rsidR="00077A4E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в установленому цим Договором порядку</w:t>
      </w:r>
      <w:r w:rsidR="00B7479B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7231B" w:rsidRPr="00A439DB" w:rsidRDefault="0090009D" w:rsidP="00F8446C">
      <w:pPr>
        <w:pStyle w:val="a4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D7231B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власний рахунок </w:t>
      </w:r>
      <w:r w:rsidR="00077A4E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вирішити питання стосовно зберігання та/або транспортування транспортного засобу, його страхування (в разі необхідності)</w:t>
      </w:r>
      <w:r w:rsidR="00D7231B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077A4E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 також </w:t>
      </w:r>
      <w:r w:rsidR="003F38E9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перереєстрації </w:t>
      </w:r>
      <w:r w:rsidR="00D7231B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транспортного засобу </w:t>
      </w:r>
      <w:r w:rsidR="00902BF2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(здійснити оплату послуг експерта сервісного центру при перевірці транспортного засобу на відповідність номерів агрегатів, тощо) </w:t>
      </w:r>
      <w:r w:rsidR="00077A4E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порядку та </w:t>
      </w:r>
      <w:r w:rsidR="00D7231B" w:rsidRPr="00A439DB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строки, встановлені чинним законодавством</w:t>
      </w:r>
    </w:p>
    <w:p w:rsidR="006003DA" w:rsidRPr="00A439DB" w:rsidRDefault="006003DA" w:rsidP="006003DA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2B5" w:rsidRPr="00A439DB" w:rsidRDefault="007D72B5" w:rsidP="00DD32CD">
      <w:pPr>
        <w:pStyle w:val="Style7"/>
        <w:widowControl/>
        <w:numPr>
          <w:ilvl w:val="0"/>
          <w:numId w:val="2"/>
        </w:numPr>
        <w:tabs>
          <w:tab w:val="left" w:pos="426"/>
        </w:tabs>
        <w:ind w:left="0" w:firstLine="0"/>
        <w:rPr>
          <w:rStyle w:val="FontStyle17"/>
          <w:rFonts w:cs="Times New Roman"/>
          <w:b/>
          <w:sz w:val="24"/>
          <w:lang w:val="uk-UA" w:eastAsia="uk-UA"/>
        </w:rPr>
      </w:pPr>
      <w:r w:rsidRPr="00A439DB">
        <w:rPr>
          <w:rStyle w:val="FontStyle17"/>
          <w:rFonts w:cs="Times New Roman"/>
          <w:b/>
          <w:sz w:val="24"/>
          <w:lang w:val="uk-UA" w:eastAsia="uk-UA"/>
        </w:rPr>
        <w:t>Відповідальність сторін</w:t>
      </w:r>
      <w:r w:rsidR="00DD32CD" w:rsidRPr="00A439DB">
        <w:rPr>
          <w:rStyle w:val="FontStyle17"/>
          <w:rFonts w:cs="Times New Roman"/>
          <w:b/>
          <w:sz w:val="24"/>
          <w:lang w:val="uk-UA" w:eastAsia="uk-UA"/>
        </w:rPr>
        <w:t xml:space="preserve"> та порядок розв’язання спорів</w:t>
      </w:r>
    </w:p>
    <w:p w:rsidR="007D72B5" w:rsidRPr="00A439DB" w:rsidRDefault="007D72B5" w:rsidP="00BC3A8B">
      <w:pPr>
        <w:pStyle w:val="a4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9DB">
        <w:rPr>
          <w:rFonts w:ascii="Times New Roman" w:eastAsia="Times New Roman" w:hAnsi="Times New Roman" w:cs="Times New Roman"/>
          <w:sz w:val="24"/>
          <w:szCs w:val="24"/>
        </w:rPr>
        <w:t>У випадку порушення своїх зобов’язань за цим Договором Сторони несуть відповідальність визначену цим Договором та чинним законодавством. Порушенням зобов’язання є його невиконання або неналежне виконання, тобто виконання з порушенням умов, визначених змістом зобов’язання.</w:t>
      </w:r>
    </w:p>
    <w:p w:rsidR="007D72B5" w:rsidRPr="00A439DB" w:rsidRDefault="007D72B5" w:rsidP="00BC3A8B">
      <w:pPr>
        <w:pStyle w:val="a4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9DB">
        <w:rPr>
          <w:rFonts w:ascii="Times New Roman" w:eastAsia="Times New Roman" w:hAnsi="Times New Roman" w:cs="Times New Roman"/>
          <w:sz w:val="24"/>
          <w:szCs w:val="24"/>
        </w:rPr>
        <w:t>Сторони не несуть відповідальність за порушення своїх зобов’язань за цим Договором, якщо воно сталося не з їх вини. Сторона</w:t>
      </w:r>
      <w:r w:rsidR="00372647" w:rsidRPr="00A43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9DB">
        <w:rPr>
          <w:rFonts w:ascii="Times New Roman" w:eastAsia="Times New Roman" w:hAnsi="Times New Roman" w:cs="Times New Roman"/>
          <w:sz w:val="24"/>
          <w:szCs w:val="24"/>
        </w:rPr>
        <w:t>вважається не винуватою, якщо вона доведе, що вжила всіх залежних від неї заходів для належного виконання зобов’язання.</w:t>
      </w:r>
    </w:p>
    <w:p w:rsidR="00F5708E" w:rsidRPr="00A439DB" w:rsidRDefault="007D72B5" w:rsidP="00F5708E">
      <w:pPr>
        <w:pStyle w:val="a4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9DB">
        <w:rPr>
          <w:rFonts w:ascii="Times New Roman" w:eastAsia="Times New Roman" w:hAnsi="Times New Roman" w:cs="Times New Roman"/>
          <w:sz w:val="24"/>
          <w:szCs w:val="24"/>
        </w:rPr>
        <w:t xml:space="preserve">Жодна із Сторін не несе відповідальність за невиконання чи неналежне виконання своїх зобов'язань по цьому Договору, якщо це невиконання чи неналежне виконання зумовлені дією обставин непереборної сили (форс-мажорних обставин). Сторона, для якої склались форс-мажорні обставини, зобов'язана не пізніше </w:t>
      </w:r>
      <w:r w:rsidR="00372647" w:rsidRPr="00A439DB">
        <w:rPr>
          <w:rFonts w:ascii="Times New Roman" w:eastAsia="Times New Roman" w:hAnsi="Times New Roman" w:cs="Times New Roman"/>
          <w:sz w:val="24"/>
          <w:szCs w:val="24"/>
        </w:rPr>
        <w:t>5-ти</w:t>
      </w:r>
      <w:r w:rsidRPr="00A439DB">
        <w:rPr>
          <w:rFonts w:ascii="Times New Roman" w:eastAsia="Times New Roman" w:hAnsi="Times New Roman" w:cs="Times New Roman"/>
          <w:sz w:val="24"/>
          <w:szCs w:val="24"/>
        </w:rPr>
        <w:t xml:space="preserve"> календарних днів з дати настання таких обставин повідомити у письмовій формі іншу Сторону</w:t>
      </w:r>
      <w:r w:rsidR="00077A4E" w:rsidRPr="00A439DB">
        <w:rPr>
          <w:rFonts w:ascii="Times New Roman" w:eastAsia="Times New Roman" w:hAnsi="Times New Roman" w:cs="Times New Roman"/>
          <w:sz w:val="24"/>
          <w:szCs w:val="24"/>
        </w:rPr>
        <w:t xml:space="preserve"> про їх виникнення, </w:t>
      </w:r>
      <w:r w:rsidR="00F5708E" w:rsidRPr="00A439DB">
        <w:rPr>
          <w:rFonts w:ascii="Times New Roman" w:eastAsia="Times New Roman" w:hAnsi="Times New Roman" w:cs="Times New Roman"/>
          <w:sz w:val="24"/>
          <w:szCs w:val="24"/>
        </w:rPr>
        <w:t xml:space="preserve">ймовірний </w:t>
      </w:r>
      <w:r w:rsidR="00077A4E" w:rsidRPr="00A439DB">
        <w:rPr>
          <w:rFonts w:ascii="Times New Roman" w:eastAsia="Times New Roman" w:hAnsi="Times New Roman" w:cs="Times New Roman"/>
          <w:sz w:val="24"/>
          <w:szCs w:val="24"/>
        </w:rPr>
        <w:t>строк дії та вплив на виконання зобов’язань</w:t>
      </w:r>
      <w:r w:rsidRPr="00A439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2B5" w:rsidRPr="00A439DB" w:rsidRDefault="007D72B5" w:rsidP="00BC3A8B">
      <w:pPr>
        <w:pStyle w:val="a4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9DB">
        <w:rPr>
          <w:rFonts w:ascii="Times New Roman" w:eastAsia="Times New Roman" w:hAnsi="Times New Roman" w:cs="Times New Roman"/>
          <w:sz w:val="24"/>
          <w:szCs w:val="24"/>
        </w:rPr>
        <w:t xml:space="preserve">За порушення строків передачі </w:t>
      </w:r>
      <w:r w:rsidR="009E3615" w:rsidRPr="00A439DB">
        <w:rPr>
          <w:rStyle w:val="FontStyle17"/>
          <w:rFonts w:cs="Times New Roman"/>
          <w:spacing w:val="-4"/>
          <w:sz w:val="24"/>
          <w:szCs w:val="24"/>
          <w:lang w:eastAsia="uk-UA"/>
        </w:rPr>
        <w:t>транспортного засобу</w:t>
      </w:r>
      <w:r w:rsidRPr="00A439DB">
        <w:rPr>
          <w:rFonts w:ascii="Times New Roman" w:eastAsia="Times New Roman" w:hAnsi="Times New Roman" w:cs="Times New Roman"/>
          <w:sz w:val="24"/>
          <w:szCs w:val="24"/>
        </w:rPr>
        <w:t xml:space="preserve"> Продавець сплачує </w:t>
      </w:r>
      <w:r w:rsidR="008A587B" w:rsidRPr="00A439DB">
        <w:rPr>
          <w:rFonts w:ascii="Times New Roman" w:eastAsia="Times New Roman" w:hAnsi="Times New Roman" w:cs="Times New Roman"/>
          <w:sz w:val="24"/>
          <w:szCs w:val="24"/>
        </w:rPr>
        <w:t xml:space="preserve">пеню </w:t>
      </w:r>
      <w:r w:rsidR="00830D4B" w:rsidRPr="00A439D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439DB">
        <w:rPr>
          <w:rFonts w:ascii="Times New Roman" w:eastAsia="Times New Roman" w:hAnsi="Times New Roman" w:cs="Times New Roman"/>
          <w:sz w:val="24"/>
          <w:szCs w:val="24"/>
        </w:rPr>
        <w:t xml:space="preserve">розмірі </w:t>
      </w:r>
      <w:r w:rsidR="008A587B" w:rsidRPr="00A439DB">
        <w:rPr>
          <w:rFonts w:ascii="Times New Roman" w:eastAsia="Times New Roman" w:hAnsi="Times New Roman" w:cs="Times New Roman"/>
          <w:sz w:val="24"/>
          <w:szCs w:val="24"/>
        </w:rPr>
        <w:t xml:space="preserve">подвійної облікової ставки НБУ, що діяла на момент прострочення, </w:t>
      </w:r>
      <w:r w:rsidR="00372647" w:rsidRPr="00A439DB">
        <w:rPr>
          <w:rFonts w:ascii="Times New Roman" w:eastAsia="Times New Roman" w:hAnsi="Times New Roman" w:cs="Times New Roman"/>
          <w:sz w:val="24"/>
          <w:szCs w:val="24"/>
        </w:rPr>
        <w:t xml:space="preserve">від суми </w:t>
      </w:r>
      <w:r w:rsidR="00830D4B" w:rsidRPr="00A439DB">
        <w:rPr>
          <w:rFonts w:ascii="Times New Roman" w:eastAsia="Times New Roman" w:hAnsi="Times New Roman" w:cs="Times New Roman"/>
          <w:sz w:val="24"/>
          <w:szCs w:val="24"/>
        </w:rPr>
        <w:t xml:space="preserve">невиконаного </w:t>
      </w:r>
      <w:r w:rsidR="00041D19" w:rsidRPr="00A439DB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r w:rsidRPr="00A439DB">
        <w:rPr>
          <w:rFonts w:ascii="Times New Roman" w:eastAsia="Times New Roman" w:hAnsi="Times New Roman" w:cs="Times New Roman"/>
          <w:sz w:val="24"/>
          <w:szCs w:val="24"/>
        </w:rPr>
        <w:t xml:space="preserve"> за кожен день прострочення.</w:t>
      </w:r>
    </w:p>
    <w:p w:rsidR="008A587B" w:rsidRPr="00056061" w:rsidRDefault="007D72B5" w:rsidP="009E3615">
      <w:pPr>
        <w:pStyle w:val="a4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061">
        <w:rPr>
          <w:rFonts w:ascii="Times New Roman" w:eastAsia="Times New Roman" w:hAnsi="Times New Roman" w:cs="Times New Roman"/>
          <w:sz w:val="24"/>
          <w:szCs w:val="24"/>
        </w:rPr>
        <w:t xml:space="preserve">За необґрунтовану відмову від </w:t>
      </w:r>
      <w:r w:rsidR="00830D4B" w:rsidRPr="00056061">
        <w:rPr>
          <w:rFonts w:ascii="Times New Roman" w:eastAsia="Times New Roman" w:hAnsi="Times New Roman" w:cs="Times New Roman"/>
          <w:sz w:val="24"/>
          <w:szCs w:val="24"/>
        </w:rPr>
        <w:t xml:space="preserve">оплати </w:t>
      </w:r>
      <w:r w:rsidR="009E3615" w:rsidRPr="00056061">
        <w:rPr>
          <w:rFonts w:ascii="Times New Roman" w:eastAsia="Times New Roman" w:hAnsi="Times New Roman" w:cs="Times New Roman"/>
          <w:sz w:val="24"/>
          <w:szCs w:val="24"/>
        </w:rPr>
        <w:t>транспортн</w:t>
      </w:r>
      <w:r w:rsidR="00830D4B" w:rsidRPr="0005606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9E3615" w:rsidRPr="0005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D4B" w:rsidRPr="00056061">
        <w:rPr>
          <w:rFonts w:ascii="Times New Roman" w:eastAsia="Times New Roman" w:hAnsi="Times New Roman" w:cs="Times New Roman"/>
          <w:sz w:val="24"/>
          <w:szCs w:val="24"/>
        </w:rPr>
        <w:t xml:space="preserve">засобу </w:t>
      </w:r>
      <w:r w:rsidRPr="00056061">
        <w:rPr>
          <w:rFonts w:ascii="Times New Roman" w:eastAsia="Times New Roman" w:hAnsi="Times New Roman" w:cs="Times New Roman"/>
          <w:sz w:val="24"/>
          <w:szCs w:val="24"/>
        </w:rPr>
        <w:t xml:space="preserve">Покупець виплачує </w:t>
      </w:r>
      <w:r w:rsidR="008A587B" w:rsidRPr="00056061">
        <w:rPr>
          <w:rFonts w:ascii="Times New Roman" w:eastAsia="Times New Roman" w:hAnsi="Times New Roman" w:cs="Times New Roman"/>
          <w:sz w:val="24"/>
          <w:szCs w:val="24"/>
        </w:rPr>
        <w:t>штраф</w:t>
      </w:r>
      <w:r w:rsidRPr="00056061">
        <w:rPr>
          <w:rFonts w:ascii="Times New Roman" w:eastAsia="Times New Roman" w:hAnsi="Times New Roman" w:cs="Times New Roman"/>
          <w:sz w:val="24"/>
          <w:szCs w:val="24"/>
        </w:rPr>
        <w:t xml:space="preserve"> у розмірі </w:t>
      </w:r>
      <w:r w:rsidR="00056061" w:rsidRPr="00056061">
        <w:rPr>
          <w:rFonts w:ascii="Times New Roman" w:hAnsi="Times New Roman" w:cs="Times New Roman"/>
          <w:sz w:val="24"/>
          <w:szCs w:val="24"/>
        </w:rPr>
        <w:t>10% від вартості транспортного засобу</w:t>
      </w:r>
      <w:r w:rsidR="00056061" w:rsidRPr="0005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061" w:rsidRPr="00056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DD32CD" w:rsidRPr="00A439DB" w:rsidRDefault="00DD32CD" w:rsidP="00DD32CD">
      <w:pPr>
        <w:pStyle w:val="a4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9DB">
        <w:rPr>
          <w:rFonts w:ascii="Times New Roman" w:eastAsia="Times New Roman" w:hAnsi="Times New Roman" w:cs="Times New Roman"/>
          <w:sz w:val="24"/>
          <w:szCs w:val="24"/>
        </w:rPr>
        <w:t>Усі спори, що пов’язані з цим Договором вирішуються шляхом переговорів між Сторонами. Якщо спір не може бути вирішений шляхом переговорів, він вирішується в судовому порядку за встановленою підвідомчістю та підсудністю такого спору, визначеному відповідним чинним законодавством України.</w:t>
      </w:r>
    </w:p>
    <w:p w:rsidR="0053608A" w:rsidRPr="00A439DB" w:rsidRDefault="0053608A" w:rsidP="0053608A">
      <w:pPr>
        <w:pStyle w:val="a4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9DB">
        <w:rPr>
          <w:rFonts w:ascii="Times New Roman" w:eastAsia="Times New Roman" w:hAnsi="Times New Roman" w:cs="Times New Roman"/>
          <w:sz w:val="24"/>
          <w:szCs w:val="24"/>
        </w:rPr>
        <w:t xml:space="preserve">У випадку виявлення під час виконання Договору факту пов’язаності Покупця, Продавець достроково розриває цей Договір в односторонньому порядку шляхом направлення Покупцю письмового повідомлення протягом 5 (п’яти) календарних днів з дати виявлення факту пов’язаності. </w:t>
      </w:r>
    </w:p>
    <w:p w:rsidR="0053608A" w:rsidRDefault="0053608A" w:rsidP="0053608A">
      <w:pPr>
        <w:tabs>
          <w:tab w:val="left" w:pos="1276"/>
        </w:tabs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9DB">
        <w:rPr>
          <w:rFonts w:ascii="Times New Roman" w:eastAsia="Times New Roman" w:hAnsi="Times New Roman" w:cs="Times New Roman"/>
          <w:sz w:val="24"/>
          <w:szCs w:val="24"/>
        </w:rPr>
        <w:t>У такому випадку Договір вважається розірваним на 5 (п’ятий) календарний день з дати отримання такого повідомлення Покупцем.</w:t>
      </w:r>
    </w:p>
    <w:p w:rsidR="00056061" w:rsidRDefault="00056061" w:rsidP="0053608A">
      <w:pPr>
        <w:tabs>
          <w:tab w:val="left" w:pos="1276"/>
        </w:tabs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2CD" w:rsidRPr="00A439DB" w:rsidRDefault="00DD32CD" w:rsidP="00DD32CD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AB3" w:rsidRPr="00A439DB" w:rsidRDefault="00953AB3" w:rsidP="00953AB3">
      <w:pPr>
        <w:pStyle w:val="Style7"/>
        <w:numPr>
          <w:ilvl w:val="0"/>
          <w:numId w:val="2"/>
        </w:numPr>
        <w:tabs>
          <w:tab w:val="left" w:pos="426"/>
        </w:tabs>
        <w:rPr>
          <w:rStyle w:val="FontStyle17"/>
          <w:rFonts w:cs="Times New Roman"/>
          <w:b/>
          <w:sz w:val="24"/>
          <w:lang w:val="uk-UA" w:eastAsia="uk-UA"/>
        </w:rPr>
      </w:pPr>
      <w:r w:rsidRPr="00A439DB">
        <w:rPr>
          <w:rStyle w:val="FontStyle17"/>
          <w:rFonts w:cs="Times New Roman"/>
          <w:b/>
          <w:sz w:val="24"/>
          <w:lang w:val="uk-UA" w:eastAsia="uk-UA"/>
        </w:rPr>
        <w:t>Антикорупційне застереження</w:t>
      </w:r>
    </w:p>
    <w:p w:rsidR="00953AB3" w:rsidRPr="00A439DB" w:rsidRDefault="00953AB3" w:rsidP="00953AB3">
      <w:pPr>
        <w:pStyle w:val="a4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9DB">
        <w:rPr>
          <w:rFonts w:ascii="Times New Roman" w:eastAsia="Times New Roman" w:hAnsi="Times New Roman" w:cs="Times New Roman"/>
          <w:sz w:val="24"/>
          <w:szCs w:val="24"/>
        </w:rPr>
        <w:t xml:space="preserve">Сторони визнають та підтверджують, що вони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вигод та здійснення виплат за сприяння або </w:t>
      </w:r>
      <w:r w:rsidRPr="00A439DB">
        <w:rPr>
          <w:rFonts w:ascii="Times New Roman" w:eastAsia="Times New Roman" w:hAnsi="Times New Roman" w:cs="Times New Roman"/>
          <w:sz w:val="24"/>
          <w:szCs w:val="24"/>
        </w:rPr>
        <w:lastRenderedPageBreak/>
        <w:t>спрощення формальностей у зв’язку з господарською діяльністю, забезпечення більш швидкого вирішення тих чи інших питань. Сторони керуються у своїй діяльності застосовним законодавством і розробленими на його основі політикою та процедурами, спрямованими на боротьбу з діяннями, предметом яких є неправомірна вигода, і корупція зокрема.</w:t>
      </w:r>
    </w:p>
    <w:p w:rsidR="00953AB3" w:rsidRPr="00A439DB" w:rsidRDefault="00953AB3" w:rsidP="00953AB3">
      <w:pPr>
        <w:pStyle w:val="a4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9DB">
        <w:rPr>
          <w:rFonts w:ascii="Times New Roman" w:eastAsia="Times New Roman" w:hAnsi="Times New Roman" w:cs="Times New Roman"/>
          <w:sz w:val="24"/>
          <w:szCs w:val="24"/>
        </w:rPr>
        <w:t>Сторони гарантують, що їм самим та їхнім працівникам заборонено пропонувати, 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а також вимагати отримання, приймати або погоджуватися прийняти від будь-якої особи, прямо чи опосередковано, будь-яку неправомірну вигоду (грошові кошти, цінні подарунки тощо).</w:t>
      </w:r>
    </w:p>
    <w:p w:rsidR="00953AB3" w:rsidRPr="00A439DB" w:rsidRDefault="00953AB3" w:rsidP="00953AB3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szCs w:val="24"/>
        </w:rPr>
      </w:pPr>
    </w:p>
    <w:p w:rsidR="00953AB3" w:rsidRPr="00A439DB" w:rsidRDefault="00953AB3" w:rsidP="00953AB3">
      <w:pPr>
        <w:pStyle w:val="Style7"/>
        <w:numPr>
          <w:ilvl w:val="0"/>
          <w:numId w:val="2"/>
        </w:numPr>
        <w:tabs>
          <w:tab w:val="left" w:pos="426"/>
        </w:tabs>
        <w:rPr>
          <w:rStyle w:val="FontStyle17"/>
          <w:b/>
          <w:sz w:val="24"/>
          <w:lang w:val="uk-UA" w:eastAsia="uk-UA"/>
        </w:rPr>
      </w:pPr>
      <w:r w:rsidRPr="00A439DB">
        <w:rPr>
          <w:rStyle w:val="FontStyle17"/>
          <w:b/>
          <w:sz w:val="24"/>
          <w:lang w:val="uk-UA" w:eastAsia="uk-UA"/>
        </w:rPr>
        <w:t>Обмежувальні заходи (санкції)</w:t>
      </w:r>
    </w:p>
    <w:p w:rsidR="00953AB3" w:rsidRPr="00A439DB" w:rsidRDefault="00953AB3" w:rsidP="00953AB3">
      <w:pPr>
        <w:pStyle w:val="a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439D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У випадку виявлення щодо Покупця або пов’язаних з ним осіб обмежувальних заходів (санкцій), передбачених ст. 4 ЗУ «Про санкції», </w:t>
      </w:r>
      <w:r w:rsidRPr="00A439DB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 xml:space="preserve">та/або санкцій, застосованих уповноваженими міжнародними організаціями – ООН, Європейського союзу, та/або санкцій, введених в дію уповноваженими на те органами влади Сполучених Штатів Америки, </w:t>
      </w:r>
      <w:r w:rsidRPr="00A439DB">
        <w:rPr>
          <w:rFonts w:ascii="Times New Roman" w:eastAsia="Calibri" w:hAnsi="Times New Roman" w:cs="Times New Roman"/>
          <w:sz w:val="24"/>
          <w:szCs w:val="24"/>
          <w:lang w:eastAsia="uk-UA"/>
        </w:rPr>
        <w:t>що забороняють або обмежують ведення діяльності з Покупцем, Продавець достроково розриває цей Договір в односторонньому порядку шляхом направлення Покупцю письмового повідомлення протягом 5 (п’яти) календарних днів з дати виявлення обмежувальних заходів (санкцій).</w:t>
      </w:r>
    </w:p>
    <w:p w:rsidR="00953AB3" w:rsidRPr="00A439DB" w:rsidRDefault="00953AB3" w:rsidP="00953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439DB">
        <w:rPr>
          <w:rFonts w:ascii="Times New Roman" w:eastAsia="Calibri" w:hAnsi="Times New Roman" w:cs="Times New Roman"/>
          <w:sz w:val="24"/>
          <w:szCs w:val="24"/>
          <w:lang w:eastAsia="uk-UA"/>
        </w:rPr>
        <w:t>В такому випадку Договір вважається розірваним на 5 (п’ятий) календарний день з дати отримання такого повідомлення Покупцем.</w:t>
      </w:r>
    </w:p>
    <w:p w:rsidR="00953AB3" w:rsidRPr="00A439DB" w:rsidRDefault="00953AB3" w:rsidP="00953AB3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szCs w:val="24"/>
        </w:rPr>
      </w:pPr>
    </w:p>
    <w:p w:rsidR="007D72B5" w:rsidRPr="00A439DB" w:rsidRDefault="007D72B5" w:rsidP="00953AB3">
      <w:pPr>
        <w:pStyle w:val="Style7"/>
        <w:numPr>
          <w:ilvl w:val="0"/>
          <w:numId w:val="2"/>
        </w:numPr>
        <w:tabs>
          <w:tab w:val="left" w:pos="426"/>
        </w:tabs>
        <w:rPr>
          <w:rStyle w:val="FontStyle17"/>
          <w:b/>
          <w:sz w:val="24"/>
          <w:lang w:val="uk-UA" w:eastAsia="uk-UA"/>
        </w:rPr>
      </w:pPr>
      <w:r w:rsidRPr="00A439DB">
        <w:rPr>
          <w:rStyle w:val="FontStyle17"/>
          <w:b/>
          <w:sz w:val="24"/>
          <w:lang w:val="uk-UA" w:eastAsia="uk-UA"/>
        </w:rPr>
        <w:t>Строк дії Договору та інші положення</w:t>
      </w:r>
    </w:p>
    <w:p w:rsidR="009E3615" w:rsidRPr="00A439DB" w:rsidRDefault="009E3615" w:rsidP="000165CF">
      <w:pPr>
        <w:pStyle w:val="a4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9DB">
        <w:rPr>
          <w:rFonts w:ascii="Times New Roman" w:eastAsia="Times New Roman" w:hAnsi="Times New Roman" w:cs="Times New Roman"/>
          <w:sz w:val="24"/>
          <w:szCs w:val="24"/>
        </w:rPr>
        <w:t>Цей Договір набирає чинності з моменту його підписання уповноваженими представниками Сторін і скріплення печатками Сторін (в разі використання)</w:t>
      </w:r>
      <w:r w:rsidR="00CC12CB" w:rsidRPr="00A439DB">
        <w:rPr>
          <w:rFonts w:ascii="Times New Roman" w:eastAsia="Times New Roman" w:hAnsi="Times New Roman" w:cs="Times New Roman"/>
          <w:sz w:val="24"/>
          <w:szCs w:val="24"/>
        </w:rPr>
        <w:t xml:space="preserve"> і діє до </w:t>
      </w:r>
      <w:r w:rsidR="008E1C0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5952FA" w:rsidRPr="00A439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39DB">
        <w:rPr>
          <w:rFonts w:ascii="Times New Roman" w:eastAsia="Times New Roman" w:hAnsi="Times New Roman" w:cs="Times New Roman"/>
          <w:sz w:val="24"/>
          <w:szCs w:val="24"/>
        </w:rPr>
        <w:t xml:space="preserve"> в частині розрахунків Договір </w:t>
      </w:r>
      <w:r w:rsidR="00830D4B" w:rsidRPr="00A439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39DB">
        <w:rPr>
          <w:rFonts w:ascii="Times New Roman" w:eastAsia="Times New Roman" w:hAnsi="Times New Roman" w:cs="Times New Roman"/>
          <w:sz w:val="24"/>
          <w:szCs w:val="24"/>
        </w:rPr>
        <w:t>до повного їх виконання</w:t>
      </w:r>
      <w:r w:rsidR="005952FA" w:rsidRPr="00A439DB">
        <w:rPr>
          <w:rFonts w:ascii="Times New Roman" w:eastAsia="Times New Roman" w:hAnsi="Times New Roman" w:cs="Times New Roman"/>
          <w:sz w:val="24"/>
          <w:szCs w:val="24"/>
        </w:rPr>
        <w:t>, в частині перереєстрації транспортного засобу – до моменту завершення даної процедури та видачі уповноваженим органом Покупцю свідоцтва про реєстрацію транспортного засобу</w:t>
      </w:r>
      <w:r w:rsidRPr="00A439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2B5" w:rsidRPr="00A439DB" w:rsidRDefault="00830D4B" w:rsidP="000165CF">
      <w:pPr>
        <w:pStyle w:val="a4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9DB">
        <w:rPr>
          <w:rFonts w:ascii="Times New Roman" w:eastAsia="Times New Roman" w:hAnsi="Times New Roman" w:cs="Times New Roman"/>
          <w:sz w:val="24"/>
          <w:szCs w:val="24"/>
        </w:rPr>
        <w:t>Крім випадків, передбачених Договором, зміни та розірвання Договору вчиняються шляхом укладення Сторонами додаткових угод</w:t>
      </w:r>
      <w:r w:rsidR="007D72B5" w:rsidRPr="00A439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7E1" w:rsidRPr="00A439DB" w:rsidRDefault="002957E1" w:rsidP="000165CF">
      <w:pPr>
        <w:pStyle w:val="a4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9DB">
        <w:rPr>
          <w:rFonts w:ascii="Times New Roman" w:eastAsia="Times New Roman" w:hAnsi="Times New Roman" w:cs="Times New Roman"/>
          <w:sz w:val="24"/>
          <w:szCs w:val="24"/>
        </w:rPr>
        <w:t>Покупець не має права передавати свої права й обов’язки за цим Договором третім особам без письмової згоди Продавця.</w:t>
      </w:r>
    </w:p>
    <w:p w:rsidR="007D72B5" w:rsidRPr="00A439DB" w:rsidRDefault="007D72B5" w:rsidP="000165CF">
      <w:pPr>
        <w:pStyle w:val="a4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9DB">
        <w:rPr>
          <w:rFonts w:ascii="Times New Roman" w:eastAsia="Times New Roman" w:hAnsi="Times New Roman" w:cs="Times New Roman"/>
          <w:sz w:val="24"/>
          <w:szCs w:val="24"/>
        </w:rPr>
        <w:t>Продавець має статус платника податку на прибуток підприємств на загальних засадах.</w:t>
      </w:r>
    </w:p>
    <w:p w:rsidR="007304A3" w:rsidRPr="00A439DB" w:rsidRDefault="00A6326A" w:rsidP="002945E1">
      <w:pPr>
        <w:pStyle w:val="a4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9DB">
        <w:rPr>
          <w:rFonts w:ascii="Times New Roman" w:eastAsia="Times New Roman" w:hAnsi="Times New Roman" w:cs="Times New Roman"/>
          <w:sz w:val="24"/>
          <w:szCs w:val="24"/>
        </w:rPr>
        <w:t xml:space="preserve">Покупець </w:t>
      </w:r>
      <w:r w:rsidR="002945E1" w:rsidRPr="00A439DB">
        <w:rPr>
          <w:rFonts w:ascii="Times New Roman" w:eastAsia="Times New Roman" w:hAnsi="Times New Roman" w:cs="Times New Roman"/>
          <w:sz w:val="24"/>
          <w:szCs w:val="24"/>
        </w:rPr>
        <w:t>є платником податку на доходи фізичних осіб.</w:t>
      </w:r>
    </w:p>
    <w:p w:rsidR="007D72B5" w:rsidRPr="00A439DB" w:rsidRDefault="007D72B5" w:rsidP="000165CF">
      <w:pPr>
        <w:pStyle w:val="a4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9DB">
        <w:rPr>
          <w:rFonts w:ascii="Times New Roman" w:eastAsia="Times New Roman" w:hAnsi="Times New Roman" w:cs="Times New Roman"/>
          <w:sz w:val="24"/>
          <w:szCs w:val="24"/>
        </w:rPr>
        <w:t>Даний Догов</w:t>
      </w:r>
      <w:r w:rsidR="00F67774" w:rsidRPr="00A439DB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A439DB">
        <w:rPr>
          <w:rFonts w:ascii="Times New Roman" w:eastAsia="Times New Roman" w:hAnsi="Times New Roman" w:cs="Times New Roman"/>
          <w:sz w:val="24"/>
          <w:szCs w:val="24"/>
        </w:rPr>
        <w:t>р укладено у двох оригінальних примірниках</w:t>
      </w:r>
      <w:r w:rsidR="005B7B95" w:rsidRPr="00A439DB">
        <w:rPr>
          <w:rFonts w:ascii="Times New Roman" w:eastAsia="Times New Roman" w:hAnsi="Times New Roman" w:cs="Times New Roman"/>
          <w:sz w:val="24"/>
          <w:szCs w:val="24"/>
        </w:rPr>
        <w:t xml:space="preserve"> рівної юридичної сили</w:t>
      </w:r>
      <w:r w:rsidRPr="00A439DB">
        <w:rPr>
          <w:rFonts w:ascii="Times New Roman" w:eastAsia="Times New Roman" w:hAnsi="Times New Roman" w:cs="Times New Roman"/>
          <w:sz w:val="24"/>
          <w:szCs w:val="24"/>
        </w:rPr>
        <w:t xml:space="preserve">, по одному </w:t>
      </w:r>
      <w:r w:rsidR="005B7B95" w:rsidRPr="00A439DB">
        <w:rPr>
          <w:rFonts w:ascii="Times New Roman" w:eastAsia="Times New Roman" w:hAnsi="Times New Roman" w:cs="Times New Roman"/>
          <w:sz w:val="24"/>
          <w:szCs w:val="24"/>
        </w:rPr>
        <w:t xml:space="preserve">примірнику </w:t>
      </w:r>
      <w:r w:rsidRPr="00A439DB">
        <w:rPr>
          <w:rFonts w:ascii="Times New Roman" w:eastAsia="Times New Roman" w:hAnsi="Times New Roman" w:cs="Times New Roman"/>
          <w:sz w:val="24"/>
          <w:szCs w:val="24"/>
        </w:rPr>
        <w:t>для кожної із Сторін.</w:t>
      </w:r>
    </w:p>
    <w:p w:rsidR="007D72B5" w:rsidRPr="00A439DB" w:rsidRDefault="007D72B5" w:rsidP="000165CF">
      <w:pPr>
        <w:pStyle w:val="a4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9DB">
        <w:rPr>
          <w:rFonts w:ascii="Times New Roman" w:eastAsia="Times New Roman" w:hAnsi="Times New Roman" w:cs="Times New Roman"/>
          <w:sz w:val="24"/>
          <w:szCs w:val="24"/>
        </w:rPr>
        <w:t>У випадках, не передбачених даним Договором, сторони керуються нормами чинного законодавства.</w:t>
      </w:r>
    </w:p>
    <w:p w:rsidR="007D72B5" w:rsidRPr="00A439DB" w:rsidRDefault="007D72B5" w:rsidP="000165CF">
      <w:pPr>
        <w:pStyle w:val="a4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9DB">
        <w:rPr>
          <w:rFonts w:ascii="Times New Roman" w:eastAsia="Times New Roman" w:hAnsi="Times New Roman" w:cs="Times New Roman"/>
          <w:sz w:val="24"/>
          <w:szCs w:val="24"/>
        </w:rPr>
        <w:t>Після підписання цього Договору усі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5B7141" w:rsidRPr="00A439DB" w:rsidRDefault="005B7141" w:rsidP="00D00A0A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72B5" w:rsidRPr="00A439DB" w:rsidRDefault="007D72B5" w:rsidP="00F41D24">
      <w:pPr>
        <w:pStyle w:val="Style7"/>
        <w:widowControl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lang w:val="uk-UA" w:eastAsia="uk-UA"/>
        </w:rPr>
      </w:pPr>
      <w:r w:rsidRPr="00A439DB">
        <w:rPr>
          <w:rStyle w:val="FontStyle17"/>
          <w:rFonts w:cs="Times New Roman"/>
          <w:b/>
          <w:sz w:val="24"/>
          <w:lang w:val="uk-UA" w:eastAsia="uk-UA"/>
        </w:rPr>
        <w:t>Місцезнаходження</w:t>
      </w:r>
      <w:r w:rsidRPr="00A439DB">
        <w:rPr>
          <w:rFonts w:ascii="Times New Roman" w:hAnsi="Times New Roman" w:cs="Times New Roman"/>
          <w:b/>
          <w:lang w:val="uk-UA" w:eastAsia="uk-UA"/>
        </w:rPr>
        <w:t xml:space="preserve"> та реквізити Сторін</w:t>
      </w:r>
    </w:p>
    <w:p w:rsidR="00A93509" w:rsidRPr="00A439DB" w:rsidRDefault="00A93509" w:rsidP="00A93509">
      <w:pPr>
        <w:pStyle w:val="Style7"/>
        <w:widowControl/>
        <w:tabs>
          <w:tab w:val="left" w:pos="426"/>
        </w:tabs>
        <w:jc w:val="left"/>
        <w:rPr>
          <w:rFonts w:ascii="Times New Roman" w:hAnsi="Times New Roman" w:cs="Times New Roman"/>
          <w:b/>
          <w:lang w:val="uk-UA" w:eastAsia="uk-UA"/>
        </w:rPr>
      </w:pPr>
    </w:p>
    <w:tbl>
      <w:tblPr>
        <w:tblW w:w="10032" w:type="dxa"/>
        <w:tblLayout w:type="fixed"/>
        <w:tblLook w:val="04A0" w:firstRow="1" w:lastRow="0" w:firstColumn="1" w:lastColumn="0" w:noHBand="0" w:noVBand="1"/>
      </w:tblPr>
      <w:tblGrid>
        <w:gridCol w:w="4962"/>
        <w:gridCol w:w="288"/>
        <w:gridCol w:w="4782"/>
      </w:tblGrid>
      <w:tr w:rsidR="00F41D24" w:rsidRPr="00A439DB" w:rsidTr="00250C78">
        <w:tc>
          <w:tcPr>
            <w:tcW w:w="4962" w:type="dxa"/>
          </w:tcPr>
          <w:p w:rsidR="00F41D24" w:rsidRPr="00A439DB" w:rsidRDefault="00F41D24" w:rsidP="006677FF">
            <w:pPr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9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ПРОДАВЕЦЬ:</w:t>
            </w:r>
          </w:p>
          <w:p w:rsidR="00E433EF" w:rsidRPr="00A439DB" w:rsidRDefault="006B4998" w:rsidP="00E433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Акціонерне Товариство</w:t>
            </w:r>
          </w:p>
          <w:p w:rsidR="006B4998" w:rsidRPr="00A439DB" w:rsidRDefault="00E433EF" w:rsidP="00E433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998" w:rsidRPr="00A43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«Укртранснафта»</w:t>
            </w:r>
          </w:p>
          <w:p w:rsidR="00250C78" w:rsidRPr="000C0D8C" w:rsidRDefault="00FB58BB" w:rsidP="006677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</w:p>
          <w:p w:rsidR="00F41D24" w:rsidRDefault="00F41D24" w:rsidP="000C23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C2305" w:rsidRDefault="000C2305" w:rsidP="000C23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C2305" w:rsidRDefault="000C2305" w:rsidP="000C23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C2305" w:rsidRDefault="000C2305" w:rsidP="000C23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C2305" w:rsidRDefault="000C2305" w:rsidP="000C23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C2305" w:rsidRDefault="000C2305" w:rsidP="000C23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C2305" w:rsidRDefault="000C2305" w:rsidP="000C23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C2305" w:rsidRDefault="000C2305" w:rsidP="000C23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C2305" w:rsidRDefault="000C2305" w:rsidP="000C23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C2305" w:rsidRDefault="000C2305" w:rsidP="000C23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C2305" w:rsidRPr="00A439DB" w:rsidRDefault="000C2305" w:rsidP="000C230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8" w:type="dxa"/>
          </w:tcPr>
          <w:p w:rsidR="00F41D24" w:rsidRPr="00C65249" w:rsidRDefault="00F41D24" w:rsidP="006677F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E433EF" w:rsidRPr="00C65249" w:rsidRDefault="00F41D24" w:rsidP="00E433EF">
            <w:pPr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2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ПОКУПЕЦЬ:</w:t>
            </w:r>
          </w:p>
          <w:p w:rsidR="00EA71CF" w:rsidRPr="00C65249" w:rsidRDefault="00EA71CF" w:rsidP="00EA71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6F0D" w:rsidRPr="00C65249" w:rsidRDefault="00B56F0D" w:rsidP="00EA71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6F0D" w:rsidRPr="00C65249" w:rsidRDefault="00B56F0D" w:rsidP="00B56F0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D24" w:rsidRPr="00C65249" w:rsidRDefault="00F41D24" w:rsidP="00FB58B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EB2311" w:rsidRDefault="00EB2311" w:rsidP="008E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09" w:rsidRPr="000C2305" w:rsidRDefault="008E1C09" w:rsidP="008E1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C23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АКТ</w:t>
      </w:r>
    </w:p>
    <w:p w:rsidR="008E1C09" w:rsidRPr="000C2305" w:rsidRDefault="008E1C09" w:rsidP="008E1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C230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приймання-передачі транспортного засобу</w:t>
      </w:r>
    </w:p>
    <w:p w:rsidR="008E1C09" w:rsidRPr="000C2305" w:rsidRDefault="008E1C09" w:rsidP="008E1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E1C09" w:rsidRPr="000C2305" w:rsidRDefault="008E1C09" w:rsidP="008E1C09">
      <w:pPr>
        <w:tabs>
          <w:tab w:val="left" w:pos="7421"/>
          <w:tab w:val="left" w:leader="underscore" w:pos="7776"/>
          <w:tab w:val="left" w:leader="underscore" w:pos="8650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C23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м. Львів                                                                   </w:t>
      </w:r>
      <w:r w:rsidRPr="000C23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«___» ___________ 202</w:t>
      </w:r>
      <w:r w:rsidR="000C2305" w:rsidRPr="000C23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</w:t>
      </w:r>
      <w:r w:rsidRPr="000C23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року</w:t>
      </w:r>
    </w:p>
    <w:p w:rsidR="008E1C09" w:rsidRPr="000C2305" w:rsidRDefault="008E1C09" w:rsidP="008E1C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E1C09" w:rsidRPr="000C2305" w:rsidRDefault="008E1C09" w:rsidP="008E1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C23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Акціонерне товариство «Укртранснафта»</w:t>
      </w:r>
      <w:r w:rsidRPr="000C23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(АТ «Укртранснафта»), </w:t>
      </w:r>
      <w:r w:rsidRPr="000C23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(далі – Продавець), </w:t>
      </w:r>
      <w:r w:rsidRPr="000C23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в особі представника __________________________, якій діє на підстави довіреності </w:t>
      </w:r>
      <w:r w:rsidRPr="000C2305">
        <w:rPr>
          <w:rFonts w:ascii="Times New Roman" w:hAnsi="Times New Roman" w:cs="Times New Roman"/>
          <w:sz w:val="24"/>
          <w:szCs w:val="24"/>
        </w:rPr>
        <w:t>№ ____від __________________</w:t>
      </w:r>
      <w:r w:rsidRPr="000C23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, з однієї сторони, та</w:t>
      </w:r>
    </w:p>
    <w:p w:rsidR="008E1C09" w:rsidRPr="000C2305" w:rsidRDefault="008E1C09" w:rsidP="008E1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C23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__________________________________ </w:t>
      </w:r>
      <w:r w:rsidRPr="000C23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(далі – Покупець), з другої сторони  (далі – Сторони) уклали цей </w:t>
      </w:r>
      <w:r w:rsidRPr="000C230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Акт приймання-передачі транспортного засобу до Договору </w:t>
      </w:r>
      <w:r w:rsidRPr="000C2305">
        <w:rPr>
          <w:rFonts w:ascii="Times New Roman" w:hAnsi="Times New Roman" w:cs="Times New Roman"/>
          <w:sz w:val="24"/>
          <w:szCs w:val="24"/>
        </w:rPr>
        <w:t xml:space="preserve">купівлі-продажу рухомого майна (транспортного засобу) </w:t>
      </w:r>
      <w:r w:rsidRPr="000C23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№_____________</w:t>
      </w:r>
      <w:r w:rsidRPr="000C2305">
        <w:rPr>
          <w:rFonts w:ascii="Times New Roman" w:hAnsi="Times New Roman" w:cs="Times New Roman"/>
          <w:sz w:val="24"/>
          <w:szCs w:val="24"/>
        </w:rPr>
        <w:t xml:space="preserve"> </w:t>
      </w:r>
      <w:r w:rsidRPr="000C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305">
        <w:rPr>
          <w:rFonts w:ascii="Times New Roman" w:hAnsi="Times New Roman" w:cs="Times New Roman"/>
          <w:sz w:val="24"/>
          <w:szCs w:val="24"/>
        </w:rPr>
        <w:t xml:space="preserve">   </w:t>
      </w:r>
      <w:r w:rsidRPr="000C230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(далі </w:t>
      </w:r>
      <w:r w:rsidRPr="000C2305">
        <w:rPr>
          <w:rFonts w:ascii="Times New Roman" w:hAnsi="Times New Roman" w:cs="Times New Roman"/>
          <w:sz w:val="24"/>
          <w:szCs w:val="24"/>
          <w:lang w:eastAsia="zh-CN"/>
        </w:rPr>
        <w:t>–</w:t>
      </w:r>
      <w:r w:rsidRPr="000C230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Акт) про таке:</w:t>
      </w:r>
    </w:p>
    <w:p w:rsidR="008E1C09" w:rsidRPr="000C2305" w:rsidRDefault="008E1C09" w:rsidP="008E1C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8E1C09" w:rsidRPr="000C2305" w:rsidRDefault="008E1C09" w:rsidP="008E1C09">
      <w:pPr>
        <w:numPr>
          <w:ilvl w:val="3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305">
        <w:rPr>
          <w:rFonts w:ascii="Times New Roman" w:hAnsi="Times New Roman" w:cs="Times New Roman"/>
          <w:sz w:val="24"/>
          <w:szCs w:val="24"/>
          <w:lang w:eastAsia="ru-RU"/>
        </w:rPr>
        <w:t xml:space="preserve">За цим Актом Продавець передав, а Покупець прийняв транспортний засіб </w:t>
      </w:r>
      <w:r w:rsidRPr="000C2305">
        <w:rPr>
          <w:rStyle w:val="FontStyle17"/>
          <w:sz w:val="24"/>
          <w:szCs w:val="24"/>
        </w:rPr>
        <w:t xml:space="preserve"> </w:t>
      </w:r>
      <w:r w:rsidR="000C2305" w:rsidRPr="000C2305">
        <w:rPr>
          <w:rStyle w:val="FontStyle17"/>
          <w:sz w:val="24"/>
          <w:szCs w:val="24"/>
        </w:rPr>
        <w:t>_______________________</w:t>
      </w:r>
      <w:r w:rsidRPr="000C2305">
        <w:rPr>
          <w:rFonts w:ascii="Times New Roman" w:hAnsi="Times New Roman" w:cs="Times New Roman"/>
          <w:sz w:val="24"/>
          <w:szCs w:val="24"/>
          <w:lang w:eastAsia="ru-RU"/>
        </w:rPr>
        <w:t>, у кіл</w:t>
      </w:r>
      <w:r w:rsidR="000C2305" w:rsidRPr="000C2305">
        <w:rPr>
          <w:rFonts w:ascii="Times New Roman" w:hAnsi="Times New Roman" w:cs="Times New Roman"/>
          <w:sz w:val="24"/>
          <w:szCs w:val="24"/>
          <w:lang w:eastAsia="ru-RU"/>
        </w:rPr>
        <w:t xml:space="preserve">ькості _________ одиниця, засіб </w:t>
      </w:r>
      <w:r w:rsidRPr="000C23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C2305">
        <w:rPr>
          <w:rFonts w:ascii="Times New Roman" w:hAnsi="Times New Roman" w:cs="Times New Roman"/>
          <w:sz w:val="24"/>
          <w:szCs w:val="24"/>
          <w:lang w:eastAsia="ru-RU"/>
        </w:rPr>
        <w:t xml:space="preserve"> Покупець сплатив повну вартість транспортного засобу, зазначену у розділі 4 Договору купівлі-продажу рухомого майна (транспортного засобу) №</w:t>
      </w:r>
      <w:r w:rsidR="000C2305" w:rsidRPr="000C2305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0C2305">
        <w:rPr>
          <w:rFonts w:ascii="Times New Roman" w:hAnsi="Times New Roman" w:cs="Times New Roman"/>
          <w:sz w:val="24"/>
          <w:szCs w:val="24"/>
        </w:rPr>
        <w:t xml:space="preserve"> </w:t>
      </w:r>
      <w:r w:rsidRPr="000C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3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E1C09" w:rsidRPr="000C2305" w:rsidRDefault="008E1C09" w:rsidP="008E1C09">
      <w:pPr>
        <w:numPr>
          <w:ilvl w:val="3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305">
        <w:rPr>
          <w:rFonts w:ascii="Times New Roman" w:hAnsi="Times New Roman" w:cs="Times New Roman"/>
          <w:sz w:val="24"/>
          <w:szCs w:val="24"/>
          <w:lang w:eastAsia="ru-RU"/>
        </w:rPr>
        <w:t>Транспортний засіб, що передається за цим Актом, відповідає технічним вимогам, які ставилися Покупцем та у відповідності до Договору</w:t>
      </w:r>
      <w:r w:rsidRPr="000C2305">
        <w:rPr>
          <w:rFonts w:ascii="Times New Roman" w:hAnsi="Times New Roman" w:cs="Times New Roman"/>
          <w:sz w:val="24"/>
          <w:szCs w:val="24"/>
        </w:rPr>
        <w:t xml:space="preserve"> </w:t>
      </w:r>
      <w:r w:rsidRPr="000C2305">
        <w:rPr>
          <w:rFonts w:ascii="Times New Roman" w:hAnsi="Times New Roman" w:cs="Times New Roman"/>
          <w:sz w:val="24"/>
          <w:szCs w:val="24"/>
          <w:lang w:eastAsia="ru-RU"/>
        </w:rPr>
        <w:t xml:space="preserve">купівлі-продажу рухомого майна (транспортного засобу) № </w:t>
      </w:r>
      <w:r w:rsidR="000C2305" w:rsidRPr="000C2305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0C2305">
        <w:rPr>
          <w:rFonts w:ascii="Times New Roman" w:hAnsi="Times New Roman" w:cs="Times New Roman"/>
          <w:sz w:val="24"/>
          <w:szCs w:val="24"/>
        </w:rPr>
        <w:t xml:space="preserve"> </w:t>
      </w:r>
      <w:r w:rsidRPr="000C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30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C2305">
        <w:rPr>
          <w:rFonts w:ascii="Times New Roman" w:hAnsi="Times New Roman" w:cs="Times New Roman"/>
          <w:sz w:val="24"/>
          <w:szCs w:val="24"/>
        </w:rPr>
        <w:t xml:space="preserve"> </w:t>
      </w:r>
      <w:r w:rsidRPr="000C2305">
        <w:rPr>
          <w:rFonts w:ascii="Times New Roman" w:hAnsi="Times New Roman" w:cs="Times New Roman"/>
          <w:sz w:val="24"/>
          <w:szCs w:val="24"/>
          <w:lang w:eastAsia="ru-RU"/>
        </w:rPr>
        <w:t>Разом з транспортним засобом передані: свідоцтво про реєстрацію транспортного засобу, номерний знак та комплект ключів.</w:t>
      </w:r>
    </w:p>
    <w:p w:rsidR="008E1C09" w:rsidRPr="000C2305" w:rsidRDefault="008E1C09" w:rsidP="008E1C09">
      <w:pPr>
        <w:numPr>
          <w:ilvl w:val="3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305">
        <w:rPr>
          <w:rFonts w:ascii="Times New Roman" w:hAnsi="Times New Roman" w:cs="Times New Roman"/>
          <w:sz w:val="24"/>
          <w:szCs w:val="24"/>
          <w:lang w:eastAsia="ru-RU"/>
        </w:rPr>
        <w:t>Сторони не мають претензій одна до одної щодо стану транспортного засобу, що передається за цим Актом.</w:t>
      </w:r>
    </w:p>
    <w:p w:rsidR="008E1C09" w:rsidRPr="000C2305" w:rsidRDefault="008E1C09" w:rsidP="008E1C09">
      <w:pPr>
        <w:numPr>
          <w:ilvl w:val="3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305">
        <w:rPr>
          <w:rFonts w:ascii="Times New Roman" w:hAnsi="Times New Roman" w:cs="Times New Roman"/>
          <w:sz w:val="24"/>
          <w:szCs w:val="24"/>
          <w:lang w:eastAsia="ru-RU"/>
        </w:rPr>
        <w:t>Даний Акт набирає чинності з моменту його підписання Сторонами.</w:t>
      </w:r>
    </w:p>
    <w:p w:rsidR="008E1C09" w:rsidRPr="000C2305" w:rsidRDefault="008E1C09" w:rsidP="008E1C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1C09" w:rsidRPr="000C2305" w:rsidRDefault="008E1C09" w:rsidP="008E1C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4820"/>
        <w:gridCol w:w="288"/>
        <w:gridCol w:w="4782"/>
      </w:tblGrid>
      <w:tr w:rsidR="008E1C09" w:rsidRPr="000C2305" w:rsidTr="002E33D9">
        <w:tc>
          <w:tcPr>
            <w:tcW w:w="4820" w:type="dxa"/>
          </w:tcPr>
          <w:p w:rsidR="008E1C09" w:rsidRPr="000C2305" w:rsidRDefault="008E1C09" w:rsidP="002E33D9">
            <w:pPr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3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ПРОДАВЕЦЬ:</w:t>
            </w:r>
          </w:p>
          <w:p w:rsidR="008E1C09" w:rsidRPr="000C2305" w:rsidRDefault="008E1C09" w:rsidP="002E33D9">
            <w:pPr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C09" w:rsidRPr="000C2305" w:rsidRDefault="008E1C09" w:rsidP="002E33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230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Акціонерне Товариство</w:t>
            </w:r>
          </w:p>
          <w:p w:rsidR="008E1C09" w:rsidRPr="000C2305" w:rsidRDefault="008E1C09" w:rsidP="002E33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230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«Укртранснафта»</w:t>
            </w:r>
          </w:p>
          <w:p w:rsidR="008E1C09" w:rsidRPr="000C2305" w:rsidRDefault="008E1C09" w:rsidP="002E33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C09" w:rsidRPr="000C2305" w:rsidRDefault="008E1C09" w:rsidP="002E33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C09" w:rsidRPr="000C2305" w:rsidRDefault="008E1C09" w:rsidP="002E33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8E1C09" w:rsidRPr="000C2305" w:rsidRDefault="008E1C09" w:rsidP="002E33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8E1C09" w:rsidRPr="000C2305" w:rsidRDefault="000C2305" w:rsidP="002E33D9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C230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_________________</w:t>
            </w:r>
            <w:r w:rsidR="008E1C09" w:rsidRPr="000C230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8" w:type="dxa"/>
          </w:tcPr>
          <w:p w:rsidR="008E1C09" w:rsidRPr="000C2305" w:rsidRDefault="008E1C09" w:rsidP="002E33D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8E1C09" w:rsidRPr="000C2305" w:rsidRDefault="008E1C09" w:rsidP="002E33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230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ПОКУПЕЦЬ:</w:t>
            </w:r>
          </w:p>
          <w:p w:rsidR="008E1C09" w:rsidRPr="000C2305" w:rsidRDefault="008E1C09" w:rsidP="002E33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8E1C09" w:rsidRPr="000C2305" w:rsidRDefault="008E1C09" w:rsidP="002E33D9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8E1C09" w:rsidRPr="000C2305" w:rsidRDefault="008E1C09" w:rsidP="008E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C09" w:rsidRPr="000C2305" w:rsidRDefault="008E1C09" w:rsidP="008E1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E1C09" w:rsidRPr="000C2305" w:rsidSect="00667E02">
      <w:footerReference w:type="default" r:id="rId8"/>
      <w:pgSz w:w="11906" w:h="16838"/>
      <w:pgMar w:top="964" w:right="624" w:bottom="964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A26" w:rsidRDefault="005A7A26" w:rsidP="006003DA">
      <w:pPr>
        <w:spacing w:after="0" w:line="240" w:lineRule="auto"/>
      </w:pPr>
      <w:r>
        <w:separator/>
      </w:r>
    </w:p>
  </w:endnote>
  <w:endnote w:type="continuationSeparator" w:id="0">
    <w:p w:rsidR="005A7A26" w:rsidRDefault="005A7A26" w:rsidP="0060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MS Gothic"/>
    <w:charset w:val="CC"/>
    <w:family w:val="roman"/>
    <w:pitch w:val="variable"/>
    <w:sig w:usb0="00000001" w:usb1="5200F9FB" w:usb2="0A04002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41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4C1" w:rsidRPr="00BE64C1" w:rsidRDefault="00E04CFD">
        <w:pPr>
          <w:pStyle w:val="a7"/>
          <w:jc w:val="right"/>
          <w:rPr>
            <w:rFonts w:ascii="Times New Roman" w:hAnsi="Times New Roman" w:cs="Times New Roman"/>
          </w:rPr>
        </w:pPr>
        <w:r w:rsidRPr="00BE64C1">
          <w:rPr>
            <w:rFonts w:ascii="Times New Roman" w:hAnsi="Times New Roman" w:cs="Times New Roman"/>
          </w:rPr>
          <w:fldChar w:fldCharType="begin"/>
        </w:r>
        <w:r w:rsidR="00BE64C1" w:rsidRPr="00BE64C1">
          <w:rPr>
            <w:rFonts w:ascii="Times New Roman" w:hAnsi="Times New Roman" w:cs="Times New Roman"/>
          </w:rPr>
          <w:instrText>PAGE   \* MERGEFORMAT</w:instrText>
        </w:r>
        <w:r w:rsidRPr="00BE64C1">
          <w:rPr>
            <w:rFonts w:ascii="Times New Roman" w:hAnsi="Times New Roman" w:cs="Times New Roman"/>
          </w:rPr>
          <w:fldChar w:fldCharType="separate"/>
        </w:r>
        <w:r w:rsidR="009901A5" w:rsidRPr="009901A5">
          <w:rPr>
            <w:rFonts w:ascii="Times New Roman" w:hAnsi="Times New Roman" w:cs="Times New Roman"/>
            <w:noProof/>
            <w:lang w:val="ru-RU"/>
          </w:rPr>
          <w:t>4</w:t>
        </w:r>
        <w:r w:rsidRPr="00BE64C1">
          <w:rPr>
            <w:rFonts w:ascii="Times New Roman" w:hAnsi="Times New Roman" w:cs="Times New Roman"/>
          </w:rPr>
          <w:fldChar w:fldCharType="end"/>
        </w:r>
      </w:p>
    </w:sdtContent>
  </w:sdt>
  <w:p w:rsidR="003B4F32" w:rsidRDefault="003B4F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A26" w:rsidRDefault="005A7A26" w:rsidP="006003DA">
      <w:pPr>
        <w:spacing w:after="0" w:line="240" w:lineRule="auto"/>
      </w:pPr>
      <w:r>
        <w:separator/>
      </w:r>
    </w:p>
  </w:footnote>
  <w:footnote w:type="continuationSeparator" w:id="0">
    <w:p w:rsidR="005A7A26" w:rsidRDefault="005A7A26" w:rsidP="00600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3D2AEE3A"/>
    <w:name w:val="WW8Num12"/>
    <w:lvl w:ilvl="0">
      <w:start w:val="1"/>
      <w:numFmt w:val="decimal"/>
      <w:lvlText w:val="1.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lang w:val="uk-UA"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  <w:lang w:val="uk-UA" w:eastAsia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Arial" w:hint="default"/>
      </w:rPr>
    </w:lvl>
  </w:abstractNum>
  <w:abstractNum w:abstractNumId="2" w15:restartNumberingAfterBreak="0">
    <w:nsid w:val="0DAB7EC0"/>
    <w:multiLevelType w:val="hybridMultilevel"/>
    <w:tmpl w:val="A42813B8"/>
    <w:lvl w:ilvl="0" w:tplc="F61C127C">
      <w:start w:val="1"/>
      <w:numFmt w:val="decimal"/>
      <w:lvlText w:val="5.1.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694D"/>
    <w:multiLevelType w:val="hybridMultilevel"/>
    <w:tmpl w:val="D66A52C8"/>
    <w:lvl w:ilvl="0" w:tplc="D3AC1F4A">
      <w:start w:val="1"/>
      <w:numFmt w:val="decimal"/>
      <w:lvlText w:val="5.1.%1."/>
      <w:lvlJc w:val="left"/>
      <w:pPr>
        <w:ind w:left="1287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8178F4"/>
    <w:multiLevelType w:val="hybridMultilevel"/>
    <w:tmpl w:val="DB68E1BE"/>
    <w:lvl w:ilvl="0" w:tplc="62B42CE6">
      <w:start w:val="1"/>
      <w:numFmt w:val="decimal"/>
      <w:lvlText w:val="7.%1.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8E5CE29A">
      <w:start w:val="1"/>
      <w:numFmt w:val="decimal"/>
      <w:lvlText w:val="6.%2."/>
      <w:lvlJc w:val="left"/>
      <w:pPr>
        <w:ind w:left="2007" w:hanging="360"/>
      </w:pPr>
      <w:rPr>
        <w:rFonts w:ascii="Times New Roman" w:hAnsi="Times New Roman" w:cs="Times New Roman" w:hint="default"/>
        <w:b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BC5035"/>
    <w:multiLevelType w:val="hybridMultilevel"/>
    <w:tmpl w:val="A7946090"/>
    <w:lvl w:ilvl="0" w:tplc="CBFACE92">
      <w:start w:val="1"/>
      <w:numFmt w:val="decimal"/>
      <w:lvlText w:val="4.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263B0A"/>
    <w:multiLevelType w:val="hybridMultilevel"/>
    <w:tmpl w:val="2E1E95A6"/>
    <w:lvl w:ilvl="0" w:tplc="CA04A72E">
      <w:start w:val="1"/>
      <w:numFmt w:val="decimal"/>
      <w:lvlText w:val="1.1.%1."/>
      <w:lvlJc w:val="left"/>
      <w:pPr>
        <w:ind w:left="1287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B85BC7"/>
    <w:multiLevelType w:val="hybridMultilevel"/>
    <w:tmpl w:val="DEE48A76"/>
    <w:lvl w:ilvl="0" w:tplc="67F2300E">
      <w:start w:val="1"/>
      <w:numFmt w:val="decimal"/>
      <w:lvlText w:val="5.2.%1."/>
      <w:lvlJc w:val="left"/>
      <w:pPr>
        <w:ind w:left="1287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8F2973"/>
    <w:multiLevelType w:val="hybridMultilevel"/>
    <w:tmpl w:val="D54AFBC4"/>
    <w:lvl w:ilvl="0" w:tplc="2B862F52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B581739"/>
    <w:multiLevelType w:val="hybridMultilevel"/>
    <w:tmpl w:val="70BA0880"/>
    <w:lvl w:ilvl="0" w:tplc="69289ED2">
      <w:start w:val="1"/>
      <w:numFmt w:val="decimal"/>
      <w:lvlText w:val="6.3.%1."/>
      <w:lvlJc w:val="left"/>
      <w:pPr>
        <w:ind w:left="1287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097FC3"/>
    <w:multiLevelType w:val="hybridMultilevel"/>
    <w:tmpl w:val="C9E035CE"/>
    <w:lvl w:ilvl="0" w:tplc="62B42CE6">
      <w:start w:val="1"/>
      <w:numFmt w:val="decimal"/>
      <w:lvlText w:val="7.%1."/>
      <w:lvlJc w:val="left"/>
      <w:pPr>
        <w:ind w:left="2007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E5BA9"/>
    <w:multiLevelType w:val="multilevel"/>
    <w:tmpl w:val="E14CCBA6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i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 w:val="0"/>
      </w:rPr>
    </w:lvl>
  </w:abstractNum>
  <w:abstractNum w:abstractNumId="12" w15:restartNumberingAfterBreak="0">
    <w:nsid w:val="30BD75C1"/>
    <w:multiLevelType w:val="hybridMultilevel"/>
    <w:tmpl w:val="249A92B4"/>
    <w:lvl w:ilvl="0" w:tplc="9D622120">
      <w:start w:val="1"/>
      <w:numFmt w:val="decimal"/>
      <w:lvlText w:val="8.2.%1."/>
      <w:lvlJc w:val="left"/>
      <w:pPr>
        <w:ind w:left="13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A5C0E89"/>
    <w:multiLevelType w:val="hybridMultilevel"/>
    <w:tmpl w:val="145EC0B8"/>
    <w:lvl w:ilvl="0" w:tplc="C15EB2A0">
      <w:start w:val="1"/>
      <w:numFmt w:val="decimal"/>
      <w:lvlText w:val="8.%1."/>
      <w:lvlJc w:val="left"/>
      <w:pPr>
        <w:ind w:left="2007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07C9"/>
    <w:multiLevelType w:val="hybridMultilevel"/>
    <w:tmpl w:val="9696A06E"/>
    <w:lvl w:ilvl="0" w:tplc="154A3592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EBB41A4"/>
    <w:multiLevelType w:val="hybridMultilevel"/>
    <w:tmpl w:val="E8F8F1A8"/>
    <w:name w:val="WW8Num2432"/>
    <w:lvl w:ilvl="0" w:tplc="BBC28F16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42674D"/>
    <w:multiLevelType w:val="hybridMultilevel"/>
    <w:tmpl w:val="AED25CE6"/>
    <w:lvl w:ilvl="0" w:tplc="0E065238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8D408B"/>
    <w:multiLevelType w:val="hybridMultilevel"/>
    <w:tmpl w:val="D8445B9A"/>
    <w:lvl w:ilvl="0" w:tplc="ACBAFF7C">
      <w:start w:val="1"/>
      <w:numFmt w:val="decimal"/>
      <w:lvlText w:val="4.1.%1."/>
      <w:lvlJc w:val="left"/>
      <w:pPr>
        <w:ind w:left="1287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B4118C"/>
    <w:multiLevelType w:val="hybridMultilevel"/>
    <w:tmpl w:val="8B9EACF2"/>
    <w:lvl w:ilvl="0" w:tplc="5204C134">
      <w:start w:val="1"/>
      <w:numFmt w:val="decimal"/>
      <w:lvlText w:val="8.%1."/>
      <w:lvlJc w:val="left"/>
      <w:pPr>
        <w:ind w:left="2007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07F2D"/>
    <w:multiLevelType w:val="hybridMultilevel"/>
    <w:tmpl w:val="57F6F106"/>
    <w:lvl w:ilvl="0" w:tplc="C89CAE96">
      <w:start w:val="1"/>
      <w:numFmt w:val="decimal"/>
      <w:lvlText w:val="6.4.%1."/>
      <w:lvlJc w:val="left"/>
      <w:pPr>
        <w:ind w:left="1287" w:hanging="360"/>
      </w:pPr>
      <w:rPr>
        <w:rFonts w:ascii="Times New Roman" w:hAnsi="Times New Roman" w:cs="Times New Roman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C1C5B8B"/>
    <w:multiLevelType w:val="singleLevel"/>
    <w:tmpl w:val="EA0A01A0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  <w:lang w:val="uk-UA"/>
      </w:rPr>
    </w:lvl>
  </w:abstractNum>
  <w:abstractNum w:abstractNumId="21" w15:restartNumberingAfterBreak="0">
    <w:nsid w:val="5D2467D3"/>
    <w:multiLevelType w:val="hybridMultilevel"/>
    <w:tmpl w:val="6128CFFE"/>
    <w:lvl w:ilvl="0" w:tplc="F6E09B1E">
      <w:start w:val="1"/>
      <w:numFmt w:val="decimal"/>
      <w:lvlText w:val="8.3.%1."/>
      <w:lvlJc w:val="left"/>
      <w:pPr>
        <w:ind w:left="135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0783262"/>
    <w:multiLevelType w:val="hybridMultilevel"/>
    <w:tmpl w:val="E88AB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831AC"/>
    <w:multiLevelType w:val="hybridMultilevel"/>
    <w:tmpl w:val="DD16291A"/>
    <w:lvl w:ilvl="0" w:tplc="961A0FAE">
      <w:start w:val="1"/>
      <w:numFmt w:val="decimal"/>
      <w:lvlText w:val="9.%1."/>
      <w:lvlJc w:val="left"/>
      <w:pPr>
        <w:ind w:left="2007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30506"/>
    <w:multiLevelType w:val="hybridMultilevel"/>
    <w:tmpl w:val="B7EC6D9A"/>
    <w:lvl w:ilvl="0" w:tplc="62B42CE6">
      <w:start w:val="1"/>
      <w:numFmt w:val="decimal"/>
      <w:lvlText w:val="7.%1."/>
      <w:lvlJc w:val="left"/>
      <w:pPr>
        <w:ind w:left="2007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327C"/>
    <w:multiLevelType w:val="multilevel"/>
    <w:tmpl w:val="F182BC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6" w15:restartNumberingAfterBreak="0">
    <w:nsid w:val="66187217"/>
    <w:multiLevelType w:val="hybridMultilevel"/>
    <w:tmpl w:val="7938F34E"/>
    <w:lvl w:ilvl="0" w:tplc="DA601498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1F6846"/>
    <w:multiLevelType w:val="hybridMultilevel"/>
    <w:tmpl w:val="25A697E4"/>
    <w:lvl w:ilvl="0" w:tplc="2C9808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A1F7C03"/>
    <w:multiLevelType w:val="singleLevel"/>
    <w:tmpl w:val="A56CA17C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  <w:lang w:val="uk-UA"/>
      </w:rPr>
    </w:lvl>
  </w:abstractNum>
  <w:abstractNum w:abstractNumId="29" w15:restartNumberingAfterBreak="0">
    <w:nsid w:val="726F5E49"/>
    <w:multiLevelType w:val="hybridMultilevel"/>
    <w:tmpl w:val="EAF69E5C"/>
    <w:lvl w:ilvl="0" w:tplc="D7AC7038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2C71366"/>
    <w:multiLevelType w:val="singleLevel"/>
    <w:tmpl w:val="67E8ACF6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  <w:lang w:val="uk-UA"/>
      </w:rPr>
    </w:lvl>
  </w:abstractNum>
  <w:abstractNum w:abstractNumId="31" w15:restartNumberingAfterBreak="0">
    <w:nsid w:val="74E55326"/>
    <w:multiLevelType w:val="singleLevel"/>
    <w:tmpl w:val="91A4CD5A"/>
    <w:name w:val="WW8Num24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  <w:lang w:val="uk-UA"/>
      </w:rPr>
    </w:lvl>
  </w:abstractNum>
  <w:abstractNum w:abstractNumId="32" w15:restartNumberingAfterBreak="0">
    <w:nsid w:val="773E56F1"/>
    <w:multiLevelType w:val="hybridMultilevel"/>
    <w:tmpl w:val="D2DCFFDA"/>
    <w:name w:val="WW8Num243"/>
    <w:lvl w:ilvl="0" w:tplc="5144EF60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5144EF60">
      <w:start w:val="1"/>
      <w:numFmt w:val="decimal"/>
      <w:lvlText w:val="4.1.%3."/>
      <w:lvlJc w:val="left"/>
      <w:pPr>
        <w:ind w:left="2869" w:hanging="18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ECA572B"/>
    <w:multiLevelType w:val="hybridMultilevel"/>
    <w:tmpl w:val="78746FE0"/>
    <w:lvl w:ilvl="0" w:tplc="5906A338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25"/>
  </w:num>
  <w:num w:numId="3">
    <w:abstractNumId w:val="14"/>
  </w:num>
  <w:num w:numId="4">
    <w:abstractNumId w:val="26"/>
  </w:num>
  <w:num w:numId="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9"/>
  </w:num>
  <w:num w:numId="13">
    <w:abstractNumId w:val="6"/>
  </w:num>
  <w:num w:numId="14">
    <w:abstractNumId w:val="16"/>
  </w:num>
  <w:num w:numId="15">
    <w:abstractNumId w:val="4"/>
  </w:num>
  <w:num w:numId="16">
    <w:abstractNumId w:val="27"/>
  </w:num>
  <w:num w:numId="17">
    <w:abstractNumId w:val="31"/>
  </w:num>
  <w:num w:numId="18">
    <w:abstractNumId w:val="1"/>
  </w:num>
  <w:num w:numId="19">
    <w:abstractNumId w:val="28"/>
  </w:num>
  <w:num w:numId="20">
    <w:abstractNumId w:val="32"/>
  </w:num>
  <w:num w:numId="21">
    <w:abstractNumId w:val="15"/>
  </w:num>
  <w:num w:numId="22">
    <w:abstractNumId w:val="18"/>
  </w:num>
  <w:num w:numId="23">
    <w:abstractNumId w:val="30"/>
  </w:num>
  <w:num w:numId="24">
    <w:abstractNumId w:val="20"/>
  </w:num>
  <w:num w:numId="25">
    <w:abstractNumId w:val="0"/>
  </w:num>
  <w:num w:numId="26">
    <w:abstractNumId w:val="33"/>
  </w:num>
  <w:num w:numId="27">
    <w:abstractNumId w:val="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4"/>
  </w:num>
  <w:num w:numId="31">
    <w:abstractNumId w:val="10"/>
  </w:num>
  <w:num w:numId="32">
    <w:abstractNumId w:val="13"/>
  </w:num>
  <w:num w:numId="33">
    <w:abstractNumId w:val="12"/>
  </w:num>
  <w:num w:numId="34">
    <w:abstractNumId w:val="21"/>
  </w:num>
  <w:num w:numId="35">
    <w:abstractNumId w:val="23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B5"/>
    <w:rsid w:val="000064F5"/>
    <w:rsid w:val="000165CF"/>
    <w:rsid w:val="00021CBE"/>
    <w:rsid w:val="000312B7"/>
    <w:rsid w:val="00035A6F"/>
    <w:rsid w:val="00041D19"/>
    <w:rsid w:val="00043148"/>
    <w:rsid w:val="00054E4D"/>
    <w:rsid w:val="00056061"/>
    <w:rsid w:val="00063D13"/>
    <w:rsid w:val="00077A4E"/>
    <w:rsid w:val="000844B9"/>
    <w:rsid w:val="000A3E29"/>
    <w:rsid w:val="000B4B53"/>
    <w:rsid w:val="000B7FB4"/>
    <w:rsid w:val="000C0D8C"/>
    <w:rsid w:val="000C2305"/>
    <w:rsid w:val="000C5022"/>
    <w:rsid w:val="000F13B3"/>
    <w:rsid w:val="00104300"/>
    <w:rsid w:val="00107F45"/>
    <w:rsid w:val="00132640"/>
    <w:rsid w:val="0013618F"/>
    <w:rsid w:val="001463CF"/>
    <w:rsid w:val="001720DB"/>
    <w:rsid w:val="001907C2"/>
    <w:rsid w:val="001A17AD"/>
    <w:rsid w:val="001A4731"/>
    <w:rsid w:val="001C48CE"/>
    <w:rsid w:val="001C7102"/>
    <w:rsid w:val="001E0A25"/>
    <w:rsid w:val="001E24AD"/>
    <w:rsid w:val="001F3DB6"/>
    <w:rsid w:val="0020083F"/>
    <w:rsid w:val="002056E1"/>
    <w:rsid w:val="00224CC2"/>
    <w:rsid w:val="0022710B"/>
    <w:rsid w:val="00247F67"/>
    <w:rsid w:val="00250C78"/>
    <w:rsid w:val="002869E6"/>
    <w:rsid w:val="00290BCC"/>
    <w:rsid w:val="002945E1"/>
    <w:rsid w:val="002957E1"/>
    <w:rsid w:val="00297712"/>
    <w:rsid w:val="002A0296"/>
    <w:rsid w:val="002B26A9"/>
    <w:rsid w:val="002B381B"/>
    <w:rsid w:val="002C022A"/>
    <w:rsid w:val="002C6181"/>
    <w:rsid w:val="002D5608"/>
    <w:rsid w:val="002D6990"/>
    <w:rsid w:val="002E2CDF"/>
    <w:rsid w:val="002E3D1A"/>
    <w:rsid w:val="002E66C6"/>
    <w:rsid w:val="002F2888"/>
    <w:rsid w:val="002F3570"/>
    <w:rsid w:val="002F584F"/>
    <w:rsid w:val="003064CF"/>
    <w:rsid w:val="00313748"/>
    <w:rsid w:val="003355A9"/>
    <w:rsid w:val="00346A6F"/>
    <w:rsid w:val="00372647"/>
    <w:rsid w:val="00382E28"/>
    <w:rsid w:val="00397246"/>
    <w:rsid w:val="003A49B0"/>
    <w:rsid w:val="003A7EF7"/>
    <w:rsid w:val="003B4F32"/>
    <w:rsid w:val="003B672B"/>
    <w:rsid w:val="003C21D4"/>
    <w:rsid w:val="003C32CC"/>
    <w:rsid w:val="003D6D94"/>
    <w:rsid w:val="003D7AA5"/>
    <w:rsid w:val="003F0390"/>
    <w:rsid w:val="003F38E9"/>
    <w:rsid w:val="003F6B47"/>
    <w:rsid w:val="004145EA"/>
    <w:rsid w:val="0043585C"/>
    <w:rsid w:val="00442506"/>
    <w:rsid w:val="00442BA6"/>
    <w:rsid w:val="00447654"/>
    <w:rsid w:val="00450B9C"/>
    <w:rsid w:val="0046419C"/>
    <w:rsid w:val="00471C87"/>
    <w:rsid w:val="00476E28"/>
    <w:rsid w:val="00485CF4"/>
    <w:rsid w:val="004A088F"/>
    <w:rsid w:val="004A7074"/>
    <w:rsid w:val="004B33CC"/>
    <w:rsid w:val="004B7F83"/>
    <w:rsid w:val="0053275E"/>
    <w:rsid w:val="0053608A"/>
    <w:rsid w:val="00537328"/>
    <w:rsid w:val="005840FB"/>
    <w:rsid w:val="00594260"/>
    <w:rsid w:val="005952FA"/>
    <w:rsid w:val="005A7A26"/>
    <w:rsid w:val="005B467A"/>
    <w:rsid w:val="005B7141"/>
    <w:rsid w:val="005B7B95"/>
    <w:rsid w:val="005D2368"/>
    <w:rsid w:val="005F1F72"/>
    <w:rsid w:val="005F2C39"/>
    <w:rsid w:val="006003DA"/>
    <w:rsid w:val="006359B6"/>
    <w:rsid w:val="006403D1"/>
    <w:rsid w:val="006525FC"/>
    <w:rsid w:val="00653099"/>
    <w:rsid w:val="006536D2"/>
    <w:rsid w:val="00667E02"/>
    <w:rsid w:val="00686CB8"/>
    <w:rsid w:val="00686E5C"/>
    <w:rsid w:val="00690D09"/>
    <w:rsid w:val="006A5D4D"/>
    <w:rsid w:val="006B4998"/>
    <w:rsid w:val="006C0A3E"/>
    <w:rsid w:val="006C419C"/>
    <w:rsid w:val="006C63B6"/>
    <w:rsid w:val="00707B0A"/>
    <w:rsid w:val="00724DF7"/>
    <w:rsid w:val="007261C5"/>
    <w:rsid w:val="007304A3"/>
    <w:rsid w:val="00730FEE"/>
    <w:rsid w:val="007349FC"/>
    <w:rsid w:val="00756144"/>
    <w:rsid w:val="00775997"/>
    <w:rsid w:val="00786DBB"/>
    <w:rsid w:val="007A62DF"/>
    <w:rsid w:val="007D01C3"/>
    <w:rsid w:val="007D72B5"/>
    <w:rsid w:val="007E6C01"/>
    <w:rsid w:val="007E6EE3"/>
    <w:rsid w:val="00804D03"/>
    <w:rsid w:val="008146B3"/>
    <w:rsid w:val="00830D4B"/>
    <w:rsid w:val="008320AE"/>
    <w:rsid w:val="00832C32"/>
    <w:rsid w:val="00842AAF"/>
    <w:rsid w:val="00843EE4"/>
    <w:rsid w:val="00846B8D"/>
    <w:rsid w:val="00857C68"/>
    <w:rsid w:val="008A587B"/>
    <w:rsid w:val="008A7F81"/>
    <w:rsid w:val="008D7A97"/>
    <w:rsid w:val="008E1C09"/>
    <w:rsid w:val="008E2DB2"/>
    <w:rsid w:val="008E5A4F"/>
    <w:rsid w:val="008F4616"/>
    <w:rsid w:val="008F76EB"/>
    <w:rsid w:val="0090009D"/>
    <w:rsid w:val="00902BF2"/>
    <w:rsid w:val="009234F9"/>
    <w:rsid w:val="009243C6"/>
    <w:rsid w:val="00925F51"/>
    <w:rsid w:val="00937744"/>
    <w:rsid w:val="00942162"/>
    <w:rsid w:val="00953AB3"/>
    <w:rsid w:val="0095648D"/>
    <w:rsid w:val="00965C5C"/>
    <w:rsid w:val="009818A1"/>
    <w:rsid w:val="009901A5"/>
    <w:rsid w:val="009B285F"/>
    <w:rsid w:val="009B3A52"/>
    <w:rsid w:val="009C0565"/>
    <w:rsid w:val="009D0CA8"/>
    <w:rsid w:val="009E17D9"/>
    <w:rsid w:val="009E3615"/>
    <w:rsid w:val="00A15D53"/>
    <w:rsid w:val="00A27B09"/>
    <w:rsid w:val="00A37B7A"/>
    <w:rsid w:val="00A43836"/>
    <w:rsid w:val="00A439DB"/>
    <w:rsid w:val="00A6326A"/>
    <w:rsid w:val="00A70E84"/>
    <w:rsid w:val="00A72D06"/>
    <w:rsid w:val="00A814E8"/>
    <w:rsid w:val="00A9029B"/>
    <w:rsid w:val="00A93509"/>
    <w:rsid w:val="00AB3816"/>
    <w:rsid w:val="00AC0D1A"/>
    <w:rsid w:val="00AC1601"/>
    <w:rsid w:val="00AC32B4"/>
    <w:rsid w:val="00AC5333"/>
    <w:rsid w:val="00AD00A3"/>
    <w:rsid w:val="00AF03DB"/>
    <w:rsid w:val="00B03E63"/>
    <w:rsid w:val="00B27FA3"/>
    <w:rsid w:val="00B35294"/>
    <w:rsid w:val="00B44E1C"/>
    <w:rsid w:val="00B464F5"/>
    <w:rsid w:val="00B56F0D"/>
    <w:rsid w:val="00B738D6"/>
    <w:rsid w:val="00B7479B"/>
    <w:rsid w:val="00B94D82"/>
    <w:rsid w:val="00B9546E"/>
    <w:rsid w:val="00BA5050"/>
    <w:rsid w:val="00BC3A8B"/>
    <w:rsid w:val="00BE64C1"/>
    <w:rsid w:val="00BE6E52"/>
    <w:rsid w:val="00C139C6"/>
    <w:rsid w:val="00C34126"/>
    <w:rsid w:val="00C41332"/>
    <w:rsid w:val="00C47B18"/>
    <w:rsid w:val="00C60659"/>
    <w:rsid w:val="00C65249"/>
    <w:rsid w:val="00C70D93"/>
    <w:rsid w:val="00C7359C"/>
    <w:rsid w:val="00C76A58"/>
    <w:rsid w:val="00CA54A5"/>
    <w:rsid w:val="00CB052C"/>
    <w:rsid w:val="00CC12CB"/>
    <w:rsid w:val="00CE00B3"/>
    <w:rsid w:val="00D00A0A"/>
    <w:rsid w:val="00D14D24"/>
    <w:rsid w:val="00D178AD"/>
    <w:rsid w:val="00D17CF1"/>
    <w:rsid w:val="00D23C6B"/>
    <w:rsid w:val="00D31D2A"/>
    <w:rsid w:val="00D46B5F"/>
    <w:rsid w:val="00D62267"/>
    <w:rsid w:val="00D64061"/>
    <w:rsid w:val="00D7231B"/>
    <w:rsid w:val="00D75DD7"/>
    <w:rsid w:val="00DA68A5"/>
    <w:rsid w:val="00DB5FBE"/>
    <w:rsid w:val="00DD32CD"/>
    <w:rsid w:val="00DF2279"/>
    <w:rsid w:val="00E04CFD"/>
    <w:rsid w:val="00E075C8"/>
    <w:rsid w:val="00E12DDD"/>
    <w:rsid w:val="00E17AD4"/>
    <w:rsid w:val="00E21AB9"/>
    <w:rsid w:val="00E22D51"/>
    <w:rsid w:val="00E23964"/>
    <w:rsid w:val="00E32EFA"/>
    <w:rsid w:val="00E337CC"/>
    <w:rsid w:val="00E433EF"/>
    <w:rsid w:val="00E71B71"/>
    <w:rsid w:val="00E7390B"/>
    <w:rsid w:val="00E7549E"/>
    <w:rsid w:val="00E835C3"/>
    <w:rsid w:val="00E930FC"/>
    <w:rsid w:val="00EA18C0"/>
    <w:rsid w:val="00EA5FEC"/>
    <w:rsid w:val="00EA71CF"/>
    <w:rsid w:val="00EB2311"/>
    <w:rsid w:val="00EC0CA2"/>
    <w:rsid w:val="00EC4BEC"/>
    <w:rsid w:val="00ED59BC"/>
    <w:rsid w:val="00EE425E"/>
    <w:rsid w:val="00EE5058"/>
    <w:rsid w:val="00EE55C1"/>
    <w:rsid w:val="00EF33F3"/>
    <w:rsid w:val="00F41D24"/>
    <w:rsid w:val="00F5708E"/>
    <w:rsid w:val="00F65AD1"/>
    <w:rsid w:val="00F67774"/>
    <w:rsid w:val="00F77703"/>
    <w:rsid w:val="00FA3430"/>
    <w:rsid w:val="00FA45B0"/>
    <w:rsid w:val="00FB58BB"/>
    <w:rsid w:val="00FD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AE336"/>
  <w15:docId w15:val="{94FCB416-350D-4C98-93D3-D2141367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7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7D7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2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D72B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7D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2">
    <w:name w:val="Style2"/>
    <w:basedOn w:val="a"/>
    <w:uiPriority w:val="99"/>
    <w:rsid w:val="007D7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17">
    <w:name w:val="Font Style17"/>
    <w:rsid w:val="007D72B5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7D72B5"/>
    <w:pPr>
      <w:widowControl w:val="0"/>
      <w:autoSpaceDE w:val="0"/>
      <w:autoSpaceDN w:val="0"/>
      <w:adjustRightInd w:val="0"/>
      <w:spacing w:after="0" w:line="271" w:lineRule="exact"/>
      <w:ind w:firstLine="71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7">
    <w:name w:val="Style7"/>
    <w:basedOn w:val="a"/>
    <w:rsid w:val="007D72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7D72B5"/>
    <w:pPr>
      <w:widowControl w:val="0"/>
      <w:autoSpaceDE w:val="0"/>
      <w:autoSpaceDN w:val="0"/>
      <w:adjustRightInd w:val="0"/>
      <w:spacing w:after="0" w:line="272" w:lineRule="exact"/>
      <w:ind w:firstLine="682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7D7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7D72B5"/>
    <w:rPr>
      <w:rFonts w:ascii="Times New Roman" w:hAnsi="Times New Roman"/>
      <w:b/>
      <w:i/>
      <w:sz w:val="22"/>
    </w:rPr>
  </w:style>
  <w:style w:type="paragraph" w:styleId="a4">
    <w:name w:val="List Paragraph"/>
    <w:basedOn w:val="a"/>
    <w:uiPriority w:val="34"/>
    <w:qFormat/>
    <w:rsid w:val="007D72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03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3DA"/>
  </w:style>
  <w:style w:type="paragraph" w:styleId="a7">
    <w:name w:val="footer"/>
    <w:basedOn w:val="a"/>
    <w:link w:val="a8"/>
    <w:uiPriority w:val="99"/>
    <w:unhideWhenUsed/>
    <w:rsid w:val="006003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3DA"/>
  </w:style>
  <w:style w:type="paragraph" w:styleId="a9">
    <w:name w:val="Balloon Text"/>
    <w:basedOn w:val="a"/>
    <w:link w:val="aa"/>
    <w:uiPriority w:val="99"/>
    <w:semiHidden/>
    <w:unhideWhenUsed/>
    <w:rsid w:val="000B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7F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C12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b">
    <w:name w:val="Table Grid"/>
    <w:basedOn w:val="a1"/>
    <w:rsid w:val="00CC1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77A4E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D46B5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46B5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46B5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B5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46B5F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E7390B"/>
    <w:rPr>
      <w:color w:val="0000FF"/>
      <w:u w:val="single"/>
    </w:rPr>
  </w:style>
  <w:style w:type="character" w:customStyle="1" w:styleId="FontStyle24">
    <w:name w:val="Font Style24"/>
    <w:uiPriority w:val="99"/>
    <w:rsid w:val="00EB2311"/>
    <w:rPr>
      <w:rFonts w:ascii="Times New Roman" w:hAnsi="Times New Roman" w:cs="Times New Roman"/>
      <w:sz w:val="26"/>
      <w:szCs w:val="26"/>
    </w:rPr>
  </w:style>
  <w:style w:type="paragraph" w:customStyle="1" w:styleId="h-bold">
    <w:name w:val="h-bold"/>
    <w:basedOn w:val="a"/>
    <w:rsid w:val="0004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104300"/>
    <w:rPr>
      <w:b/>
      <w:bCs/>
    </w:rPr>
  </w:style>
  <w:style w:type="paragraph" w:styleId="af4">
    <w:name w:val="Body Text Indent"/>
    <w:basedOn w:val="a"/>
    <w:link w:val="af5"/>
    <w:rsid w:val="009901A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9901A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9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2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1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3CE4-343C-4D49-94FF-2C9DA1B3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1736</Words>
  <Characters>9900</Characters>
  <Application>Microsoft Office Word</Application>
  <DocSecurity>0</DocSecurity>
  <Lines>82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Шуляр Віталій Орестович</dc:creator>
  <cp:lastModifiedBy>Чіхічін Віталій Іванович</cp:lastModifiedBy>
  <cp:revision>11</cp:revision>
  <cp:lastPrinted>2019-12-30T07:14:00Z</cp:lastPrinted>
  <dcterms:created xsi:type="dcterms:W3CDTF">2020-03-16T07:40:00Z</dcterms:created>
  <dcterms:modified xsi:type="dcterms:W3CDTF">2021-07-05T11:38:00Z</dcterms:modified>
</cp:coreProperties>
</file>