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42" w:rsidRDefault="006C1AE7" w:rsidP="00E11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A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6C1AE7" w:rsidRDefault="005C7742" w:rsidP="00E11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передачу в оренду через аукціон</w:t>
      </w:r>
      <w:r w:rsidR="00F12558" w:rsidRPr="00F125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12558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нерухом</w:t>
      </w:r>
      <w:r w:rsidR="00F12558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="00F12558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майн</w:t>
      </w:r>
      <w:r w:rsidR="00F12558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</w:p>
    <w:p w:rsidR="002A0819" w:rsidRDefault="00E119C5" w:rsidP="002A081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до Переліку нерухомого</w:t>
      </w:r>
      <w:r w:rsidR="002A08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державного майна, щодо якого прийнято рішення про передачу в оренду на аукціоні </w:t>
      </w:r>
    </w:p>
    <w:p w:rsidR="00E119C5" w:rsidRDefault="00823D70" w:rsidP="002A081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6" w:history="1">
        <w:r w:rsidRPr="00722EC9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https://docs.google.com/spreadsheets/d/1IWJPsrp6vGjyZS-uNHkxLF6r0tTUBCDDD858yHPvk6M/edit#gid=1989291456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A08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(ключ об’єкту </w:t>
      </w:r>
      <w:r w:rsidR="002A0819" w:rsidRPr="002A081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5089</w:t>
      </w:r>
      <w:r w:rsidR="002A0819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2A0819" w:rsidRPr="002A0819" w:rsidRDefault="002A0819" w:rsidP="002A081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7114"/>
      </w:tblGrid>
      <w:tr w:rsidR="006C1AE7" w:rsidRPr="00651C7D" w:rsidTr="00C722DF">
        <w:tc>
          <w:tcPr>
            <w:tcW w:w="2739" w:type="dxa"/>
          </w:tcPr>
          <w:p w:rsidR="006C1AE7" w:rsidRPr="002A0819" w:rsidRDefault="002A0819" w:rsidP="00E119C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A08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Назва аукціону</w:t>
            </w:r>
          </w:p>
          <w:p w:rsidR="006C1AE7" w:rsidRPr="005E5DC4" w:rsidRDefault="006C1AE7" w:rsidP="002A081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6C1AE7" w:rsidRPr="002A0819" w:rsidRDefault="002A0819" w:rsidP="002A081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8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Оренда частини нежитлового приміщення площею 20,7 кв. м за адресою: Луганська область, м. Сєвєродонецьк,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2A08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вул. Донецька</w:t>
            </w:r>
            <w:r w:rsidR="00651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2A08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41</w:t>
            </w:r>
          </w:p>
        </w:tc>
      </w:tr>
      <w:tr w:rsidR="002A0819" w:rsidRPr="002A0819" w:rsidTr="00C722DF">
        <w:tc>
          <w:tcPr>
            <w:tcW w:w="2739" w:type="dxa"/>
          </w:tcPr>
          <w:p w:rsidR="002A0819" w:rsidRPr="005E5DC4" w:rsidRDefault="002A0819" w:rsidP="002A081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</w:p>
          <w:p w:rsidR="002A0819" w:rsidRPr="005E5DC4" w:rsidRDefault="002A0819" w:rsidP="00E119C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2A0819" w:rsidRPr="005E5DC4" w:rsidRDefault="002A0819" w:rsidP="00FE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Харківській, Донецькій та Луганській  областях, код ЄДРПОУ  43023403,  місцезнаходження: майдан Театральний, 1, м. Харків, 61057, Україна,  тел. (0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6452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87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4F77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</w:t>
              </w:r>
              <w:r w:rsidRPr="004F77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@spfu.gov.ua</w:t>
              </w:r>
            </w:hyperlink>
          </w:p>
        </w:tc>
      </w:tr>
      <w:tr w:rsidR="00AE471D" w:rsidRPr="00A0196B" w:rsidTr="00C722DF">
        <w:tc>
          <w:tcPr>
            <w:tcW w:w="2739" w:type="dxa"/>
          </w:tcPr>
          <w:p w:rsidR="00AE471D" w:rsidRPr="005E5DC4" w:rsidRDefault="00AE471D" w:rsidP="00AE471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та 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7114" w:type="dxa"/>
          </w:tcPr>
          <w:p w:rsidR="00AE471D" w:rsidRDefault="00AE471D" w:rsidP="00FE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Східноукраїнський національний університет імені Володимира Даля, код ЄДРПОУ 02070714, місцезнаходження: </w:t>
            </w:r>
            <w:r w:rsidR="00A8703E" w:rsidRPr="00A87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Центральний, 59А, м. Сєвєродонецьк, Луганська обл., 93406</w:t>
            </w:r>
          </w:p>
          <w:p w:rsidR="002A5A97" w:rsidRPr="005E5DC4" w:rsidRDefault="002A5A97" w:rsidP="00FE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E119C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uni@snu.edu.ua</w:t>
              </w:r>
            </w:hyperlink>
            <w:r w:rsidRPr="00E11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hyperlink r:id="rId9" w:history="1">
              <w:r w:rsidRPr="00E119C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uni.snu.edu@gmail.com</w:t>
              </w:r>
            </w:hyperlink>
          </w:p>
        </w:tc>
      </w:tr>
      <w:tr w:rsidR="006C1AE7" w:rsidRPr="00AE471D" w:rsidTr="00C722DF">
        <w:trPr>
          <w:trHeight w:val="1341"/>
        </w:trPr>
        <w:tc>
          <w:tcPr>
            <w:tcW w:w="2739" w:type="dxa"/>
          </w:tcPr>
          <w:p w:rsidR="006C1AE7" w:rsidRPr="005E5DC4" w:rsidRDefault="006C1AE7" w:rsidP="00BD549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  <w:r w:rsid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об’єкт оренди</w:t>
            </w:r>
          </w:p>
        </w:tc>
        <w:tc>
          <w:tcPr>
            <w:tcW w:w="7114" w:type="dxa"/>
          </w:tcPr>
          <w:p w:rsidR="00C62F0F" w:rsidRPr="005E5DC4" w:rsidRDefault="00AE471D" w:rsidP="001A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площею 20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 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лабораторного корпусу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інвентарний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01311002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розташованого за адресою: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Донецька</w:t>
            </w:r>
            <w:r w:rsidR="001A7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1A7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перебуває</w:t>
            </w:r>
            <w:r w:rsidR="005B10DB" w:rsidRPr="005B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балансі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Східноукраїнського національного університету імені Володимира Даля</w:t>
            </w:r>
          </w:p>
        </w:tc>
      </w:tr>
      <w:tr w:rsidR="0072013E" w:rsidRPr="005E5DC4" w:rsidTr="00C722DF">
        <w:tc>
          <w:tcPr>
            <w:tcW w:w="2739" w:type="dxa"/>
          </w:tcPr>
          <w:p w:rsidR="0072013E" w:rsidRPr="005E5DC4" w:rsidRDefault="00B961DF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72013E" w:rsidRPr="005E5DC4" w:rsidRDefault="005E5DC4" w:rsidP="00917B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961DF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ерший</w:t>
            </w:r>
          </w:p>
        </w:tc>
      </w:tr>
      <w:tr w:rsidR="0072013E" w:rsidRPr="005E5DC4" w:rsidTr="00917BD4">
        <w:trPr>
          <w:trHeight w:val="673"/>
        </w:trPr>
        <w:tc>
          <w:tcPr>
            <w:tcW w:w="2739" w:type="dxa"/>
          </w:tcPr>
          <w:p w:rsidR="0072013E" w:rsidRPr="00040106" w:rsidRDefault="00B961DF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  <w:p w:rsidR="00B961DF" w:rsidRPr="00040106" w:rsidRDefault="00B961DF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72013E" w:rsidRPr="00040106" w:rsidRDefault="00196EEC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A8703E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инкова вартість </w:t>
            </w:r>
            <w:r w:rsidR="00B961DF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об’єкта оренди станом на </w:t>
            </w:r>
            <w:r w:rsidR="00A8703E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B961DF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8703E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B961DF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073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B961DF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703E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961DF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4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8703E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52 585,00</w:t>
            </w:r>
            <w:r w:rsidR="00B961DF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844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961DF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40106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підпункт 7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40106"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Постанови КМУ від 03.06.2020 № 483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2013E" w:rsidRPr="005E5DC4" w:rsidTr="00C722DF">
        <w:tc>
          <w:tcPr>
            <w:tcW w:w="2739" w:type="dxa"/>
          </w:tcPr>
          <w:p w:rsidR="0072013E" w:rsidRPr="005E5DC4" w:rsidRDefault="00B961DF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</w:t>
            </w:r>
            <w:r w:rsidR="0061522B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об’єкта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14" w:type="dxa"/>
          </w:tcPr>
          <w:p w:rsidR="0072013E" w:rsidRPr="005E5DC4" w:rsidRDefault="00B961DF" w:rsidP="00917B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72013E" w:rsidRPr="005E5DC4" w:rsidTr="00C722DF">
        <w:tc>
          <w:tcPr>
            <w:tcW w:w="2739" w:type="dxa"/>
          </w:tcPr>
          <w:p w:rsidR="0072013E" w:rsidRPr="005E5DC4" w:rsidRDefault="0061522B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7114" w:type="dxa"/>
          </w:tcPr>
          <w:p w:rsidR="0072013E" w:rsidRPr="005E5DC4" w:rsidRDefault="00077763" w:rsidP="000777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1522B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 </w:t>
            </w:r>
          </w:p>
        </w:tc>
      </w:tr>
      <w:tr w:rsidR="0061522B" w:rsidRPr="005E5DC4" w:rsidTr="00C722DF">
        <w:tc>
          <w:tcPr>
            <w:tcW w:w="2739" w:type="dxa"/>
          </w:tcPr>
          <w:p w:rsidR="0061522B" w:rsidRPr="005E5DC4" w:rsidRDefault="0061522B" w:rsidP="00917B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</w:tcPr>
          <w:p w:rsidR="0061522B" w:rsidRPr="005E5DC4" w:rsidRDefault="0061522B" w:rsidP="00077763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Міністерства </w:t>
            </w:r>
            <w:r w:rsidR="00077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і науки України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077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на укладення договору оренди від 21.11.2019 № 1/11-10211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01C3E" w:rsidRPr="005E5DC4" w:rsidTr="00C722DF">
        <w:tc>
          <w:tcPr>
            <w:tcW w:w="2739" w:type="dxa"/>
          </w:tcPr>
          <w:p w:rsidR="00E01C3E" w:rsidRPr="005E5DC4" w:rsidRDefault="00E01C3E" w:rsidP="00917B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7114" w:type="dxa"/>
          </w:tcPr>
          <w:p w:rsidR="00E01C3E" w:rsidRPr="005E5DC4" w:rsidRDefault="00E01C3E" w:rsidP="00917BD4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E01C3E" w:rsidRPr="005E5DC4" w:rsidTr="00C722DF">
        <w:tc>
          <w:tcPr>
            <w:tcW w:w="2739" w:type="dxa"/>
          </w:tcPr>
          <w:p w:rsidR="00E01C3E" w:rsidRPr="005E5DC4" w:rsidRDefault="005E5DC4" w:rsidP="005E5DC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5275" w:rsidRPr="005E5DC4">
              <w:rPr>
                <w:rFonts w:ascii="Times New Roman" w:hAnsi="Times New Roman" w:cs="Times New Roman"/>
                <w:sz w:val="24"/>
                <w:szCs w:val="24"/>
              </w:rPr>
              <w:t>ісцезнаходження об’єкта;</w:t>
            </w:r>
          </w:p>
        </w:tc>
        <w:tc>
          <w:tcPr>
            <w:tcW w:w="7114" w:type="dxa"/>
          </w:tcPr>
          <w:p w:rsidR="00991DFB" w:rsidRPr="005E5DC4" w:rsidRDefault="00077763" w:rsidP="0099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  <w:r w:rsidR="00991DFB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r w:rsidR="00991DFB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Донецька, 41</w:t>
            </w:r>
          </w:p>
          <w:p w:rsidR="00E01C3E" w:rsidRPr="005E5DC4" w:rsidRDefault="00E01C3E" w:rsidP="00917B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05E" w:rsidRPr="005E5DC4" w:rsidTr="00C722DF">
        <w:tc>
          <w:tcPr>
            <w:tcW w:w="2739" w:type="dxa"/>
          </w:tcPr>
          <w:p w:rsidR="00DF705E" w:rsidRPr="005E5DC4" w:rsidRDefault="005E5DC4" w:rsidP="005E5DC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705E" w:rsidRPr="005E5DC4">
              <w:rPr>
                <w:rFonts w:ascii="Times New Roman" w:hAnsi="Times New Roman" w:cs="Times New Roman"/>
                <w:sz w:val="24"/>
                <w:szCs w:val="24"/>
              </w:rPr>
              <w:t>агальна і корисна площа об’єкта</w:t>
            </w:r>
          </w:p>
        </w:tc>
        <w:tc>
          <w:tcPr>
            <w:tcW w:w="7114" w:type="dxa"/>
          </w:tcPr>
          <w:p w:rsidR="00DF705E" w:rsidRPr="005E5DC4" w:rsidRDefault="00077763" w:rsidP="000777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F705E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F705E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</w:t>
            </w:r>
          </w:p>
        </w:tc>
      </w:tr>
      <w:tr w:rsidR="00E01C3E" w:rsidRPr="005E5DC4" w:rsidTr="00C722DF">
        <w:trPr>
          <w:trHeight w:val="424"/>
        </w:trPr>
        <w:tc>
          <w:tcPr>
            <w:tcW w:w="2739" w:type="dxa"/>
          </w:tcPr>
          <w:p w:rsidR="00E01C3E" w:rsidRPr="005E5DC4" w:rsidRDefault="005E5DC4" w:rsidP="005E5DC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91DFB" w:rsidRPr="005E5DC4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об’єкта оренди </w:t>
            </w:r>
          </w:p>
        </w:tc>
        <w:tc>
          <w:tcPr>
            <w:tcW w:w="7114" w:type="dxa"/>
          </w:tcPr>
          <w:p w:rsidR="00E01C3E" w:rsidRPr="005E5DC4" w:rsidRDefault="004D7621" w:rsidP="00917B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DF705E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астина будівлі, перший поверх</w:t>
            </w:r>
          </w:p>
        </w:tc>
      </w:tr>
      <w:tr w:rsidR="00FB44EF" w:rsidRPr="00A0196B" w:rsidTr="00C722DF">
        <w:tc>
          <w:tcPr>
            <w:tcW w:w="2739" w:type="dxa"/>
          </w:tcPr>
          <w:p w:rsidR="00FB44EF" w:rsidRPr="005E5DC4" w:rsidRDefault="00FB44EF" w:rsidP="00917B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</w:tcPr>
          <w:p w:rsidR="00FB44EF" w:rsidRPr="005E5DC4" w:rsidRDefault="005E193C" w:rsidP="00196E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B44EF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адовільний</w:t>
            </w:r>
            <w:r w:rsid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6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аявні комунікації: </w:t>
            </w:r>
            <w:r w:rsidR="00AD6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електропостачання (п</w:t>
            </w:r>
            <w:r w:rsidR="00AD6CC2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отужність електромережі </w:t>
            </w:r>
            <w:r w:rsidR="00AD6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D6CC2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6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 кВт), </w:t>
            </w:r>
            <w:proofErr w:type="spellStart"/>
            <w:r w:rsid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водозабезпечення</w:t>
            </w:r>
            <w:proofErr w:type="spellEnd"/>
            <w:r w:rsid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каналізація, газифікація, централізоване опалення зі встановленим лічильником, вентиляція, телефонізація, Інтернет, пожежна сигналізація</w:t>
            </w:r>
            <w:r w:rsidR="00AD6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05EB9" w:rsidRPr="005E5DC4" w:rsidTr="00C722DF">
        <w:tc>
          <w:tcPr>
            <w:tcW w:w="2739" w:type="dxa"/>
          </w:tcPr>
          <w:p w:rsidR="00D05EB9" w:rsidRPr="005E5DC4" w:rsidRDefault="00D05EB9" w:rsidP="005E193C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E1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оверховий план об’єкта </w:t>
            </w:r>
          </w:p>
        </w:tc>
        <w:tc>
          <w:tcPr>
            <w:tcW w:w="7114" w:type="dxa"/>
          </w:tcPr>
          <w:p w:rsidR="00D05EB9" w:rsidRPr="005E5DC4" w:rsidRDefault="004D7621" w:rsidP="00917B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05EB9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</w:p>
        </w:tc>
      </w:tr>
      <w:tr w:rsidR="002A0819" w:rsidRPr="005E5DC4" w:rsidTr="00C722DF">
        <w:tc>
          <w:tcPr>
            <w:tcW w:w="2739" w:type="dxa"/>
          </w:tcPr>
          <w:p w:rsidR="002A0819" w:rsidRPr="005E5DC4" w:rsidRDefault="002A0819" w:rsidP="005E193C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те, що об’єктом оренди є пам’ятка культурної спадщини, щойно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виявлений об’єкт культурної спадщини чи його частина</w:t>
            </w:r>
          </w:p>
        </w:tc>
        <w:tc>
          <w:tcPr>
            <w:tcW w:w="7114" w:type="dxa"/>
          </w:tcPr>
          <w:p w:rsidR="002A0819" w:rsidRPr="005E5DC4" w:rsidRDefault="004D7621" w:rsidP="00917B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</w:t>
            </w:r>
            <w:r w:rsidR="002A0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б’єкт не є пам’яткою культурної спадщини</w:t>
            </w:r>
          </w:p>
        </w:tc>
      </w:tr>
      <w:tr w:rsidR="00D05EB9" w:rsidRPr="005E5DC4" w:rsidTr="00C722DF">
        <w:tc>
          <w:tcPr>
            <w:tcW w:w="2739" w:type="dxa"/>
          </w:tcPr>
          <w:p w:rsidR="00D05EB9" w:rsidRPr="005E5DC4" w:rsidRDefault="002A0819" w:rsidP="005E193C">
            <w:pPr>
              <w:pStyle w:val="a9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 погодження органу охорони культурної спадщини на передачу об’єкта в оренду</w:t>
            </w:r>
          </w:p>
        </w:tc>
        <w:tc>
          <w:tcPr>
            <w:tcW w:w="7114" w:type="dxa"/>
          </w:tcPr>
          <w:p w:rsidR="00D05EB9" w:rsidRPr="005E5DC4" w:rsidRDefault="002A0819" w:rsidP="00917B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2A0819" w:rsidRPr="005E5DC4" w:rsidTr="00C722DF">
        <w:tc>
          <w:tcPr>
            <w:tcW w:w="2739" w:type="dxa"/>
          </w:tcPr>
          <w:p w:rsidR="002A0819" w:rsidRPr="005E5DC4" w:rsidRDefault="002A0819" w:rsidP="002A0819">
            <w:pPr>
              <w:pStyle w:val="a9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114" w:type="dxa"/>
          </w:tcPr>
          <w:p w:rsidR="002A0819" w:rsidRPr="005E5DC4" w:rsidRDefault="004D7621" w:rsidP="002A08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A0819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не має </w:t>
            </w:r>
            <w:proofErr w:type="spellStart"/>
            <w:r w:rsidR="002A0819" w:rsidRPr="005E5DC4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="002A0819" w:rsidRPr="005E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819" w:rsidRPr="005E5DC4">
              <w:rPr>
                <w:rFonts w:ascii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="002A0819" w:rsidRPr="005E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819" w:rsidRPr="005E5DC4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="002A0819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A0819" w:rsidRPr="005E5DC4" w:rsidRDefault="002A0819" w:rsidP="002A08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5E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постачальниками</w:t>
            </w:r>
            <w:proofErr w:type="spellEnd"/>
            <w:r w:rsidRPr="005E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5E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Порядок компенсації балансоутримувачу на оплату комунальних послуг буде впорядковано окремим договором</w:t>
            </w:r>
          </w:p>
        </w:tc>
      </w:tr>
      <w:tr w:rsidR="002A0819" w:rsidRPr="005E5DC4" w:rsidTr="00C722DF">
        <w:tc>
          <w:tcPr>
            <w:tcW w:w="2739" w:type="dxa"/>
          </w:tcPr>
          <w:p w:rsidR="002A0819" w:rsidRPr="005E5DC4" w:rsidRDefault="002A0819" w:rsidP="004D76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4D7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</w:t>
            </w:r>
          </w:p>
        </w:tc>
        <w:tc>
          <w:tcPr>
            <w:tcW w:w="7114" w:type="dxa"/>
          </w:tcPr>
          <w:p w:rsidR="002A0819" w:rsidRPr="005E5DC4" w:rsidRDefault="002A0819" w:rsidP="00917BD4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одається до оголошення про передачу нерухомого майна в оренду </w:t>
            </w:r>
          </w:p>
        </w:tc>
      </w:tr>
      <w:tr w:rsidR="004D7621" w:rsidRPr="004D7621" w:rsidTr="004D7621">
        <w:tc>
          <w:tcPr>
            <w:tcW w:w="9853" w:type="dxa"/>
            <w:gridSpan w:val="2"/>
          </w:tcPr>
          <w:p w:rsidR="004D7621" w:rsidRDefault="004D7621" w:rsidP="004D7621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Умови та додаткові умови оренди</w:t>
            </w:r>
          </w:p>
        </w:tc>
      </w:tr>
      <w:tr w:rsidR="002A0819" w:rsidRPr="005E5DC4" w:rsidTr="00C722DF">
        <w:tc>
          <w:tcPr>
            <w:tcW w:w="2739" w:type="dxa"/>
          </w:tcPr>
          <w:p w:rsidR="002A0819" w:rsidRPr="005E5DC4" w:rsidRDefault="004D7621" w:rsidP="00917BD4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</w:t>
            </w:r>
            <w:r w:rsidR="002A0819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14" w:type="dxa"/>
          </w:tcPr>
          <w:p w:rsidR="002A0819" w:rsidRPr="004D7621" w:rsidRDefault="004D7621" w:rsidP="004D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</w:tc>
      </w:tr>
      <w:tr w:rsidR="004D7621" w:rsidRPr="005E5DC4" w:rsidTr="00C722DF">
        <w:tc>
          <w:tcPr>
            <w:tcW w:w="2739" w:type="dxa"/>
          </w:tcPr>
          <w:p w:rsidR="004D7621" w:rsidRPr="005E5DC4" w:rsidRDefault="004D7621" w:rsidP="00917BD4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</w:t>
            </w:r>
          </w:p>
        </w:tc>
        <w:tc>
          <w:tcPr>
            <w:tcW w:w="7114" w:type="dxa"/>
          </w:tcPr>
          <w:p w:rsidR="004D7621" w:rsidRDefault="004D7621" w:rsidP="004D7621">
            <w:pPr>
              <w:pStyle w:val="a3"/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525,85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</w:t>
            </w:r>
            <w:r w:rsidRPr="0021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для електронного аукціону;</w:t>
            </w:r>
          </w:p>
          <w:p w:rsidR="004D7621" w:rsidRDefault="004D7621" w:rsidP="004D7621">
            <w:pPr>
              <w:pStyle w:val="a3"/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262,93 грн., </w:t>
            </w:r>
            <w:r w:rsidRPr="0021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для електронного аукціону із зниженням стартової ціни;</w:t>
            </w:r>
          </w:p>
          <w:p w:rsidR="004D7621" w:rsidRPr="004D7621" w:rsidRDefault="004D7621" w:rsidP="004D7621">
            <w:pPr>
              <w:pStyle w:val="a3"/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262,93 грн., </w:t>
            </w:r>
            <w:r w:rsidRPr="0021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4D7621" w:rsidRPr="007E00B8" w:rsidTr="00C722DF">
        <w:tc>
          <w:tcPr>
            <w:tcW w:w="2739" w:type="dxa"/>
          </w:tcPr>
          <w:p w:rsidR="004D7621" w:rsidRPr="005E5DC4" w:rsidRDefault="00593BEA" w:rsidP="00917BD4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призначення об’єкта оренди</w:t>
            </w:r>
          </w:p>
        </w:tc>
        <w:tc>
          <w:tcPr>
            <w:tcW w:w="7114" w:type="dxa"/>
          </w:tcPr>
          <w:p w:rsidR="004D7621" w:rsidRDefault="00593BEA" w:rsidP="000C2BD2">
            <w:pPr>
              <w:tabs>
                <w:tab w:val="left" w:pos="-1134"/>
                <w:tab w:val="left" w:pos="284"/>
              </w:tabs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D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розміщення буфету, який не здійснює продаж товарів підакцизної групи у навчальному закладі</w:t>
            </w:r>
          </w:p>
        </w:tc>
      </w:tr>
      <w:tr w:rsidR="002A0819" w:rsidRPr="005E5DC4" w:rsidTr="00C722DF">
        <w:trPr>
          <w:trHeight w:val="396"/>
        </w:trPr>
        <w:tc>
          <w:tcPr>
            <w:tcW w:w="2739" w:type="dxa"/>
          </w:tcPr>
          <w:p w:rsidR="002A0819" w:rsidRPr="00917BD4" w:rsidRDefault="002A0819" w:rsidP="00917BD4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Обмеження щодо цільового призначення об’єкта оренди, встановлені відповідно </w:t>
            </w:r>
            <w:r w:rsidRPr="00D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D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 </w:t>
            </w:r>
          </w:p>
        </w:tc>
        <w:tc>
          <w:tcPr>
            <w:tcW w:w="7114" w:type="dxa"/>
          </w:tcPr>
          <w:p w:rsidR="002A0819" w:rsidRPr="00214D56" w:rsidRDefault="000C2BD2" w:rsidP="000C2BD2">
            <w:pPr>
              <w:spacing w:after="0" w:line="259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особливості використання об’єкта оренди, що є майном закладу освіти</w:t>
            </w:r>
            <w:r w:rsidR="00593BEA" w:rsidRPr="00214D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3706E" w:rsidRPr="005E5DC4" w:rsidTr="00C722DF">
        <w:trPr>
          <w:trHeight w:val="396"/>
        </w:trPr>
        <w:tc>
          <w:tcPr>
            <w:tcW w:w="2739" w:type="dxa"/>
          </w:tcPr>
          <w:p w:rsidR="00A3706E" w:rsidRPr="00A3706E" w:rsidRDefault="007A2B41" w:rsidP="00A3706E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Витрати, пов’язані з проведенням незалежної оцінки майна</w:t>
            </w:r>
          </w:p>
        </w:tc>
        <w:tc>
          <w:tcPr>
            <w:tcW w:w="7114" w:type="dxa"/>
          </w:tcPr>
          <w:p w:rsidR="00A3706E" w:rsidRPr="00A3706E" w:rsidRDefault="00A3706E" w:rsidP="00A3706E">
            <w:pPr>
              <w:tabs>
                <w:tab w:val="left" w:pos="-1134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706E">
              <w:rPr>
                <w:rFonts w:ascii="Times New Roman" w:hAnsi="Times New Roman"/>
                <w:sz w:val="24"/>
                <w:szCs w:val="24"/>
                <w:lang w:val="uk-UA"/>
              </w:rPr>
              <w:t>компенсація витрат, пов’язаних з проведенням незалежної оцінки майна, у сумі 2200,00 грн., особі, яка ці витрати понесла.</w:t>
            </w:r>
          </w:p>
        </w:tc>
      </w:tr>
      <w:tr w:rsidR="002A0819" w:rsidRPr="005E5DC4" w:rsidTr="00C722DF">
        <w:tc>
          <w:tcPr>
            <w:tcW w:w="2739" w:type="dxa"/>
          </w:tcPr>
          <w:p w:rsidR="002A0819" w:rsidRPr="00214D56" w:rsidRDefault="000C2BD2" w:rsidP="007A2B41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затвердження додатков</w:t>
            </w:r>
            <w:r w:rsidR="007A2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 оренди</w:t>
            </w:r>
          </w:p>
        </w:tc>
        <w:tc>
          <w:tcPr>
            <w:tcW w:w="7114" w:type="dxa"/>
          </w:tcPr>
          <w:p w:rsidR="002A0819" w:rsidRPr="00214D56" w:rsidRDefault="000C2BD2" w:rsidP="007A76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орендодавця від </w:t>
            </w:r>
            <w:r w:rsidR="007A7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01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7A7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  <w:r w:rsidR="007A7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A01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13-285</w:t>
            </w:r>
          </w:p>
        </w:tc>
      </w:tr>
      <w:tr w:rsidR="000C2BD2" w:rsidRPr="005E5DC4" w:rsidTr="00C722DF">
        <w:tc>
          <w:tcPr>
            <w:tcW w:w="2739" w:type="dxa"/>
          </w:tcPr>
          <w:p w:rsidR="000C2BD2" w:rsidRDefault="000C2BD2" w:rsidP="00917BD4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згода на передачу майна в су</w:t>
            </w:r>
            <w:r w:rsidR="0033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боренду відповідно до п.169</w:t>
            </w:r>
          </w:p>
        </w:tc>
        <w:tc>
          <w:tcPr>
            <w:tcW w:w="7114" w:type="dxa"/>
          </w:tcPr>
          <w:p w:rsidR="000C2BD2" w:rsidRDefault="003360FA" w:rsidP="000C2B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2A0819" w:rsidRPr="005E5DC4" w:rsidTr="00C722DF">
        <w:tc>
          <w:tcPr>
            <w:tcW w:w="2739" w:type="dxa"/>
          </w:tcPr>
          <w:p w:rsidR="002A0819" w:rsidRPr="005E5DC4" w:rsidRDefault="002A0819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114" w:type="dxa"/>
          </w:tcPr>
          <w:p w:rsidR="002A0819" w:rsidRPr="005E5DC4" w:rsidRDefault="002A0819" w:rsidP="00917BD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2A0819" w:rsidRPr="005E5DC4" w:rsidRDefault="002A0819" w:rsidP="00917BD4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0819" w:rsidRPr="00A0196B" w:rsidTr="00C722DF">
        <w:trPr>
          <w:trHeight w:val="393"/>
        </w:trPr>
        <w:tc>
          <w:tcPr>
            <w:tcW w:w="2739" w:type="dxa"/>
          </w:tcPr>
          <w:p w:rsidR="002A0819" w:rsidRPr="005E5DC4" w:rsidRDefault="002A0819" w:rsidP="00917B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7114" w:type="dxa"/>
          </w:tcPr>
          <w:p w:rsidR="002A0819" w:rsidRDefault="002A0819" w:rsidP="00CD0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робочі дні 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попереднім записом з 08:00 до 16:00 з понеділка по п’ятницю за місцезнаходженням об</w:t>
            </w:r>
            <w:r w:rsidR="003360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єкта: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Луганська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область,</w:t>
            </w:r>
          </w:p>
          <w:p w:rsidR="002A0819" w:rsidRPr="005E5DC4" w:rsidRDefault="002A0819" w:rsidP="00CD0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  <w:p w:rsidR="002A0819" w:rsidRDefault="002A0819" w:rsidP="00D604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ПІБ контактної особи: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Стовбуненко</w:t>
            </w:r>
            <w:proofErr w:type="spellEnd"/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 Володимирович</w:t>
            </w:r>
            <w:r w:rsidR="00AE23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</w:t>
            </w:r>
            <w:r w:rsidR="003360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ел.</w:t>
            </w:r>
            <w:r w:rsidR="00AE2350"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+3809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57198413</w:t>
            </w:r>
          </w:p>
          <w:p w:rsidR="002A0819" w:rsidRPr="005E5DC4" w:rsidRDefault="002A0819" w:rsidP="00D604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0" w:history="1">
              <w:r w:rsidRPr="002A5A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uni@snu.edu.ua</w:t>
              </w:r>
            </w:hyperlink>
            <w:r w:rsidRPr="002A5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hyperlink r:id="rId11" w:history="1">
              <w:r w:rsidRPr="002A5A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uni.snu.edu@gmail.com</w:t>
              </w:r>
            </w:hyperlink>
          </w:p>
        </w:tc>
      </w:tr>
      <w:tr w:rsidR="002A0819" w:rsidRPr="005E5DC4" w:rsidTr="002A5A97">
        <w:trPr>
          <w:trHeight w:val="1040"/>
        </w:trPr>
        <w:tc>
          <w:tcPr>
            <w:tcW w:w="2739" w:type="dxa"/>
          </w:tcPr>
          <w:p w:rsidR="002A0819" w:rsidRPr="005E5DC4" w:rsidRDefault="002A0819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про аукціон (спосіб та дата)</w:t>
            </w:r>
          </w:p>
          <w:p w:rsidR="002A0819" w:rsidRPr="005E5DC4" w:rsidRDefault="002A0819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2A0819" w:rsidRPr="005E5DC4" w:rsidRDefault="002A0819" w:rsidP="0042109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lang w:val="uk-UA"/>
              </w:rPr>
              <w:t>ата  аукціону «</w:t>
            </w:r>
            <w:r w:rsidR="00421098">
              <w:rPr>
                <w:rFonts w:ascii="Times New Roman" w:hAnsi="Times New Roman" w:cs="Times New Roman"/>
                <w:lang w:val="uk-UA"/>
              </w:rPr>
              <w:t>28</w:t>
            </w:r>
            <w:r w:rsidRPr="005E5DC4">
              <w:rPr>
                <w:rFonts w:ascii="Times New Roman" w:hAnsi="Times New Roman" w:cs="Times New Roman"/>
                <w:lang w:val="uk-UA"/>
              </w:rPr>
              <w:t>»</w:t>
            </w:r>
            <w:r w:rsidR="00421098">
              <w:rPr>
                <w:rFonts w:ascii="Times New Roman" w:hAnsi="Times New Roman" w:cs="Times New Roman"/>
                <w:lang w:val="uk-UA"/>
              </w:rPr>
              <w:t xml:space="preserve"> жовтня </w:t>
            </w:r>
            <w:r w:rsidRPr="005E5DC4">
              <w:rPr>
                <w:rFonts w:ascii="Times New Roman" w:hAnsi="Times New Roman" w:cs="Times New Roman"/>
                <w:lang w:val="uk-UA"/>
              </w:rPr>
              <w:t>2020р.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A0819" w:rsidRPr="005E5DC4" w:rsidTr="00C722DF">
        <w:trPr>
          <w:trHeight w:val="1039"/>
        </w:trPr>
        <w:tc>
          <w:tcPr>
            <w:tcW w:w="2739" w:type="dxa"/>
          </w:tcPr>
          <w:p w:rsidR="002A0819" w:rsidRPr="005E5DC4" w:rsidRDefault="002A0819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</w:tcPr>
          <w:p w:rsidR="002A0819" w:rsidRDefault="002A0819" w:rsidP="0042109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Кінцевий строк подання заяви на участь в аукціоні  </w:t>
            </w:r>
            <w:r w:rsidR="00421098">
              <w:rPr>
                <w:rFonts w:ascii="Times New Roman" w:hAnsi="Times New Roman" w:cs="Times New Roman"/>
                <w:lang w:val="uk-UA"/>
              </w:rPr>
              <w:br/>
            </w:r>
            <w:r w:rsidRPr="005E5DC4">
              <w:rPr>
                <w:rFonts w:ascii="Times New Roman" w:hAnsi="Times New Roman" w:cs="Times New Roman"/>
                <w:lang w:val="uk-UA"/>
              </w:rPr>
              <w:t>«</w:t>
            </w:r>
            <w:r w:rsidR="00421098">
              <w:rPr>
                <w:rFonts w:ascii="Times New Roman" w:hAnsi="Times New Roman" w:cs="Times New Roman"/>
                <w:lang w:val="uk-UA"/>
              </w:rPr>
              <w:t>27</w:t>
            </w:r>
            <w:r w:rsidRPr="005E5DC4">
              <w:rPr>
                <w:rFonts w:ascii="Times New Roman" w:hAnsi="Times New Roman" w:cs="Times New Roman"/>
                <w:lang w:val="uk-UA"/>
              </w:rPr>
              <w:t>»</w:t>
            </w:r>
            <w:r w:rsidR="00421098">
              <w:rPr>
                <w:rFonts w:ascii="Times New Roman" w:hAnsi="Times New Roman" w:cs="Times New Roman"/>
                <w:lang w:val="uk-UA"/>
              </w:rPr>
              <w:t xml:space="preserve"> жовтня 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2020р.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A0819" w:rsidRPr="005E5DC4" w:rsidTr="00C722DF">
        <w:tc>
          <w:tcPr>
            <w:tcW w:w="2739" w:type="dxa"/>
          </w:tcPr>
          <w:p w:rsidR="002A0819" w:rsidRPr="005E5DC4" w:rsidRDefault="002A0819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:rsidR="002A0819" w:rsidRPr="005169BD" w:rsidRDefault="002A0819" w:rsidP="00910223">
            <w:pPr>
              <w:pStyle w:val="a7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5169BD">
              <w:rPr>
                <w:rFonts w:ascii="Times New Roman" w:hAnsi="Times New Roman" w:cs="Times New Roman"/>
                <w:lang w:val="uk-UA"/>
              </w:rPr>
              <w:t xml:space="preserve">озмір мінімального кроку підвищення стартової орендної плати під час аукціону  1% стартової орендної плати –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169B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5169BD">
              <w:rPr>
                <w:rFonts w:ascii="Times New Roman" w:hAnsi="Times New Roman" w:cs="Times New Roman"/>
                <w:lang w:val="uk-UA"/>
              </w:rPr>
              <w:t xml:space="preserve"> грн.;</w:t>
            </w:r>
          </w:p>
          <w:p w:rsidR="002A0819" w:rsidRPr="005169BD" w:rsidRDefault="002A0819" w:rsidP="00910223">
            <w:pPr>
              <w:pStyle w:val="a7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69BD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–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169BD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361</w:t>
            </w:r>
            <w:r w:rsidRPr="005169B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50 грн</w:t>
            </w:r>
            <w:r w:rsidRPr="005169BD">
              <w:rPr>
                <w:rFonts w:ascii="Times New Roman" w:hAnsi="Times New Roman" w:cs="Times New Roman"/>
                <w:lang w:val="uk-UA"/>
              </w:rPr>
              <w:t>.;</w:t>
            </w:r>
          </w:p>
          <w:p w:rsidR="002A0819" w:rsidRPr="005169BD" w:rsidRDefault="002A0819" w:rsidP="0091022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69BD">
              <w:rPr>
                <w:rFonts w:ascii="Times New Roman" w:hAnsi="Times New Roman" w:cs="Times New Roman"/>
                <w:lang w:val="uk-UA"/>
              </w:rPr>
              <w:t>Розмір реєстраційного внеску – 472,30 грн.;</w:t>
            </w:r>
          </w:p>
          <w:p w:rsidR="002A0819" w:rsidRPr="005E5DC4" w:rsidRDefault="002A0819" w:rsidP="0091022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69BD">
              <w:rPr>
                <w:rFonts w:ascii="Times New Roman" w:hAnsi="Times New Roman" w:cs="Times New Roman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="003360FA">
              <w:rPr>
                <w:rFonts w:ascii="Times New Roman" w:hAnsi="Times New Roman" w:cs="Times New Roman"/>
                <w:lang w:val="uk-UA"/>
              </w:rPr>
              <w:t>–</w:t>
            </w:r>
            <w:r w:rsidRPr="005169BD">
              <w:rPr>
                <w:rFonts w:ascii="Times New Roman" w:hAnsi="Times New Roman" w:cs="Times New Roman"/>
                <w:lang w:val="uk-UA"/>
              </w:rPr>
              <w:t xml:space="preserve"> 99.</w:t>
            </w:r>
          </w:p>
        </w:tc>
      </w:tr>
      <w:tr w:rsidR="002A0819" w:rsidRPr="00A0196B" w:rsidTr="00C722DF">
        <w:tc>
          <w:tcPr>
            <w:tcW w:w="2739" w:type="dxa"/>
          </w:tcPr>
          <w:p w:rsidR="002A0819" w:rsidRPr="005E5DC4" w:rsidRDefault="002A0819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114" w:type="dxa"/>
          </w:tcPr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ЕМ за посиланням на сторінку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  </w:t>
            </w:r>
            <w:hyperlink r:id="rId12" w:history="1">
              <w:r w:rsidR="003360FA" w:rsidRPr="000C12EC">
                <w:rPr>
                  <w:rStyle w:val="a8"/>
                  <w:rFonts w:ascii="Times New Roman" w:hAnsi="Times New Roman" w:cs="Times New Roman"/>
                  <w:lang w:val="uk-UA"/>
                </w:rPr>
                <w:t>https://prozorro</w:t>
              </w:r>
            </w:hyperlink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.sale/info/elektronni-majdanchiki-ets-prozorroprodazhi-cbd2.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тримувач</w:t>
            </w:r>
            <w:r w:rsidRPr="005E5DC4">
              <w:rPr>
                <w:rFonts w:ascii="Times New Roman" w:hAnsi="Times New Roman" w:cs="Times New Roman"/>
                <w:lang w:val="uk-UA"/>
              </w:rPr>
              <w:t>: Регіональне відділення Фонду державного майна України по Харківській, Донецькій та Луганській областях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Рахунок № UA758201720355249003001122001 (для перерахування  реєстраційного та гарантійного внеску)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Банк </w:t>
            </w:r>
            <w:r>
              <w:rPr>
                <w:rFonts w:ascii="Times New Roman" w:hAnsi="Times New Roman" w:cs="Times New Roman"/>
                <w:lang w:val="uk-UA"/>
              </w:rPr>
              <w:t>отримувача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: ДКСУ 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Код ЄДРПОУ 43023403 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Призначення платежу: (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sym w:font="Symbol" w:char="F0A2"/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язково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вказати за що)</w:t>
            </w:r>
          </w:p>
          <w:p w:rsidR="002A0819" w:rsidRPr="005E5DC4" w:rsidRDefault="006D004C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іноземній валюті</w:t>
            </w:r>
            <w:r w:rsidR="002A0819" w:rsidRPr="005E5DC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Найменування юридичної особи – </w:t>
            </w:r>
            <w:r w:rsidRPr="005E5DC4">
              <w:rPr>
                <w:rFonts w:ascii="Times New Roman" w:hAnsi="Times New Roman" w:cs="Times New Roman"/>
                <w:lang w:val="uk-UA"/>
              </w:rPr>
              <w:t>Регіональне відділення Фонду державного майна України по Харківській, Донецькій та Луганській областях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Код за ЄДРПОУ юридичної особи – </w:t>
            </w:r>
            <w:r w:rsidRPr="005E5DC4">
              <w:rPr>
                <w:rFonts w:ascii="Times New Roman" w:hAnsi="Times New Roman" w:cs="Times New Roman"/>
                <w:lang w:val="uk-UA"/>
              </w:rPr>
              <w:t>43023403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Валюта рахунку – </w:t>
            </w:r>
            <w:r w:rsidRPr="005E5DC4">
              <w:rPr>
                <w:rFonts w:ascii="Times New Roman" w:hAnsi="Times New Roman" w:cs="Times New Roman"/>
                <w:lang w:val="uk-UA"/>
              </w:rPr>
              <w:t>EUR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№ рахунку – </w:t>
            </w:r>
            <w:r w:rsidRPr="005E5DC4">
              <w:rPr>
                <w:rFonts w:ascii="Times New Roman" w:hAnsi="Times New Roman" w:cs="Times New Roman"/>
                <w:lang w:val="uk-UA"/>
              </w:rPr>
              <w:t>UA 353510050000025206763799300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банку – </w:t>
            </w:r>
            <w:r w:rsidRPr="005E5DC4">
              <w:rPr>
                <w:rFonts w:ascii="Times New Roman" w:hAnsi="Times New Roman" w:cs="Times New Roman"/>
                <w:lang w:val="uk-UA"/>
              </w:rPr>
              <w:t>АКЦІОНЕРНЕ ТОВАРИСТВО «УКРСИББАНК»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 </w:t>
            </w:r>
            <w:proofErr w:type="spellStart"/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>бенефіціара</w:t>
            </w:r>
            <w:proofErr w:type="spellEnd"/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(АТ «УКРСИББАНК») – </w:t>
            </w:r>
            <w:r w:rsidRPr="005E5DC4">
              <w:rPr>
                <w:rFonts w:ascii="Times New Roman" w:hAnsi="Times New Roman" w:cs="Times New Roman"/>
                <w:lang w:val="uk-UA"/>
              </w:rPr>
              <w:t>07205696 UKRSIBBANK ANDRIIVSKA</w:t>
            </w: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lang w:val="uk-UA"/>
              </w:rPr>
              <w:t>STREET 2/12 KYIV, UKRAINE SWIFT – код: KHABUA2K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Банк-посередник – 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BNP PARIBAS SA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Paris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>, FRANCE SWIFT-код: BNPAFRPP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Валюта рахунку – </w:t>
            </w:r>
            <w:r w:rsidRPr="005E5DC4">
              <w:rPr>
                <w:rFonts w:ascii="Times New Roman" w:hAnsi="Times New Roman" w:cs="Times New Roman"/>
                <w:lang w:val="uk-UA"/>
              </w:rPr>
              <w:t>USD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№ рахунку – </w:t>
            </w:r>
            <w:r w:rsidRPr="005E5DC4">
              <w:rPr>
                <w:rFonts w:ascii="Times New Roman" w:hAnsi="Times New Roman" w:cs="Times New Roman"/>
                <w:lang w:val="uk-UA"/>
              </w:rPr>
              <w:t>UA 353510050000025206763799300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банку – </w:t>
            </w:r>
            <w:r w:rsidRPr="005E5DC4">
              <w:rPr>
                <w:rFonts w:ascii="Times New Roman" w:hAnsi="Times New Roman" w:cs="Times New Roman"/>
                <w:lang w:val="uk-UA"/>
              </w:rPr>
              <w:t>АКЦІОНЕРНЕ ТОВАРИСТВО «УКРСИББАНК»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 </w:t>
            </w:r>
            <w:proofErr w:type="spellStart"/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>бенефіціара</w:t>
            </w:r>
            <w:proofErr w:type="spellEnd"/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(АТ «УКРСИББАНК») </w:t>
            </w:r>
            <w:r w:rsidRPr="005E5DC4">
              <w:rPr>
                <w:rFonts w:ascii="Times New Roman" w:hAnsi="Times New Roman" w:cs="Times New Roman"/>
                <w:lang w:val="uk-UA"/>
              </w:rPr>
              <w:t>020061151200138 UKRSIBBANK ANDRIIVSKA STREET 2/12 KYIV, UKRAINE SWIFT – код:</w:t>
            </w: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lang w:val="uk-UA"/>
              </w:rPr>
              <w:t>KHABUA2K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Банк-посередник – 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BNP PARIBAS U.S.A. –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New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York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Branch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New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York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, USA SWIFT-код: BNPAUS3N</w:t>
            </w:r>
          </w:p>
          <w:p w:rsidR="002A0819" w:rsidRPr="005E5DC4" w:rsidRDefault="002A0819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Purpose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payment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>: (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please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indicate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without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fail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purpose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lastRenderedPageBreak/>
              <w:t>payment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360FA" w:rsidRPr="00A0196B" w:rsidTr="00C722DF">
        <w:tc>
          <w:tcPr>
            <w:tcW w:w="2739" w:type="dxa"/>
          </w:tcPr>
          <w:p w:rsidR="003360FA" w:rsidRPr="005E5DC4" w:rsidRDefault="003360FA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Інша додаткова інформація</w:t>
            </w:r>
          </w:p>
        </w:tc>
        <w:tc>
          <w:tcPr>
            <w:tcW w:w="7114" w:type="dxa"/>
          </w:tcPr>
          <w:p w:rsidR="003360FA" w:rsidRPr="005E5DC4" w:rsidRDefault="00363FE0" w:rsidP="00DA5CD3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Орендар зобов’язаний відшкодовувати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балансоутримувачу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відповідну частину його витрат зі сплати за користування земельною ділянкою відповідно до положень Цивільного та Податкового кодексів України.</w:t>
            </w:r>
          </w:p>
        </w:tc>
      </w:tr>
      <w:tr w:rsidR="002A0819" w:rsidRPr="005E5DC4" w:rsidTr="00C722DF">
        <w:tc>
          <w:tcPr>
            <w:tcW w:w="2739" w:type="dxa"/>
          </w:tcPr>
          <w:p w:rsidR="002A0819" w:rsidRPr="005E5DC4" w:rsidRDefault="002A0819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7114" w:type="dxa"/>
          </w:tcPr>
          <w:p w:rsidR="002A0819" w:rsidRPr="005E5DC4" w:rsidRDefault="002A0819" w:rsidP="00BD549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2A0819" w:rsidRPr="005E5DC4" w:rsidRDefault="002A0819" w:rsidP="00823D7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веб-сторінку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веб-сторінки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</w:t>
            </w:r>
            <w:r>
              <w:rPr>
                <w:rFonts w:ascii="Times New Roman" w:hAnsi="Times New Roman" w:cs="Times New Roman"/>
                <w:lang w:val="uk-UA"/>
              </w:rPr>
              <w:t>мають право використовувати електронний майданчик і з якими адміністратор уклав відповідний договір:</w:t>
            </w: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</w:t>
            </w:r>
            <w:r w:rsidR="00823D70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100599" w:rsidRDefault="00100599" w:rsidP="00917BD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37158" w:rsidRDefault="00F37158" w:rsidP="00917BD4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7BD4" w:rsidRPr="0012560D" w:rsidRDefault="00917BD4" w:rsidP="00917BD4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17BD4" w:rsidRPr="0012560D" w:rsidSect="009519B2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07D39E3"/>
    <w:multiLevelType w:val="hybridMultilevel"/>
    <w:tmpl w:val="C2DE5F16"/>
    <w:lvl w:ilvl="0" w:tplc="D2220E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2">
    <w:nsid w:val="7ABA0796"/>
    <w:multiLevelType w:val="hybridMultilevel"/>
    <w:tmpl w:val="EC226A48"/>
    <w:lvl w:ilvl="0" w:tplc="C85E7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B1535"/>
    <w:rsid w:val="00000AD3"/>
    <w:rsid w:val="00002050"/>
    <w:rsid w:val="00013C42"/>
    <w:rsid w:val="000156A0"/>
    <w:rsid w:val="000270F8"/>
    <w:rsid w:val="00034695"/>
    <w:rsid w:val="00037A9E"/>
    <w:rsid w:val="00040106"/>
    <w:rsid w:val="00042BA7"/>
    <w:rsid w:val="00045A4C"/>
    <w:rsid w:val="00045F87"/>
    <w:rsid w:val="00054908"/>
    <w:rsid w:val="000734DE"/>
    <w:rsid w:val="00077763"/>
    <w:rsid w:val="00084D5B"/>
    <w:rsid w:val="00092B69"/>
    <w:rsid w:val="00096F31"/>
    <w:rsid w:val="000A179C"/>
    <w:rsid w:val="000A4AC5"/>
    <w:rsid w:val="000B509C"/>
    <w:rsid w:val="000C2BD2"/>
    <w:rsid w:val="000D0DED"/>
    <w:rsid w:val="000F53B2"/>
    <w:rsid w:val="001003CB"/>
    <w:rsid w:val="00100599"/>
    <w:rsid w:val="00100D17"/>
    <w:rsid w:val="00104D87"/>
    <w:rsid w:val="00112E6D"/>
    <w:rsid w:val="00116854"/>
    <w:rsid w:val="0012560D"/>
    <w:rsid w:val="00125813"/>
    <w:rsid w:val="00135E3E"/>
    <w:rsid w:val="00137070"/>
    <w:rsid w:val="00143B7A"/>
    <w:rsid w:val="00150D85"/>
    <w:rsid w:val="00156520"/>
    <w:rsid w:val="001567E2"/>
    <w:rsid w:val="001939EC"/>
    <w:rsid w:val="00196BC0"/>
    <w:rsid w:val="00196EEC"/>
    <w:rsid w:val="001A73C2"/>
    <w:rsid w:val="001A7A01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4D56"/>
    <w:rsid w:val="002160ED"/>
    <w:rsid w:val="002167AF"/>
    <w:rsid w:val="00232970"/>
    <w:rsid w:val="0023560C"/>
    <w:rsid w:val="0025440A"/>
    <w:rsid w:val="00263E8F"/>
    <w:rsid w:val="0027234F"/>
    <w:rsid w:val="00272890"/>
    <w:rsid w:val="00276B9C"/>
    <w:rsid w:val="002A0819"/>
    <w:rsid w:val="002A5A97"/>
    <w:rsid w:val="002C0335"/>
    <w:rsid w:val="002C103B"/>
    <w:rsid w:val="002C6947"/>
    <w:rsid w:val="002D1614"/>
    <w:rsid w:val="002D7A0C"/>
    <w:rsid w:val="002E4D40"/>
    <w:rsid w:val="002F4DC3"/>
    <w:rsid w:val="002F5AB6"/>
    <w:rsid w:val="00315E39"/>
    <w:rsid w:val="0031628A"/>
    <w:rsid w:val="00327B90"/>
    <w:rsid w:val="003360FA"/>
    <w:rsid w:val="00341A52"/>
    <w:rsid w:val="00357FA3"/>
    <w:rsid w:val="00363628"/>
    <w:rsid w:val="00363FE0"/>
    <w:rsid w:val="0037087A"/>
    <w:rsid w:val="00373559"/>
    <w:rsid w:val="0037543F"/>
    <w:rsid w:val="00377192"/>
    <w:rsid w:val="00384FEE"/>
    <w:rsid w:val="00391A93"/>
    <w:rsid w:val="003951A3"/>
    <w:rsid w:val="003B5F60"/>
    <w:rsid w:val="003D121F"/>
    <w:rsid w:val="003D131C"/>
    <w:rsid w:val="003D72FD"/>
    <w:rsid w:val="003E41EB"/>
    <w:rsid w:val="003E7212"/>
    <w:rsid w:val="00404F4D"/>
    <w:rsid w:val="00406E5F"/>
    <w:rsid w:val="00421098"/>
    <w:rsid w:val="004235F1"/>
    <w:rsid w:val="0043577B"/>
    <w:rsid w:val="00443364"/>
    <w:rsid w:val="0045147F"/>
    <w:rsid w:val="00492E12"/>
    <w:rsid w:val="004C4D89"/>
    <w:rsid w:val="004D55DE"/>
    <w:rsid w:val="004D7621"/>
    <w:rsid w:val="004E4625"/>
    <w:rsid w:val="004F51D4"/>
    <w:rsid w:val="004F54DE"/>
    <w:rsid w:val="0050729D"/>
    <w:rsid w:val="00507B27"/>
    <w:rsid w:val="005117DE"/>
    <w:rsid w:val="005169BD"/>
    <w:rsid w:val="005266F1"/>
    <w:rsid w:val="005372F7"/>
    <w:rsid w:val="00545557"/>
    <w:rsid w:val="00557C62"/>
    <w:rsid w:val="005778C8"/>
    <w:rsid w:val="005833B1"/>
    <w:rsid w:val="00592B7F"/>
    <w:rsid w:val="0059329A"/>
    <w:rsid w:val="00593BEA"/>
    <w:rsid w:val="005B10D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46F59"/>
    <w:rsid w:val="00651C7D"/>
    <w:rsid w:val="006554B7"/>
    <w:rsid w:val="006570C1"/>
    <w:rsid w:val="00674355"/>
    <w:rsid w:val="006849D2"/>
    <w:rsid w:val="00692849"/>
    <w:rsid w:val="006B6891"/>
    <w:rsid w:val="006C0E42"/>
    <w:rsid w:val="006C1AE7"/>
    <w:rsid w:val="006D004C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2013E"/>
    <w:rsid w:val="00723765"/>
    <w:rsid w:val="00735511"/>
    <w:rsid w:val="0074000F"/>
    <w:rsid w:val="00753092"/>
    <w:rsid w:val="00755580"/>
    <w:rsid w:val="00755CE0"/>
    <w:rsid w:val="00757B1B"/>
    <w:rsid w:val="0076144D"/>
    <w:rsid w:val="007633AD"/>
    <w:rsid w:val="00764CBB"/>
    <w:rsid w:val="00765453"/>
    <w:rsid w:val="00786169"/>
    <w:rsid w:val="007A2B41"/>
    <w:rsid w:val="007A3B60"/>
    <w:rsid w:val="007A4B2C"/>
    <w:rsid w:val="007A7646"/>
    <w:rsid w:val="007B630C"/>
    <w:rsid w:val="007C4BA1"/>
    <w:rsid w:val="007E00B8"/>
    <w:rsid w:val="007E36F8"/>
    <w:rsid w:val="007F06EB"/>
    <w:rsid w:val="00800BFE"/>
    <w:rsid w:val="00806F9A"/>
    <w:rsid w:val="00823D70"/>
    <w:rsid w:val="00825463"/>
    <w:rsid w:val="00827C0B"/>
    <w:rsid w:val="00832992"/>
    <w:rsid w:val="00835BB0"/>
    <w:rsid w:val="00837E8D"/>
    <w:rsid w:val="00844503"/>
    <w:rsid w:val="00866052"/>
    <w:rsid w:val="00866BD4"/>
    <w:rsid w:val="008726BF"/>
    <w:rsid w:val="00874E66"/>
    <w:rsid w:val="00881650"/>
    <w:rsid w:val="00883AFE"/>
    <w:rsid w:val="0089063D"/>
    <w:rsid w:val="00893E39"/>
    <w:rsid w:val="008A7AAB"/>
    <w:rsid w:val="008A7BFB"/>
    <w:rsid w:val="008C0FB5"/>
    <w:rsid w:val="008C2DB6"/>
    <w:rsid w:val="008C3454"/>
    <w:rsid w:val="008D5359"/>
    <w:rsid w:val="008E1055"/>
    <w:rsid w:val="008F653E"/>
    <w:rsid w:val="009064F9"/>
    <w:rsid w:val="00910223"/>
    <w:rsid w:val="00911F3B"/>
    <w:rsid w:val="00917BD4"/>
    <w:rsid w:val="009244F2"/>
    <w:rsid w:val="009519B2"/>
    <w:rsid w:val="00956B50"/>
    <w:rsid w:val="00971F98"/>
    <w:rsid w:val="00980691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61D"/>
    <w:rsid w:val="009F2A76"/>
    <w:rsid w:val="009F4156"/>
    <w:rsid w:val="009F461F"/>
    <w:rsid w:val="009F5990"/>
    <w:rsid w:val="009F731E"/>
    <w:rsid w:val="00A0196B"/>
    <w:rsid w:val="00A059A9"/>
    <w:rsid w:val="00A144FB"/>
    <w:rsid w:val="00A15D84"/>
    <w:rsid w:val="00A2364B"/>
    <w:rsid w:val="00A3706E"/>
    <w:rsid w:val="00A452E7"/>
    <w:rsid w:val="00A53326"/>
    <w:rsid w:val="00A60080"/>
    <w:rsid w:val="00A6445A"/>
    <w:rsid w:val="00A74FC2"/>
    <w:rsid w:val="00A768FF"/>
    <w:rsid w:val="00A8703E"/>
    <w:rsid w:val="00A95532"/>
    <w:rsid w:val="00AA54E2"/>
    <w:rsid w:val="00AA599B"/>
    <w:rsid w:val="00AB2437"/>
    <w:rsid w:val="00AD4AC7"/>
    <w:rsid w:val="00AD6CC2"/>
    <w:rsid w:val="00AD79A2"/>
    <w:rsid w:val="00AE0B2F"/>
    <w:rsid w:val="00AE2350"/>
    <w:rsid w:val="00AE471D"/>
    <w:rsid w:val="00AF3070"/>
    <w:rsid w:val="00B003EC"/>
    <w:rsid w:val="00B01088"/>
    <w:rsid w:val="00B028A9"/>
    <w:rsid w:val="00B03BBE"/>
    <w:rsid w:val="00B05275"/>
    <w:rsid w:val="00B0551D"/>
    <w:rsid w:val="00B11596"/>
    <w:rsid w:val="00B24A9F"/>
    <w:rsid w:val="00B36AF3"/>
    <w:rsid w:val="00B42A9D"/>
    <w:rsid w:val="00B502F1"/>
    <w:rsid w:val="00B66404"/>
    <w:rsid w:val="00B87CA5"/>
    <w:rsid w:val="00B961DF"/>
    <w:rsid w:val="00BA00AD"/>
    <w:rsid w:val="00BA2F60"/>
    <w:rsid w:val="00BA30C3"/>
    <w:rsid w:val="00BB1CDF"/>
    <w:rsid w:val="00BC1931"/>
    <w:rsid w:val="00BC4690"/>
    <w:rsid w:val="00BD5493"/>
    <w:rsid w:val="00BF6285"/>
    <w:rsid w:val="00C15DC9"/>
    <w:rsid w:val="00C24816"/>
    <w:rsid w:val="00C26D3E"/>
    <w:rsid w:val="00C47E97"/>
    <w:rsid w:val="00C54B2F"/>
    <w:rsid w:val="00C62F0F"/>
    <w:rsid w:val="00C671E6"/>
    <w:rsid w:val="00C722DF"/>
    <w:rsid w:val="00C81E2B"/>
    <w:rsid w:val="00C81F98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0D5"/>
    <w:rsid w:val="00D16486"/>
    <w:rsid w:val="00D363D1"/>
    <w:rsid w:val="00D37A7A"/>
    <w:rsid w:val="00D4154E"/>
    <w:rsid w:val="00D56B11"/>
    <w:rsid w:val="00D60431"/>
    <w:rsid w:val="00D749CC"/>
    <w:rsid w:val="00D800A9"/>
    <w:rsid w:val="00D870A6"/>
    <w:rsid w:val="00DA5CD3"/>
    <w:rsid w:val="00DA67E8"/>
    <w:rsid w:val="00DB2241"/>
    <w:rsid w:val="00DE3392"/>
    <w:rsid w:val="00DF0817"/>
    <w:rsid w:val="00DF705E"/>
    <w:rsid w:val="00E0164B"/>
    <w:rsid w:val="00E01C3E"/>
    <w:rsid w:val="00E02929"/>
    <w:rsid w:val="00E119C5"/>
    <w:rsid w:val="00E11EC7"/>
    <w:rsid w:val="00E1276F"/>
    <w:rsid w:val="00E12E43"/>
    <w:rsid w:val="00E17611"/>
    <w:rsid w:val="00E3577F"/>
    <w:rsid w:val="00E47233"/>
    <w:rsid w:val="00E50743"/>
    <w:rsid w:val="00E5114C"/>
    <w:rsid w:val="00E62CEF"/>
    <w:rsid w:val="00E6589A"/>
    <w:rsid w:val="00E91EBE"/>
    <w:rsid w:val="00E93D6B"/>
    <w:rsid w:val="00E93D6D"/>
    <w:rsid w:val="00EC0A2A"/>
    <w:rsid w:val="00EC2C97"/>
    <w:rsid w:val="00EC6029"/>
    <w:rsid w:val="00EE146C"/>
    <w:rsid w:val="00F06FB9"/>
    <w:rsid w:val="00F12558"/>
    <w:rsid w:val="00F14083"/>
    <w:rsid w:val="00F308C4"/>
    <w:rsid w:val="00F37158"/>
    <w:rsid w:val="00F3726D"/>
    <w:rsid w:val="00F43E83"/>
    <w:rsid w:val="00F45DED"/>
    <w:rsid w:val="00F52E74"/>
    <w:rsid w:val="00F619A4"/>
    <w:rsid w:val="00F955CE"/>
    <w:rsid w:val="00FA0F10"/>
    <w:rsid w:val="00FA6337"/>
    <w:rsid w:val="00FA6541"/>
    <w:rsid w:val="00FA6C3C"/>
    <w:rsid w:val="00FA726F"/>
    <w:rsid w:val="00FB17A2"/>
    <w:rsid w:val="00FB19DC"/>
    <w:rsid w:val="00FB20C1"/>
    <w:rsid w:val="00FB44EF"/>
    <w:rsid w:val="00FC54E3"/>
    <w:rsid w:val="00FD25AA"/>
    <w:rsid w:val="00FD7484"/>
    <w:rsid w:val="00FE4F1F"/>
    <w:rsid w:val="00FF00F7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@snu.edu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gansk@spfu.gov.ua" TargetMode="External"/><Relationship Id="rId12" Type="http://schemas.openxmlformats.org/officeDocument/2006/relationships/hyperlink" Target="https://prozor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WJPsrp6vGjyZS-uNHkxLF6r0tTUBCDDD858yHPvk6M/edit#gid=1989291456" TargetMode="External"/><Relationship Id="rId11" Type="http://schemas.openxmlformats.org/officeDocument/2006/relationships/hyperlink" Target="mailto:uni.snu.ed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@s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.snu.ed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sd-05</cp:lastModifiedBy>
  <cp:revision>31</cp:revision>
  <cp:lastPrinted>2020-09-25T07:49:00Z</cp:lastPrinted>
  <dcterms:created xsi:type="dcterms:W3CDTF">2020-09-18T07:31:00Z</dcterms:created>
  <dcterms:modified xsi:type="dcterms:W3CDTF">2020-09-25T09:59:00Z</dcterms:modified>
</cp:coreProperties>
</file>