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7C2707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A13CB1" w:rsidRDefault="001811CE" w:rsidP="00A13CB1">
      <w:pPr>
        <w:jc w:val="both"/>
        <w:rPr>
          <w:b/>
          <w:sz w:val="24"/>
          <w:szCs w:val="24"/>
          <w:lang w:val="uk-UA"/>
        </w:rPr>
      </w:pPr>
      <w:r w:rsidRPr="008547F8">
        <w:rPr>
          <w:b/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</w:t>
      </w:r>
      <w:r>
        <w:rPr>
          <w:b/>
          <w:sz w:val="24"/>
          <w:szCs w:val="24"/>
          <w:lang w:val="uk-UA"/>
        </w:rPr>
        <w:t xml:space="preserve">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r w:rsidR="00A13CB1" w:rsidRPr="004648CB">
        <w:rPr>
          <w:b/>
          <w:sz w:val="24"/>
          <w:szCs w:val="24"/>
          <w:lang w:val="uk-UA"/>
        </w:rPr>
        <w:t>погр</w:t>
      </w:r>
      <w:r w:rsidR="00A13CB1">
        <w:rPr>
          <w:b/>
          <w:sz w:val="24"/>
          <w:szCs w:val="24"/>
          <w:lang w:val="uk-UA"/>
        </w:rPr>
        <w:t>е</w:t>
      </w:r>
      <w:r w:rsidR="00A13CB1" w:rsidRPr="004648CB">
        <w:rPr>
          <w:b/>
          <w:sz w:val="24"/>
          <w:szCs w:val="24"/>
          <w:lang w:val="uk-UA"/>
        </w:rPr>
        <w:t>б</w:t>
      </w:r>
      <w:r w:rsidR="00A13CB1">
        <w:rPr>
          <w:b/>
          <w:sz w:val="24"/>
          <w:szCs w:val="24"/>
          <w:lang w:val="uk-UA"/>
        </w:rPr>
        <w:t>а</w:t>
      </w:r>
      <w:r w:rsidR="00A13CB1" w:rsidRPr="004648CB">
        <w:rPr>
          <w:b/>
          <w:sz w:val="24"/>
          <w:szCs w:val="24"/>
          <w:lang w:val="uk-UA"/>
        </w:rPr>
        <w:t xml:space="preserve">, загальною площею 113,8 кв. м,  що знаходиться за адресою: Хмельницька обл., </w:t>
      </w:r>
      <w:proofErr w:type="spellStart"/>
      <w:r w:rsidR="00A13CB1" w:rsidRPr="004648CB">
        <w:rPr>
          <w:b/>
          <w:sz w:val="24"/>
          <w:szCs w:val="24"/>
          <w:lang w:val="uk-UA"/>
        </w:rPr>
        <w:t>Летичівський</w:t>
      </w:r>
      <w:proofErr w:type="spellEnd"/>
      <w:r w:rsidR="00A13CB1" w:rsidRPr="004648CB">
        <w:rPr>
          <w:b/>
          <w:sz w:val="24"/>
          <w:szCs w:val="24"/>
          <w:lang w:val="uk-UA"/>
        </w:rPr>
        <w:t xml:space="preserve"> р-н, </w:t>
      </w:r>
      <w:proofErr w:type="spellStart"/>
      <w:r w:rsidR="00A13CB1" w:rsidRPr="004648CB">
        <w:rPr>
          <w:b/>
          <w:sz w:val="24"/>
          <w:szCs w:val="24"/>
          <w:lang w:val="uk-UA"/>
        </w:rPr>
        <w:t>смт</w:t>
      </w:r>
      <w:proofErr w:type="spellEnd"/>
      <w:r w:rsidR="00A13CB1" w:rsidRPr="004648CB">
        <w:rPr>
          <w:b/>
          <w:sz w:val="24"/>
          <w:szCs w:val="24"/>
          <w:lang w:val="uk-UA"/>
        </w:rPr>
        <w:t xml:space="preserve"> </w:t>
      </w:r>
      <w:proofErr w:type="spellStart"/>
      <w:r w:rsidR="00A13CB1" w:rsidRPr="004648CB">
        <w:rPr>
          <w:b/>
          <w:sz w:val="24"/>
          <w:szCs w:val="24"/>
          <w:lang w:val="uk-UA"/>
        </w:rPr>
        <w:t>Летичів</w:t>
      </w:r>
      <w:proofErr w:type="spellEnd"/>
      <w:r w:rsidR="00A13CB1" w:rsidRPr="004648CB">
        <w:rPr>
          <w:b/>
          <w:sz w:val="24"/>
          <w:szCs w:val="24"/>
          <w:lang w:val="uk-UA"/>
        </w:rPr>
        <w:t>, вул. І. Франка, 33 та обліковується на балансі ВАТ  «</w:t>
      </w:r>
      <w:proofErr w:type="spellStart"/>
      <w:r w:rsidR="00A13CB1" w:rsidRPr="004648CB">
        <w:rPr>
          <w:b/>
          <w:sz w:val="24"/>
          <w:szCs w:val="24"/>
          <w:lang w:val="uk-UA"/>
        </w:rPr>
        <w:t>Летичівський</w:t>
      </w:r>
      <w:proofErr w:type="spellEnd"/>
      <w:r w:rsidR="00A13CB1" w:rsidRPr="004648CB">
        <w:rPr>
          <w:b/>
          <w:sz w:val="24"/>
          <w:szCs w:val="24"/>
          <w:lang w:val="uk-UA"/>
        </w:rPr>
        <w:t xml:space="preserve"> агрегатний завод», код  ЄДРПОУ 00901683</w:t>
      </w:r>
    </w:p>
    <w:p w:rsidR="00614F44" w:rsidRPr="00CE7708" w:rsidRDefault="00614F44" w:rsidP="00057715">
      <w:pPr>
        <w:jc w:val="both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A13CB1">
      <w:pPr>
        <w:jc w:val="center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A13CB1">
        <w:rPr>
          <w:sz w:val="24"/>
          <w:szCs w:val="24"/>
          <w:lang w:val="uk-UA"/>
        </w:rPr>
        <w:t xml:space="preserve"> </w:t>
      </w:r>
      <w:r w:rsidR="00A13CB1" w:rsidRPr="00A13CB1">
        <w:rPr>
          <w:sz w:val="24"/>
          <w:szCs w:val="24"/>
          <w:lang w:val="uk-UA"/>
        </w:rPr>
        <w:t>погріб, загальною площею 113,8 кв. м,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Pr="00A13CB1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A13CB1" w:rsidRPr="00A13CB1">
        <w:rPr>
          <w:sz w:val="24"/>
          <w:szCs w:val="24"/>
          <w:lang w:val="uk-UA"/>
        </w:rPr>
        <w:t>Летичівський</w:t>
      </w:r>
      <w:proofErr w:type="spellEnd"/>
      <w:r w:rsidR="00A13CB1" w:rsidRPr="00A13CB1">
        <w:rPr>
          <w:sz w:val="24"/>
          <w:szCs w:val="24"/>
          <w:lang w:val="uk-UA"/>
        </w:rPr>
        <w:t xml:space="preserve"> р-н, </w:t>
      </w:r>
      <w:proofErr w:type="spellStart"/>
      <w:r w:rsidR="00A13CB1" w:rsidRPr="00A13CB1">
        <w:rPr>
          <w:sz w:val="24"/>
          <w:szCs w:val="24"/>
          <w:lang w:val="uk-UA"/>
        </w:rPr>
        <w:t>смт</w:t>
      </w:r>
      <w:proofErr w:type="spellEnd"/>
      <w:r w:rsidR="00A13CB1" w:rsidRPr="00A13CB1">
        <w:rPr>
          <w:sz w:val="24"/>
          <w:szCs w:val="24"/>
          <w:lang w:val="uk-UA"/>
        </w:rPr>
        <w:t xml:space="preserve"> </w:t>
      </w:r>
      <w:proofErr w:type="spellStart"/>
      <w:r w:rsidR="00A13CB1" w:rsidRPr="00A13CB1">
        <w:rPr>
          <w:sz w:val="24"/>
          <w:szCs w:val="24"/>
          <w:lang w:val="uk-UA"/>
        </w:rPr>
        <w:t>Летичів</w:t>
      </w:r>
      <w:proofErr w:type="spellEnd"/>
      <w:r w:rsidR="00A13CB1" w:rsidRPr="00A13CB1">
        <w:rPr>
          <w:sz w:val="24"/>
          <w:szCs w:val="24"/>
          <w:lang w:val="uk-UA"/>
        </w:rPr>
        <w:t xml:space="preserve">, вул. І. Франка, 33. </w:t>
      </w:r>
      <w:r w:rsidR="00614F44" w:rsidRPr="00A13CB1">
        <w:rPr>
          <w:sz w:val="24"/>
          <w:szCs w:val="24"/>
          <w:lang w:val="uk-UA"/>
        </w:rPr>
        <w:t xml:space="preserve"> </w:t>
      </w:r>
    </w:p>
    <w:p w:rsidR="004440E6" w:rsidRPr="00C42F64" w:rsidRDefault="006C7AA4" w:rsidP="00C42F64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Назва та контактні дані </w:t>
      </w:r>
      <w:proofErr w:type="spellStart"/>
      <w:r>
        <w:rPr>
          <w:b/>
          <w:color w:val="000000"/>
          <w:sz w:val="24"/>
          <w:szCs w:val="24"/>
          <w:lang w:val="uk-UA"/>
        </w:rPr>
        <w:t>б</w:t>
      </w:r>
      <w:r w:rsidR="004440E6" w:rsidRPr="00D54ECE">
        <w:rPr>
          <w:b/>
          <w:color w:val="000000"/>
          <w:sz w:val="24"/>
          <w:szCs w:val="24"/>
          <w:lang w:val="uk-UA"/>
        </w:rPr>
        <w:t>алансоутримувач</w:t>
      </w:r>
      <w:r>
        <w:rPr>
          <w:b/>
          <w:color w:val="000000"/>
          <w:sz w:val="24"/>
          <w:szCs w:val="24"/>
          <w:lang w:val="uk-UA"/>
        </w:rPr>
        <w:t>а</w:t>
      </w:r>
      <w:proofErr w:type="spellEnd"/>
      <w:r w:rsidR="004440E6" w:rsidRPr="00D54ECE">
        <w:rPr>
          <w:b/>
          <w:color w:val="000000"/>
          <w:sz w:val="24"/>
          <w:szCs w:val="24"/>
          <w:lang w:val="uk-UA"/>
        </w:rPr>
        <w:t xml:space="preserve">: </w:t>
      </w:r>
      <w:r w:rsidR="00A13CB1" w:rsidRPr="004648CB">
        <w:rPr>
          <w:b/>
          <w:sz w:val="24"/>
          <w:szCs w:val="24"/>
          <w:lang w:val="uk-UA"/>
        </w:rPr>
        <w:t xml:space="preserve"> </w:t>
      </w:r>
      <w:r w:rsidR="00A13CB1" w:rsidRPr="00A13CB1">
        <w:rPr>
          <w:sz w:val="24"/>
          <w:szCs w:val="24"/>
          <w:lang w:val="uk-UA"/>
        </w:rPr>
        <w:t>ВАТ  «</w:t>
      </w:r>
      <w:proofErr w:type="spellStart"/>
      <w:r w:rsidR="00A13CB1" w:rsidRPr="00A13CB1">
        <w:rPr>
          <w:sz w:val="24"/>
          <w:szCs w:val="24"/>
          <w:lang w:val="uk-UA"/>
        </w:rPr>
        <w:t>Летичівський</w:t>
      </w:r>
      <w:proofErr w:type="spellEnd"/>
      <w:r w:rsidR="00A13CB1" w:rsidRPr="00A13CB1">
        <w:rPr>
          <w:sz w:val="24"/>
          <w:szCs w:val="24"/>
          <w:lang w:val="uk-UA"/>
        </w:rPr>
        <w:t xml:space="preserve"> агрегатний завод», код  ЄДРПОУ 00901683</w:t>
      </w:r>
      <w:r w:rsidR="004440E6">
        <w:rPr>
          <w:sz w:val="24"/>
          <w:szCs w:val="24"/>
          <w:lang w:val="uk-UA"/>
        </w:rPr>
        <w:t>,</w:t>
      </w:r>
      <w:r w:rsidR="0048799F">
        <w:rPr>
          <w:sz w:val="24"/>
          <w:szCs w:val="24"/>
          <w:lang w:val="uk-UA"/>
        </w:rPr>
        <w:t xml:space="preserve"> </w:t>
      </w:r>
      <w:r w:rsidR="00C42F64">
        <w:rPr>
          <w:sz w:val="24"/>
          <w:szCs w:val="24"/>
          <w:lang w:val="uk-UA"/>
        </w:rPr>
        <w:t xml:space="preserve"> адрес</w:t>
      </w:r>
      <w:r w:rsidR="000A65D1">
        <w:rPr>
          <w:sz w:val="24"/>
          <w:szCs w:val="24"/>
          <w:lang w:val="uk-UA"/>
        </w:rPr>
        <w:t>а</w:t>
      </w:r>
      <w:r w:rsidR="00C42F64">
        <w:rPr>
          <w:sz w:val="24"/>
          <w:szCs w:val="24"/>
          <w:lang w:val="uk-UA"/>
        </w:rPr>
        <w:t xml:space="preserve">: </w:t>
      </w:r>
      <w:r w:rsidR="00C42F64" w:rsidRPr="00614F44">
        <w:rPr>
          <w:sz w:val="24"/>
          <w:szCs w:val="24"/>
          <w:lang w:val="uk-UA"/>
        </w:rPr>
        <w:t>Хмельницьк</w:t>
      </w:r>
      <w:r w:rsidR="00C42F64">
        <w:rPr>
          <w:sz w:val="24"/>
          <w:szCs w:val="24"/>
          <w:lang w:val="uk-UA"/>
        </w:rPr>
        <w:t>а обл.</w:t>
      </w:r>
      <w:r w:rsidR="00C42F64" w:rsidRPr="00614F44">
        <w:rPr>
          <w:sz w:val="24"/>
          <w:szCs w:val="24"/>
          <w:lang w:val="uk-UA"/>
        </w:rPr>
        <w:t>,</w:t>
      </w:r>
      <w:r w:rsidR="00C42F64">
        <w:rPr>
          <w:sz w:val="24"/>
          <w:szCs w:val="24"/>
          <w:lang w:val="uk-UA"/>
        </w:rPr>
        <w:t xml:space="preserve"> </w:t>
      </w:r>
      <w:proofErr w:type="spellStart"/>
      <w:r w:rsidR="00C42F64" w:rsidRPr="00A13CB1">
        <w:rPr>
          <w:sz w:val="24"/>
          <w:szCs w:val="24"/>
          <w:lang w:val="uk-UA"/>
        </w:rPr>
        <w:t>Летичівський</w:t>
      </w:r>
      <w:proofErr w:type="spellEnd"/>
      <w:r w:rsidR="00C42F64" w:rsidRPr="00A13CB1">
        <w:rPr>
          <w:sz w:val="24"/>
          <w:szCs w:val="24"/>
          <w:lang w:val="uk-UA"/>
        </w:rPr>
        <w:t xml:space="preserve"> р-н, </w:t>
      </w:r>
      <w:proofErr w:type="spellStart"/>
      <w:r w:rsidR="00C42F64" w:rsidRPr="00A13CB1">
        <w:rPr>
          <w:sz w:val="24"/>
          <w:szCs w:val="24"/>
          <w:lang w:val="uk-UA"/>
        </w:rPr>
        <w:t>с</w:t>
      </w:r>
      <w:r w:rsidR="00C42F64">
        <w:rPr>
          <w:sz w:val="24"/>
          <w:szCs w:val="24"/>
          <w:lang w:val="uk-UA"/>
        </w:rPr>
        <w:t>мт</w:t>
      </w:r>
      <w:proofErr w:type="spellEnd"/>
      <w:r w:rsidR="00C42F64">
        <w:rPr>
          <w:sz w:val="24"/>
          <w:szCs w:val="24"/>
          <w:lang w:val="uk-UA"/>
        </w:rPr>
        <w:t xml:space="preserve"> </w:t>
      </w:r>
      <w:proofErr w:type="spellStart"/>
      <w:r w:rsidR="00C42F64">
        <w:rPr>
          <w:sz w:val="24"/>
          <w:szCs w:val="24"/>
          <w:lang w:val="uk-UA"/>
        </w:rPr>
        <w:t>Летичів</w:t>
      </w:r>
      <w:proofErr w:type="spellEnd"/>
      <w:r w:rsidR="00C42F64">
        <w:rPr>
          <w:sz w:val="24"/>
          <w:szCs w:val="24"/>
          <w:lang w:val="uk-UA"/>
        </w:rPr>
        <w:t xml:space="preserve">, вул. І. Франка, 33, </w:t>
      </w:r>
      <w:r w:rsidR="004440E6" w:rsidRPr="00D54ECE">
        <w:rPr>
          <w:sz w:val="24"/>
          <w:szCs w:val="24"/>
          <w:lang w:val="uk-UA"/>
        </w:rPr>
        <w:t>тел. (03</w:t>
      </w:r>
      <w:r w:rsidR="004440E6">
        <w:rPr>
          <w:sz w:val="24"/>
          <w:szCs w:val="24"/>
          <w:lang w:val="uk-UA"/>
        </w:rPr>
        <w:t>82</w:t>
      </w:r>
      <w:r w:rsidR="004440E6"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</w:t>
      </w:r>
      <w:r w:rsidR="00D85824">
        <w:rPr>
          <w:sz w:val="24"/>
          <w:szCs w:val="24"/>
          <w:lang w:val="uk-UA"/>
        </w:rPr>
        <w:t>7</w:t>
      </w:r>
      <w:r w:rsidR="004440E6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 w:rsidR="00D85824">
        <w:rPr>
          <w:sz w:val="24"/>
          <w:szCs w:val="24"/>
          <w:lang w:val="uk-UA"/>
        </w:rPr>
        <w:t>9</w:t>
      </w:r>
      <w:r w:rsidR="004440E6" w:rsidRPr="00D54ECE">
        <w:rPr>
          <w:sz w:val="24"/>
          <w:szCs w:val="24"/>
          <w:lang w:val="uk-UA"/>
        </w:rPr>
        <w:t>-</w:t>
      </w:r>
      <w:r w:rsidR="00D85824">
        <w:rPr>
          <w:sz w:val="24"/>
          <w:szCs w:val="24"/>
          <w:lang w:val="uk-UA"/>
        </w:rPr>
        <w:t>01</w:t>
      </w:r>
      <w:r w:rsidR="004440E6"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090"/>
        <w:gridCol w:w="2268"/>
        <w:gridCol w:w="567"/>
        <w:gridCol w:w="567"/>
        <w:gridCol w:w="1733"/>
        <w:gridCol w:w="1275"/>
        <w:gridCol w:w="2376"/>
      </w:tblGrid>
      <w:tr w:rsidR="00747B66" w:rsidRPr="005578B5" w:rsidTr="004632DA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0A65D1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Інв</w:t>
            </w:r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Назва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0A65D1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розташування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Загальна площа (м кв.)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0A65D1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  <w:lang w:val="uk-UA"/>
              </w:rPr>
            </w:pP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Реєстраційн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й номер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0A65D1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Функціон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CC50FA" w:rsidRPr="005578B5" w:rsidTr="004331D9">
        <w:trPr>
          <w:cantSplit/>
          <w:trHeight w:val="370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CC50FA">
            <w:pPr>
              <w:widowControl w:val="0"/>
              <w:spacing w:before="60"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D85824" w:rsidRDefault="00CC50FA" w:rsidP="00CC50FA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Погріб</w:t>
            </w:r>
          </w:p>
          <w:p w:rsidR="00CC50FA" w:rsidRPr="00D85824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B83D39" w:rsidRDefault="00CC50FA" w:rsidP="0048799F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r>
              <w:rPr>
                <w:spacing w:val="4"/>
                <w:sz w:val="22"/>
                <w:szCs w:val="17"/>
                <w:lang w:val="uk-UA"/>
              </w:rPr>
              <w:t>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обл.,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Летичівський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             р-н</w:t>
            </w:r>
            <w:proofErr w:type="gramStart"/>
            <w:r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spellStart"/>
            <w:proofErr w:type="gramEnd"/>
            <w:r>
              <w:rPr>
                <w:spacing w:val="4"/>
                <w:sz w:val="22"/>
                <w:szCs w:val="17"/>
                <w:lang w:val="uk-UA"/>
              </w:rPr>
              <w:t>смт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Летичів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вул.І.Франка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,  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48799F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50FA" w:rsidRPr="00446C3E" w:rsidRDefault="00CC50FA" w:rsidP="00675BA0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1576252668230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  <w:p w:rsidR="00CC50FA" w:rsidRPr="00A62F94" w:rsidRDefault="00CC50FA" w:rsidP="00675BA0">
            <w:pPr>
              <w:widowControl w:val="0"/>
              <w:spacing w:line="226" w:lineRule="exact"/>
              <w:jc w:val="center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50FA" w:rsidRDefault="00CC50FA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Витяг з Державного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реєстра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речових прав на нерухоме майно про реєстрацію права власності</w:t>
            </w:r>
          </w:p>
          <w:p w:rsidR="00CC50FA" w:rsidRPr="00446C3E" w:rsidRDefault="00CC50FA" w:rsidP="00D8582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№127542941 від 14.06.2018</w:t>
            </w:r>
          </w:p>
          <w:p w:rsidR="00CC50FA" w:rsidRPr="00446C3E" w:rsidRDefault="00CC50FA" w:rsidP="002536C7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</w:p>
          <w:p w:rsidR="00CC50FA" w:rsidRDefault="00CC50FA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  <w:r w:rsidR="002047F8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CC50FA" w:rsidRPr="00446C3E" w:rsidRDefault="00CC50FA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Регіональне відділення Фонду державного майна України по Вінницькій та Хмельницькій областях</w:t>
            </w:r>
            <w:r w:rsidR="000A65D1">
              <w:rPr>
                <w:spacing w:val="4"/>
                <w:sz w:val="22"/>
                <w:szCs w:val="17"/>
                <w:lang w:val="uk-UA"/>
              </w:rPr>
              <w:t>,</w:t>
            </w:r>
          </w:p>
          <w:p w:rsidR="00C42F64" w:rsidRDefault="000A65D1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к</w:t>
            </w:r>
            <w:r w:rsidR="002047F8">
              <w:rPr>
                <w:spacing w:val="4"/>
                <w:sz w:val="22"/>
                <w:szCs w:val="17"/>
                <w:lang w:val="uk-UA"/>
              </w:rPr>
              <w:t>од</w:t>
            </w:r>
            <w:r w:rsidR="00C42F64">
              <w:rPr>
                <w:spacing w:val="4"/>
                <w:sz w:val="22"/>
                <w:szCs w:val="17"/>
                <w:lang w:val="uk-UA"/>
              </w:rPr>
              <w:t xml:space="preserve">  ЄДРПОУ </w:t>
            </w:r>
          </w:p>
          <w:p w:rsidR="00CC50FA" w:rsidRPr="00446C3E" w:rsidRDefault="00C42F64" w:rsidP="002536C7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42964094</w:t>
            </w:r>
          </w:p>
        </w:tc>
      </w:tr>
    </w:tbl>
    <w:p w:rsidR="000A65D1" w:rsidRDefault="00952CF1" w:rsidP="00F1488C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Земельна ділянка під об</w:t>
      </w:r>
      <w:r w:rsidR="00C42F64">
        <w:rPr>
          <w:b/>
          <w:sz w:val="24"/>
          <w:szCs w:val="24"/>
          <w:lang w:val="uk-UA"/>
        </w:rPr>
        <w:t>’</w:t>
      </w:r>
      <w:r>
        <w:rPr>
          <w:b/>
          <w:sz w:val="24"/>
          <w:szCs w:val="24"/>
          <w:lang w:val="uk-UA"/>
        </w:rPr>
        <w:t>єктом приватизації окремо не в</w:t>
      </w:r>
      <w:r w:rsidR="00C42F64">
        <w:rPr>
          <w:b/>
          <w:sz w:val="24"/>
          <w:szCs w:val="24"/>
          <w:lang w:val="uk-UA"/>
        </w:rPr>
        <w:t>иділена</w:t>
      </w:r>
      <w:r w:rsidR="000A65D1">
        <w:rPr>
          <w:b/>
          <w:sz w:val="24"/>
          <w:szCs w:val="24"/>
          <w:lang w:val="uk-UA"/>
        </w:rPr>
        <w:t>.</w:t>
      </w:r>
    </w:p>
    <w:p w:rsidR="003100EB" w:rsidRDefault="000A65D1" w:rsidP="00F1488C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</w:t>
      </w:r>
      <w:r w:rsidR="00C42F64">
        <w:rPr>
          <w:b/>
          <w:sz w:val="24"/>
          <w:szCs w:val="24"/>
          <w:lang w:val="uk-UA"/>
        </w:rPr>
        <w:t>оговори оренди</w:t>
      </w:r>
      <w:r>
        <w:rPr>
          <w:b/>
          <w:sz w:val="24"/>
          <w:szCs w:val="24"/>
          <w:lang w:val="uk-UA"/>
        </w:rPr>
        <w:t xml:space="preserve"> щодо об’єкта</w:t>
      </w:r>
      <w:r w:rsidR="00C42F64">
        <w:rPr>
          <w:b/>
          <w:sz w:val="24"/>
          <w:szCs w:val="24"/>
          <w:lang w:val="uk-UA"/>
        </w:rPr>
        <w:t xml:space="preserve"> не укладались.</w:t>
      </w:r>
    </w:p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2B6E7B">
        <w:rPr>
          <w:color w:val="000000" w:themeColor="text1"/>
          <w:sz w:val="24"/>
          <w:szCs w:val="24"/>
          <w:lang w:val="uk-UA"/>
        </w:rPr>
        <w:t xml:space="preserve">: </w:t>
      </w:r>
      <w:r w:rsidR="006F010D">
        <w:rPr>
          <w:color w:val="000000" w:themeColor="text1"/>
          <w:sz w:val="24"/>
          <w:szCs w:val="24"/>
          <w:lang w:val="uk-UA"/>
        </w:rPr>
        <w:t>1</w:t>
      </w:r>
      <w:r w:rsidR="000A51B2" w:rsidRPr="000A51B2">
        <w:rPr>
          <w:b/>
          <w:color w:val="000000" w:themeColor="text1"/>
          <w:sz w:val="24"/>
          <w:szCs w:val="24"/>
          <w:lang w:val="uk-UA"/>
        </w:rPr>
        <w:t>8</w:t>
      </w:r>
      <w:r w:rsidRPr="002B6E7B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6F010D">
        <w:rPr>
          <w:b/>
          <w:color w:val="000000" w:themeColor="text1"/>
          <w:sz w:val="24"/>
          <w:szCs w:val="24"/>
          <w:lang w:val="uk-UA"/>
        </w:rPr>
        <w:t>лютого</w:t>
      </w:r>
      <w:r w:rsidRPr="002B6E7B">
        <w:rPr>
          <w:b/>
          <w:color w:val="000000" w:themeColor="text1"/>
          <w:sz w:val="24"/>
          <w:szCs w:val="24"/>
        </w:rPr>
        <w:t xml:space="preserve"> </w:t>
      </w:r>
      <w:r w:rsidRPr="003E3704">
        <w:rPr>
          <w:b/>
          <w:sz w:val="24"/>
          <w:szCs w:val="24"/>
        </w:rPr>
        <w:t>20</w:t>
      </w:r>
      <w:r w:rsidRPr="003E3704">
        <w:rPr>
          <w:b/>
          <w:sz w:val="24"/>
          <w:szCs w:val="24"/>
          <w:lang w:val="uk-UA"/>
        </w:rPr>
        <w:t>2</w:t>
      </w:r>
      <w:r w:rsidR="006F010D">
        <w:rPr>
          <w:b/>
          <w:sz w:val="24"/>
          <w:szCs w:val="24"/>
          <w:lang w:val="uk-UA"/>
        </w:rPr>
        <w:t>2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lastRenderedPageBreak/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</w:t>
      </w:r>
      <w:r w:rsidR="00952CF1">
        <w:rPr>
          <w:color w:val="000000"/>
          <w:lang w:val="uk-UA"/>
        </w:rPr>
        <w:t xml:space="preserve">у </w:t>
      </w:r>
      <w:r w:rsidRPr="000928E0">
        <w:rPr>
          <w:color w:val="000000"/>
          <w:lang w:val="uk-UA"/>
        </w:rPr>
        <w:t>с</w:t>
      </w:r>
      <w:r w:rsidR="00952CF1">
        <w:rPr>
          <w:color w:val="000000"/>
          <w:lang w:val="uk-UA"/>
        </w:rPr>
        <w:t xml:space="preserve">татті </w:t>
      </w:r>
      <w:r w:rsidRPr="000928E0">
        <w:rPr>
          <w:color w:val="000000"/>
          <w:lang w:val="uk-UA"/>
        </w:rPr>
        <w:t>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952CF1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0A51B2">
        <w:rPr>
          <w:color w:val="000000"/>
          <w:lang w:val="uk-UA"/>
        </w:rPr>
        <w:t>5375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0A51B2" w:rsidRPr="000A51B2">
        <w:rPr>
          <w:color w:val="000000"/>
          <w:sz w:val="24"/>
          <w:szCs w:val="24"/>
        </w:rPr>
        <w:t>2687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0A51B2" w:rsidRPr="000A51B2">
        <w:rPr>
          <w:color w:val="000000"/>
          <w:sz w:val="24"/>
          <w:szCs w:val="24"/>
        </w:rPr>
        <w:t>2687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 нараховується ПДВ</w:t>
      </w:r>
      <w:r>
        <w:rPr>
          <w:sz w:val="24"/>
          <w:szCs w:val="24"/>
        </w:rPr>
        <w:t>.</w:t>
      </w:r>
    </w:p>
    <w:p w:rsidR="00E13792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0A51B2">
        <w:rPr>
          <w:color w:val="000000"/>
          <w:sz w:val="24"/>
          <w:szCs w:val="24"/>
        </w:rPr>
        <w:t>537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0A51B2">
        <w:rPr>
          <w:color w:val="000000"/>
          <w:sz w:val="24"/>
          <w:szCs w:val="24"/>
        </w:rPr>
        <w:t>268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952CF1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 –</w:t>
      </w:r>
      <w:r w:rsidR="000A51B2">
        <w:rPr>
          <w:color w:val="000000"/>
          <w:sz w:val="24"/>
          <w:szCs w:val="24"/>
        </w:rPr>
        <w:t>268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C42F64">
        <w:rPr>
          <w:sz w:val="24"/>
          <w:szCs w:val="24"/>
        </w:rPr>
        <w:t>1300, 00 гривень</w:t>
      </w:r>
      <w:r w:rsidR="000160F8">
        <w:rPr>
          <w:sz w:val="24"/>
          <w:szCs w:val="24"/>
        </w:rPr>
        <w:t xml:space="preserve"> </w:t>
      </w:r>
      <w:r w:rsidR="009A30AA">
        <w:rPr>
          <w:color w:val="000000" w:themeColor="text1"/>
          <w:sz w:val="24"/>
          <w:szCs w:val="24"/>
        </w:rPr>
        <w:t>.</w:t>
      </w:r>
      <w:r w:rsidR="000160F8" w:rsidRPr="000160F8">
        <w:rPr>
          <w:color w:val="FF0000"/>
          <w:sz w:val="24"/>
          <w:szCs w:val="24"/>
        </w:rPr>
        <w:t xml:space="preserve"> </w:t>
      </w:r>
    </w:p>
    <w:p w:rsidR="00003BBC" w:rsidRDefault="00E10E2F" w:rsidP="00F1488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440E6" w:rsidRPr="0056030A">
        <w:rPr>
          <w:b/>
          <w:sz w:val="24"/>
          <w:szCs w:val="24"/>
        </w:rPr>
        <w:t>Умови продажу:</w:t>
      </w:r>
      <w:r w:rsidR="004440E6" w:rsidRPr="00FE2FC9">
        <w:rPr>
          <w:b/>
          <w:sz w:val="24"/>
          <w:szCs w:val="24"/>
        </w:rPr>
        <w:t xml:space="preserve"> </w:t>
      </w:r>
    </w:p>
    <w:p w:rsidR="00766F0D" w:rsidRPr="00F1488C" w:rsidRDefault="00003BBC" w:rsidP="00F1488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</w:rPr>
        <w:t xml:space="preserve">  </w:t>
      </w:r>
      <w:r w:rsidR="00C167DD" w:rsidRPr="00B5539B">
        <w:rPr>
          <w:sz w:val="24"/>
          <w:szCs w:val="24"/>
        </w:rPr>
        <w:t>Покупець зобов’язаний протягом 30</w:t>
      </w:r>
      <w:r w:rsidR="00492E9A">
        <w:rPr>
          <w:sz w:val="24"/>
          <w:szCs w:val="24"/>
        </w:rPr>
        <w:t xml:space="preserve"> календарних</w:t>
      </w:r>
      <w:r w:rsidR="00C167DD" w:rsidRPr="00B5539B">
        <w:rPr>
          <w:sz w:val="24"/>
          <w:szCs w:val="24"/>
        </w:rPr>
        <w:t xml:space="preserve"> днів</w:t>
      </w:r>
      <w:r w:rsidR="00C167DD">
        <w:rPr>
          <w:b/>
          <w:sz w:val="24"/>
          <w:szCs w:val="24"/>
        </w:rPr>
        <w:t xml:space="preserve"> </w:t>
      </w:r>
      <w:r w:rsidR="00C167DD">
        <w:rPr>
          <w:sz w:val="24"/>
          <w:szCs w:val="24"/>
        </w:rPr>
        <w:t>з моменту переходу права власності на об’єкт приватизації компенсувати Регіональному відділенню</w:t>
      </w:r>
      <w:r w:rsidR="00C167DD" w:rsidRPr="00BA47F5">
        <w:rPr>
          <w:color w:val="000000"/>
          <w:sz w:val="24"/>
          <w:szCs w:val="24"/>
          <w:highlight w:val="white"/>
        </w:rPr>
        <w:t xml:space="preserve"> </w:t>
      </w:r>
      <w:r w:rsidR="00C167DD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C167DD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C167DD" w:rsidRPr="00A01A08">
        <w:rPr>
          <w:sz w:val="24"/>
          <w:szCs w:val="24"/>
          <w:highlight w:val="white"/>
        </w:rPr>
        <w:t xml:space="preserve"> </w:t>
      </w:r>
      <w:r w:rsidR="00C167DD">
        <w:rPr>
          <w:sz w:val="24"/>
          <w:szCs w:val="24"/>
        </w:rPr>
        <w:t xml:space="preserve"> витрати, понесені на оплату послуги, наданої суб’єктом оціночної діяльності, що був залучений для проведення оцінки об’єкта приватизації, на рахунок </w:t>
      </w:r>
      <w:r w:rsidR="002B6E7B">
        <w:rPr>
          <w:sz w:val="24"/>
          <w:szCs w:val="24"/>
        </w:rPr>
        <w:t>Регіонального відділення</w:t>
      </w:r>
      <w:r w:rsidR="002B6E7B" w:rsidRPr="00BA47F5">
        <w:rPr>
          <w:color w:val="000000"/>
          <w:sz w:val="24"/>
          <w:szCs w:val="24"/>
          <w:highlight w:val="white"/>
        </w:rPr>
        <w:t xml:space="preserve"> </w:t>
      </w:r>
      <w:r w:rsidR="002B6E7B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2B6E7B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2B6E7B" w:rsidRPr="00A01A08">
        <w:rPr>
          <w:sz w:val="24"/>
          <w:szCs w:val="24"/>
          <w:highlight w:val="white"/>
        </w:rPr>
        <w:t xml:space="preserve"> </w:t>
      </w:r>
      <w:r w:rsidR="00C167DD">
        <w:rPr>
          <w:sz w:val="24"/>
          <w:szCs w:val="24"/>
        </w:rPr>
        <w:t xml:space="preserve"> (буде зазначено в договорі купівлі продажу) в сумі </w:t>
      </w:r>
      <w:r w:rsidR="000A51B2">
        <w:rPr>
          <w:sz w:val="24"/>
          <w:szCs w:val="24"/>
        </w:rPr>
        <w:t>4</w:t>
      </w:r>
      <w:r w:rsidR="00C167DD" w:rsidRPr="002B6E7B">
        <w:rPr>
          <w:sz w:val="24"/>
          <w:szCs w:val="24"/>
        </w:rPr>
        <w:t>5</w:t>
      </w:r>
      <w:r w:rsidR="00C167DD">
        <w:rPr>
          <w:sz w:val="24"/>
          <w:szCs w:val="24"/>
        </w:rPr>
        <w:t>00,00 гр</w:t>
      </w:r>
      <w:r>
        <w:rPr>
          <w:sz w:val="24"/>
          <w:szCs w:val="24"/>
        </w:rPr>
        <w:t>ивень(</w:t>
      </w:r>
      <w:r w:rsidR="00C167DD">
        <w:rPr>
          <w:sz w:val="24"/>
          <w:szCs w:val="24"/>
        </w:rPr>
        <w:t xml:space="preserve"> без </w:t>
      </w:r>
      <w:r w:rsidR="000A65D1">
        <w:rPr>
          <w:sz w:val="24"/>
          <w:szCs w:val="24"/>
        </w:rPr>
        <w:t xml:space="preserve">урахування </w:t>
      </w:r>
      <w:r w:rsidR="00C167DD">
        <w:rPr>
          <w:sz w:val="24"/>
          <w:szCs w:val="24"/>
        </w:rPr>
        <w:t>ПДВ</w:t>
      </w:r>
      <w:r>
        <w:rPr>
          <w:sz w:val="24"/>
          <w:szCs w:val="24"/>
        </w:rPr>
        <w:t>)</w:t>
      </w:r>
      <w:r w:rsidR="00C167DD">
        <w:rPr>
          <w:sz w:val="24"/>
          <w:szCs w:val="24"/>
        </w:rPr>
        <w:t>.</w:t>
      </w: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674D20" w:rsidRPr="002D0E1C" w:rsidRDefault="004440E6" w:rsidP="006C7AA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  <w:lang w:val="ru-RU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</w:t>
      </w:r>
      <w:r w:rsidR="00003BBC">
        <w:rPr>
          <w:sz w:val="24"/>
          <w:szCs w:val="24"/>
          <w:highlight w:val="white"/>
        </w:rPr>
        <w:t xml:space="preserve">та реєстраційних </w:t>
      </w:r>
      <w:r>
        <w:rPr>
          <w:sz w:val="24"/>
          <w:szCs w:val="24"/>
          <w:highlight w:val="white"/>
        </w:rPr>
        <w:t xml:space="preserve">внесків розміщено за посиланням </w:t>
      </w:r>
    </w:p>
    <w:p w:rsidR="00674D20" w:rsidRPr="00674D20" w:rsidRDefault="00A47D36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7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proofErr w:type="spellStart"/>
      <w:r>
        <w:rPr>
          <w:b/>
          <w:sz w:val="24"/>
        </w:rPr>
        <w:t>пн-чт</w:t>
      </w:r>
      <w:proofErr w:type="spellEnd"/>
      <w:r>
        <w:rPr>
          <w:b/>
          <w:sz w:val="24"/>
        </w:rPr>
        <w:t>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  <w:r w:rsidR="00003BBC">
        <w:rPr>
          <w:sz w:val="24"/>
        </w:rPr>
        <w:t xml:space="preserve"> за адресою</w:t>
      </w:r>
      <w:r w:rsidR="000160F8">
        <w:rPr>
          <w:sz w:val="24"/>
        </w:rPr>
        <w:t>:</w:t>
      </w:r>
      <w:r w:rsidR="000160F8" w:rsidRPr="000160F8">
        <w:rPr>
          <w:sz w:val="24"/>
          <w:szCs w:val="24"/>
        </w:rPr>
        <w:t xml:space="preserve"> </w:t>
      </w:r>
      <w:r w:rsidR="000160F8" w:rsidRPr="00614F44">
        <w:rPr>
          <w:sz w:val="24"/>
          <w:szCs w:val="24"/>
        </w:rPr>
        <w:t>Хмельницьк</w:t>
      </w:r>
      <w:r w:rsidR="000160F8">
        <w:rPr>
          <w:sz w:val="24"/>
          <w:szCs w:val="24"/>
        </w:rPr>
        <w:t>а обл.</w:t>
      </w:r>
      <w:r w:rsidR="000160F8" w:rsidRPr="00614F44">
        <w:rPr>
          <w:sz w:val="24"/>
          <w:szCs w:val="24"/>
        </w:rPr>
        <w:t>,</w:t>
      </w:r>
      <w:r w:rsidR="000160F8">
        <w:rPr>
          <w:sz w:val="24"/>
          <w:szCs w:val="24"/>
        </w:rPr>
        <w:t xml:space="preserve"> </w:t>
      </w:r>
      <w:proofErr w:type="spellStart"/>
      <w:r w:rsidR="000160F8" w:rsidRPr="00A13CB1">
        <w:rPr>
          <w:sz w:val="24"/>
          <w:szCs w:val="24"/>
        </w:rPr>
        <w:t>Летичівський</w:t>
      </w:r>
      <w:proofErr w:type="spellEnd"/>
      <w:r w:rsidR="000160F8" w:rsidRPr="00A13CB1">
        <w:rPr>
          <w:sz w:val="24"/>
          <w:szCs w:val="24"/>
        </w:rPr>
        <w:t xml:space="preserve"> р-н, </w:t>
      </w:r>
      <w:proofErr w:type="spellStart"/>
      <w:r w:rsidR="000160F8" w:rsidRPr="00A13CB1">
        <w:rPr>
          <w:sz w:val="24"/>
          <w:szCs w:val="24"/>
        </w:rPr>
        <w:t>с</w:t>
      </w:r>
      <w:r w:rsidR="000160F8">
        <w:rPr>
          <w:sz w:val="24"/>
          <w:szCs w:val="24"/>
        </w:rPr>
        <w:t>мт</w:t>
      </w:r>
      <w:proofErr w:type="spellEnd"/>
      <w:r w:rsidR="000160F8">
        <w:rPr>
          <w:sz w:val="24"/>
          <w:szCs w:val="24"/>
        </w:rPr>
        <w:t xml:space="preserve"> </w:t>
      </w:r>
      <w:proofErr w:type="spellStart"/>
      <w:r w:rsidR="000160F8">
        <w:rPr>
          <w:sz w:val="24"/>
          <w:szCs w:val="24"/>
        </w:rPr>
        <w:t>Летичів</w:t>
      </w:r>
      <w:proofErr w:type="spellEnd"/>
      <w:r w:rsidR="000160F8">
        <w:rPr>
          <w:sz w:val="24"/>
          <w:szCs w:val="24"/>
        </w:rPr>
        <w:t>, вул. І. Франка, 33,</w:t>
      </w:r>
    </w:p>
    <w:p w:rsidR="00003BBC" w:rsidRDefault="000A65D1" w:rsidP="000A65D1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>Відповідальна особа</w:t>
      </w:r>
      <w:r w:rsidR="00C54210">
        <w:rPr>
          <w:sz w:val="24"/>
        </w:rPr>
        <w:t xml:space="preserve"> </w:t>
      </w:r>
      <w:r w:rsidR="00003BBC" w:rsidRPr="00674D20">
        <w:rPr>
          <w:sz w:val="24"/>
        </w:rPr>
        <w:t xml:space="preserve">від </w:t>
      </w:r>
      <w:proofErr w:type="spellStart"/>
      <w:r w:rsidR="00003BBC">
        <w:rPr>
          <w:sz w:val="24"/>
        </w:rPr>
        <w:t>балансоутримувача</w:t>
      </w:r>
      <w:proofErr w:type="spellEnd"/>
      <w:r w:rsidR="00003BBC">
        <w:rPr>
          <w:sz w:val="24"/>
        </w:rPr>
        <w:t xml:space="preserve"> </w:t>
      </w:r>
      <w:r w:rsidR="000160F8">
        <w:rPr>
          <w:sz w:val="24"/>
        </w:rPr>
        <w:t>-</w:t>
      </w:r>
      <w:r w:rsidR="00003BBC">
        <w:rPr>
          <w:sz w:val="24"/>
        </w:rPr>
        <w:t xml:space="preserve"> Бортник Володимир Іванович</w:t>
      </w:r>
      <w:r w:rsidR="00003BBC" w:rsidRPr="00674D20">
        <w:rPr>
          <w:sz w:val="24"/>
        </w:rPr>
        <w:t xml:space="preserve">, тел. </w:t>
      </w:r>
      <w:r w:rsidR="000160F8">
        <w:rPr>
          <w:sz w:val="24"/>
        </w:rPr>
        <w:t>(</w:t>
      </w:r>
      <w:r w:rsidR="00003BBC">
        <w:rPr>
          <w:sz w:val="24"/>
        </w:rPr>
        <w:t>067</w:t>
      </w:r>
      <w:r w:rsidR="000160F8">
        <w:rPr>
          <w:sz w:val="24"/>
        </w:rPr>
        <w:t xml:space="preserve">) </w:t>
      </w:r>
      <w:r w:rsidR="00003BBC">
        <w:rPr>
          <w:sz w:val="24"/>
        </w:rPr>
        <w:t>673</w:t>
      </w:r>
      <w:r w:rsidR="000160F8">
        <w:rPr>
          <w:sz w:val="24"/>
        </w:rPr>
        <w:t>-</w:t>
      </w:r>
      <w:r w:rsidR="00003BBC">
        <w:rPr>
          <w:sz w:val="24"/>
        </w:rPr>
        <w:t>95</w:t>
      </w:r>
      <w:r w:rsidR="000160F8">
        <w:rPr>
          <w:sz w:val="24"/>
        </w:rPr>
        <w:t>-</w:t>
      </w:r>
      <w:r w:rsidR="00003BBC">
        <w:rPr>
          <w:sz w:val="24"/>
        </w:rPr>
        <w:t>28</w:t>
      </w:r>
    </w:p>
    <w:p w:rsidR="000160F8" w:rsidRDefault="000160F8" w:rsidP="000160F8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</w:t>
      </w:r>
      <w:proofErr w:type="spellStart"/>
      <w:r w:rsidRPr="00674D20">
        <w:rPr>
          <w:sz w:val="24"/>
        </w:rPr>
        <w:t>vinnytsia</w:t>
      </w:r>
      <w:proofErr w:type="spellEnd"/>
      <w:r w:rsidRPr="00674D20">
        <w:rPr>
          <w:sz w:val="24"/>
        </w:rPr>
        <w:t>@</w:t>
      </w:r>
      <w:proofErr w:type="spellStart"/>
      <w:r w:rsidRPr="00674D20">
        <w:rPr>
          <w:sz w:val="24"/>
        </w:rPr>
        <w:t>spfu.gov.ua</w:t>
      </w:r>
      <w:proofErr w:type="spellEnd"/>
      <w:r w:rsidRPr="00674D20">
        <w:rPr>
          <w:sz w:val="24"/>
        </w:rPr>
        <w:t xml:space="preserve">, тел. (0432) 65-26-08. </w:t>
      </w:r>
    </w:p>
    <w:p w:rsidR="00C54210" w:rsidRPr="000A65D1" w:rsidRDefault="00C54210" w:rsidP="002B6E7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lastRenderedPageBreak/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0160F8">
        <w:rPr>
          <w:color w:val="000000"/>
          <w:sz w:val="24"/>
          <w:szCs w:val="24"/>
        </w:rPr>
        <w:t xml:space="preserve"> </w:t>
      </w:r>
      <w:r w:rsidR="000A65D1">
        <w:rPr>
          <w:color w:val="000000"/>
          <w:sz w:val="24"/>
          <w:szCs w:val="24"/>
        </w:rPr>
        <w:t>–</w:t>
      </w:r>
      <w:r w:rsidR="0056094F" w:rsidRPr="000160F8">
        <w:rPr>
          <w:sz w:val="24"/>
        </w:rPr>
        <w:t xml:space="preserve"> </w:t>
      </w:r>
      <w:r w:rsidR="000A65D1">
        <w:rPr>
          <w:sz w:val="24"/>
        </w:rPr>
        <w:t xml:space="preserve">відповідальна особа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>, тел. (0382) 72-09-40</w:t>
      </w:r>
      <w:r w:rsidR="002B6E7B">
        <w:rPr>
          <w:sz w:val="24"/>
        </w:rPr>
        <w:t>,</w:t>
      </w:r>
      <w:r w:rsidR="002B6E7B" w:rsidRPr="000A65D1">
        <w:rPr>
          <w:sz w:val="24"/>
        </w:rPr>
        <w:t xml:space="preserve"> </w:t>
      </w:r>
      <w:r w:rsidR="000A65D1">
        <w:rPr>
          <w:sz w:val="24"/>
        </w:rPr>
        <w:t>е</w:t>
      </w:r>
      <w:r w:rsidR="002B6E7B" w:rsidRPr="000A65D1">
        <w:rPr>
          <w:sz w:val="24"/>
        </w:rPr>
        <w:t>-</w:t>
      </w:r>
      <w:r w:rsidR="002B6E7B">
        <w:rPr>
          <w:sz w:val="24"/>
          <w:lang w:val="en-US"/>
        </w:rPr>
        <w:t>mail</w:t>
      </w:r>
      <w:r w:rsidR="002B6E7B" w:rsidRPr="000A65D1">
        <w:rPr>
          <w:sz w:val="24"/>
        </w:rPr>
        <w:t xml:space="preserve">: </w:t>
      </w:r>
      <w:proofErr w:type="spellStart"/>
      <w:r w:rsidR="002B6E7B">
        <w:rPr>
          <w:sz w:val="24"/>
          <w:lang w:val="en-US"/>
        </w:rPr>
        <w:t>yurii</w:t>
      </w:r>
      <w:proofErr w:type="spellEnd"/>
      <w:r w:rsidR="002B6E7B" w:rsidRPr="000A65D1">
        <w:rPr>
          <w:sz w:val="24"/>
        </w:rPr>
        <w:t>.</w:t>
      </w:r>
      <w:proofErr w:type="spellStart"/>
      <w:r w:rsidR="002B6E7B">
        <w:rPr>
          <w:sz w:val="24"/>
          <w:lang w:val="en-US"/>
        </w:rPr>
        <w:t>stepasiuk</w:t>
      </w:r>
      <w:proofErr w:type="spellEnd"/>
      <w:r w:rsidR="002B6E7B" w:rsidRPr="00674D20">
        <w:rPr>
          <w:sz w:val="24"/>
        </w:rPr>
        <w:t>@</w:t>
      </w:r>
      <w:proofErr w:type="spellStart"/>
      <w:r w:rsidR="002B6E7B" w:rsidRPr="00674D20">
        <w:rPr>
          <w:sz w:val="24"/>
        </w:rPr>
        <w:t>spfu.gov.ua</w:t>
      </w:r>
      <w:proofErr w:type="spellEnd"/>
      <w:r w:rsidR="002B6E7B" w:rsidRPr="00674D20">
        <w:rPr>
          <w:sz w:val="24"/>
        </w:rPr>
        <w:t xml:space="preserve"> </w:t>
      </w: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Pr="0068081C" w:rsidRDefault="00F76D28" w:rsidP="004440E6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A47D36">
        <w:rPr>
          <w:color w:val="000000" w:themeColor="text1"/>
          <w:sz w:val="24"/>
          <w:szCs w:val="24"/>
          <w:lang w:val="uk-UA"/>
        </w:rPr>
        <w:t>12.01.2022</w:t>
      </w:r>
      <w:r w:rsidR="0013434F">
        <w:rPr>
          <w:color w:val="000000" w:themeColor="text1"/>
          <w:sz w:val="24"/>
          <w:szCs w:val="24"/>
          <w:lang w:val="uk-UA"/>
        </w:rPr>
        <w:t xml:space="preserve">   №</w:t>
      </w:r>
      <w:r w:rsidR="00A47D36">
        <w:rPr>
          <w:color w:val="000000" w:themeColor="text1"/>
          <w:sz w:val="24"/>
          <w:szCs w:val="24"/>
          <w:lang w:val="uk-UA"/>
        </w:rPr>
        <w:t xml:space="preserve"> 17-у</w:t>
      </w:r>
      <w:bookmarkStart w:id="0" w:name="_GoBack"/>
      <w:bookmarkEnd w:id="0"/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B86D2F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8547F8">
        <w:rPr>
          <w:b/>
          <w:sz w:val="24"/>
          <w:u w:val="single"/>
          <w:lang w:val="uk-UA"/>
        </w:rPr>
        <w:t>12</w:t>
      </w:r>
      <w:r w:rsidR="006D2FB8" w:rsidRPr="006D2FB8">
        <w:rPr>
          <w:b/>
          <w:sz w:val="24"/>
          <w:u w:val="single"/>
          <w:lang w:val="uk-UA"/>
        </w:rPr>
        <w:t>-</w:t>
      </w:r>
      <w:r w:rsidR="008547F8">
        <w:rPr>
          <w:b/>
          <w:sz w:val="24"/>
          <w:u w:val="single"/>
          <w:lang w:val="uk-UA"/>
        </w:rPr>
        <w:t>21</w:t>
      </w:r>
      <w:r w:rsidR="006D2FB8" w:rsidRPr="006D2FB8">
        <w:rPr>
          <w:b/>
          <w:sz w:val="24"/>
          <w:u w:val="single"/>
          <w:lang w:val="uk-UA"/>
        </w:rPr>
        <w:t>-00000</w:t>
      </w:r>
      <w:r w:rsidR="008547F8">
        <w:rPr>
          <w:b/>
          <w:sz w:val="24"/>
          <w:u w:val="single"/>
          <w:lang w:val="uk-UA"/>
        </w:rPr>
        <w:t>1</w:t>
      </w:r>
      <w:r w:rsidR="006D2FB8" w:rsidRPr="006D2FB8">
        <w:rPr>
          <w:b/>
          <w:sz w:val="24"/>
          <w:u w:val="single"/>
          <w:lang w:val="uk-UA"/>
        </w:rPr>
        <w:t>-</w:t>
      </w:r>
      <w:r w:rsidR="008547F8">
        <w:rPr>
          <w:b/>
          <w:sz w:val="24"/>
          <w:u w:val="single"/>
          <w:lang w:val="uk-UA"/>
        </w:rPr>
        <w:t>1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003BBC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</w:t>
      </w:r>
      <w:r w:rsidR="00003BB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</w:t>
      </w:r>
      <w:r w:rsidRPr="00BF769B">
        <w:rPr>
          <w:b/>
          <w:color w:val="000000"/>
          <w:sz w:val="24"/>
          <w:szCs w:val="24"/>
        </w:rPr>
        <w:t xml:space="preserve">– </w:t>
      </w:r>
      <w:r w:rsidR="00BF769B" w:rsidRPr="00BF769B">
        <w:rPr>
          <w:b/>
          <w:color w:val="000000"/>
          <w:sz w:val="24"/>
          <w:szCs w:val="24"/>
        </w:rPr>
        <w:t>53</w:t>
      </w:r>
      <w:r w:rsidRPr="00805476">
        <w:rPr>
          <w:b/>
          <w:color w:val="000000"/>
          <w:sz w:val="24"/>
          <w:szCs w:val="24"/>
        </w:rPr>
        <w:t>,</w:t>
      </w:r>
      <w:r w:rsidR="00BF769B">
        <w:rPr>
          <w:b/>
          <w:color w:val="000000"/>
          <w:sz w:val="24"/>
          <w:szCs w:val="24"/>
        </w:rPr>
        <w:t>7</w:t>
      </w:r>
      <w:r w:rsidR="0056094F">
        <w:rPr>
          <w:b/>
          <w:color w:val="000000"/>
          <w:sz w:val="24"/>
          <w:szCs w:val="24"/>
        </w:rPr>
        <w:t>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BF769B" w:rsidRPr="00BF769B">
        <w:rPr>
          <w:b/>
          <w:color w:val="000000"/>
          <w:sz w:val="24"/>
          <w:szCs w:val="24"/>
        </w:rPr>
        <w:t>26</w:t>
      </w:r>
      <w:r w:rsidRPr="00805476">
        <w:rPr>
          <w:b/>
          <w:color w:val="000000"/>
          <w:sz w:val="24"/>
          <w:szCs w:val="24"/>
        </w:rPr>
        <w:t>,</w:t>
      </w:r>
      <w:r w:rsidR="00BF769B">
        <w:rPr>
          <w:b/>
          <w:color w:val="000000"/>
          <w:sz w:val="24"/>
          <w:szCs w:val="24"/>
        </w:rPr>
        <w:t>8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0160F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BF769B" w:rsidRPr="00BF769B">
        <w:rPr>
          <w:b/>
          <w:color w:val="000000"/>
          <w:sz w:val="24"/>
          <w:szCs w:val="24"/>
        </w:rPr>
        <w:t>26</w:t>
      </w:r>
      <w:r w:rsidRPr="00805476">
        <w:rPr>
          <w:b/>
          <w:color w:val="000000"/>
          <w:sz w:val="24"/>
          <w:szCs w:val="24"/>
        </w:rPr>
        <w:t>,</w:t>
      </w:r>
      <w:r w:rsidR="00BF769B">
        <w:rPr>
          <w:b/>
          <w:color w:val="000000"/>
          <w:sz w:val="24"/>
          <w:szCs w:val="24"/>
        </w:rPr>
        <w:t>8</w:t>
      </w:r>
      <w:r w:rsidR="0056094F">
        <w:rPr>
          <w:b/>
          <w:color w:val="000000"/>
          <w:sz w:val="24"/>
          <w:szCs w:val="24"/>
        </w:rPr>
        <w:t>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Єдине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веб-сторінку</w:t>
      </w:r>
      <w:proofErr w:type="spellEnd"/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C57267">
        <w:rPr>
          <w:color w:val="000000"/>
          <w:sz w:val="24"/>
          <w:szCs w:val="24"/>
        </w:rPr>
        <w:t>веб-сторінки</w:t>
      </w:r>
      <w:proofErr w:type="spellEnd"/>
      <w:r w:rsidRPr="00C57267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8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3435"/>
    <w:multiLevelType w:val="hybridMultilevel"/>
    <w:tmpl w:val="D79AF1F4"/>
    <w:lvl w:ilvl="0" w:tplc="84EE30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03BBC"/>
    <w:rsid w:val="000160F8"/>
    <w:rsid w:val="000313C4"/>
    <w:rsid w:val="00057715"/>
    <w:rsid w:val="00093951"/>
    <w:rsid w:val="00096BBF"/>
    <w:rsid w:val="000A51B2"/>
    <w:rsid w:val="000A65D1"/>
    <w:rsid w:val="000E16EE"/>
    <w:rsid w:val="000E6DEB"/>
    <w:rsid w:val="0013434F"/>
    <w:rsid w:val="00157BEB"/>
    <w:rsid w:val="001811CE"/>
    <w:rsid w:val="001D139C"/>
    <w:rsid w:val="002016B5"/>
    <w:rsid w:val="0020246A"/>
    <w:rsid w:val="002047F8"/>
    <w:rsid w:val="0023300C"/>
    <w:rsid w:val="00240B22"/>
    <w:rsid w:val="00241AC1"/>
    <w:rsid w:val="002536C7"/>
    <w:rsid w:val="00284C9E"/>
    <w:rsid w:val="002B6E7B"/>
    <w:rsid w:val="002D0E1C"/>
    <w:rsid w:val="003100EB"/>
    <w:rsid w:val="00351750"/>
    <w:rsid w:val="003E3704"/>
    <w:rsid w:val="00404B6B"/>
    <w:rsid w:val="004440E6"/>
    <w:rsid w:val="00446C3E"/>
    <w:rsid w:val="004632DA"/>
    <w:rsid w:val="00474964"/>
    <w:rsid w:val="0048799F"/>
    <w:rsid w:val="00492C22"/>
    <w:rsid w:val="00492E9A"/>
    <w:rsid w:val="005166B7"/>
    <w:rsid w:val="0056094F"/>
    <w:rsid w:val="0057356A"/>
    <w:rsid w:val="005A6796"/>
    <w:rsid w:val="005E55D3"/>
    <w:rsid w:val="005F1605"/>
    <w:rsid w:val="005F623E"/>
    <w:rsid w:val="00614F44"/>
    <w:rsid w:val="00674D20"/>
    <w:rsid w:val="00675BA0"/>
    <w:rsid w:val="0068081C"/>
    <w:rsid w:val="006C0B7B"/>
    <w:rsid w:val="006C7AA4"/>
    <w:rsid w:val="006D2FB8"/>
    <w:rsid w:val="006F010D"/>
    <w:rsid w:val="0073780D"/>
    <w:rsid w:val="00747B66"/>
    <w:rsid w:val="00753254"/>
    <w:rsid w:val="00766F0D"/>
    <w:rsid w:val="007C05EB"/>
    <w:rsid w:val="007C2707"/>
    <w:rsid w:val="007C6305"/>
    <w:rsid w:val="007F3018"/>
    <w:rsid w:val="00805476"/>
    <w:rsid w:val="00841DF7"/>
    <w:rsid w:val="008547F8"/>
    <w:rsid w:val="00874A4E"/>
    <w:rsid w:val="00893C75"/>
    <w:rsid w:val="008A51A3"/>
    <w:rsid w:val="008F24BD"/>
    <w:rsid w:val="009045D6"/>
    <w:rsid w:val="009445D9"/>
    <w:rsid w:val="00952CF1"/>
    <w:rsid w:val="0098667D"/>
    <w:rsid w:val="00997868"/>
    <w:rsid w:val="009A30AA"/>
    <w:rsid w:val="009B59CF"/>
    <w:rsid w:val="00A13CB1"/>
    <w:rsid w:val="00A43136"/>
    <w:rsid w:val="00A47D36"/>
    <w:rsid w:val="00A47E00"/>
    <w:rsid w:val="00A62F94"/>
    <w:rsid w:val="00A661F7"/>
    <w:rsid w:val="00A92C9A"/>
    <w:rsid w:val="00AB2D7F"/>
    <w:rsid w:val="00AC617D"/>
    <w:rsid w:val="00B4218F"/>
    <w:rsid w:val="00B47989"/>
    <w:rsid w:val="00B51F2D"/>
    <w:rsid w:val="00B82CCA"/>
    <w:rsid w:val="00B83D39"/>
    <w:rsid w:val="00B86D2F"/>
    <w:rsid w:val="00B9287B"/>
    <w:rsid w:val="00BA47F5"/>
    <w:rsid w:val="00BF769B"/>
    <w:rsid w:val="00C167DD"/>
    <w:rsid w:val="00C26940"/>
    <w:rsid w:val="00C42F64"/>
    <w:rsid w:val="00C52BB6"/>
    <w:rsid w:val="00C5410E"/>
    <w:rsid w:val="00C54210"/>
    <w:rsid w:val="00C96575"/>
    <w:rsid w:val="00CC50FA"/>
    <w:rsid w:val="00CD0FF1"/>
    <w:rsid w:val="00D02A93"/>
    <w:rsid w:val="00D35E23"/>
    <w:rsid w:val="00D36E3C"/>
    <w:rsid w:val="00D81CD2"/>
    <w:rsid w:val="00D84F9C"/>
    <w:rsid w:val="00D85824"/>
    <w:rsid w:val="00D96A1C"/>
    <w:rsid w:val="00E10E2F"/>
    <w:rsid w:val="00E10FCA"/>
    <w:rsid w:val="00E13792"/>
    <w:rsid w:val="00EB687D"/>
    <w:rsid w:val="00EC0E03"/>
    <w:rsid w:val="00ED6E49"/>
    <w:rsid w:val="00F04769"/>
    <w:rsid w:val="00F075C8"/>
    <w:rsid w:val="00F0786E"/>
    <w:rsid w:val="00F1488C"/>
    <w:rsid w:val="00F76D28"/>
    <w:rsid w:val="00F77BB8"/>
    <w:rsid w:val="00FA4C35"/>
    <w:rsid w:val="00FB4DED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prozorro.sale/info/elektronni-majdanchiki-ets-prozorroprodazhi-cb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6EB2-3673-4DD5-AFB4-D4544C3D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3</Pages>
  <Words>5028</Words>
  <Characters>2867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Капранова Н.В.</dc:creator>
  <cp:lastModifiedBy>Privat</cp:lastModifiedBy>
  <cp:revision>74</cp:revision>
  <cp:lastPrinted>2021-08-11T13:14:00Z</cp:lastPrinted>
  <dcterms:created xsi:type="dcterms:W3CDTF">2021-03-15T11:41:00Z</dcterms:created>
  <dcterms:modified xsi:type="dcterms:W3CDTF">2022-01-18T12:13:00Z</dcterms:modified>
</cp:coreProperties>
</file>